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06E7" w14:textId="77777777" w:rsidR="001944E1" w:rsidRPr="001944E1" w:rsidRDefault="001944E1" w:rsidP="001944E1">
      <w:pPr>
        <w:jc w:val="center"/>
        <w:rPr>
          <w:b/>
          <w:bCs/>
          <w:sz w:val="36"/>
          <w:szCs w:val="36"/>
        </w:rPr>
      </w:pPr>
      <w:r w:rsidRPr="001944E1">
        <w:rPr>
          <w:b/>
          <w:bCs/>
          <w:sz w:val="36"/>
          <w:szCs w:val="36"/>
        </w:rPr>
        <w:t>House Price Prediction Using Machine Learning</w:t>
      </w:r>
    </w:p>
    <w:p w14:paraId="089B7A14" w14:textId="77777777" w:rsidR="001944E1" w:rsidRPr="001944E1" w:rsidRDefault="001944E1" w:rsidP="001944E1">
      <w:pPr>
        <w:jc w:val="center"/>
        <w:rPr>
          <w:b/>
          <w:bCs/>
        </w:rPr>
      </w:pPr>
      <w:r w:rsidRPr="001944E1">
        <w:rPr>
          <w:b/>
          <w:bCs/>
        </w:rPr>
        <w:t>An Explainable AI Approach for Smart Real Estate Valuation</w:t>
      </w:r>
    </w:p>
    <w:p w14:paraId="4FA7008B" w14:textId="77777777" w:rsidR="001944E1" w:rsidRPr="001944E1" w:rsidRDefault="001944E1" w:rsidP="001944E1">
      <w:pPr>
        <w:rPr>
          <w:b/>
          <w:bCs/>
        </w:rPr>
      </w:pPr>
      <w:r w:rsidRPr="001944E1">
        <w:rPr>
          <w:b/>
          <w:bCs/>
        </w:rPr>
        <w:t>Project Summary</w:t>
      </w:r>
    </w:p>
    <w:p w14:paraId="54CCC5F0" w14:textId="77777777" w:rsidR="001944E1" w:rsidRPr="001944E1" w:rsidRDefault="001944E1" w:rsidP="001944E1">
      <w:r w:rsidRPr="001944E1">
        <w:t>This project focuses on predicting house prices using machine learning techniques and real-world housing data. The primary objective was to develop a predictive system capable of estimating property prices based on various housing characteristics such as area, number of bedrooms, bathrooms, parking facilities, furnishing status, and additional amenities.</w:t>
      </w:r>
    </w:p>
    <w:p w14:paraId="4ED2622D" w14:textId="77777777" w:rsidR="001944E1" w:rsidRPr="001944E1" w:rsidRDefault="001944E1" w:rsidP="001944E1">
      <w:r w:rsidRPr="001944E1">
        <w:t>The project followed a structured data science workflow that included data loading, data exploration, data cleaning, feature engineering, exploratory data analysis, model development, model evaluation, and business insight generation.</w:t>
      </w:r>
    </w:p>
    <w:p w14:paraId="780D37F4" w14:textId="77777777" w:rsidR="001944E1" w:rsidRPr="001944E1" w:rsidRDefault="001944E1" w:rsidP="001944E1">
      <w:r w:rsidRPr="001944E1">
        <w:t>During data preprocessing, categorical variables were transformed into numerical representations using one-hot encoding, making the dataset suitable for machine learning algorithms. Exploratory Data Analysis revealed that factors such as area, bathrooms, air conditioning, preferred area, and number of stories have a significant influence on property valuation.</w:t>
      </w:r>
    </w:p>
    <w:p w14:paraId="2E288327" w14:textId="77777777" w:rsidR="001944E1" w:rsidRPr="001944E1" w:rsidRDefault="001944E1" w:rsidP="001944E1">
      <w:r w:rsidRPr="001944E1">
        <w:t>Two machine learning models were developed and evaluated: Linear Regression and Random Forest Regression. Model performance was assessed using Mean Absolute Error (MAE), Root Mean Squared Error (RMSE), and R² Score. The Linear Regression model achieved the best overall performance with an R² Score of approximately 65.3%, demonstrating its effectiveness in capturing housing price patterns.</w:t>
      </w:r>
    </w:p>
    <w:p w14:paraId="633C3E37" w14:textId="77777777" w:rsidR="001944E1" w:rsidRPr="001944E1" w:rsidRDefault="001944E1" w:rsidP="001944E1">
      <w:r w:rsidRPr="001944E1">
        <w:t>Feature importance analysis and explainable AI techniques were used to identify the key drivers influencing house prices. The results showed that bathrooms, air conditioning, hot water heating, preferred area, and number of stories were among the most important contributors to property valuation.</w:t>
      </w:r>
    </w:p>
    <w:p w14:paraId="192BB606" w14:textId="77777777" w:rsidR="001944E1" w:rsidRPr="001944E1" w:rsidRDefault="001944E1" w:rsidP="001944E1">
      <w:r w:rsidRPr="001944E1">
        <w:t>The project demonstrates how machine learning and explainable AI can support transparent, accurate, and data-driven decision-making in the real estate sector. Such systems can help buyers, sellers, and real estate businesses make informed pricing decisions with greater confidence.</w:t>
      </w:r>
    </w:p>
    <w:p w14:paraId="13B9F737" w14:textId="77777777" w:rsidR="001944E1" w:rsidRDefault="001944E1"/>
    <w:sectPr w:rsidR="00194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E1"/>
    <w:rsid w:val="001944E1"/>
    <w:rsid w:val="007B6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46C5"/>
  <w15:chartTrackingRefBased/>
  <w15:docId w15:val="{A25EB827-8F05-42D6-9214-035C19039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E1"/>
    <w:rPr>
      <w:rFonts w:eastAsiaTheme="majorEastAsia" w:cstheme="majorBidi"/>
      <w:color w:val="272727" w:themeColor="text1" w:themeTint="D8"/>
    </w:rPr>
  </w:style>
  <w:style w:type="paragraph" w:styleId="Title">
    <w:name w:val="Title"/>
    <w:basedOn w:val="Normal"/>
    <w:next w:val="Normal"/>
    <w:link w:val="TitleChar"/>
    <w:uiPriority w:val="10"/>
    <w:qFormat/>
    <w:rsid w:val="00194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E1"/>
    <w:pPr>
      <w:spacing w:before="160"/>
      <w:jc w:val="center"/>
    </w:pPr>
    <w:rPr>
      <w:i/>
      <w:iCs/>
      <w:color w:val="404040" w:themeColor="text1" w:themeTint="BF"/>
    </w:rPr>
  </w:style>
  <w:style w:type="character" w:customStyle="1" w:styleId="QuoteChar">
    <w:name w:val="Quote Char"/>
    <w:basedOn w:val="DefaultParagraphFont"/>
    <w:link w:val="Quote"/>
    <w:uiPriority w:val="29"/>
    <w:rsid w:val="001944E1"/>
    <w:rPr>
      <w:i/>
      <w:iCs/>
      <w:color w:val="404040" w:themeColor="text1" w:themeTint="BF"/>
    </w:rPr>
  </w:style>
  <w:style w:type="paragraph" w:styleId="ListParagraph">
    <w:name w:val="List Paragraph"/>
    <w:basedOn w:val="Normal"/>
    <w:uiPriority w:val="34"/>
    <w:qFormat/>
    <w:rsid w:val="001944E1"/>
    <w:pPr>
      <w:ind w:left="720"/>
      <w:contextualSpacing/>
    </w:pPr>
  </w:style>
  <w:style w:type="character" w:styleId="IntenseEmphasis">
    <w:name w:val="Intense Emphasis"/>
    <w:basedOn w:val="DefaultParagraphFont"/>
    <w:uiPriority w:val="21"/>
    <w:qFormat/>
    <w:rsid w:val="001944E1"/>
    <w:rPr>
      <w:i/>
      <w:iCs/>
      <w:color w:val="0F4761" w:themeColor="accent1" w:themeShade="BF"/>
    </w:rPr>
  </w:style>
  <w:style w:type="paragraph" w:styleId="IntenseQuote">
    <w:name w:val="Intense Quote"/>
    <w:basedOn w:val="Normal"/>
    <w:next w:val="Normal"/>
    <w:link w:val="IntenseQuoteChar"/>
    <w:uiPriority w:val="30"/>
    <w:qFormat/>
    <w:rsid w:val="00194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E1"/>
    <w:rPr>
      <w:i/>
      <w:iCs/>
      <w:color w:val="0F4761" w:themeColor="accent1" w:themeShade="BF"/>
    </w:rPr>
  </w:style>
  <w:style w:type="character" w:styleId="IntenseReference">
    <w:name w:val="Intense Reference"/>
    <w:basedOn w:val="DefaultParagraphFont"/>
    <w:uiPriority w:val="32"/>
    <w:qFormat/>
    <w:rsid w:val="00194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SIDDIKHA</dc:creator>
  <cp:keywords/>
  <dc:description/>
  <cp:lastModifiedBy>AYESHA SIDDIKHA</cp:lastModifiedBy>
  <cp:revision>1</cp:revision>
  <dcterms:created xsi:type="dcterms:W3CDTF">2026-06-21T17:56:00Z</dcterms:created>
  <dcterms:modified xsi:type="dcterms:W3CDTF">2026-06-21T18:03:00Z</dcterms:modified>
</cp:coreProperties>
</file>