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878" w:rsidRDefault="007F7878" w:rsidP="007F7878">
      <w:pPr>
        <w:rPr>
          <w:b/>
          <w:sz w:val="36"/>
          <w:szCs w:val="36"/>
          <w:lang w:val="en-US"/>
        </w:rPr>
      </w:pPr>
      <w:r>
        <w:rPr>
          <w:b/>
          <w:sz w:val="32"/>
          <w:szCs w:val="32"/>
          <w:lang w:val="en-US"/>
        </w:rPr>
        <w:t xml:space="preserve">                                   (</w:t>
      </w:r>
      <w:r>
        <w:rPr>
          <w:b/>
          <w:sz w:val="36"/>
          <w:szCs w:val="36"/>
          <w:lang w:val="en-US"/>
        </w:rPr>
        <w:t>ARTIFICIAL INTELLIGENCE)</w:t>
      </w:r>
    </w:p>
    <w:p w:rsidR="007F7878" w:rsidRDefault="007F7878" w:rsidP="007F7878">
      <w:pPr>
        <w:rPr>
          <w:b/>
          <w:sz w:val="28"/>
          <w:szCs w:val="28"/>
          <w:lang w:val="en-US"/>
        </w:rPr>
      </w:pPr>
      <w:r>
        <w:rPr>
          <w:b/>
          <w:sz w:val="36"/>
          <w:szCs w:val="36"/>
          <w:lang w:val="en-US"/>
        </w:rPr>
        <w:t xml:space="preserve">                                       AYESHA MANZOOR</w:t>
      </w:r>
    </w:p>
    <w:p w:rsidR="007F7878" w:rsidRDefault="007F7878" w:rsidP="007F7878">
      <w:pPr>
        <w:rPr>
          <w:b/>
          <w:sz w:val="28"/>
          <w:szCs w:val="28"/>
          <w:lang w:val="en-US"/>
        </w:rPr>
      </w:pPr>
      <w:r>
        <w:rPr>
          <w:b/>
          <w:sz w:val="28"/>
          <w:szCs w:val="28"/>
          <w:lang w:val="en-US"/>
        </w:rPr>
        <w:t xml:space="preserve">                                                        BSAI-3A (006)</w:t>
      </w:r>
    </w:p>
    <w:p w:rsidR="007F7878" w:rsidRDefault="007F7878" w:rsidP="007F7878">
      <w:pPr>
        <w:rPr>
          <w:b/>
          <w:sz w:val="36"/>
          <w:szCs w:val="36"/>
          <w:lang w:val="en-US"/>
        </w:rPr>
      </w:pPr>
      <w:r>
        <w:rPr>
          <w:b/>
          <w:sz w:val="28"/>
          <w:szCs w:val="28"/>
          <w:lang w:val="en-US"/>
        </w:rPr>
        <w:t xml:space="preserve">                                                      </w:t>
      </w:r>
      <w:r>
        <w:rPr>
          <w:b/>
          <w:sz w:val="36"/>
          <w:szCs w:val="36"/>
          <w:lang w:val="en-US"/>
        </w:rPr>
        <w:t>TASK NO 11</w:t>
      </w:r>
      <w:r>
        <w:rPr>
          <w:b/>
          <w:sz w:val="36"/>
          <w:szCs w:val="36"/>
          <w:lang w:val="en-US"/>
        </w:rPr>
        <w:t>:</w:t>
      </w:r>
    </w:p>
    <w:p w:rsidR="007F7878" w:rsidRPr="007F7878" w:rsidRDefault="007F7878" w:rsidP="007F7878">
      <w:pPr>
        <w:rPr>
          <w:b/>
          <w:sz w:val="36"/>
          <w:szCs w:val="36"/>
          <w:lang w:val="en-US"/>
        </w:rPr>
      </w:pPr>
    </w:p>
    <w:p w:rsidR="007F7878" w:rsidRPr="007F7878" w:rsidRDefault="007F7878" w:rsidP="007F7878">
      <w:pPr>
        <w:spacing w:before="100" w:beforeAutospacing="1" w:after="100" w:afterAutospacing="1" w:line="240" w:lineRule="auto"/>
        <w:outlineLvl w:val="2"/>
        <w:rPr>
          <w:rFonts w:ascii="Times New Roman" w:eastAsia="Times New Roman" w:hAnsi="Times New Roman" w:cs="Times New Roman"/>
          <w:b/>
          <w:bCs/>
          <w:sz w:val="32"/>
          <w:szCs w:val="27"/>
          <w:lang w:val="en-US" w:eastAsia="en-PK"/>
        </w:rPr>
      </w:pPr>
      <w:r w:rsidRPr="007F7878">
        <w:rPr>
          <w:rFonts w:ascii="Times New Roman" w:eastAsia="Times New Roman" w:hAnsi="Times New Roman" w:cs="Times New Roman"/>
          <w:b/>
          <w:bCs/>
          <w:sz w:val="32"/>
          <w:szCs w:val="27"/>
          <w:lang w:val="en-US" w:eastAsia="en-PK"/>
        </w:rPr>
        <w:t>Description file:</w:t>
      </w:r>
    </w:p>
    <w:p w:rsidR="007F7878" w:rsidRPr="007F7878" w:rsidRDefault="007F7878" w:rsidP="007F787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F7878">
        <w:rPr>
          <w:rFonts w:ascii="Times New Roman" w:eastAsia="Times New Roman" w:hAnsi="Times New Roman" w:cs="Times New Roman"/>
          <w:b/>
          <w:bCs/>
          <w:sz w:val="27"/>
          <w:szCs w:val="27"/>
          <w:lang w:eastAsia="en-PK"/>
        </w:rPr>
        <w:t>1. Objective</w:t>
      </w:r>
    </w:p>
    <w:p w:rsidR="007F7878" w:rsidRPr="007F7878" w:rsidRDefault="007F7878" w:rsidP="007F7878">
      <w:p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sz w:val="24"/>
          <w:szCs w:val="24"/>
          <w:lang w:eastAsia="en-PK"/>
        </w:rPr>
        <w:t>The primary objective of this lab is to perform classification using supervised machine learning algorithms. The task involves data preprocessing, feature selection, model training, and evaluating performance using metrics such as Accuracy, Precision, Recall, and F1-score.</w:t>
      </w:r>
    </w:p>
    <w:p w:rsidR="007F7878" w:rsidRPr="007F7878" w:rsidRDefault="007F7878" w:rsidP="007F787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F7878">
        <w:rPr>
          <w:rFonts w:ascii="Times New Roman" w:eastAsia="Times New Roman" w:hAnsi="Times New Roman" w:cs="Times New Roman"/>
          <w:b/>
          <w:bCs/>
          <w:sz w:val="27"/>
          <w:szCs w:val="27"/>
          <w:lang w:eastAsia="en-PK"/>
        </w:rPr>
        <w:t>2. Data Preprocessing &amp; Feature Selection</w:t>
      </w:r>
    </w:p>
    <w:p w:rsidR="007F7878" w:rsidRPr="007F7878" w:rsidRDefault="007F7878" w:rsidP="007F7878">
      <w:p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sz w:val="24"/>
          <w:szCs w:val="24"/>
          <w:lang w:eastAsia="en-PK"/>
        </w:rPr>
        <w:t>The Amazon dataset was used for this task. The following steps were taken to prepare the data for the model:</w:t>
      </w:r>
    </w:p>
    <w:p w:rsidR="007F7878" w:rsidRPr="007F7878" w:rsidRDefault="007F7878" w:rsidP="007F78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Cleaning:</w:t>
      </w:r>
      <w:r w:rsidRPr="007F7878">
        <w:rPr>
          <w:rFonts w:ascii="Times New Roman" w:eastAsia="Times New Roman" w:hAnsi="Times New Roman" w:cs="Times New Roman"/>
          <w:sz w:val="24"/>
          <w:szCs w:val="24"/>
          <w:lang w:eastAsia="en-PK"/>
        </w:rPr>
        <w:t xml:space="preserve"> Price columns were cleaned by removing currency symbols (₹), commas (,), and percentage signs (%) to convert them into a numeric format.</w:t>
      </w:r>
    </w:p>
    <w:p w:rsidR="007F7878" w:rsidRPr="007F7878" w:rsidRDefault="007F7878" w:rsidP="007F78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Handling Missing Values:</w:t>
      </w:r>
      <w:r w:rsidRPr="007F7878">
        <w:rPr>
          <w:rFonts w:ascii="Times New Roman" w:eastAsia="Times New Roman" w:hAnsi="Times New Roman" w:cs="Times New Roman"/>
          <w:sz w:val="24"/>
          <w:szCs w:val="24"/>
          <w:lang w:eastAsia="en-PK"/>
        </w:rPr>
        <w:t xml:space="preserve"> Any rows containing missing values (NaN) or invalid characters (like '|') in the rating column were dropped to ensure smooth model training.</w:t>
      </w:r>
    </w:p>
    <w:p w:rsidR="007F7878" w:rsidRPr="007F7878" w:rsidRDefault="007F7878" w:rsidP="007F78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Feature Selection (x):</w:t>
      </w:r>
      <w:r w:rsidRPr="007F7878">
        <w:rPr>
          <w:rFonts w:ascii="Times New Roman" w:eastAsia="Times New Roman" w:hAnsi="Times New Roman" w:cs="Times New Roman"/>
          <w:sz w:val="24"/>
          <w:szCs w:val="24"/>
          <w:lang w:eastAsia="en-PK"/>
        </w:rPr>
        <w:t xml:space="preserve"> The columns </w:t>
      </w:r>
      <w:r w:rsidRPr="007F7878">
        <w:rPr>
          <w:rFonts w:ascii="Courier New" w:eastAsia="Times New Roman" w:hAnsi="Courier New" w:cs="Courier New"/>
          <w:sz w:val="20"/>
          <w:szCs w:val="20"/>
          <w:lang w:eastAsia="en-PK"/>
        </w:rPr>
        <w:t>discounted_price</w:t>
      </w:r>
      <w:r w:rsidRPr="007F7878">
        <w:rPr>
          <w:rFonts w:ascii="Times New Roman" w:eastAsia="Times New Roman" w:hAnsi="Times New Roman" w:cs="Times New Roman"/>
          <w:sz w:val="24"/>
          <w:szCs w:val="24"/>
          <w:lang w:eastAsia="en-PK"/>
        </w:rPr>
        <w:t xml:space="preserve">, </w:t>
      </w:r>
      <w:r w:rsidRPr="007F7878">
        <w:rPr>
          <w:rFonts w:ascii="Courier New" w:eastAsia="Times New Roman" w:hAnsi="Courier New" w:cs="Courier New"/>
          <w:sz w:val="20"/>
          <w:szCs w:val="20"/>
          <w:lang w:eastAsia="en-PK"/>
        </w:rPr>
        <w:t>actual_price</w:t>
      </w:r>
      <w:r w:rsidRPr="007F7878">
        <w:rPr>
          <w:rFonts w:ascii="Times New Roman" w:eastAsia="Times New Roman" w:hAnsi="Times New Roman" w:cs="Times New Roman"/>
          <w:sz w:val="24"/>
          <w:szCs w:val="24"/>
          <w:lang w:eastAsia="en-PK"/>
        </w:rPr>
        <w:t xml:space="preserve">, </w:t>
      </w:r>
      <w:r w:rsidRPr="007F7878">
        <w:rPr>
          <w:rFonts w:ascii="Courier New" w:eastAsia="Times New Roman" w:hAnsi="Courier New" w:cs="Courier New"/>
          <w:sz w:val="20"/>
          <w:szCs w:val="20"/>
          <w:lang w:eastAsia="en-PK"/>
        </w:rPr>
        <w:t>discount_percentage</w:t>
      </w:r>
      <w:r w:rsidRPr="007F7878">
        <w:rPr>
          <w:rFonts w:ascii="Times New Roman" w:eastAsia="Times New Roman" w:hAnsi="Times New Roman" w:cs="Times New Roman"/>
          <w:sz w:val="24"/>
          <w:szCs w:val="24"/>
          <w:lang w:eastAsia="en-PK"/>
        </w:rPr>
        <w:t xml:space="preserve">, and </w:t>
      </w:r>
      <w:r w:rsidRPr="007F7878">
        <w:rPr>
          <w:rFonts w:ascii="Courier New" w:eastAsia="Times New Roman" w:hAnsi="Courier New" w:cs="Courier New"/>
          <w:sz w:val="20"/>
          <w:szCs w:val="20"/>
          <w:lang w:eastAsia="en-PK"/>
        </w:rPr>
        <w:t>rating_count</w:t>
      </w:r>
      <w:r w:rsidRPr="007F7878">
        <w:rPr>
          <w:rFonts w:ascii="Times New Roman" w:eastAsia="Times New Roman" w:hAnsi="Times New Roman" w:cs="Times New Roman"/>
          <w:sz w:val="24"/>
          <w:szCs w:val="24"/>
          <w:lang w:eastAsia="en-PK"/>
        </w:rPr>
        <w:t xml:space="preserve"> were selected as the input features.</w:t>
      </w:r>
    </w:p>
    <w:p w:rsidR="007F7878" w:rsidRPr="007F7878" w:rsidRDefault="007F7878" w:rsidP="007F78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Target Label (y):</w:t>
      </w:r>
      <w:r w:rsidRPr="007F7878">
        <w:rPr>
          <w:rFonts w:ascii="Times New Roman" w:eastAsia="Times New Roman" w:hAnsi="Times New Roman" w:cs="Times New Roman"/>
          <w:sz w:val="24"/>
          <w:szCs w:val="24"/>
          <w:lang w:eastAsia="en-PK"/>
        </w:rPr>
        <w:t xml:space="preserve"> The </w:t>
      </w:r>
      <w:r w:rsidRPr="007F7878">
        <w:rPr>
          <w:rFonts w:ascii="Courier New" w:eastAsia="Times New Roman" w:hAnsi="Courier New" w:cs="Courier New"/>
          <w:sz w:val="20"/>
          <w:szCs w:val="20"/>
          <w:lang w:eastAsia="en-PK"/>
        </w:rPr>
        <w:t>rating</w:t>
      </w:r>
      <w:r w:rsidRPr="007F7878">
        <w:rPr>
          <w:rFonts w:ascii="Times New Roman" w:eastAsia="Times New Roman" w:hAnsi="Times New Roman" w:cs="Times New Roman"/>
          <w:sz w:val="24"/>
          <w:szCs w:val="24"/>
          <w:lang w:eastAsia="en-PK"/>
        </w:rPr>
        <w:t xml:space="preserve"> column was converted into factorized numerical labels to serve as the target for classification.</w:t>
      </w:r>
    </w:p>
    <w:p w:rsidR="007F7878" w:rsidRPr="007F7878" w:rsidRDefault="007F7878" w:rsidP="007F787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F7878">
        <w:rPr>
          <w:rFonts w:ascii="Times New Roman" w:eastAsia="Times New Roman" w:hAnsi="Times New Roman" w:cs="Times New Roman"/>
          <w:b/>
          <w:bCs/>
          <w:sz w:val="27"/>
          <w:szCs w:val="27"/>
          <w:lang w:eastAsia="en-PK"/>
        </w:rPr>
        <w:t>3. Train-Test Splitting</w:t>
      </w:r>
    </w:p>
    <w:p w:rsidR="007F7878" w:rsidRPr="007F7878" w:rsidRDefault="007F7878" w:rsidP="007F7878">
      <w:p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sz w:val="24"/>
          <w:szCs w:val="24"/>
          <w:lang w:eastAsia="en-PK"/>
        </w:rPr>
        <w:t>The dataset was divided into training and testing sets to evaluate the model's performance on unseen data:</w:t>
      </w:r>
    </w:p>
    <w:p w:rsidR="007F7878" w:rsidRPr="007F7878" w:rsidRDefault="007F7878" w:rsidP="007F78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Test Size:</w:t>
      </w:r>
      <w:r w:rsidRPr="007F7878">
        <w:rPr>
          <w:rFonts w:ascii="Times New Roman" w:eastAsia="Times New Roman" w:hAnsi="Times New Roman" w:cs="Times New Roman"/>
          <w:sz w:val="24"/>
          <w:szCs w:val="24"/>
          <w:lang w:eastAsia="en-PK"/>
        </w:rPr>
        <w:t xml:space="preserve"> 30% of the data was reserved for testing (test_size = 0.3).</w:t>
      </w:r>
    </w:p>
    <w:p w:rsidR="007F7878" w:rsidRPr="007F7878" w:rsidRDefault="007F7878" w:rsidP="007F78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Shuffle:</w:t>
      </w:r>
      <w:r w:rsidRPr="007F7878">
        <w:rPr>
          <w:rFonts w:ascii="Times New Roman" w:eastAsia="Times New Roman" w:hAnsi="Times New Roman" w:cs="Times New Roman"/>
          <w:sz w:val="24"/>
          <w:szCs w:val="24"/>
          <w:lang w:eastAsia="en-PK"/>
        </w:rPr>
        <w:t xml:space="preserve"> The data was shuffled during the split to maintain randomness and prevent bias.</w:t>
      </w:r>
    </w:p>
    <w:p w:rsidR="007F7878" w:rsidRPr="007F7878" w:rsidRDefault="007F7878" w:rsidP="007F787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F7878">
        <w:rPr>
          <w:rFonts w:ascii="Times New Roman" w:eastAsia="Times New Roman" w:hAnsi="Times New Roman" w:cs="Times New Roman"/>
          <w:b/>
          <w:bCs/>
          <w:sz w:val="27"/>
          <w:szCs w:val="27"/>
          <w:lang w:eastAsia="en-PK"/>
        </w:rPr>
        <w:t>4. Machine Learning Models (Classifiers)</w:t>
      </w:r>
    </w:p>
    <w:p w:rsidR="007F7878" w:rsidRPr="007F7878" w:rsidRDefault="007F7878" w:rsidP="007F7878">
      <w:p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sz w:val="24"/>
          <w:szCs w:val="24"/>
          <w:lang w:eastAsia="en-PK"/>
        </w:rPr>
        <w:t>The lab involved implementing and comparing several classification algorithms:</w:t>
      </w:r>
    </w:p>
    <w:p w:rsidR="007F7878" w:rsidRPr="007F7878" w:rsidRDefault="007F7878" w:rsidP="007F78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lastRenderedPageBreak/>
        <w:t>Random Forest Classifier:</w:t>
      </w:r>
      <w:r w:rsidRPr="007F7878">
        <w:rPr>
          <w:rFonts w:ascii="Times New Roman" w:eastAsia="Times New Roman" w:hAnsi="Times New Roman" w:cs="Times New Roman"/>
          <w:sz w:val="24"/>
          <w:szCs w:val="24"/>
          <w:lang w:eastAsia="en-PK"/>
        </w:rPr>
        <w:t xml:space="preserve"> This model was trained using 100 estimators to classify ratings based on the provided features.</w:t>
      </w:r>
    </w:p>
    <w:p w:rsidR="007F7878" w:rsidRPr="007F7878" w:rsidRDefault="007F7878" w:rsidP="007F78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Bernoulli Naive Bayes:</w:t>
      </w:r>
      <w:r w:rsidRPr="007F7878">
        <w:rPr>
          <w:rFonts w:ascii="Times New Roman" w:eastAsia="Times New Roman" w:hAnsi="Times New Roman" w:cs="Times New Roman"/>
          <w:sz w:val="24"/>
          <w:szCs w:val="24"/>
          <w:lang w:eastAsia="en-PK"/>
        </w:rPr>
        <w:t xml:space="preserve"> Used for datasets with binary/boolean features.</w:t>
      </w:r>
    </w:p>
    <w:p w:rsidR="007F7878" w:rsidRPr="007F7878" w:rsidRDefault="007F7878" w:rsidP="007F78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Gaussian Naive Bayes:</w:t>
      </w:r>
      <w:r w:rsidRPr="007F7878">
        <w:rPr>
          <w:rFonts w:ascii="Times New Roman" w:eastAsia="Times New Roman" w:hAnsi="Times New Roman" w:cs="Times New Roman"/>
          <w:sz w:val="24"/>
          <w:szCs w:val="24"/>
          <w:lang w:eastAsia="en-PK"/>
        </w:rPr>
        <w:t xml:space="preserve"> Applied for continuous data following a normal distribution.</w:t>
      </w:r>
    </w:p>
    <w:p w:rsidR="007F7878" w:rsidRPr="007F7878" w:rsidRDefault="007F7878" w:rsidP="007F78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K-Nearest Neighbors (KNN):</w:t>
      </w:r>
      <w:r w:rsidRPr="007F7878">
        <w:rPr>
          <w:rFonts w:ascii="Times New Roman" w:eastAsia="Times New Roman" w:hAnsi="Times New Roman" w:cs="Times New Roman"/>
          <w:sz w:val="24"/>
          <w:szCs w:val="24"/>
          <w:lang w:eastAsia="en-PK"/>
        </w:rPr>
        <w:t xml:space="preserve"> Classifies data points based on the majority class of their nearest neighbors.</w:t>
      </w:r>
    </w:p>
    <w:p w:rsidR="007F7878" w:rsidRPr="007F7878" w:rsidRDefault="007F7878" w:rsidP="007F78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Decision Tree:</w:t>
      </w:r>
      <w:r w:rsidRPr="007F7878">
        <w:rPr>
          <w:rFonts w:ascii="Times New Roman" w:eastAsia="Times New Roman" w:hAnsi="Times New Roman" w:cs="Times New Roman"/>
          <w:sz w:val="24"/>
          <w:szCs w:val="24"/>
          <w:lang w:eastAsia="en-PK"/>
        </w:rPr>
        <w:t xml:space="preserve"> Uses a tree-like structure of nodes and branches to reach a classification decision.</w:t>
      </w:r>
    </w:p>
    <w:p w:rsidR="007F7878" w:rsidRPr="007F7878" w:rsidRDefault="007F7878" w:rsidP="007F787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F7878">
        <w:rPr>
          <w:rFonts w:ascii="Times New Roman" w:eastAsia="Times New Roman" w:hAnsi="Times New Roman" w:cs="Times New Roman"/>
          <w:b/>
          <w:bCs/>
          <w:sz w:val="27"/>
          <w:szCs w:val="27"/>
          <w:lang w:eastAsia="en-PK"/>
        </w:rPr>
        <w:t>5. Performance Metrics</w:t>
      </w:r>
    </w:p>
    <w:p w:rsidR="007F7878" w:rsidRPr="007F7878" w:rsidRDefault="007F7878" w:rsidP="007F7878">
      <w:p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sz w:val="24"/>
          <w:szCs w:val="24"/>
          <w:lang w:eastAsia="en-PK"/>
        </w:rPr>
        <w:t>The effectiveness of the models was measured using the following standard metrics:</w:t>
      </w:r>
    </w:p>
    <w:p w:rsidR="007F7878" w:rsidRPr="007F7878" w:rsidRDefault="007F7878" w:rsidP="007F78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Accuracy:</w:t>
      </w:r>
      <w:r w:rsidRPr="007F7878">
        <w:rPr>
          <w:rFonts w:ascii="Times New Roman" w:eastAsia="Times New Roman" w:hAnsi="Times New Roman" w:cs="Times New Roman"/>
          <w:sz w:val="24"/>
          <w:szCs w:val="24"/>
          <w:lang w:eastAsia="en-PK"/>
        </w:rPr>
        <w:t xml:space="preserve"> The ratio of correctly predicted observations to the total observations.</w:t>
      </w:r>
    </w:p>
    <w:p w:rsidR="007F7878" w:rsidRPr="007F7878" w:rsidRDefault="007F7878" w:rsidP="007F78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Precision:</w:t>
      </w:r>
      <w:r w:rsidRPr="007F7878">
        <w:rPr>
          <w:rFonts w:ascii="Times New Roman" w:eastAsia="Times New Roman" w:hAnsi="Times New Roman" w:cs="Times New Roman"/>
          <w:sz w:val="24"/>
          <w:szCs w:val="24"/>
          <w:lang w:eastAsia="en-PK"/>
        </w:rPr>
        <w:t xml:space="preserve"> The ability of the classifier not to label a negative sample as positive.</w:t>
      </w:r>
    </w:p>
    <w:p w:rsidR="007F7878" w:rsidRPr="007F7878" w:rsidRDefault="007F7878" w:rsidP="007F78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F1-Score:</w:t>
      </w:r>
      <w:r w:rsidRPr="007F7878">
        <w:rPr>
          <w:rFonts w:ascii="Times New Roman" w:eastAsia="Times New Roman" w:hAnsi="Times New Roman" w:cs="Times New Roman"/>
          <w:sz w:val="24"/>
          <w:szCs w:val="24"/>
          <w:lang w:eastAsia="en-PK"/>
        </w:rPr>
        <w:t xml:space="preserve"> The weighted average (harmonic mean) of Precision and Recall, providing a balanced result.</w:t>
      </w:r>
    </w:p>
    <w:p w:rsidR="007F7878" w:rsidRPr="007F7878" w:rsidRDefault="007F7878" w:rsidP="007F7878">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7F7878">
        <w:rPr>
          <w:rFonts w:ascii="Times New Roman" w:eastAsia="Times New Roman" w:hAnsi="Times New Roman" w:cs="Times New Roman"/>
          <w:b/>
          <w:bCs/>
          <w:sz w:val="27"/>
          <w:szCs w:val="27"/>
          <w:lang w:eastAsia="en-PK"/>
        </w:rPr>
        <w:t>6. Visualization of Results</w:t>
      </w:r>
    </w:p>
    <w:p w:rsidR="007F7878" w:rsidRPr="007F7878" w:rsidRDefault="007F7878" w:rsidP="007F7878">
      <w:p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sz w:val="24"/>
          <w:szCs w:val="24"/>
          <w:lang w:eastAsia="en-PK"/>
        </w:rPr>
        <w:t>To better understand the performance, the results were visualized through graphs:</w:t>
      </w:r>
    </w:p>
    <w:p w:rsidR="007F7878" w:rsidRPr="007F7878" w:rsidRDefault="007F7878" w:rsidP="007F78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Bar Chart:</w:t>
      </w:r>
      <w:r w:rsidRPr="007F7878">
        <w:rPr>
          <w:rFonts w:ascii="Times New Roman" w:eastAsia="Times New Roman" w:hAnsi="Times New Roman" w:cs="Times New Roman"/>
          <w:sz w:val="24"/>
          <w:szCs w:val="24"/>
          <w:lang w:eastAsia="en-PK"/>
        </w:rPr>
        <w:t xml:space="preserve"> A bar graph was generated to display the Accuracy, Precision, and F1-score of the Random Forest model.</w:t>
      </w:r>
    </w:p>
    <w:p w:rsidR="007F7878" w:rsidRPr="007F7878" w:rsidRDefault="007F7878" w:rsidP="007F78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Line Comparison:</w:t>
      </w:r>
      <w:r w:rsidRPr="007F7878">
        <w:rPr>
          <w:rFonts w:ascii="Times New Roman" w:eastAsia="Times New Roman" w:hAnsi="Times New Roman" w:cs="Times New Roman"/>
          <w:sz w:val="24"/>
          <w:szCs w:val="24"/>
          <w:lang w:eastAsia="en-PK"/>
        </w:rPr>
        <w:t xml:space="preserve"> A line graph was used to showcase and compare the scores of all applied classifiers (Bernoulli, Gaussian, KNN, etc.) side-by-side.</w:t>
      </w:r>
    </w:p>
    <w:p w:rsidR="007F7878" w:rsidRPr="007F7878" w:rsidRDefault="007F7878" w:rsidP="007F7878">
      <w:pPr>
        <w:spacing w:after="0" w:line="240" w:lineRule="auto"/>
        <w:rPr>
          <w:rFonts w:ascii="Times New Roman" w:eastAsia="Times New Roman" w:hAnsi="Times New Roman" w:cs="Times New Roman"/>
          <w:sz w:val="24"/>
          <w:szCs w:val="24"/>
          <w:lang w:eastAsia="en-PK"/>
        </w:rPr>
      </w:pPr>
      <w:bookmarkStart w:id="0" w:name="_GoBack"/>
      <w:bookmarkEnd w:id="0"/>
    </w:p>
    <w:p w:rsidR="007F7878" w:rsidRPr="007F7878" w:rsidRDefault="007F7878" w:rsidP="007F7878">
      <w:pPr>
        <w:spacing w:before="100" w:beforeAutospacing="1" w:after="100" w:afterAutospacing="1" w:line="240" w:lineRule="auto"/>
        <w:rPr>
          <w:rFonts w:ascii="Times New Roman" w:eastAsia="Times New Roman" w:hAnsi="Times New Roman" w:cs="Times New Roman"/>
          <w:sz w:val="24"/>
          <w:szCs w:val="24"/>
          <w:lang w:eastAsia="en-PK"/>
        </w:rPr>
      </w:pPr>
      <w:r w:rsidRPr="007F7878">
        <w:rPr>
          <w:rFonts w:ascii="Times New Roman" w:eastAsia="Times New Roman" w:hAnsi="Times New Roman" w:cs="Times New Roman"/>
          <w:b/>
          <w:bCs/>
          <w:sz w:val="24"/>
          <w:szCs w:val="24"/>
          <w:lang w:eastAsia="en-PK"/>
        </w:rPr>
        <w:t>Conclusion:</w:t>
      </w:r>
      <w:r w:rsidRPr="007F7878">
        <w:rPr>
          <w:rFonts w:ascii="Times New Roman" w:eastAsia="Times New Roman" w:hAnsi="Times New Roman" w:cs="Times New Roman"/>
          <w:sz w:val="24"/>
          <w:szCs w:val="24"/>
          <w:lang w:eastAsia="en-PK"/>
        </w:rPr>
        <w:t xml:space="preserve"> By implementing the Random Forest model and other classifiers on the Amazon dataset, we successfully predicted product ratings. The use of visualization tools allowed for a clear comparison of how different algorithms perform on the same dataset.</w:t>
      </w:r>
    </w:p>
    <w:p w:rsidR="00C55E5D" w:rsidRDefault="007F7878"/>
    <w:sectPr w:rsidR="00C55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4B4FC1"/>
    <w:multiLevelType w:val="multilevel"/>
    <w:tmpl w:val="AC6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9133A1"/>
    <w:multiLevelType w:val="multilevel"/>
    <w:tmpl w:val="E94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0036A"/>
    <w:multiLevelType w:val="multilevel"/>
    <w:tmpl w:val="41AE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4F50B1"/>
    <w:multiLevelType w:val="multilevel"/>
    <w:tmpl w:val="D202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93FF0"/>
    <w:multiLevelType w:val="multilevel"/>
    <w:tmpl w:val="324A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878"/>
    <w:rsid w:val="003A2812"/>
    <w:rsid w:val="007F7878"/>
    <w:rsid w:val="00CA06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80A1B8-7D8E-4C42-B4C5-E80EE2FF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7878"/>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7878"/>
    <w:rPr>
      <w:rFonts w:ascii="Times New Roman" w:eastAsia="Times New Roman" w:hAnsi="Times New Roman" w:cs="Times New Roman"/>
      <w:b/>
      <w:bCs/>
      <w:sz w:val="27"/>
      <w:szCs w:val="27"/>
      <w:lang w:eastAsia="en-PK"/>
    </w:rPr>
  </w:style>
  <w:style w:type="paragraph" w:styleId="NormalWeb">
    <w:name w:val="Normal (Web)"/>
    <w:basedOn w:val="Normal"/>
    <w:uiPriority w:val="99"/>
    <w:semiHidden/>
    <w:unhideWhenUsed/>
    <w:rsid w:val="007F7878"/>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HTMLCode">
    <w:name w:val="HTML Code"/>
    <w:basedOn w:val="DefaultParagraphFont"/>
    <w:uiPriority w:val="99"/>
    <w:semiHidden/>
    <w:unhideWhenUsed/>
    <w:rsid w:val="007F78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176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Manzoor</dc:creator>
  <cp:keywords/>
  <dc:description/>
  <cp:lastModifiedBy>Ayesha Manzoor</cp:lastModifiedBy>
  <cp:revision>1</cp:revision>
  <dcterms:created xsi:type="dcterms:W3CDTF">2026-04-25T16:40:00Z</dcterms:created>
  <dcterms:modified xsi:type="dcterms:W3CDTF">2026-04-25T16:42:00Z</dcterms:modified>
</cp:coreProperties>
</file>