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D2" w:rsidRPr="00FF2EAB" w:rsidRDefault="00893AD2">
      <w:pPr>
        <w:rPr>
          <w:b/>
        </w:rPr>
      </w:pPr>
      <w:r w:rsidRPr="00FF2EAB">
        <w:rPr>
          <w:b/>
        </w:rPr>
        <w:t>PLANT GROWTH PROMOTING MICROBES: Salinity stress alleviation tools</w:t>
      </w:r>
    </w:p>
    <w:p w:rsidR="00E32CB2" w:rsidRDefault="00FF2EAB">
      <w:pPr>
        <w:rPr>
          <w:b/>
        </w:rPr>
      </w:pPr>
      <w:r w:rsidRPr="00287BAA">
        <w:t xml:space="preserve">In order to develop plant adaptation strategies to salinity stress, it is essential to understand the microbe-mediated mechanisms underlying control of salinity responses. These mechanisms include ion transport and homeostasis, </w:t>
      </w:r>
      <w:proofErr w:type="spellStart"/>
      <w:r w:rsidRPr="00287BAA">
        <w:t>osmolytes</w:t>
      </w:r>
      <w:proofErr w:type="spellEnd"/>
      <w:r w:rsidRPr="00287BAA">
        <w:t xml:space="preserve"> regulation, hormonal balance, antioxidant machinery, and other stress</w:t>
      </w:r>
      <w:r w:rsidR="001C6C30" w:rsidRPr="00287BAA">
        <w:t xml:space="preserve"> indicators</w:t>
      </w:r>
      <w:r w:rsidRPr="00287BAA">
        <w:t>. In saline soil, using plant-beneficial microorganisms to reduce plant stress is an attractive idea.</w:t>
      </w:r>
      <w:r w:rsidR="00097625" w:rsidRPr="00287BAA">
        <w:t xml:space="preserve"> </w:t>
      </w:r>
      <w:r w:rsidRPr="00287BAA">
        <w:t xml:space="preserve">PGPM </w:t>
      </w:r>
      <w:r w:rsidR="00097625" w:rsidRPr="00287BAA">
        <w:t>offers significant prospective to magnify the plant resilience and crop yields in salin</w:t>
      </w:r>
      <w:r w:rsidR="00EA2F43" w:rsidRPr="00287BAA">
        <w:t xml:space="preserve">e agriculture systems. Mechanisms used by microbes include responses to oxidative stress, osmotic regulation by ion homeostasis and </w:t>
      </w:r>
      <w:proofErr w:type="spellStart"/>
      <w:r w:rsidR="00EA2F43" w:rsidRPr="00287BAA">
        <w:t>osmolyte</w:t>
      </w:r>
      <w:proofErr w:type="spellEnd"/>
      <w:r w:rsidR="00EA2F43" w:rsidRPr="00287BAA">
        <w:t xml:space="preserve"> accumulation, </w:t>
      </w:r>
      <w:proofErr w:type="spellStart"/>
      <w:r w:rsidR="00EA2F43" w:rsidRPr="00287BAA">
        <w:t>defence</w:t>
      </w:r>
      <w:proofErr w:type="spellEnd"/>
      <w:r w:rsidR="00EA2F43" w:rsidRPr="00287BAA">
        <w:t xml:space="preserve"> against free radicals through the development of free radical-scavenging enzymes, and maintenance of growth parameters through the synthesis of </w:t>
      </w:r>
      <w:proofErr w:type="spellStart"/>
      <w:r w:rsidR="00EA2F43" w:rsidRPr="00287BAA">
        <w:t>phytohormones</w:t>
      </w:r>
      <w:proofErr w:type="spellEnd"/>
      <w:r w:rsidR="00EA2F43" w:rsidRPr="00287BAA">
        <w:t xml:space="preserve"> and other metabolites.</w:t>
      </w:r>
      <w:r w:rsidR="00097625" w:rsidRPr="00287BAA">
        <w:t xml:space="preserve"> </w:t>
      </w:r>
      <w:r w:rsidR="00097625" w:rsidRPr="00287BAA">
        <w:rPr>
          <w:b/>
        </w:rPr>
        <w:fldChar w:fldCharType="begin" w:fldLock="1"/>
      </w:r>
      <w:r w:rsidR="009A2C9E" w:rsidRPr="00287BAA">
        <w:rPr>
          <w:b/>
        </w:rPr>
        <w:instrText>ADDIN CSL_CITATION {"citationItems":[{"id":"ITEM-1","itemData":{"DOI":"10.1016/j.micres.2021.126861","ISSN":"09445013","PMID":"34521049","abstract":"Soil salinity has emerged as a great threat to the agricultural ecosystems throughout the globe. Many continents of the globe are affected by salinity and crop productivity is severely affected. Anthropogenic activities leading to the degradation of agricultural land have also accelerated the rate of salinization in arid and semi-arid regions. Several approaches are being evaluated for remediating saline soil and restoring their productivity. Amongst these, utilization of plant growth promoting bacteria (PGPB) has been marked as a promising tool. This greener approach is suitable for simultaneous reclamation of saline soil and improving the productivity. Salt-tolerant PGPB utilize numerous mechanisms that affect physiological, biochemical, and molecular responses in plants to cope with salt stress. These mechanisms include osmotic adjustment by ion homeostasis and osmolyte accumulation, protection from free radicals by the formation of free radicals scavenging enzymes, oxidative stress responses and maintenance of growth parameters by the synthesis of phytohormones and other metabolites. As salt-tolerant PGPB elicit better plant survival under salinity, they are the potential candidates for enhancing agricultural productivity. The present review focuses on the various mechanisms used by PGPB to improve plant health under salinity. Recent developments and prospects to facilitate better understanding on the functioning of PGPB for ameliorating salt stress in plants are emphasized.","author":[{"dropping-particle":"","family":"Mishra","given":"Priya","non-dropping-particle":"","parse-names":false,"suffix":""},{"dropping-particle":"","family":"Mishra","given":"Jitendra","non-dropping-particle":"","parse-names":false,"suffix":""},{"dropping-particle":"","family":"Arora","given":"Naveen Kumar","non-dropping-particle":"","parse-names":false,"suffix":""}],"container-title":"Microbiological Research","id":"ITEM-1","issue":"September","issued":{"date-parts":[["2021"]]},"page":"126861","publisher":"Elsevier GmbH","title":"Plant growth promoting bacteria for combating salinity stress in plants – Recent developments and prospects: A review","type":"article-journal","volume":"252"},"uris":["http://www.mendeley.com/documents/?uuid=c5bec7e4-5a24-466c-98d1-5e0c75407e36"]}],"mendeley":{"formattedCitation":"(Mishra et al., 2021)","plainTextFormattedCitation":"(Mishra et al., 2021)","previouslyFormattedCitation":"(Mishra et al., 2021)"},"properties":{"noteIndex":0},"schema":"https://github.com/citation-style-language/schema/raw/master/csl-citation.json"}</w:instrText>
      </w:r>
      <w:r w:rsidR="00097625" w:rsidRPr="00287BAA">
        <w:rPr>
          <w:b/>
        </w:rPr>
        <w:fldChar w:fldCharType="separate"/>
      </w:r>
      <w:r w:rsidR="00097625" w:rsidRPr="00287BAA">
        <w:rPr>
          <w:b/>
          <w:noProof/>
        </w:rPr>
        <w:t>(Mishra et al., 2021)</w:t>
      </w:r>
      <w:r w:rsidR="00097625" w:rsidRPr="00287BAA">
        <w:rPr>
          <w:b/>
        </w:rPr>
        <w:fldChar w:fldCharType="end"/>
      </w:r>
      <w:r w:rsidR="00097625" w:rsidRPr="00287BAA">
        <w:t xml:space="preserve"> </w:t>
      </w:r>
      <w:r w:rsidRPr="00287BAA">
        <w:t>Many microbial species exist in the rhizosphere of plants, and these microbes may be able to adapt to the salinity stress. These PGPBs, or plant growth-promoting bacteria that are tolerant of salinity, help the plants withstand salty environments. These plant-associated bacteria create a variety of chemicals, including extracellular polymeric substance (EPS), 1-aminocyclopropane-1-carboxylate (ACC) deaminase, indole-3-acetic acid (IAA), antioxidants, and volatile chemical compounds (VOC). Moreover, through measures for stress avoidance, tolerance, and resistance, the naturally linked microbiome of plants may be able to defend the host</w:t>
      </w:r>
      <w:r w:rsidRPr="00FF2EAB">
        <w:t>.</w:t>
      </w:r>
      <w:r w:rsidR="00760E80" w:rsidRPr="00C56D30">
        <w:rPr>
          <w:b/>
        </w:rPr>
        <w:fldChar w:fldCharType="begin" w:fldLock="1"/>
      </w:r>
      <w:r w:rsidR="00097625" w:rsidRPr="00C56D30">
        <w:rPr>
          <w:b/>
        </w:rPr>
        <w:instrText>ADDIN CSL_CITATION {"citationItems":[{"id":"ITEM-1","itemData":{"DOI":"10.3389/fmicb.2020.01216","ISSN":"1664302X","PMID":"32733391","abstract":"Salinity stress is one of the major abiotic stresses threatening sustainable crop production worldwide. The extent of salinity affected area is expected to cover about 50% of total agricultural land by 2050. Salinity stress produces various detrimental effects on plants’ physiological, biochemical, and molecular features and reduces productivity. The poor plant growth under salinity stress is due to reduced nutrient mobilization, hormonal imbalance, and formation of reactive oxygen species (ROS), ionic toxicity, and osmotic stress. Additionally, salinity also modulates physicochemical properties and reduces the microbial diversity of soil and thus decreases soil health. On the other hand, the demand for crop production is expected to increase in coming decades owing to the increasing global population. Conventional agricultural practices and improved salt-tolerant crop varieties will not be sufficient to achieve the yields desired in the near future. Plants harbor diverse microbes in their rhizosphere, and these have the potential to cope with the salinity stress. These salinity-tolerant plant growth-promoting bacteria (PGPB) assist the plants in withstanding saline conditions. These plant-associated microbes produce different compounds such as 1-aminocyclopropane-1-carboxylate (ACC) deaminase, indole-3-acetic acid (IAA), antioxidants, extracellular polymeric substance (EPS), and volatile organic compounds (VOC). Additionally, the naturally associated microbiome of plants has the potential to protect the host through stress avoidance, tolerance, and resistance strategies. Recent developments in microbiome research have shown ways in which novel microbe-assisted technologies can enhance plant salt tolerance and enable higher crop production under saline conditions. This focused review article presents the global scenario of salinity stress and discusses research highlights regarding PGPB and the microbiome as a biological tool for mitigation of salinity stress in plants.","author":[{"dropping-particle":"","family":"Kumar","given":"Akhilesh","non-dropping-particle":"","parse-names":false,"suffix":""},{"dropping-particle":"","family":"Singh","given":"Saurabh","non-dropping-particle":"","parse-names":false,"suffix":""},{"dropping-particle":"","family":"Gaurav","given":"Anand Kumar","non-dropping-particle":"","parse-names":false,"suffix":""},{"dropping-particle":"","family":"Srivastava","given":"Sudhakar","non-dropping-particle":"","parse-names":false,"suffix":""},{"dropping-particle":"","family":"Verma","given":"Jay Prakash","non-dropping-particle":"","parse-names":false,"suffix":""}],"container-title":"Frontiers in Microbiology","id":"ITEM-1","issued":{"date-parts":[["2020","7","7"]]},"publisher":"Frontiers Media S.A.","title":"Plant Growth-Promoting Bacteria: Biological Tools for the Mitigation of Salinity Stress in Plants","type":"article","volume":"11"},"uris":["http://www.mendeley.com/documents/?uuid=6faa18df-982d-3a3f-915f-a97bdf512a6d"]}],"mendeley":{"formattedCitation":"(Kumar et al., 2020)","plainTextFormattedCitation":"(Kumar et al., 2020)","previouslyFormattedCitation":"(Kumar et al., 2020)"},"properties":{"noteIndex":0},"schema":"https://github.com/citation-style-language/schema/raw/master/csl-citation.json"}</w:instrText>
      </w:r>
      <w:r w:rsidR="00760E80" w:rsidRPr="00C56D30">
        <w:rPr>
          <w:b/>
        </w:rPr>
        <w:fldChar w:fldCharType="separate"/>
      </w:r>
      <w:r w:rsidR="00760E80" w:rsidRPr="00C56D30">
        <w:rPr>
          <w:b/>
          <w:noProof/>
        </w:rPr>
        <w:t>(Kumar et al., 2020)</w:t>
      </w:r>
      <w:r w:rsidR="00760E80" w:rsidRPr="00C56D30">
        <w:rPr>
          <w:b/>
        </w:rPr>
        <w:fldChar w:fldCharType="end"/>
      </w:r>
    </w:p>
    <w:p w:rsidR="0062552C" w:rsidRDefault="00AC6757">
      <w:r>
        <w:t>PGPM</w:t>
      </w:r>
      <w:r w:rsidR="009A2C9E">
        <w:t xml:space="preserve"> inoculation</w:t>
      </w:r>
      <w:r w:rsidR="009A2C9E" w:rsidRPr="0062552C">
        <w:t xml:space="preserve"> has been shown to influence th</w:t>
      </w:r>
      <w:r w:rsidR="009A2C9E">
        <w:t>e management of abiotic stress b</w:t>
      </w:r>
      <w:r w:rsidR="0062552C" w:rsidRPr="0062552C">
        <w:t>y both direct and indirect mechanisms that promote systemic tolerance</w:t>
      </w:r>
      <w:r w:rsidR="009A2C9E">
        <w:t xml:space="preserve">. </w:t>
      </w:r>
      <w:r>
        <w:t>Many PGPM</w:t>
      </w:r>
      <w:bookmarkStart w:id="0" w:name="_GoBack"/>
      <w:bookmarkEnd w:id="0"/>
      <w:r w:rsidR="0062552C" w:rsidRPr="0062552C">
        <w:t xml:space="preserve"> have been studied for their potential to enhance plant-water relationships, ion homeostasis, and photosynthetic efficie</w:t>
      </w:r>
      <w:r w:rsidR="00804774">
        <w:t xml:space="preserve">ncy in plants under salt stress, </w:t>
      </w:r>
      <w:r w:rsidR="0062552C" w:rsidRPr="0062552C">
        <w:t xml:space="preserve">nevertheless, their amelioration processes are complex and often poorly understood. The plant-microbe interaction, which results in stress reduction, triggers a complex network of </w:t>
      </w:r>
      <w:proofErr w:type="spellStart"/>
      <w:r w:rsidR="0062552C" w:rsidRPr="0062552C">
        <w:t>signalling</w:t>
      </w:r>
      <w:proofErr w:type="spellEnd"/>
      <w:r w:rsidR="0062552C" w:rsidRPr="0062552C">
        <w:t xml:space="preserve"> events that control these systems.</w:t>
      </w:r>
      <w:r w:rsidR="009A2C9E">
        <w:t xml:space="preserve"> </w:t>
      </w:r>
      <w:proofErr w:type="spellStart"/>
      <w:r w:rsidR="009A2C9E" w:rsidRPr="009A2C9E">
        <w:t>Rhizobacteria</w:t>
      </w:r>
      <w:proofErr w:type="spellEnd"/>
      <w:r w:rsidR="009A2C9E">
        <w:t xml:space="preserve"> which is PGPM,</w:t>
      </w:r>
      <w:r w:rsidR="009A2C9E" w:rsidRPr="009A2C9E">
        <w:t xml:space="preserve"> control water potential and stomatal opening by influencing hydraulic conductivity and transpiration rate.</w:t>
      </w:r>
      <w:r w:rsidR="009A2C9E">
        <w:t xml:space="preserve"> </w:t>
      </w:r>
      <w:r w:rsidR="009A2C9E" w:rsidRPr="009A2C9E">
        <w:t xml:space="preserve">Plants are assisted by PGPR-induced </w:t>
      </w:r>
      <w:proofErr w:type="spellStart"/>
      <w:r w:rsidR="009A2C9E" w:rsidRPr="009A2C9E">
        <w:t>osmolyte</w:t>
      </w:r>
      <w:proofErr w:type="spellEnd"/>
      <w:r w:rsidR="009A2C9E" w:rsidRPr="009A2C9E">
        <w:t xml:space="preserve"> accumulation and </w:t>
      </w:r>
      <w:proofErr w:type="spellStart"/>
      <w:r w:rsidR="009A2C9E" w:rsidRPr="009A2C9E">
        <w:t>phytohormone</w:t>
      </w:r>
      <w:proofErr w:type="spellEnd"/>
      <w:r w:rsidR="009A2C9E" w:rsidRPr="009A2C9E">
        <w:t xml:space="preserve"> </w:t>
      </w:r>
      <w:proofErr w:type="spellStart"/>
      <w:r w:rsidR="009A2C9E" w:rsidRPr="009A2C9E">
        <w:t>signalling</w:t>
      </w:r>
      <w:proofErr w:type="spellEnd"/>
      <w:r w:rsidR="009A2C9E" w:rsidRPr="009A2C9E">
        <w:t xml:space="preserve"> to overcome their initial impact from osmotic shock after salinization. Under saline conditions, the compatible solutes taken by plant roots help to maintain osmotic equilibrium and prevent cellular oxidative damage.</w:t>
      </w:r>
      <w:r w:rsidR="00287BAA" w:rsidRPr="00287BAA">
        <w:t xml:space="preserve"> </w:t>
      </w:r>
      <w:r w:rsidR="00287BAA">
        <w:t>B</w:t>
      </w:r>
      <w:r w:rsidR="00287BAA" w:rsidRPr="00287BAA">
        <w:t xml:space="preserve">acteria restrict plant salt intake </w:t>
      </w:r>
      <w:r w:rsidR="00287BAA">
        <w:t>b</w:t>
      </w:r>
      <w:r w:rsidR="00287BAA" w:rsidRPr="00287BAA">
        <w:t xml:space="preserve">y trapping cations in the exopolysaccharide matrix, modifying root structure with thick </w:t>
      </w:r>
      <w:proofErr w:type="spellStart"/>
      <w:r w:rsidR="00287BAA" w:rsidRPr="00287BAA">
        <w:t>rhizosheaths</w:t>
      </w:r>
      <w:proofErr w:type="spellEnd"/>
      <w:r w:rsidR="00287BAA" w:rsidRPr="00287BAA">
        <w:t>, and controlling the expressi</w:t>
      </w:r>
      <w:r w:rsidR="00287BAA">
        <w:t>on of ion affinity transporters</w:t>
      </w:r>
      <w:r w:rsidR="00287BAA" w:rsidRPr="00287BAA">
        <w:t xml:space="preserve">. With the significant input of Na+ and Cl ions, PGPR is believed to reduce nutritional imbalance by increasing the mineral nutrient exchange of both macro and micronutrients. Increased plant nutrient availability is achieved by </w:t>
      </w:r>
      <w:proofErr w:type="spellStart"/>
      <w:r w:rsidR="00287BAA" w:rsidRPr="00287BAA">
        <w:t>microbially</w:t>
      </w:r>
      <w:proofErr w:type="spellEnd"/>
      <w:r w:rsidR="00287BAA" w:rsidRPr="00287BAA">
        <w:t xml:space="preserve"> induced nutrient cycling (mineralization), rhizosphere pH alterations (organic acids), and metal chelation (</w:t>
      </w:r>
      <w:proofErr w:type="spellStart"/>
      <w:r w:rsidR="00287BAA" w:rsidRPr="00287BAA">
        <w:t>siderophores</w:t>
      </w:r>
      <w:proofErr w:type="spellEnd"/>
      <w:r w:rsidR="00287BAA" w:rsidRPr="00287BAA">
        <w:t>).</w:t>
      </w:r>
      <w:r w:rsidR="009A2C9E" w:rsidRPr="009A2C9E">
        <w:rPr>
          <w:b/>
        </w:rPr>
        <w:fldChar w:fldCharType="begin" w:fldLock="1"/>
      </w:r>
      <w:r w:rsidR="009A2C9E" w:rsidRPr="009A2C9E">
        <w:rPr>
          <w:b/>
        </w:rPr>
        <w:instrText>ADDIN CSL_CITATION {"citationItems":[{"id":"ITEM-1","itemData":{"DOI":"10.3389/fpls.2017.01768","ISSN":"1664462X","abstract":"Salinity affects plant growth and is a major abiotic stress that limits crop productivity. It is well-understood that environmental adaptations and genetic traits regulate salinity tolerance in plants, but imparting the knowledge gained towards crop improvement remain arduous. Harnessing the potential of beneficial microorganisms present in the rhizosphere is an alternative strategy for improving plant stress tolerance. This review intends to elucidate the understanding of salinity tolerance mechanisms attributed by plant growth promoting rhizobacteria (PGPR). Recent advances in molecular studies have yielded insights into the signaling networks of plant–microbe interactions that contribute to salt tolerance. The beneficial effects of PGPR involve boosting key physiological processes, including water and nutrient uptake, photosynthesis, and source-sink relationships that promote growth and development. The regulation of osmotic balance and ion homeostasis by PGPR are conducted through modulation of phytohormone status, gene expression, protein function, and metabolite synthesis in plants. As a result, improved antioxidant activity, osmolyte accumulation, proton transport machinery, salt compartmentalization, and nutrient status reduce osmotic stress and ion toxicity. Furthermore, in addition to indole-3-acetic acid and 1-aminocyclopropane-1-carboxylic acid deaminase biosynthesis, other extracellular secretions of the rhizobacteria function as signaling molecules and elicit stress responsive pathways. Application of PGPR inoculants is a promising measure to combat salinity in agricultural fields, thereby increasing global food production.","author":[{"dropping-particle":"","family":"Ilangumaran","given":"Gayathri","non-dropping-particle":"","parse-names":false,"suffix":""},{"dropping-particle":"","family":"Smith","given":"Donald L.","non-dropping-particle":"","parse-names":false,"suffix":""}],"container-title":"Frontiers in Plant Science","id":"ITEM-1","issued":{"date-parts":[["2017","10","23"]]},"publisher":"Frontiers Media S.A.","title":"Plant growth promoting rhizobacteria in amelioration of salinity stress: A systems biology perspective","type":"article","volume":"8"},"uris":["http://www.mendeley.com/documents/?uuid=ed047209-5911-3553-871e-5a182a58c3ac"]}],"mendeley":{"formattedCitation":"(Ilangumaran &amp; Smith, 2017)","plainTextFormattedCitation":"(Ilangumaran &amp; Smith, 2017)"},"properties":{"noteIndex":0},"schema":"https://github.com/citation-style-language/schema/raw/master/csl-citation.json"}</w:instrText>
      </w:r>
      <w:r w:rsidR="009A2C9E" w:rsidRPr="009A2C9E">
        <w:rPr>
          <w:b/>
        </w:rPr>
        <w:fldChar w:fldCharType="separate"/>
      </w:r>
      <w:r w:rsidR="009A2C9E" w:rsidRPr="009A2C9E">
        <w:rPr>
          <w:b/>
          <w:noProof/>
        </w:rPr>
        <w:t>(</w:t>
      </w:r>
      <w:proofErr w:type="spellStart"/>
      <w:r w:rsidR="009A2C9E" w:rsidRPr="009A2C9E">
        <w:rPr>
          <w:b/>
          <w:noProof/>
        </w:rPr>
        <w:t>Ilangumaran</w:t>
      </w:r>
      <w:proofErr w:type="spellEnd"/>
      <w:r w:rsidR="009A2C9E" w:rsidRPr="009A2C9E">
        <w:rPr>
          <w:b/>
          <w:noProof/>
        </w:rPr>
        <w:t xml:space="preserve"> &amp; Smith, 2017)</w:t>
      </w:r>
      <w:r w:rsidR="009A2C9E" w:rsidRPr="009A2C9E">
        <w:rPr>
          <w:b/>
        </w:rPr>
        <w:fldChar w:fldCharType="end"/>
      </w:r>
    </w:p>
    <w:p w:rsidR="00760E80" w:rsidRDefault="00760E80"/>
    <w:sectPr w:rsidR="00760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D2"/>
    <w:rsid w:val="00097625"/>
    <w:rsid w:val="001C14A1"/>
    <w:rsid w:val="001C6C30"/>
    <w:rsid w:val="0025163A"/>
    <w:rsid w:val="00287BAA"/>
    <w:rsid w:val="004347ED"/>
    <w:rsid w:val="0062552C"/>
    <w:rsid w:val="00675A37"/>
    <w:rsid w:val="00760E80"/>
    <w:rsid w:val="00804774"/>
    <w:rsid w:val="00893AD2"/>
    <w:rsid w:val="009A2C9E"/>
    <w:rsid w:val="00AC6757"/>
    <w:rsid w:val="00C56D30"/>
    <w:rsid w:val="00C8448E"/>
    <w:rsid w:val="00E32CB2"/>
    <w:rsid w:val="00EA2F43"/>
    <w:rsid w:val="00FE4016"/>
    <w:rsid w:val="00FF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C081"/>
  <w15:chartTrackingRefBased/>
  <w15:docId w15:val="{3722A414-7CF1-4877-8A31-78F89BC7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CD445-8931-45D1-B095-B23BF6B3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Rafique</dc:creator>
  <cp:keywords/>
  <dc:description/>
  <cp:lastModifiedBy>Mahrukh Rafique</cp:lastModifiedBy>
  <cp:revision>1</cp:revision>
  <dcterms:created xsi:type="dcterms:W3CDTF">2023-03-11T05:49:00Z</dcterms:created>
  <dcterms:modified xsi:type="dcterms:W3CDTF">2023-03-13T01:59:00Z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cb52aaa9-a094-31a8-be7b-3ae1cd4c37e4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