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56317E20" w14:textId="77777777" w:rsidTr="00A36BC1">
        <w:trPr>
          <w:trHeight w:val="415"/>
        </w:trPr>
        <w:tc>
          <w:tcPr>
            <w:tcW w:w="4676" w:type="dxa"/>
            <w:gridSpan w:val="5"/>
          </w:tcPr>
          <w:p w14:paraId="370C7ACA"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74CF77BD"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6458AFD6" w14:textId="77777777" w:rsidTr="00C06B61">
        <w:trPr>
          <w:trHeight w:val="537"/>
        </w:trPr>
        <w:tc>
          <w:tcPr>
            <w:tcW w:w="3370" w:type="dxa"/>
            <w:gridSpan w:val="4"/>
            <w:vAlign w:val="center"/>
          </w:tcPr>
          <w:p w14:paraId="43C08431"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4B9C1B3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3ECD483A" w14:textId="77777777" w:rsidR="00A36BC1" w:rsidRDefault="00A36BC1" w:rsidP="00BF19C9">
            <w:pPr>
              <w:pStyle w:val="TableParagraph"/>
              <w:ind w:left="108"/>
              <w:jc w:val="center"/>
            </w:pPr>
            <w:r>
              <w:rPr>
                <w:b/>
              </w:rPr>
              <w:t>AcademicYear:</w:t>
            </w:r>
            <w:r w:rsidR="00BF19C9">
              <w:t>2025-2026</w:t>
            </w:r>
          </w:p>
        </w:tc>
      </w:tr>
      <w:tr w:rsidR="00A36BC1" w14:paraId="7280E9D6" w14:textId="77777777" w:rsidTr="00A36BC1">
        <w:trPr>
          <w:trHeight w:val="414"/>
        </w:trPr>
        <w:tc>
          <w:tcPr>
            <w:tcW w:w="3370" w:type="dxa"/>
            <w:gridSpan w:val="4"/>
          </w:tcPr>
          <w:p w14:paraId="395E8B9F"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7B1F154B"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0085D856" w14:textId="77777777" w:rsidTr="00A36BC1">
        <w:trPr>
          <w:trHeight w:val="412"/>
        </w:trPr>
        <w:tc>
          <w:tcPr>
            <w:tcW w:w="3370" w:type="dxa"/>
            <w:gridSpan w:val="4"/>
          </w:tcPr>
          <w:p w14:paraId="56979FDE"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0DD546D"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11DCDB7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6DD53AD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FCC9C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7C71994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83E633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37849F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D1270F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5E776BD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5F54C27"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4511C6C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70810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02B8F16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6046C3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68E46D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1180F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0C8590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3FE01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61633DF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03F1E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2BEBE30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74D4F6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5FE6F18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708D3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0E004B3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9CD248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52CD56A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C52E2A3"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48F39810"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A8199B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3B783CD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41D84B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60BE8D2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EC2C2F9"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0939913F" w14:textId="77777777" w:rsidR="00315E39" w:rsidRPr="007239D1" w:rsidRDefault="00315E39" w:rsidP="002B16AE">
            <w:pPr>
              <w:pStyle w:val="TableParagraph"/>
              <w:rPr>
                <w:rFonts w:ascii="Times New Roman"/>
                <w:lang w:val="en-IN"/>
              </w:rPr>
            </w:pPr>
          </w:p>
        </w:tc>
      </w:tr>
      <w:tr w:rsidR="00A36BC1" w14:paraId="7593E09E" w14:textId="77777777" w:rsidTr="00A36BC1">
        <w:trPr>
          <w:trHeight w:val="412"/>
        </w:trPr>
        <w:tc>
          <w:tcPr>
            <w:tcW w:w="1668" w:type="dxa"/>
            <w:gridSpan w:val="3"/>
          </w:tcPr>
          <w:p w14:paraId="29C9026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1F6F0FBB"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02BB28C8"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61182016" w14:textId="77777777" w:rsidR="00A36BC1" w:rsidRDefault="00B0153C" w:rsidP="00833CFD">
            <w:pPr>
              <w:pStyle w:val="TableParagraph"/>
              <w:ind w:left="0"/>
              <w:rPr>
                <w:rFonts w:ascii="Times New Roman"/>
              </w:rPr>
            </w:pPr>
            <w:r>
              <w:rPr>
                <w:rFonts w:ascii="Times New Roman"/>
              </w:rPr>
              <w:t>AI Assisted Coding</w:t>
            </w:r>
          </w:p>
        </w:tc>
      </w:tr>
      <w:tr w:rsidR="00A36BC1" w14:paraId="5298D0D9" w14:textId="77777777" w:rsidTr="00A36BC1">
        <w:trPr>
          <w:trHeight w:val="409"/>
        </w:trPr>
        <w:tc>
          <w:tcPr>
            <w:tcW w:w="1668" w:type="dxa"/>
            <w:gridSpan w:val="3"/>
          </w:tcPr>
          <w:p w14:paraId="451D06C8" w14:textId="77777777" w:rsidR="00A36BC1" w:rsidRDefault="00A36BC1" w:rsidP="00833CFD">
            <w:pPr>
              <w:pStyle w:val="TableParagraph"/>
              <w:spacing w:before="71"/>
              <w:rPr>
                <w:b/>
              </w:rPr>
            </w:pPr>
            <w:r>
              <w:rPr>
                <w:b/>
                <w:spacing w:val="-2"/>
              </w:rPr>
              <w:t>Year/Sem</w:t>
            </w:r>
          </w:p>
        </w:tc>
        <w:tc>
          <w:tcPr>
            <w:tcW w:w="1702" w:type="dxa"/>
          </w:tcPr>
          <w:p w14:paraId="059A0A64"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018D48BE" w14:textId="77777777" w:rsidR="00A36BC1" w:rsidRDefault="00A36BC1" w:rsidP="00833CFD">
            <w:pPr>
              <w:pStyle w:val="TableParagraph"/>
              <w:spacing w:before="71"/>
              <w:rPr>
                <w:b/>
              </w:rPr>
            </w:pPr>
            <w:r>
              <w:rPr>
                <w:b/>
                <w:spacing w:val="-2"/>
              </w:rPr>
              <w:t>Regulation</w:t>
            </w:r>
          </w:p>
        </w:tc>
        <w:tc>
          <w:tcPr>
            <w:tcW w:w="4394" w:type="dxa"/>
            <w:gridSpan w:val="4"/>
          </w:tcPr>
          <w:p w14:paraId="242C4D2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047F343" w14:textId="77777777" w:rsidTr="00A36BC1">
        <w:trPr>
          <w:trHeight w:val="537"/>
        </w:trPr>
        <w:tc>
          <w:tcPr>
            <w:tcW w:w="1668" w:type="dxa"/>
            <w:gridSpan w:val="3"/>
          </w:tcPr>
          <w:p w14:paraId="4B90E79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1116A6B"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642C4730"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11B3DEBF" w14:textId="77777777" w:rsidR="00A36BC1" w:rsidRDefault="00A36BC1" w:rsidP="00833CFD">
            <w:pPr>
              <w:pStyle w:val="TableParagraph"/>
              <w:spacing w:before="133"/>
              <w:rPr>
                <w:b/>
              </w:rPr>
            </w:pPr>
            <w:r>
              <w:rPr>
                <w:b/>
                <w:spacing w:val="-2"/>
              </w:rPr>
              <w:t>Time(s)</w:t>
            </w:r>
          </w:p>
        </w:tc>
        <w:tc>
          <w:tcPr>
            <w:tcW w:w="4394" w:type="dxa"/>
            <w:gridSpan w:val="4"/>
          </w:tcPr>
          <w:p w14:paraId="3C7504DA" w14:textId="77777777" w:rsidR="00A36BC1" w:rsidRDefault="00A36BC1" w:rsidP="00833CFD">
            <w:pPr>
              <w:pStyle w:val="TableParagraph"/>
              <w:ind w:left="0"/>
              <w:rPr>
                <w:rFonts w:ascii="Times New Roman"/>
              </w:rPr>
            </w:pPr>
          </w:p>
        </w:tc>
      </w:tr>
      <w:tr w:rsidR="00A36BC1" w14:paraId="1B04ACC1" w14:textId="77777777" w:rsidTr="00A36BC1">
        <w:trPr>
          <w:trHeight w:val="537"/>
        </w:trPr>
        <w:tc>
          <w:tcPr>
            <w:tcW w:w="1668" w:type="dxa"/>
            <w:gridSpan w:val="3"/>
          </w:tcPr>
          <w:p w14:paraId="134C49E7" w14:textId="77777777" w:rsidR="00A36BC1" w:rsidRDefault="00A36BC1" w:rsidP="00833CFD">
            <w:pPr>
              <w:pStyle w:val="TableParagraph"/>
              <w:spacing w:before="133"/>
              <w:rPr>
                <w:b/>
              </w:rPr>
            </w:pPr>
            <w:r>
              <w:rPr>
                <w:b/>
                <w:spacing w:val="-2"/>
              </w:rPr>
              <w:t>Duration</w:t>
            </w:r>
          </w:p>
        </w:tc>
        <w:tc>
          <w:tcPr>
            <w:tcW w:w="1702" w:type="dxa"/>
          </w:tcPr>
          <w:p w14:paraId="70BBE06E"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729DE108"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2DCEE086" w14:textId="77777777" w:rsidR="00A36BC1" w:rsidRDefault="00A36BC1" w:rsidP="00833CFD">
            <w:pPr>
              <w:pStyle w:val="TableParagraph"/>
              <w:spacing w:line="250" w:lineRule="exact"/>
              <w:rPr>
                <w:b/>
              </w:rPr>
            </w:pPr>
            <w:r>
              <w:rPr>
                <w:b/>
                <w:spacing w:val="-2"/>
              </w:rPr>
              <w:t>Batches</w:t>
            </w:r>
          </w:p>
        </w:tc>
        <w:tc>
          <w:tcPr>
            <w:tcW w:w="4394" w:type="dxa"/>
            <w:gridSpan w:val="4"/>
          </w:tcPr>
          <w:p w14:paraId="74884ED1" w14:textId="77777777" w:rsidR="00C24CCE" w:rsidRDefault="00C24CCE" w:rsidP="00C24CCE">
            <w:pPr>
              <w:pStyle w:val="TableParagraph"/>
              <w:ind w:left="0"/>
              <w:rPr>
                <w:rFonts w:ascii="Times New Roman"/>
              </w:rPr>
            </w:pPr>
          </w:p>
          <w:p w14:paraId="2C449579" w14:textId="77777777" w:rsidR="00C24CCE" w:rsidRDefault="00C24CCE" w:rsidP="00C24CCE">
            <w:pPr>
              <w:pStyle w:val="TableParagraph"/>
              <w:ind w:left="0"/>
              <w:rPr>
                <w:rFonts w:ascii="Times New Roman"/>
              </w:rPr>
            </w:pPr>
          </w:p>
          <w:p w14:paraId="5E270C03" w14:textId="77777777" w:rsidR="00C24CCE" w:rsidRDefault="00C24CCE" w:rsidP="00C24CCE">
            <w:pPr>
              <w:pStyle w:val="TableParagraph"/>
              <w:ind w:left="0"/>
              <w:rPr>
                <w:rFonts w:ascii="Times New Roman"/>
              </w:rPr>
            </w:pPr>
          </w:p>
        </w:tc>
      </w:tr>
      <w:tr w:rsidR="00A36BC1" w14:paraId="24CDFE2B" w14:textId="77777777" w:rsidTr="00A36BC1">
        <w:trPr>
          <w:trHeight w:val="424"/>
        </w:trPr>
        <w:tc>
          <w:tcPr>
            <w:tcW w:w="9353" w:type="dxa"/>
            <w:gridSpan w:val="10"/>
            <w:tcBorders>
              <w:bottom w:val="single" w:sz="8" w:space="0" w:color="000000"/>
            </w:tcBorders>
          </w:tcPr>
          <w:p w14:paraId="1D641D8A"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5E4E2D2" w14:textId="77777777" w:rsidTr="00A36BC1">
        <w:trPr>
          <w:trHeight w:val="424"/>
        </w:trPr>
        <w:tc>
          <w:tcPr>
            <w:tcW w:w="9353" w:type="dxa"/>
            <w:gridSpan w:val="10"/>
            <w:tcBorders>
              <w:bottom w:val="single" w:sz="8" w:space="0" w:color="000000"/>
            </w:tcBorders>
          </w:tcPr>
          <w:p w14:paraId="0D9C7298" w14:textId="77777777" w:rsidR="00A36BC1" w:rsidRDefault="00A36BC1" w:rsidP="00833CFD">
            <w:pPr>
              <w:pStyle w:val="TableParagraph"/>
              <w:spacing w:before="78"/>
              <w:rPr>
                <w:b/>
              </w:rPr>
            </w:pPr>
          </w:p>
        </w:tc>
      </w:tr>
      <w:tr w:rsidR="00A36BC1" w14:paraId="3EC1FAEE" w14:textId="77777777" w:rsidTr="00104551">
        <w:trPr>
          <w:trHeight w:val="537"/>
        </w:trPr>
        <w:tc>
          <w:tcPr>
            <w:tcW w:w="142" w:type="dxa"/>
            <w:tcBorders>
              <w:left w:val="nil"/>
              <w:bottom w:val="nil"/>
            </w:tcBorders>
          </w:tcPr>
          <w:p w14:paraId="78DE7591" w14:textId="77777777" w:rsidR="00A36BC1" w:rsidRDefault="00A36BC1" w:rsidP="00833CFD">
            <w:pPr>
              <w:pStyle w:val="TableParagraph"/>
              <w:ind w:left="0"/>
              <w:rPr>
                <w:rFonts w:ascii="Times New Roman"/>
              </w:rPr>
            </w:pPr>
          </w:p>
        </w:tc>
        <w:tc>
          <w:tcPr>
            <w:tcW w:w="984" w:type="dxa"/>
            <w:tcBorders>
              <w:top w:val="single" w:sz="8" w:space="0" w:color="000000"/>
            </w:tcBorders>
          </w:tcPr>
          <w:p w14:paraId="09512F5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0A92EE03"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1C199CB"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B35DD22"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1C7139C5" w14:textId="77777777" w:rsidR="00A36BC1" w:rsidRDefault="00A36BC1" w:rsidP="00833CFD">
            <w:pPr>
              <w:pStyle w:val="TableParagraph"/>
              <w:ind w:left="0"/>
              <w:rPr>
                <w:rFonts w:ascii="Times New Roman"/>
              </w:rPr>
            </w:pPr>
          </w:p>
        </w:tc>
      </w:tr>
      <w:tr w:rsidR="00A36BC1" w14:paraId="6FDE41F5" w14:textId="77777777" w:rsidTr="00104551">
        <w:trPr>
          <w:trHeight w:val="268"/>
        </w:trPr>
        <w:tc>
          <w:tcPr>
            <w:tcW w:w="142" w:type="dxa"/>
            <w:tcBorders>
              <w:top w:val="nil"/>
              <w:left w:val="nil"/>
              <w:bottom w:val="nil"/>
            </w:tcBorders>
          </w:tcPr>
          <w:p w14:paraId="32C4576D" w14:textId="77777777" w:rsidR="00A36BC1" w:rsidRDefault="00A36BC1" w:rsidP="00833CFD">
            <w:pPr>
              <w:pStyle w:val="TableParagraph"/>
              <w:ind w:left="0"/>
              <w:rPr>
                <w:rFonts w:ascii="Times New Roman"/>
                <w:sz w:val="18"/>
              </w:rPr>
            </w:pPr>
          </w:p>
        </w:tc>
        <w:tc>
          <w:tcPr>
            <w:tcW w:w="984" w:type="dxa"/>
            <w:vAlign w:val="center"/>
          </w:tcPr>
          <w:p w14:paraId="315AB7B5"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00465CB2" w14:textId="77777777" w:rsidR="00836AD1" w:rsidRDefault="00836AD1" w:rsidP="00345FCB">
            <w:pPr>
              <w:pStyle w:val="TableParagraph"/>
              <w:rPr>
                <w:rFonts w:ascii="Times New Roman" w:hAnsi="Times New Roman" w:cs="Times New Roman"/>
                <w:sz w:val="18"/>
                <w:szCs w:val="18"/>
              </w:rPr>
            </w:pPr>
          </w:p>
          <w:p w14:paraId="265EC626"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1CE45D1A" w14:textId="77777777" w:rsidR="00345FCB" w:rsidRPr="0061761C" w:rsidRDefault="00345FCB" w:rsidP="00345FCB">
            <w:pPr>
              <w:pStyle w:val="TableParagraph"/>
              <w:rPr>
                <w:rFonts w:ascii="Times New Roman" w:hAnsi="Times New Roman" w:cs="Times New Roman"/>
                <w:sz w:val="18"/>
                <w:szCs w:val="18"/>
              </w:rPr>
            </w:pPr>
          </w:p>
          <w:p w14:paraId="7FD46045"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117E2F41" w14:textId="77777777" w:rsidR="00CC12F6" w:rsidRPr="0061761C" w:rsidRDefault="00CC12F6" w:rsidP="00CC12F6">
            <w:pPr>
              <w:pStyle w:val="TableParagraph"/>
              <w:ind w:left="0"/>
              <w:rPr>
                <w:rFonts w:ascii="Times New Roman" w:hAnsi="Times New Roman" w:cs="Times New Roman"/>
                <w:b/>
                <w:sz w:val="18"/>
                <w:szCs w:val="18"/>
              </w:rPr>
            </w:pPr>
          </w:p>
          <w:p w14:paraId="30E79194"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3EC8A0C0"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31CBB24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6E822C8B"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12F3D4E6" w14:textId="77777777" w:rsidR="0061761C" w:rsidRDefault="0061761C" w:rsidP="0061761C">
            <w:pPr>
              <w:pStyle w:val="TableParagraph"/>
              <w:ind w:left="0"/>
              <w:rPr>
                <w:rFonts w:ascii="Times New Roman"/>
                <w:sz w:val="18"/>
              </w:rPr>
            </w:pPr>
          </w:p>
          <w:p w14:paraId="2F3B2D89"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C4E9A2B"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3E7D1C58" w14:textId="77777777" w:rsidR="0061761C" w:rsidRPr="0061761C" w:rsidRDefault="0061761C" w:rsidP="0061761C">
            <w:pPr>
              <w:pStyle w:val="TableParagraph"/>
              <w:rPr>
                <w:rFonts w:ascii="Times New Roman"/>
                <w:sz w:val="18"/>
              </w:rPr>
            </w:pPr>
          </w:p>
          <w:p w14:paraId="60B522B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200118DA"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6523254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05A1CF1"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C14FE99"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7C78247F" w14:textId="77777777" w:rsidR="0061761C" w:rsidRDefault="0061761C" w:rsidP="0061761C">
            <w:pPr>
              <w:pStyle w:val="TableParagraph"/>
              <w:rPr>
                <w:rFonts w:ascii="Times New Roman"/>
                <w:sz w:val="18"/>
              </w:rPr>
            </w:pPr>
          </w:p>
          <w:p w14:paraId="281D1227" w14:textId="77777777" w:rsidR="0061761C" w:rsidRDefault="0061761C" w:rsidP="0061761C">
            <w:pPr>
              <w:pStyle w:val="TableParagraph"/>
              <w:rPr>
                <w:rFonts w:ascii="Times New Roman"/>
                <w:sz w:val="18"/>
              </w:rPr>
            </w:pPr>
          </w:p>
          <w:p w14:paraId="7E4E18F0" w14:textId="77777777" w:rsidR="00836AD1" w:rsidRDefault="00836AD1" w:rsidP="0061761C">
            <w:pPr>
              <w:pStyle w:val="TableParagraph"/>
              <w:rPr>
                <w:rFonts w:ascii="Times New Roman"/>
                <w:sz w:val="18"/>
              </w:rPr>
            </w:pPr>
          </w:p>
          <w:p w14:paraId="151FA6ED" w14:textId="77777777" w:rsidR="00836AD1" w:rsidRDefault="00836AD1" w:rsidP="0061761C">
            <w:pPr>
              <w:pStyle w:val="TableParagraph"/>
              <w:rPr>
                <w:rFonts w:ascii="Times New Roman"/>
                <w:sz w:val="18"/>
              </w:rPr>
            </w:pPr>
          </w:p>
          <w:p w14:paraId="7A538FC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72BF187C"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12D34652" w14:textId="77777777" w:rsidR="000F344F" w:rsidRDefault="000F344F" w:rsidP="000F344F">
            <w:pPr>
              <w:pStyle w:val="TableParagraph"/>
              <w:rPr>
                <w:rFonts w:ascii="Times New Roman" w:hAnsi="Times New Roman" w:cs="Times New Roman"/>
                <w:sz w:val="18"/>
                <w:szCs w:val="18"/>
              </w:rPr>
            </w:pPr>
          </w:p>
          <w:p w14:paraId="6B7CD341" w14:textId="77777777" w:rsidR="000F344F" w:rsidRPr="000F344F" w:rsidRDefault="000F344F" w:rsidP="000F344F">
            <w:pPr>
              <w:pStyle w:val="TableParagraph"/>
              <w:rPr>
                <w:sz w:val="18"/>
                <w:szCs w:val="18"/>
              </w:rPr>
            </w:pPr>
            <w:r>
              <w:rPr>
                <w:rFonts w:ascii="Times New Roman" w:hAnsi="Times New Roman" w:cs="Times New Roman"/>
                <w:sz w:val="18"/>
                <w:szCs w:val="18"/>
              </w:rPr>
              <w:t xml:space="preserve"> </w:t>
            </w:r>
            <w:proofErr w:type="gramStart"/>
            <w:r w:rsidRPr="000F344F">
              <w:rPr>
                <w:rFonts w:ascii="Times New Roman" w:hAnsi="Times New Roman" w:cs="Times New Roman"/>
                <w:b/>
                <w:bCs/>
                <w:sz w:val="18"/>
                <w:szCs w:val="18"/>
              </w:rPr>
              <w:t xml:space="preserve">PROMPT </w:t>
            </w:r>
            <w:r>
              <w:rPr>
                <w:rFonts w:ascii="Times New Roman" w:hAnsi="Times New Roman" w:cs="Times New Roman"/>
                <w:sz w:val="18"/>
                <w:szCs w:val="18"/>
              </w:rPr>
              <w:t>:</w:t>
            </w:r>
            <w:proofErr w:type="gramEnd"/>
            <w:r>
              <w:rPr>
                <w:rFonts w:ascii="Times New Roman" w:hAnsi="Times New Roman" w:cs="Times New Roman"/>
                <w:sz w:val="18"/>
                <w:szCs w:val="18"/>
              </w:rPr>
              <w:t xml:space="preserve"> </w:t>
            </w:r>
            <w:r w:rsidRPr="000F344F">
              <w:rPr>
                <w:sz w:val="18"/>
                <w:szCs w:val="18"/>
              </w:rPr>
              <w:t>Generate a simple login system in [Python/C/Java/etc.] where users can register and log in. After generating the code, review it for the following security issues:</w:t>
            </w:r>
          </w:p>
          <w:p w14:paraId="2EC14473"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Hardcoded usernames or passwords</w:t>
            </w:r>
          </w:p>
          <w:p w14:paraId="476BAF8B"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Storing passwords in plain text</w:t>
            </w:r>
          </w:p>
          <w:p w14:paraId="093A3114"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Lack of password hashing/encryption</w:t>
            </w:r>
          </w:p>
          <w:p w14:paraId="18798DFB"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Weak input validation</w:t>
            </w:r>
          </w:p>
          <w:p w14:paraId="0A489521"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Any missing best practices in authentication design</w:t>
            </w:r>
          </w:p>
          <w:p w14:paraId="1D8DB648" w14:textId="77777777" w:rsidR="000F344F" w:rsidRPr="000F344F" w:rsidRDefault="000F344F" w:rsidP="000F344F">
            <w:pPr>
              <w:pStyle w:val="TableParagraph"/>
              <w:rPr>
                <w:rFonts w:ascii="Times New Roman" w:hAnsi="Times New Roman" w:cs="Times New Roman"/>
                <w:sz w:val="18"/>
                <w:szCs w:val="18"/>
              </w:rPr>
            </w:pPr>
            <w:r w:rsidRPr="000F344F">
              <w:rPr>
                <w:rFonts w:ascii="Times New Roman" w:hAnsi="Times New Roman" w:cs="Times New Roman"/>
                <w:sz w:val="18"/>
                <w:szCs w:val="18"/>
              </w:rPr>
              <w:t>If insecure practices are present, suggest secure alternatives (e.g., using hashing libraries, environment variables, or secure storage)."*</w:t>
            </w:r>
          </w:p>
          <w:p w14:paraId="1B8B687F" w14:textId="6096B0D6" w:rsidR="000F344F" w:rsidRDefault="000F344F" w:rsidP="000F344F">
            <w:pPr>
              <w:pStyle w:val="TableParagraph"/>
              <w:rPr>
                <w:rFonts w:ascii="Times New Roman" w:hAnsi="Times New Roman" w:cs="Times New Roman"/>
                <w:sz w:val="18"/>
                <w:szCs w:val="18"/>
              </w:rPr>
            </w:pPr>
          </w:p>
          <w:p w14:paraId="2002335A" w14:textId="0ECA1A96" w:rsidR="000F344F" w:rsidRDefault="000F344F" w:rsidP="000F344F">
            <w:pPr>
              <w:pStyle w:val="TableParagraph"/>
              <w:rPr>
                <w:rFonts w:ascii="Times New Roman" w:hAnsi="Times New Roman" w:cs="Times New Roman"/>
                <w:sz w:val="18"/>
                <w:szCs w:val="18"/>
              </w:rPr>
            </w:pPr>
            <w:r w:rsidRPr="000F344F">
              <w:rPr>
                <w:rFonts w:ascii="Times New Roman" w:hAnsi="Times New Roman" w:cs="Times New Roman"/>
                <w:sz w:val="18"/>
                <w:szCs w:val="18"/>
              </w:rPr>
              <w:lastRenderedPageBreak/>
              <w:drawing>
                <wp:inline distT="0" distB="0" distL="0" distR="0" wp14:anchorId="7A6A9BFE" wp14:editId="66EF659E">
                  <wp:extent cx="4492625" cy="5804535"/>
                  <wp:effectExtent l="0" t="0" r="3175" b="5715"/>
                  <wp:docPr id="20033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5024" name=""/>
                          <pic:cNvPicPr/>
                        </pic:nvPicPr>
                        <pic:blipFill>
                          <a:blip r:embed="rId5"/>
                          <a:stretch>
                            <a:fillRect/>
                          </a:stretch>
                        </pic:blipFill>
                        <pic:spPr>
                          <a:xfrm>
                            <a:off x="0" y="0"/>
                            <a:ext cx="4492625" cy="5804535"/>
                          </a:xfrm>
                          <a:prstGeom prst="rect">
                            <a:avLst/>
                          </a:prstGeom>
                        </pic:spPr>
                      </pic:pic>
                    </a:graphicData>
                  </a:graphic>
                </wp:inline>
              </w:drawing>
            </w:r>
          </w:p>
          <w:p w14:paraId="27E96432" w14:textId="77777777" w:rsidR="000F344F" w:rsidRDefault="000F344F" w:rsidP="000F344F">
            <w:pPr>
              <w:pStyle w:val="TableParagraph"/>
              <w:rPr>
                <w:rFonts w:ascii="Times New Roman" w:hAnsi="Times New Roman" w:cs="Times New Roman"/>
                <w:sz w:val="18"/>
                <w:szCs w:val="18"/>
              </w:rPr>
            </w:pPr>
          </w:p>
          <w:p w14:paraId="281B359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6E30ADD"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w:t>
            </w:r>
            <w:r w:rsidR="005A7C98">
              <w:rPr>
                <w:rFonts w:ascii="Times New Roman" w:hAnsi="Times New Roman" w:cs="Times New Roman"/>
                <w:sz w:val="18"/>
                <w:szCs w:val="18"/>
              </w:rPr>
              <w:t>/encrypting</w:t>
            </w:r>
            <w:r w:rsidRPr="00D06855">
              <w:rPr>
                <w:rFonts w:ascii="Times New Roman" w:hAnsi="Times New Roman" w:cs="Times New Roman"/>
                <w:sz w:val="18"/>
                <w:szCs w:val="18"/>
              </w:rPr>
              <w:t xml:space="preserve"> and environment variable use.</w:t>
            </w:r>
          </w:p>
          <w:p w14:paraId="51DA6091" w14:textId="77777777" w:rsidR="000F344F" w:rsidRDefault="000F344F" w:rsidP="000F344F">
            <w:pPr>
              <w:pStyle w:val="TableParagraph"/>
              <w:rPr>
                <w:rFonts w:ascii="Times New Roman" w:hAnsi="Times New Roman" w:cs="Times New Roman"/>
                <w:sz w:val="18"/>
                <w:szCs w:val="18"/>
              </w:rPr>
            </w:pPr>
          </w:p>
          <w:p w14:paraId="383CA3C3" w14:textId="2C3A98F2" w:rsidR="000F344F" w:rsidRDefault="000F344F" w:rsidP="000F344F">
            <w:pPr>
              <w:pStyle w:val="TableParagraph"/>
              <w:rPr>
                <w:rFonts w:ascii="Times New Roman" w:hAnsi="Times New Roman" w:cs="Times New Roman"/>
                <w:sz w:val="18"/>
                <w:szCs w:val="18"/>
              </w:rPr>
            </w:pPr>
            <w:r w:rsidRPr="000F344F">
              <w:rPr>
                <w:rFonts w:ascii="Times New Roman" w:hAnsi="Times New Roman" w:cs="Times New Roman"/>
                <w:sz w:val="18"/>
                <w:szCs w:val="18"/>
              </w:rPr>
              <w:drawing>
                <wp:inline distT="0" distB="0" distL="0" distR="0" wp14:anchorId="5F0A43B2" wp14:editId="27D3DDF4">
                  <wp:extent cx="4492625" cy="655955"/>
                  <wp:effectExtent l="0" t="0" r="3175" b="0"/>
                  <wp:docPr id="13206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2170" name=""/>
                          <pic:cNvPicPr/>
                        </pic:nvPicPr>
                        <pic:blipFill>
                          <a:blip r:embed="rId6"/>
                          <a:stretch>
                            <a:fillRect/>
                          </a:stretch>
                        </pic:blipFill>
                        <pic:spPr>
                          <a:xfrm>
                            <a:off x="0" y="0"/>
                            <a:ext cx="4492625" cy="655955"/>
                          </a:xfrm>
                          <a:prstGeom prst="rect">
                            <a:avLst/>
                          </a:prstGeom>
                        </pic:spPr>
                      </pic:pic>
                    </a:graphicData>
                  </a:graphic>
                </wp:inline>
              </w:drawing>
            </w:r>
          </w:p>
          <w:p w14:paraId="3F249E8C" w14:textId="77777777" w:rsidR="00E70E4F" w:rsidRDefault="00E70E4F" w:rsidP="0061761C">
            <w:pPr>
              <w:pStyle w:val="TableParagraph"/>
              <w:rPr>
                <w:rFonts w:ascii="Times New Roman" w:hAnsi="Times New Roman" w:cs="Times New Roman"/>
                <w:b/>
                <w:sz w:val="18"/>
                <w:szCs w:val="18"/>
              </w:rPr>
            </w:pPr>
          </w:p>
          <w:p w14:paraId="7AE327AA"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7775978B"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7156FFB3" w14:textId="77777777" w:rsidR="00BA54F0" w:rsidRPr="00BA54F0" w:rsidRDefault="00BA54F0" w:rsidP="00BA54F0">
            <w:pPr>
              <w:pStyle w:val="TableParagraph"/>
              <w:rPr>
                <w:sz w:val="18"/>
                <w:szCs w:val="18"/>
              </w:rPr>
            </w:pPr>
            <w:proofErr w:type="gramStart"/>
            <w:r w:rsidRPr="00BA54F0">
              <w:rPr>
                <w:rFonts w:ascii="Times New Roman" w:hAnsi="Times New Roman" w:cs="Times New Roman"/>
                <w:b/>
                <w:bCs/>
                <w:sz w:val="18"/>
                <w:szCs w:val="18"/>
              </w:rPr>
              <w:t>PROMPT :</w:t>
            </w:r>
            <w:proofErr w:type="gramEnd"/>
            <w:r>
              <w:rPr>
                <w:rFonts w:ascii="Times New Roman" w:hAnsi="Times New Roman" w:cs="Times New Roman"/>
                <w:sz w:val="18"/>
                <w:szCs w:val="18"/>
              </w:rPr>
              <w:t xml:space="preserve"> </w:t>
            </w:r>
            <w:r w:rsidRPr="00BA54F0">
              <w:rPr>
                <w:i/>
                <w:iCs/>
                <w:sz w:val="18"/>
                <w:szCs w:val="18"/>
              </w:rPr>
              <w:t xml:space="preserve">"Generate a loan approval system in Python. The system should take inputs such as applicant name, salary, and credit score, then decide whether to approve or deny the loan. After generating the code, review it for potential bias issues — for example, does the decision </w:t>
            </w:r>
            <w:r w:rsidRPr="00BA54F0">
              <w:rPr>
                <w:i/>
                <w:iCs/>
                <w:sz w:val="18"/>
                <w:szCs w:val="18"/>
              </w:rPr>
              <w:lastRenderedPageBreak/>
              <w:t>change depending on the applicant’s name or gender even if salary and credit score are the same?"</w:t>
            </w:r>
          </w:p>
          <w:p w14:paraId="639B2F80" w14:textId="319C69DE" w:rsidR="000F344F" w:rsidRDefault="000F344F" w:rsidP="00BA54F0">
            <w:pPr>
              <w:pStyle w:val="TableParagraph"/>
              <w:rPr>
                <w:rFonts w:ascii="Times New Roman" w:hAnsi="Times New Roman" w:cs="Times New Roman"/>
                <w:sz w:val="18"/>
                <w:szCs w:val="18"/>
              </w:rPr>
            </w:pPr>
          </w:p>
          <w:p w14:paraId="029F0736" w14:textId="77777777" w:rsidR="00BA54F0" w:rsidRDefault="00BA54F0" w:rsidP="00BA54F0">
            <w:pPr>
              <w:pStyle w:val="TableParagraph"/>
              <w:ind w:left="467"/>
              <w:rPr>
                <w:rFonts w:ascii="Times New Roman" w:hAnsi="Times New Roman" w:cs="Times New Roman"/>
                <w:sz w:val="18"/>
                <w:szCs w:val="18"/>
              </w:rPr>
            </w:pPr>
          </w:p>
          <w:p w14:paraId="3737EEDC" w14:textId="24AB082A" w:rsidR="00BA54F0" w:rsidRDefault="00BA54F0" w:rsidP="00BA54F0">
            <w:pPr>
              <w:pStyle w:val="TableParagraph"/>
              <w:ind w:left="467"/>
              <w:rPr>
                <w:rFonts w:ascii="Times New Roman" w:hAnsi="Times New Roman" w:cs="Times New Roman"/>
                <w:sz w:val="18"/>
                <w:szCs w:val="18"/>
              </w:rPr>
            </w:pPr>
            <w:r w:rsidRPr="00BA54F0">
              <w:rPr>
                <w:rFonts w:ascii="Times New Roman" w:hAnsi="Times New Roman" w:cs="Times New Roman"/>
                <w:sz w:val="18"/>
                <w:szCs w:val="18"/>
              </w:rPr>
              <w:drawing>
                <wp:inline distT="0" distB="0" distL="0" distR="0" wp14:anchorId="50650142" wp14:editId="4DEE1E30">
                  <wp:extent cx="4492625" cy="3667125"/>
                  <wp:effectExtent l="0" t="0" r="3175" b="9525"/>
                  <wp:docPr id="9380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4277" name=""/>
                          <pic:cNvPicPr/>
                        </pic:nvPicPr>
                        <pic:blipFill>
                          <a:blip r:embed="rId7"/>
                          <a:stretch>
                            <a:fillRect/>
                          </a:stretch>
                        </pic:blipFill>
                        <pic:spPr>
                          <a:xfrm>
                            <a:off x="0" y="0"/>
                            <a:ext cx="4492625" cy="3667125"/>
                          </a:xfrm>
                          <a:prstGeom prst="rect">
                            <a:avLst/>
                          </a:prstGeom>
                        </pic:spPr>
                      </pic:pic>
                    </a:graphicData>
                  </a:graphic>
                </wp:inline>
              </w:drawing>
            </w:r>
          </w:p>
          <w:p w14:paraId="7543BA2F"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424AA5AB"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44C2700E" w14:textId="76825CEA" w:rsidR="0061761C" w:rsidRDefault="00BA54F0" w:rsidP="0061761C">
            <w:pPr>
              <w:pStyle w:val="TableParagraph"/>
              <w:rPr>
                <w:rFonts w:ascii="Times New Roman" w:hAnsi="Times New Roman" w:cs="Times New Roman"/>
                <w:sz w:val="18"/>
                <w:szCs w:val="18"/>
              </w:rPr>
            </w:pPr>
            <w:r w:rsidRPr="00BA54F0">
              <w:rPr>
                <w:rFonts w:ascii="Times New Roman" w:hAnsi="Times New Roman" w:cs="Times New Roman"/>
                <w:sz w:val="18"/>
                <w:szCs w:val="18"/>
              </w:rPr>
              <w:drawing>
                <wp:inline distT="0" distB="0" distL="0" distR="0" wp14:anchorId="023381DC" wp14:editId="0D098A59">
                  <wp:extent cx="4492625" cy="1288415"/>
                  <wp:effectExtent l="0" t="0" r="3175" b="6985"/>
                  <wp:docPr id="13760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9099" name=""/>
                          <pic:cNvPicPr/>
                        </pic:nvPicPr>
                        <pic:blipFill>
                          <a:blip r:embed="rId8"/>
                          <a:stretch>
                            <a:fillRect/>
                          </a:stretch>
                        </pic:blipFill>
                        <pic:spPr>
                          <a:xfrm>
                            <a:off x="0" y="0"/>
                            <a:ext cx="4492625" cy="1288415"/>
                          </a:xfrm>
                          <a:prstGeom prst="rect">
                            <a:avLst/>
                          </a:prstGeom>
                        </pic:spPr>
                      </pic:pic>
                    </a:graphicData>
                  </a:graphic>
                </wp:inline>
              </w:drawing>
            </w:r>
          </w:p>
          <w:p w14:paraId="3B4DA1E9" w14:textId="77777777" w:rsidR="00BA54F0" w:rsidRDefault="00BA54F0" w:rsidP="0061761C">
            <w:pPr>
              <w:pStyle w:val="TableParagraph"/>
              <w:rPr>
                <w:rFonts w:ascii="Times New Roman" w:hAnsi="Times New Roman" w:cs="Times New Roman"/>
                <w:sz w:val="18"/>
                <w:szCs w:val="18"/>
              </w:rPr>
            </w:pPr>
          </w:p>
          <w:p w14:paraId="60DB214D" w14:textId="768B7C58" w:rsidR="00BA54F0" w:rsidRPr="00BA54F0" w:rsidRDefault="00BA54F0" w:rsidP="00BA54F0">
            <w:pPr>
              <w:pStyle w:val="TableParagraph"/>
              <w:rPr>
                <w:rFonts w:ascii="Times New Roman" w:hAnsi="Times New Roman" w:cs="Times New Roman"/>
                <w:b/>
                <w:bCs/>
                <w:sz w:val="18"/>
                <w:szCs w:val="18"/>
              </w:rPr>
            </w:pPr>
            <w:r w:rsidRPr="00BA54F0">
              <w:rPr>
                <w:rFonts w:ascii="Times New Roman" w:hAnsi="Times New Roman" w:cs="Times New Roman"/>
                <w:b/>
                <w:bCs/>
                <w:sz w:val="18"/>
                <w:szCs w:val="18"/>
              </w:rPr>
              <w:t xml:space="preserve">Mitigation </w:t>
            </w:r>
            <w:proofErr w:type="gramStart"/>
            <w:r w:rsidRPr="00BA54F0">
              <w:rPr>
                <w:rFonts w:ascii="Times New Roman" w:hAnsi="Times New Roman" w:cs="Times New Roman"/>
                <w:b/>
                <w:bCs/>
                <w:sz w:val="18"/>
                <w:szCs w:val="18"/>
              </w:rPr>
              <w:t xml:space="preserve">Techniques </w:t>
            </w:r>
            <w:r>
              <w:rPr>
                <w:rFonts w:ascii="Times New Roman" w:hAnsi="Times New Roman" w:cs="Times New Roman"/>
                <w:b/>
                <w:bCs/>
                <w:sz w:val="18"/>
                <w:szCs w:val="18"/>
              </w:rPr>
              <w:t>:</w:t>
            </w:r>
            <w:proofErr w:type="gramEnd"/>
          </w:p>
          <w:p w14:paraId="519963E2" w14:textId="77777777" w:rsidR="00BA54F0" w:rsidRPr="00BA54F0" w:rsidRDefault="00BA54F0" w:rsidP="00BA54F0">
            <w:pPr>
              <w:pStyle w:val="TableParagraph"/>
              <w:rPr>
                <w:rFonts w:ascii="Times New Roman" w:hAnsi="Times New Roman" w:cs="Times New Roman"/>
                <w:sz w:val="18"/>
                <w:szCs w:val="18"/>
              </w:rPr>
            </w:pPr>
            <w:r w:rsidRPr="00BA54F0">
              <w:rPr>
                <w:rFonts w:ascii="Times New Roman" w:hAnsi="Times New Roman" w:cs="Times New Roman"/>
                <w:sz w:val="18"/>
                <w:szCs w:val="18"/>
              </w:rPr>
              <w:t>To mitigate bias, avoid using demographic attributes (like name, gender, ethnicity) in decision-making logic. Always base outcomes on objective, relevant data (e.g., salary, credit score). Perform fairness testing with prompt variations (John vs. Priya vs. Ahmed) to detect unintended bias. Additionally, keep decision criteria transparent and auditable so stakeholders can verify that approvals are consistent and unbiased.</w:t>
            </w:r>
          </w:p>
          <w:p w14:paraId="5FD12B84" w14:textId="77777777" w:rsidR="00BA54F0" w:rsidRDefault="00BA54F0" w:rsidP="0061761C">
            <w:pPr>
              <w:pStyle w:val="TableParagraph"/>
              <w:rPr>
                <w:rFonts w:ascii="Times New Roman" w:hAnsi="Times New Roman" w:cs="Times New Roman"/>
                <w:sz w:val="18"/>
                <w:szCs w:val="18"/>
              </w:rPr>
            </w:pPr>
          </w:p>
          <w:p w14:paraId="0C808AEE" w14:textId="77777777" w:rsidR="00BA54F0" w:rsidRDefault="00BA54F0" w:rsidP="0061761C">
            <w:pPr>
              <w:pStyle w:val="TableParagraph"/>
              <w:rPr>
                <w:rFonts w:ascii="Times New Roman" w:hAnsi="Times New Roman" w:cs="Times New Roman"/>
                <w:sz w:val="18"/>
                <w:szCs w:val="18"/>
              </w:rPr>
            </w:pPr>
          </w:p>
          <w:p w14:paraId="7251A83E"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41B04696" w14:textId="77777777" w:rsidR="00983766" w:rsidRPr="006C57C8"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5C75BDAA" w14:textId="77777777" w:rsidR="006C57C8" w:rsidRDefault="006C57C8" w:rsidP="006C57C8">
            <w:pPr>
              <w:pStyle w:val="TableParagraph"/>
              <w:rPr>
                <w:rFonts w:ascii="Times New Roman" w:hAnsi="Times New Roman" w:cs="Times New Roman"/>
                <w:sz w:val="18"/>
                <w:szCs w:val="18"/>
              </w:rPr>
            </w:pPr>
          </w:p>
          <w:p w14:paraId="33C34412" w14:textId="4BEB6D9D" w:rsidR="006C57C8" w:rsidRDefault="006C57C8" w:rsidP="006C57C8">
            <w:pPr>
              <w:pStyle w:val="TableParagraph"/>
              <w:rPr>
                <w:rFonts w:ascii="Times New Roman" w:hAnsi="Times New Roman" w:cs="Times New Roman"/>
                <w:sz w:val="18"/>
                <w:szCs w:val="18"/>
              </w:rPr>
            </w:pPr>
            <w:r w:rsidRPr="006C57C8">
              <w:rPr>
                <w:rFonts w:ascii="Times New Roman" w:hAnsi="Times New Roman" w:cs="Times New Roman"/>
                <w:b/>
                <w:bCs/>
                <w:sz w:val="18"/>
                <w:szCs w:val="18"/>
              </w:rPr>
              <w:t>PROMPT</w:t>
            </w:r>
            <w:r>
              <w:rPr>
                <w:rFonts w:ascii="Times New Roman" w:hAnsi="Times New Roman" w:cs="Times New Roman"/>
                <w:sz w:val="18"/>
                <w:szCs w:val="18"/>
              </w:rPr>
              <w:t xml:space="preserve">: </w:t>
            </w:r>
            <w:r w:rsidRPr="006C57C8">
              <w:rPr>
                <w:rFonts w:ascii="Times New Roman" w:hAnsi="Times New Roman" w:cs="Times New Roman"/>
                <w:sz w:val="18"/>
                <w:szCs w:val="18"/>
              </w:rPr>
              <w:t>"Write a Python function to calculate the nth Fibonacci number using recursion. Include detailed comments in the code, and also generate an explanation document describing how the code works."</w:t>
            </w:r>
          </w:p>
          <w:p w14:paraId="70245EC6" w14:textId="77777777" w:rsidR="006C57C8" w:rsidRDefault="006C57C8" w:rsidP="006C57C8">
            <w:pPr>
              <w:pStyle w:val="TableParagraph"/>
              <w:rPr>
                <w:rFonts w:ascii="Times New Roman" w:hAnsi="Times New Roman" w:cs="Times New Roman"/>
                <w:b/>
                <w:sz w:val="18"/>
                <w:szCs w:val="18"/>
              </w:rPr>
            </w:pPr>
          </w:p>
          <w:p w14:paraId="53F1F7FF" w14:textId="77777777" w:rsidR="006C57C8" w:rsidRDefault="006C57C8" w:rsidP="006C57C8">
            <w:pPr>
              <w:pStyle w:val="TableParagraph"/>
              <w:rPr>
                <w:rFonts w:ascii="Times New Roman" w:hAnsi="Times New Roman" w:cs="Times New Roman"/>
                <w:b/>
                <w:sz w:val="18"/>
                <w:szCs w:val="18"/>
              </w:rPr>
            </w:pPr>
          </w:p>
          <w:p w14:paraId="66FFF1E1" w14:textId="1D8EAD37" w:rsidR="006C57C8" w:rsidRPr="0061761C"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drawing>
                <wp:inline distT="0" distB="0" distL="0" distR="0" wp14:anchorId="0597E270" wp14:editId="2ED692CB">
                  <wp:extent cx="4492625" cy="2990215"/>
                  <wp:effectExtent l="0" t="0" r="3175" b="635"/>
                  <wp:docPr id="12193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9278" name=""/>
                          <pic:cNvPicPr/>
                        </pic:nvPicPr>
                        <pic:blipFill>
                          <a:blip r:embed="rId9"/>
                          <a:stretch>
                            <a:fillRect/>
                          </a:stretch>
                        </pic:blipFill>
                        <pic:spPr>
                          <a:xfrm>
                            <a:off x="0" y="0"/>
                            <a:ext cx="4492625" cy="2990215"/>
                          </a:xfrm>
                          <a:prstGeom prst="rect">
                            <a:avLst/>
                          </a:prstGeom>
                        </pic:spPr>
                      </pic:pic>
                    </a:graphicData>
                  </a:graphic>
                </wp:inline>
              </w:drawing>
            </w:r>
          </w:p>
          <w:p w14:paraId="0222D8C6" w14:textId="77777777" w:rsidR="006C57C8" w:rsidRDefault="006C57C8" w:rsidP="00983766">
            <w:pPr>
              <w:pStyle w:val="TableParagraph"/>
              <w:rPr>
                <w:rFonts w:ascii="Times New Roman" w:hAnsi="Times New Roman" w:cs="Times New Roman"/>
                <w:b/>
                <w:sz w:val="18"/>
                <w:szCs w:val="18"/>
              </w:rPr>
            </w:pPr>
          </w:p>
          <w:p w14:paraId="5CF00A3E" w14:textId="2A0D7AB4" w:rsidR="006C57C8" w:rsidRDefault="006C57C8" w:rsidP="006C57C8">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EXPLNATION OF DOCUMENT:</w:t>
            </w:r>
          </w:p>
          <w:p w14:paraId="7CB84B45" w14:textId="77777777" w:rsidR="006C57C8" w:rsidRPr="006C57C8" w:rsidRDefault="006C57C8" w:rsidP="006C57C8">
            <w:pPr>
              <w:pStyle w:val="TableParagraph"/>
              <w:rPr>
                <w:rFonts w:ascii="Times New Roman" w:hAnsi="Times New Roman" w:cs="Times New Roman"/>
                <w:b/>
                <w:sz w:val="18"/>
                <w:szCs w:val="18"/>
              </w:rPr>
            </w:pPr>
            <w:r>
              <w:rPr>
                <w:rFonts w:ascii="Times New Roman" w:hAnsi="Times New Roman" w:cs="Times New Roman"/>
                <w:b/>
                <w:sz w:val="18"/>
                <w:szCs w:val="18"/>
              </w:rPr>
              <w:t xml:space="preserve"> </w:t>
            </w:r>
            <w:r w:rsidRPr="006C57C8">
              <w:rPr>
                <w:rFonts w:ascii="Times New Roman" w:hAnsi="Times New Roman" w:cs="Times New Roman"/>
                <w:b/>
                <w:sz w:val="18"/>
                <w:szCs w:val="18"/>
              </w:rPr>
              <w:t>"""</w:t>
            </w:r>
          </w:p>
          <w:p w14:paraId="452C99F1"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 xml:space="preserve">How the </w:t>
            </w:r>
            <w:proofErr w:type="spellStart"/>
            <w:r w:rsidRPr="006C57C8">
              <w:rPr>
                <w:rFonts w:ascii="Times New Roman" w:hAnsi="Times New Roman" w:cs="Times New Roman"/>
                <w:b/>
                <w:sz w:val="18"/>
                <w:szCs w:val="18"/>
              </w:rPr>
              <w:t>fibonacci</w:t>
            </w:r>
            <w:proofErr w:type="spellEnd"/>
            <w:r w:rsidRPr="006C57C8">
              <w:rPr>
                <w:rFonts w:ascii="Times New Roman" w:hAnsi="Times New Roman" w:cs="Times New Roman"/>
                <w:b/>
                <w:sz w:val="18"/>
                <w:szCs w:val="18"/>
              </w:rPr>
              <w:t>(n) function works:</w:t>
            </w:r>
          </w:p>
          <w:p w14:paraId="5B1A8066" w14:textId="77777777" w:rsidR="006C57C8" w:rsidRPr="006C57C8" w:rsidRDefault="006C57C8" w:rsidP="006C57C8">
            <w:pPr>
              <w:pStyle w:val="TableParagraph"/>
              <w:rPr>
                <w:rFonts w:ascii="Times New Roman" w:hAnsi="Times New Roman" w:cs="Times New Roman"/>
                <w:b/>
                <w:sz w:val="18"/>
                <w:szCs w:val="18"/>
              </w:rPr>
            </w:pPr>
          </w:p>
          <w:p w14:paraId="22BCBEB2"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1. The function takes a single argument n, which represents the position in the Fibonacci sequence.</w:t>
            </w:r>
          </w:p>
          <w:p w14:paraId="3DEC6CE2"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 xml:space="preserve">2. It first checks if n is negative. If so, it raises a </w:t>
            </w:r>
            <w:proofErr w:type="spellStart"/>
            <w:r w:rsidRPr="006C57C8">
              <w:rPr>
                <w:rFonts w:ascii="Times New Roman" w:hAnsi="Times New Roman" w:cs="Times New Roman"/>
                <w:b/>
                <w:sz w:val="18"/>
                <w:szCs w:val="18"/>
              </w:rPr>
              <w:t>ValueError</w:t>
            </w:r>
            <w:proofErr w:type="spellEnd"/>
            <w:r w:rsidRPr="006C57C8">
              <w:rPr>
                <w:rFonts w:ascii="Times New Roman" w:hAnsi="Times New Roman" w:cs="Times New Roman"/>
                <w:b/>
                <w:sz w:val="18"/>
                <w:szCs w:val="18"/>
              </w:rPr>
              <w:t>, since the Fibonacci sequence is only defined for non-negative integers.</w:t>
            </w:r>
          </w:p>
          <w:p w14:paraId="3219F91D"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3. If n is 0, the function returns 0 (the first Fibonacci number).</w:t>
            </w:r>
          </w:p>
          <w:p w14:paraId="29768D4D"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4. If n is 1, the function returns 1 (the second Fibonacci number).</w:t>
            </w:r>
          </w:p>
          <w:p w14:paraId="44178C8D"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 xml:space="preserve">5. For all other values of n (n &gt; 1), the function calls itself recursively to compute </w:t>
            </w:r>
            <w:proofErr w:type="spellStart"/>
            <w:r w:rsidRPr="006C57C8">
              <w:rPr>
                <w:rFonts w:ascii="Times New Roman" w:hAnsi="Times New Roman" w:cs="Times New Roman"/>
                <w:b/>
                <w:sz w:val="18"/>
                <w:szCs w:val="18"/>
              </w:rPr>
              <w:t>fibonacci</w:t>
            </w:r>
            <w:proofErr w:type="spellEnd"/>
            <w:r w:rsidRPr="006C57C8">
              <w:rPr>
                <w:rFonts w:ascii="Times New Roman" w:hAnsi="Times New Roman" w:cs="Times New Roman"/>
                <w:b/>
                <w:sz w:val="18"/>
                <w:szCs w:val="18"/>
              </w:rPr>
              <w:t xml:space="preserve">(n-1) and </w:t>
            </w:r>
            <w:proofErr w:type="spellStart"/>
            <w:r w:rsidRPr="006C57C8">
              <w:rPr>
                <w:rFonts w:ascii="Times New Roman" w:hAnsi="Times New Roman" w:cs="Times New Roman"/>
                <w:b/>
                <w:sz w:val="18"/>
                <w:szCs w:val="18"/>
              </w:rPr>
              <w:t>fibonacci</w:t>
            </w:r>
            <w:proofErr w:type="spellEnd"/>
            <w:r w:rsidRPr="006C57C8">
              <w:rPr>
                <w:rFonts w:ascii="Times New Roman" w:hAnsi="Times New Roman" w:cs="Times New Roman"/>
                <w:b/>
                <w:sz w:val="18"/>
                <w:szCs w:val="18"/>
              </w:rPr>
              <w:t>(n-2), and returns their sum.</w:t>
            </w:r>
          </w:p>
          <w:p w14:paraId="5677E54C"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6. This process continues until the base cases (n == 0 or n == 1) are reached, at which point the recursion unwinds and the final result is returned.</w:t>
            </w:r>
          </w:p>
          <w:p w14:paraId="60FBB398" w14:textId="1802CDF7" w:rsidR="006C57C8" w:rsidRDefault="006C57C8" w:rsidP="006C57C8">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
          <w:p w14:paraId="2290D045" w14:textId="49257CAB" w:rsidR="00983766" w:rsidRPr="0061761C" w:rsidRDefault="006C57C8" w:rsidP="006C57C8">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983766" w:rsidRPr="0061761C">
              <w:rPr>
                <w:rFonts w:ascii="Times New Roman" w:hAnsi="Times New Roman" w:cs="Times New Roman"/>
                <w:b/>
                <w:sz w:val="18"/>
                <w:szCs w:val="18"/>
              </w:rPr>
              <w:t>Expected Output#</w:t>
            </w:r>
            <w:r w:rsidR="00983766">
              <w:rPr>
                <w:rFonts w:ascii="Times New Roman" w:hAnsi="Times New Roman" w:cs="Times New Roman"/>
                <w:b/>
                <w:sz w:val="18"/>
                <w:szCs w:val="18"/>
              </w:rPr>
              <w:t>3</w:t>
            </w:r>
          </w:p>
          <w:p w14:paraId="2892B07F"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1E89D247" w14:textId="77777777"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53E9F162" w14:textId="1D935B0D" w:rsidR="006C57C8" w:rsidRPr="0061761C" w:rsidRDefault="006C57C8" w:rsidP="006C57C8">
            <w:pPr>
              <w:pStyle w:val="TableParagraph"/>
              <w:rPr>
                <w:rFonts w:ascii="Times New Roman"/>
                <w:b/>
                <w:sz w:val="18"/>
              </w:rPr>
            </w:pPr>
            <w:r w:rsidRPr="006C57C8">
              <w:rPr>
                <w:rFonts w:ascii="Times New Roman"/>
                <w:b/>
                <w:sz w:val="18"/>
              </w:rPr>
              <w:drawing>
                <wp:inline distT="0" distB="0" distL="0" distR="0" wp14:anchorId="3918D186" wp14:editId="082AC651">
                  <wp:extent cx="4492625" cy="951230"/>
                  <wp:effectExtent l="0" t="0" r="3175" b="1270"/>
                  <wp:docPr id="5251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0413" name=""/>
                          <pic:cNvPicPr/>
                        </pic:nvPicPr>
                        <pic:blipFill>
                          <a:blip r:embed="rId10"/>
                          <a:stretch>
                            <a:fillRect/>
                          </a:stretch>
                        </pic:blipFill>
                        <pic:spPr>
                          <a:xfrm>
                            <a:off x="0" y="0"/>
                            <a:ext cx="4492625" cy="951230"/>
                          </a:xfrm>
                          <a:prstGeom prst="rect">
                            <a:avLst/>
                          </a:prstGeom>
                        </pic:spPr>
                      </pic:pic>
                    </a:graphicData>
                  </a:graphic>
                </wp:inline>
              </w:drawing>
            </w:r>
          </w:p>
          <w:p w14:paraId="2854B4FA" w14:textId="77777777" w:rsidR="00E70E4F" w:rsidRDefault="00E70E4F" w:rsidP="0061761C">
            <w:pPr>
              <w:pStyle w:val="TableParagraph"/>
              <w:rPr>
                <w:rFonts w:ascii="Times New Roman" w:hAnsi="Times New Roman" w:cs="Times New Roman"/>
                <w:b/>
                <w:sz w:val="18"/>
                <w:szCs w:val="18"/>
              </w:rPr>
            </w:pPr>
          </w:p>
          <w:p w14:paraId="54AFA3B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7128E64B" w14:textId="77777777" w:rsidR="00D06855" w:rsidRPr="00A35B2C"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62BE2C77" w14:textId="599120E3" w:rsidR="00A35B2C" w:rsidRDefault="00351107" w:rsidP="00A35B2C">
            <w:pPr>
              <w:pStyle w:val="TableParagraph"/>
              <w:rPr>
                <w:rFonts w:ascii="Times New Roman" w:hAnsi="Times New Roman" w:cs="Times New Roman"/>
                <w:sz w:val="18"/>
                <w:szCs w:val="18"/>
              </w:rPr>
            </w:pPr>
            <w:proofErr w:type="gramStart"/>
            <w:r w:rsidRPr="00351107">
              <w:rPr>
                <w:rFonts w:ascii="Times New Roman" w:hAnsi="Times New Roman" w:cs="Times New Roman"/>
                <w:b/>
                <w:bCs/>
                <w:sz w:val="18"/>
                <w:szCs w:val="18"/>
              </w:rPr>
              <w:t>PROMPT :</w:t>
            </w:r>
            <w:proofErr w:type="gramEnd"/>
            <w:r w:rsidRPr="00351107">
              <w:t xml:space="preserve"> </w:t>
            </w:r>
            <w:r w:rsidRPr="00351107">
              <w:rPr>
                <w:rFonts w:ascii="Times New Roman" w:hAnsi="Times New Roman" w:cs="Times New Roman"/>
                <w:sz w:val="18"/>
                <w:szCs w:val="18"/>
              </w:rPr>
              <w:t>Generate a Python program for a job applicant scoring system. The system should take input features such as education, years of experience, gender, and age, then calculate a score for the applicant. After generating the code, review the scoring logic for potential bias or unfair weightings (for example, if gender or age directly affects the score). Suggest fairer alternatives to make the scoring system objective and unbiased</w:t>
            </w:r>
          </w:p>
          <w:p w14:paraId="016B2094" w14:textId="1EAF16D4" w:rsidR="00A35B2C" w:rsidRDefault="00A35B2C" w:rsidP="00A35B2C">
            <w:pPr>
              <w:pStyle w:val="TableParagraph"/>
              <w:rPr>
                <w:rFonts w:ascii="Times New Roman" w:hAnsi="Times New Roman" w:cs="Times New Roman"/>
                <w:sz w:val="18"/>
                <w:szCs w:val="18"/>
              </w:rPr>
            </w:pPr>
            <w:r w:rsidRPr="00A35B2C">
              <w:rPr>
                <w:rFonts w:ascii="Times New Roman" w:hAnsi="Times New Roman" w:cs="Times New Roman"/>
                <w:sz w:val="18"/>
                <w:szCs w:val="18"/>
              </w:rPr>
              <w:lastRenderedPageBreak/>
              <w:drawing>
                <wp:inline distT="0" distB="0" distL="0" distR="0" wp14:anchorId="3E0B948A" wp14:editId="5D4E3D96">
                  <wp:extent cx="4492625" cy="3634740"/>
                  <wp:effectExtent l="0" t="0" r="3175" b="3810"/>
                  <wp:docPr id="180889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6076" name=""/>
                          <pic:cNvPicPr/>
                        </pic:nvPicPr>
                        <pic:blipFill>
                          <a:blip r:embed="rId11"/>
                          <a:stretch>
                            <a:fillRect/>
                          </a:stretch>
                        </pic:blipFill>
                        <pic:spPr>
                          <a:xfrm>
                            <a:off x="0" y="0"/>
                            <a:ext cx="4492625" cy="3634740"/>
                          </a:xfrm>
                          <a:prstGeom prst="rect">
                            <a:avLst/>
                          </a:prstGeom>
                        </pic:spPr>
                      </pic:pic>
                    </a:graphicData>
                  </a:graphic>
                </wp:inline>
              </w:drawing>
            </w:r>
          </w:p>
          <w:p w14:paraId="4782661D" w14:textId="77777777" w:rsidR="00A35B2C" w:rsidRPr="00D06855" w:rsidRDefault="00A35B2C" w:rsidP="00A35B2C">
            <w:pPr>
              <w:pStyle w:val="TableParagraph"/>
              <w:rPr>
                <w:rFonts w:ascii="Times New Roman" w:hAnsi="Times New Roman" w:cs="Times New Roman"/>
                <w:b/>
                <w:sz w:val="18"/>
                <w:szCs w:val="18"/>
              </w:rPr>
            </w:pPr>
          </w:p>
          <w:p w14:paraId="4917AF46"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2CABFD27"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5D1B8A26"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048FAA80" w14:textId="77777777" w:rsidR="0061761C" w:rsidRDefault="0061761C" w:rsidP="0061761C">
            <w:pPr>
              <w:pStyle w:val="TableParagraph"/>
              <w:rPr>
                <w:rFonts w:ascii="Times New Roman"/>
                <w:b/>
                <w:sz w:val="18"/>
              </w:rPr>
            </w:pPr>
          </w:p>
          <w:p w14:paraId="0D148DA2" w14:textId="195C3575" w:rsidR="00A35B2C" w:rsidRDefault="00A35B2C" w:rsidP="0061761C">
            <w:pPr>
              <w:pStyle w:val="TableParagraph"/>
              <w:rPr>
                <w:rFonts w:ascii="Times New Roman"/>
                <w:b/>
                <w:sz w:val="18"/>
              </w:rPr>
            </w:pPr>
            <w:r w:rsidRPr="00A35B2C">
              <w:rPr>
                <w:rFonts w:ascii="Times New Roman"/>
                <w:b/>
                <w:sz w:val="18"/>
              </w:rPr>
              <w:drawing>
                <wp:inline distT="0" distB="0" distL="0" distR="0" wp14:anchorId="017B7BA3" wp14:editId="7942BD2E">
                  <wp:extent cx="4492625" cy="1320800"/>
                  <wp:effectExtent l="0" t="0" r="3175" b="0"/>
                  <wp:docPr id="3739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5955" name=""/>
                          <pic:cNvPicPr/>
                        </pic:nvPicPr>
                        <pic:blipFill>
                          <a:blip r:embed="rId12"/>
                          <a:stretch>
                            <a:fillRect/>
                          </a:stretch>
                        </pic:blipFill>
                        <pic:spPr>
                          <a:xfrm>
                            <a:off x="0" y="0"/>
                            <a:ext cx="4492625" cy="1320800"/>
                          </a:xfrm>
                          <a:prstGeom prst="rect">
                            <a:avLst/>
                          </a:prstGeom>
                        </pic:spPr>
                      </pic:pic>
                    </a:graphicData>
                  </a:graphic>
                </wp:inline>
              </w:drawing>
            </w:r>
          </w:p>
          <w:p w14:paraId="347D4AEC" w14:textId="77777777" w:rsidR="00A35B2C" w:rsidRDefault="00A35B2C" w:rsidP="0061761C">
            <w:pPr>
              <w:pStyle w:val="TableParagraph"/>
              <w:rPr>
                <w:rFonts w:ascii="Times New Roman"/>
                <w:b/>
                <w:sz w:val="18"/>
              </w:rPr>
            </w:pPr>
          </w:p>
          <w:p w14:paraId="168CAA0C"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2D645505"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7D1E5F4E"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60EBAF9" wp14:editId="3E27AE6F">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6CB314F5" w14:textId="77777777" w:rsidR="00A35B2C" w:rsidRDefault="00A35B2C" w:rsidP="006E00DA">
            <w:pPr>
              <w:pStyle w:val="TableParagraph"/>
              <w:ind w:left="827"/>
              <w:rPr>
                <w:rFonts w:ascii="Times New Roman" w:hAnsi="Times New Roman" w:cs="Times New Roman"/>
                <w:b/>
                <w:sz w:val="18"/>
                <w:szCs w:val="18"/>
              </w:rPr>
            </w:pPr>
          </w:p>
          <w:p w14:paraId="56488209" w14:textId="77777777" w:rsidR="00A35B2C" w:rsidRDefault="00A35B2C" w:rsidP="006E00DA">
            <w:pPr>
              <w:pStyle w:val="TableParagraph"/>
              <w:ind w:left="827"/>
              <w:rPr>
                <w:rFonts w:ascii="Times New Roman" w:hAnsi="Times New Roman" w:cs="Times New Roman"/>
                <w:b/>
                <w:sz w:val="18"/>
                <w:szCs w:val="18"/>
              </w:rPr>
            </w:pPr>
          </w:p>
          <w:p w14:paraId="52851C62" w14:textId="6793789B" w:rsidR="00A35B2C" w:rsidRDefault="00351107" w:rsidP="00A35B2C">
            <w:pPr>
              <w:pStyle w:val="TableParagraph"/>
              <w:rPr>
                <w:rFonts w:ascii="Times New Roman" w:hAnsi="Times New Roman" w:cs="Times New Roman"/>
                <w:b/>
                <w:sz w:val="18"/>
                <w:szCs w:val="18"/>
              </w:rPr>
            </w:pPr>
            <w:r w:rsidRPr="00351107">
              <w:rPr>
                <w:rFonts w:ascii="Times New Roman" w:hAnsi="Times New Roman" w:cs="Times New Roman"/>
                <w:b/>
                <w:sz w:val="18"/>
                <w:szCs w:val="18"/>
              </w:rPr>
              <w:lastRenderedPageBreak/>
              <w:drawing>
                <wp:inline distT="0" distB="0" distL="0" distR="0" wp14:anchorId="1F86B045" wp14:editId="0D25185E">
                  <wp:extent cx="4492625" cy="2261870"/>
                  <wp:effectExtent l="0" t="0" r="3175" b="5080"/>
                  <wp:docPr id="2111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715" name=""/>
                          <pic:cNvPicPr/>
                        </pic:nvPicPr>
                        <pic:blipFill>
                          <a:blip r:embed="rId14"/>
                          <a:stretch>
                            <a:fillRect/>
                          </a:stretch>
                        </pic:blipFill>
                        <pic:spPr>
                          <a:xfrm>
                            <a:off x="0" y="0"/>
                            <a:ext cx="4492625" cy="2261870"/>
                          </a:xfrm>
                          <a:prstGeom prst="rect">
                            <a:avLst/>
                          </a:prstGeom>
                        </pic:spPr>
                      </pic:pic>
                    </a:graphicData>
                  </a:graphic>
                </wp:inline>
              </w:drawing>
            </w:r>
          </w:p>
          <w:p w14:paraId="113B1FE9" w14:textId="77777777" w:rsidR="006E00DA" w:rsidRPr="00EE31F7" w:rsidRDefault="006E00DA" w:rsidP="006E00DA">
            <w:pPr>
              <w:pStyle w:val="TableParagraph"/>
              <w:ind w:left="827"/>
              <w:rPr>
                <w:rFonts w:ascii="Times New Roman" w:hAnsi="Times New Roman" w:cs="Times New Roman"/>
                <w:b/>
                <w:sz w:val="18"/>
                <w:szCs w:val="18"/>
              </w:rPr>
            </w:pPr>
          </w:p>
          <w:p w14:paraId="2443E8C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5C4566BE"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6D83620F" w14:textId="1B35CCC1" w:rsidR="00162C84" w:rsidRDefault="00A35B2C"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w:t>
            </w:r>
          </w:p>
          <w:p w14:paraId="6F36E737" w14:textId="1A3519D6" w:rsidR="00A35B2C" w:rsidRDefault="00A35B2C"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w:t>
            </w:r>
            <w:r w:rsidRPr="00A35B2C">
              <w:rPr>
                <w:rFonts w:ascii="Times New Roman" w:hAnsi="Times New Roman" w:cs="Times New Roman"/>
                <w:sz w:val="18"/>
                <w:szCs w:val="18"/>
              </w:rPr>
              <w:drawing>
                <wp:inline distT="0" distB="0" distL="0" distR="0" wp14:anchorId="022CF19A" wp14:editId="113D3FAB">
                  <wp:extent cx="4492625" cy="1094105"/>
                  <wp:effectExtent l="0" t="0" r="3175" b="0"/>
                  <wp:docPr id="15396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4300" name=""/>
                          <pic:cNvPicPr/>
                        </pic:nvPicPr>
                        <pic:blipFill>
                          <a:blip r:embed="rId15"/>
                          <a:stretch>
                            <a:fillRect/>
                          </a:stretch>
                        </pic:blipFill>
                        <pic:spPr>
                          <a:xfrm>
                            <a:off x="0" y="0"/>
                            <a:ext cx="4492625" cy="1094105"/>
                          </a:xfrm>
                          <a:prstGeom prst="rect">
                            <a:avLst/>
                          </a:prstGeom>
                        </pic:spPr>
                      </pic:pic>
                    </a:graphicData>
                  </a:graphic>
                </wp:inline>
              </w:drawing>
            </w:r>
          </w:p>
          <w:p w14:paraId="6455CDE3" w14:textId="77777777" w:rsidR="00E70E4F" w:rsidRDefault="00E70E4F" w:rsidP="00140B1E">
            <w:pPr>
              <w:pStyle w:val="TableParagraph"/>
              <w:ind w:left="0"/>
              <w:rPr>
                <w:rFonts w:ascii="Times New Roman"/>
                <w:b/>
                <w:sz w:val="18"/>
              </w:rPr>
            </w:pPr>
          </w:p>
          <w:p w14:paraId="4AC861CB"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045C8AE8" w14:textId="77777777" w:rsidR="00C5587A" w:rsidRDefault="00C5587A" w:rsidP="00140B1E">
            <w:pPr>
              <w:pStyle w:val="TableParagraph"/>
              <w:ind w:left="0"/>
              <w:rPr>
                <w:rFonts w:ascii="Times New Roman"/>
                <w:b/>
                <w:sz w:val="18"/>
              </w:rPr>
            </w:pPr>
          </w:p>
          <w:p w14:paraId="6D4997CE" w14:textId="77777777" w:rsidR="00E70E4F" w:rsidRDefault="00E70E4F" w:rsidP="00140B1E">
            <w:pPr>
              <w:pStyle w:val="TableParagraph"/>
              <w:ind w:left="0"/>
              <w:rPr>
                <w:rFonts w:ascii="Times New Roman"/>
                <w:b/>
                <w:sz w:val="18"/>
              </w:rPr>
            </w:pPr>
          </w:p>
          <w:p w14:paraId="3B51BC83"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49B9BF09"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00E2FA1E" w14:textId="77777777" w:rsidTr="00C5587A">
              <w:trPr>
                <w:tblHeader/>
                <w:tblCellSpacing w:w="15" w:type="dxa"/>
              </w:trPr>
              <w:tc>
                <w:tcPr>
                  <w:tcW w:w="3750" w:type="dxa"/>
                  <w:vAlign w:val="center"/>
                  <w:hideMark/>
                </w:tcPr>
                <w:p w14:paraId="75E2A71D"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1332047D"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3F5F2C65" w14:textId="77777777" w:rsidTr="00C5587A">
              <w:trPr>
                <w:tblCellSpacing w:w="15" w:type="dxa"/>
              </w:trPr>
              <w:tc>
                <w:tcPr>
                  <w:tcW w:w="3750" w:type="dxa"/>
                  <w:vAlign w:val="center"/>
                  <w:hideMark/>
                </w:tcPr>
                <w:p w14:paraId="1EA2080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491B8236"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6C823279" w14:textId="77777777" w:rsidTr="00C5587A">
              <w:trPr>
                <w:tblCellSpacing w:w="15" w:type="dxa"/>
              </w:trPr>
              <w:tc>
                <w:tcPr>
                  <w:tcW w:w="3750" w:type="dxa"/>
                  <w:vAlign w:val="center"/>
                  <w:hideMark/>
                </w:tcPr>
                <w:p w14:paraId="4136E786"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725CC86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3A164ACD" w14:textId="77777777" w:rsidTr="00C5587A">
              <w:trPr>
                <w:tblCellSpacing w:w="15" w:type="dxa"/>
              </w:trPr>
              <w:tc>
                <w:tcPr>
                  <w:tcW w:w="3750" w:type="dxa"/>
                  <w:vAlign w:val="center"/>
                  <w:hideMark/>
                </w:tcPr>
                <w:p w14:paraId="59D73861"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09AB4C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2FA56B08" w14:textId="77777777" w:rsidTr="00C5587A">
              <w:trPr>
                <w:tblCellSpacing w:w="15" w:type="dxa"/>
              </w:trPr>
              <w:tc>
                <w:tcPr>
                  <w:tcW w:w="3750" w:type="dxa"/>
                  <w:vAlign w:val="center"/>
                  <w:hideMark/>
                </w:tcPr>
                <w:p w14:paraId="044074C4"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37CC31F6"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337F495" w14:textId="77777777" w:rsidTr="00C5587A">
              <w:trPr>
                <w:tblCellSpacing w:w="15" w:type="dxa"/>
              </w:trPr>
              <w:tc>
                <w:tcPr>
                  <w:tcW w:w="3750" w:type="dxa"/>
                  <w:vAlign w:val="center"/>
                  <w:hideMark/>
                </w:tcPr>
                <w:p w14:paraId="7807E260"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61848039"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AEC4DC" w14:textId="77777777" w:rsidR="00C5587A" w:rsidRPr="00C5587A" w:rsidRDefault="00C5587A" w:rsidP="00140B1E">
            <w:pPr>
              <w:pStyle w:val="TableParagraph"/>
              <w:ind w:left="0"/>
              <w:rPr>
                <w:rFonts w:ascii="Times New Roman"/>
                <w:b/>
                <w:sz w:val="18"/>
              </w:rPr>
            </w:pPr>
          </w:p>
        </w:tc>
        <w:tc>
          <w:tcPr>
            <w:tcW w:w="1118" w:type="dxa"/>
            <w:vAlign w:val="center"/>
          </w:tcPr>
          <w:p w14:paraId="3FC2DF66"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32011DBA" w14:textId="77777777" w:rsidR="00A36BC1" w:rsidRDefault="00A36BC1" w:rsidP="00833CFD">
            <w:pPr>
              <w:pStyle w:val="TableParagraph"/>
              <w:ind w:left="0"/>
              <w:rPr>
                <w:rFonts w:ascii="Times New Roman"/>
                <w:sz w:val="18"/>
              </w:rPr>
            </w:pPr>
          </w:p>
        </w:tc>
      </w:tr>
    </w:tbl>
    <w:p w14:paraId="3C95489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DD81457"/>
    <w:multiLevelType w:val="multilevel"/>
    <w:tmpl w:val="E55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423037792">
    <w:abstractNumId w:val="3"/>
  </w:num>
  <w:num w:numId="2" w16cid:durableId="246303265">
    <w:abstractNumId w:val="4"/>
  </w:num>
  <w:num w:numId="3" w16cid:durableId="1296913463">
    <w:abstractNumId w:val="8"/>
  </w:num>
  <w:num w:numId="4" w16cid:durableId="144667806">
    <w:abstractNumId w:val="0"/>
  </w:num>
  <w:num w:numId="5" w16cid:durableId="729885853">
    <w:abstractNumId w:val="7"/>
  </w:num>
  <w:num w:numId="6" w16cid:durableId="1591156342">
    <w:abstractNumId w:val="5"/>
  </w:num>
  <w:num w:numId="7" w16cid:durableId="551385589">
    <w:abstractNumId w:val="6"/>
  </w:num>
  <w:num w:numId="8" w16cid:durableId="1887985503">
    <w:abstractNumId w:val="2"/>
  </w:num>
  <w:num w:numId="9" w16cid:durableId="101064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F344F"/>
    <w:rsid w:val="00104551"/>
    <w:rsid w:val="00140B1E"/>
    <w:rsid w:val="00162C84"/>
    <w:rsid w:val="001813AA"/>
    <w:rsid w:val="00270234"/>
    <w:rsid w:val="00272216"/>
    <w:rsid w:val="0027474E"/>
    <w:rsid w:val="00282287"/>
    <w:rsid w:val="00286D3D"/>
    <w:rsid w:val="00293429"/>
    <w:rsid w:val="002B16AE"/>
    <w:rsid w:val="00305AF3"/>
    <w:rsid w:val="00315E39"/>
    <w:rsid w:val="00345FCB"/>
    <w:rsid w:val="00351107"/>
    <w:rsid w:val="003F05EE"/>
    <w:rsid w:val="00406E4B"/>
    <w:rsid w:val="00453590"/>
    <w:rsid w:val="004E5525"/>
    <w:rsid w:val="00536C29"/>
    <w:rsid w:val="00592A60"/>
    <w:rsid w:val="005A7C98"/>
    <w:rsid w:val="005E6006"/>
    <w:rsid w:val="0060499D"/>
    <w:rsid w:val="0061761C"/>
    <w:rsid w:val="006545EB"/>
    <w:rsid w:val="00657B33"/>
    <w:rsid w:val="006B688C"/>
    <w:rsid w:val="006C57C8"/>
    <w:rsid w:val="006E00DA"/>
    <w:rsid w:val="006E6580"/>
    <w:rsid w:val="007239D1"/>
    <w:rsid w:val="007613D8"/>
    <w:rsid w:val="00833705"/>
    <w:rsid w:val="00836AD1"/>
    <w:rsid w:val="00897193"/>
    <w:rsid w:val="008A7DA2"/>
    <w:rsid w:val="0095381E"/>
    <w:rsid w:val="00975C2E"/>
    <w:rsid w:val="00983766"/>
    <w:rsid w:val="009919F5"/>
    <w:rsid w:val="009F09F3"/>
    <w:rsid w:val="00A01CE1"/>
    <w:rsid w:val="00A35B2C"/>
    <w:rsid w:val="00A36BC1"/>
    <w:rsid w:val="00B0153C"/>
    <w:rsid w:val="00BA54F0"/>
    <w:rsid w:val="00BF19C9"/>
    <w:rsid w:val="00C06B61"/>
    <w:rsid w:val="00C24CCE"/>
    <w:rsid w:val="00C52DA5"/>
    <w:rsid w:val="00C5587A"/>
    <w:rsid w:val="00C877BE"/>
    <w:rsid w:val="00CC12F6"/>
    <w:rsid w:val="00CC5D2D"/>
    <w:rsid w:val="00CD7124"/>
    <w:rsid w:val="00D06855"/>
    <w:rsid w:val="00D554C8"/>
    <w:rsid w:val="00D645D5"/>
    <w:rsid w:val="00DC581B"/>
    <w:rsid w:val="00E40F55"/>
    <w:rsid w:val="00E42FA0"/>
    <w:rsid w:val="00E70E4F"/>
    <w:rsid w:val="00ED167C"/>
    <w:rsid w:val="00EE31F7"/>
    <w:rsid w:val="00F01A79"/>
    <w:rsid w:val="00F10288"/>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F97B"/>
  <w15:docId w15:val="{8D442483-D3C0-401A-A5DB-FA2B8A08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0F34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AYESHA FARHEEN</cp:lastModifiedBy>
  <cp:revision>2</cp:revision>
  <dcterms:created xsi:type="dcterms:W3CDTF">2025-09-08T15:49:00Z</dcterms:created>
  <dcterms:modified xsi:type="dcterms:W3CDTF">2025-09-08T15:49:00Z</dcterms:modified>
</cp:coreProperties>
</file>