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B6B90" w14:textId="5699A912" w:rsidR="00204638" w:rsidRDefault="00204638" w:rsidP="00204638">
      <w:pPr>
        <w:pStyle w:val="Heading1"/>
        <w:rPr>
          <w:rFonts w:ascii="Copperplate Gothic Bold" w:hAnsi="Copperplate Gothic Bold"/>
          <w:i/>
          <w:iCs/>
        </w:rPr>
      </w:pPr>
      <w:r w:rsidRPr="00204638">
        <w:rPr>
          <w:rFonts w:ascii="Copperplate Gothic Bold" w:hAnsi="Copperplate Gothic Bold"/>
          <w:sz w:val="56"/>
          <w:szCs w:val="56"/>
        </w:rPr>
        <w:t>Heart disease</w:t>
      </w:r>
      <w:r>
        <w:rPr>
          <w:rFonts w:ascii="Copperplate Gothic Bold" w:hAnsi="Copperplate Gothic Bold"/>
          <w:sz w:val="56"/>
          <w:szCs w:val="56"/>
        </w:rPr>
        <w:t xml:space="preserve"> prediction </w:t>
      </w:r>
      <w:r w:rsidRPr="00204638">
        <w:rPr>
          <w:rFonts w:ascii="Copperplate Gothic Bold" w:hAnsi="Copperplate Gothic Bold"/>
          <w:i/>
          <w:iCs/>
        </w:rPr>
        <w:t>using machine learning</w:t>
      </w:r>
    </w:p>
    <w:p w14:paraId="7A73D625" w14:textId="77777777" w:rsidR="00204638" w:rsidRDefault="00204638" w:rsidP="00204638"/>
    <w:p w14:paraId="020B3802" w14:textId="77777777" w:rsidR="00204638" w:rsidRPr="00204638" w:rsidRDefault="00204638" w:rsidP="00204638"/>
    <w:p w14:paraId="21243C3A" w14:textId="06F4C014" w:rsidR="00204638" w:rsidRDefault="00204638" w:rsidP="00204638">
      <w:pPr>
        <w:pStyle w:val="Heading1"/>
        <w:rPr>
          <w:rFonts w:ascii="Copperplate Gothic Bold" w:hAnsi="Copperplate Gothic Bold"/>
          <w:b/>
          <w:bCs/>
          <w:sz w:val="28"/>
          <w:szCs w:val="28"/>
        </w:rPr>
      </w:pPr>
      <w:r w:rsidRPr="00204638">
        <w:rPr>
          <w:rFonts w:ascii="Copperplate Gothic Bold" w:hAnsi="Copperplate Gothic Bold"/>
          <w:b/>
          <w:bCs/>
          <w:sz w:val="28"/>
          <w:szCs w:val="28"/>
        </w:rPr>
        <w:t xml:space="preserve">A Project Report Submitted in Partial </w:t>
      </w:r>
      <w:proofErr w:type="spellStart"/>
      <w:r w:rsidRPr="00204638">
        <w:rPr>
          <w:rFonts w:ascii="Copperplate Gothic Bold" w:hAnsi="Copperplate Gothic Bold"/>
          <w:b/>
          <w:bCs/>
          <w:sz w:val="28"/>
          <w:szCs w:val="28"/>
        </w:rPr>
        <w:t>Fulfillment</w:t>
      </w:r>
      <w:proofErr w:type="spellEnd"/>
      <w:r w:rsidRPr="00204638">
        <w:rPr>
          <w:rFonts w:ascii="Copperplate Gothic Bold" w:hAnsi="Copperplate Gothic Bold"/>
          <w:b/>
          <w:bCs/>
          <w:sz w:val="28"/>
          <w:szCs w:val="28"/>
        </w:rPr>
        <w:t xml:space="preserve"> of </w:t>
      </w:r>
      <w:r>
        <w:rPr>
          <w:rFonts w:ascii="Copperplate Gothic Bold" w:hAnsi="Copperplate Gothic Bold"/>
          <w:b/>
          <w:bCs/>
          <w:sz w:val="28"/>
          <w:szCs w:val="28"/>
        </w:rPr>
        <w:t xml:space="preserve">Artificial intelligence </w:t>
      </w:r>
    </w:p>
    <w:p w14:paraId="5C6E0C36" w14:textId="77777777" w:rsidR="00204638" w:rsidRDefault="00204638" w:rsidP="00204638"/>
    <w:p w14:paraId="53810AA4" w14:textId="77777777" w:rsidR="00204638" w:rsidRDefault="00204638" w:rsidP="00204638"/>
    <w:p w14:paraId="5000D444" w14:textId="77777777" w:rsidR="00204638" w:rsidRPr="00204638" w:rsidRDefault="00204638" w:rsidP="00204638"/>
    <w:p w14:paraId="0DF7A3C6" w14:textId="5E3A0941" w:rsidR="00204638" w:rsidRPr="00204638" w:rsidRDefault="00204638" w:rsidP="00204638">
      <w:pPr>
        <w:pStyle w:val="Heading1"/>
        <w:rPr>
          <w:rFonts w:ascii="Copperplate Gothic Bold" w:hAnsi="Copperplate Gothic Bold"/>
        </w:rPr>
      </w:pPr>
      <w:proofErr w:type="gramStart"/>
      <w:r w:rsidRPr="00204638">
        <w:rPr>
          <w:rFonts w:ascii="Copperplate Gothic Bold" w:hAnsi="Copperplate Gothic Bold"/>
        </w:rPr>
        <w:t>B</w:t>
      </w:r>
      <w:r>
        <w:rPr>
          <w:rFonts w:ascii="Copperplate Gothic Bold" w:hAnsi="Copperplate Gothic Bold"/>
        </w:rPr>
        <w:t>y</w:t>
      </w:r>
      <w:r w:rsidRPr="00204638">
        <w:rPr>
          <w:rFonts w:ascii="Copperplate Gothic Bold" w:hAnsi="Copperplate Gothic Bold"/>
        </w:rPr>
        <w:t xml:space="preserve"> :</w:t>
      </w:r>
      <w:proofErr w:type="gramEnd"/>
    </w:p>
    <w:p w14:paraId="08F580A3" w14:textId="080FE727" w:rsidR="00204638" w:rsidRPr="00204638" w:rsidRDefault="00204638" w:rsidP="00204638">
      <w:pPr>
        <w:rPr>
          <w:rFonts w:ascii="Copperplate Gothic Bold" w:hAnsi="Copperplate Gothic Bold"/>
          <w:i/>
          <w:iCs/>
        </w:rPr>
      </w:pPr>
      <w:r w:rsidRPr="00204638">
        <w:rPr>
          <w:rFonts w:ascii="Copperplate Gothic Bold" w:hAnsi="Copperplate Gothic Bold"/>
          <w:i/>
          <w:iCs/>
        </w:rPr>
        <w:t>AYESHA RAZA</w:t>
      </w:r>
    </w:p>
    <w:p w14:paraId="1CB687AD" w14:textId="7B944C5D" w:rsidR="004B58D4" w:rsidRDefault="00204638" w:rsidP="00204638">
      <w:pPr>
        <w:rPr>
          <w:rFonts w:ascii="Copperplate Gothic Bold" w:hAnsi="Copperplate Gothic Bold"/>
          <w:i/>
          <w:iCs/>
        </w:rPr>
      </w:pPr>
      <w:r w:rsidRPr="00204638">
        <w:rPr>
          <w:rFonts w:ascii="Copperplate Gothic Bold" w:hAnsi="Copperplate Gothic Bold"/>
          <w:i/>
          <w:iCs/>
        </w:rPr>
        <w:t>NAVIOTECH SOLUTION PVT.LTD</w:t>
      </w:r>
    </w:p>
    <w:p w14:paraId="1165705D" w14:textId="7D6DA3D4" w:rsidR="004B58D4" w:rsidRDefault="004B58D4">
      <w:pPr>
        <w:rPr>
          <w:rFonts w:ascii="Copperplate Gothic Bold" w:hAnsi="Copperplate Gothic Bold"/>
          <w:i/>
          <w:iCs/>
        </w:rPr>
      </w:pPr>
      <w:r>
        <w:rPr>
          <w:rFonts w:ascii="Copperplate Gothic Bold" w:hAnsi="Copperplate Gothic Bold"/>
          <w:i/>
          <w:iCs/>
        </w:rPr>
        <w:br w:type="page"/>
      </w:r>
    </w:p>
    <w:p w14:paraId="7232F339" w14:textId="2D91EE53" w:rsidR="00204638" w:rsidRDefault="004B58D4" w:rsidP="004B58D4">
      <w:pPr>
        <w:pStyle w:val="Heading1"/>
        <w:tabs>
          <w:tab w:val="center" w:pos="4513"/>
        </w:tabs>
        <w:rPr>
          <w:rFonts w:ascii="Copperplate Gothic Bold" w:hAnsi="Copperplate Gothic Bold"/>
          <w:sz w:val="56"/>
          <w:szCs w:val="56"/>
        </w:rPr>
      </w:pPr>
      <w:r w:rsidRPr="004B58D4">
        <w:rPr>
          <w:rFonts w:ascii="Copperplate Gothic Bold" w:hAnsi="Copperplate Gothic Bold"/>
          <w:sz w:val="56"/>
          <w:szCs w:val="56"/>
        </w:rPr>
        <w:lastRenderedPageBreak/>
        <w:t>ABSTRACT</w:t>
      </w:r>
      <w:r>
        <w:rPr>
          <w:rFonts w:ascii="Copperplate Gothic Bold" w:hAnsi="Copperplate Gothic Bold"/>
          <w:sz w:val="56"/>
          <w:szCs w:val="56"/>
        </w:rPr>
        <w:tab/>
      </w:r>
    </w:p>
    <w:p w14:paraId="45E1FA3A" w14:textId="77777777" w:rsidR="004B58D4" w:rsidRPr="004B58D4" w:rsidRDefault="004B58D4" w:rsidP="004B58D4"/>
    <w:p w14:paraId="29553D53" w14:textId="77777777" w:rsidR="004B58D4" w:rsidRPr="004B58D4" w:rsidRDefault="004B58D4" w:rsidP="004B58D4">
      <w:pPr>
        <w:rPr>
          <w:rFonts w:ascii="Century" w:hAnsi="Century"/>
          <w:sz w:val="32"/>
          <w:szCs w:val="32"/>
        </w:rPr>
      </w:pPr>
      <w:r w:rsidRPr="004B58D4">
        <w:rPr>
          <w:rFonts w:ascii="Century" w:hAnsi="Century"/>
          <w:sz w:val="32"/>
          <w:szCs w:val="32"/>
        </w:rPr>
        <w:t xml:space="preserve">Heart disease is one of the leading causes of mortality worldwide, making early detection and diagnosis crucial for effective treatment and prevention. This project focuses on the development of a heart disease prediction system using machine learning techniques. The primary objective is to </w:t>
      </w:r>
      <w:proofErr w:type="spellStart"/>
      <w:r w:rsidRPr="004B58D4">
        <w:rPr>
          <w:rFonts w:ascii="Century" w:hAnsi="Century"/>
          <w:sz w:val="32"/>
          <w:szCs w:val="32"/>
        </w:rPr>
        <w:t>analyze</w:t>
      </w:r>
      <w:proofErr w:type="spellEnd"/>
      <w:r w:rsidRPr="004B58D4">
        <w:rPr>
          <w:rFonts w:ascii="Century" w:hAnsi="Century"/>
          <w:sz w:val="32"/>
          <w:szCs w:val="32"/>
        </w:rPr>
        <w:t xml:space="preserve"> medical data and predict the likelihood of heart disease in patients based on various health parameters.</w:t>
      </w:r>
    </w:p>
    <w:p w14:paraId="461E4F2D" w14:textId="77777777" w:rsidR="004B58D4" w:rsidRPr="004B58D4" w:rsidRDefault="004B58D4" w:rsidP="004B58D4">
      <w:pPr>
        <w:rPr>
          <w:rFonts w:ascii="Century" w:hAnsi="Century"/>
          <w:sz w:val="32"/>
          <w:szCs w:val="32"/>
        </w:rPr>
      </w:pPr>
      <w:r w:rsidRPr="004B58D4">
        <w:rPr>
          <w:rFonts w:ascii="Century" w:hAnsi="Century"/>
          <w:sz w:val="32"/>
          <w:szCs w:val="32"/>
        </w:rPr>
        <w:t>The dataset used in this study includes key attributes such as age, gender, blood pressure, cholesterol levels, heart rate, and other clinical features. Various machine learning algorithms, including Logistic Regression, Decision Tree, Random Forest, and Support Vector Machine, are implemented and evaluated to determine the most accurate prediction model.</w:t>
      </w:r>
    </w:p>
    <w:p w14:paraId="13D049C4" w14:textId="77777777" w:rsidR="004B58D4" w:rsidRPr="004B58D4" w:rsidRDefault="004B58D4" w:rsidP="004B58D4">
      <w:pPr>
        <w:rPr>
          <w:rFonts w:ascii="Century" w:hAnsi="Century"/>
          <w:sz w:val="32"/>
          <w:szCs w:val="32"/>
        </w:rPr>
      </w:pPr>
      <w:r w:rsidRPr="004B58D4">
        <w:rPr>
          <w:rFonts w:ascii="Century" w:hAnsi="Century"/>
          <w:sz w:val="32"/>
          <w:szCs w:val="32"/>
        </w:rPr>
        <w:t>The system involves data preprocessing, feature selection, model training, and performance evaluation using metrics such as accuracy, precision, recall, and F1-score. Among the applied models, the algorithm with the highest accuracy is selected for deployment.</w:t>
      </w:r>
    </w:p>
    <w:p w14:paraId="38AAA491" w14:textId="77777777" w:rsidR="004B58D4" w:rsidRPr="004B58D4" w:rsidRDefault="004B58D4" w:rsidP="004B58D4">
      <w:pPr>
        <w:rPr>
          <w:rFonts w:ascii="Century" w:hAnsi="Century"/>
          <w:sz w:val="32"/>
          <w:szCs w:val="32"/>
        </w:rPr>
      </w:pPr>
      <w:r w:rsidRPr="004B58D4">
        <w:rPr>
          <w:rFonts w:ascii="Century" w:hAnsi="Century"/>
          <w:sz w:val="32"/>
          <w:szCs w:val="32"/>
        </w:rPr>
        <w:t>The proposed model aims to assist healthcare professionals in making informed decisions by providing quick and reliable predictions. This approach not only improves diagnostic efficiency but also reduces the risk of human error. Ultimately, the system contributes to early detection and better management of heart disease, potentially saving lives and reducing healthcare costs.</w:t>
      </w:r>
    </w:p>
    <w:p w14:paraId="58CA4E50" w14:textId="5AD68B11" w:rsidR="004B58D4" w:rsidRDefault="004B58D4">
      <w:pPr>
        <w:rPr>
          <w:rFonts w:ascii="Century" w:hAnsi="Century"/>
          <w:sz w:val="32"/>
          <w:szCs w:val="32"/>
        </w:rPr>
      </w:pPr>
      <w:r>
        <w:rPr>
          <w:rFonts w:ascii="Century" w:hAnsi="Century"/>
          <w:sz w:val="32"/>
          <w:szCs w:val="32"/>
        </w:rPr>
        <w:br w:type="page"/>
      </w:r>
    </w:p>
    <w:p w14:paraId="2BDAEE54" w14:textId="06DC1CEB" w:rsidR="004B58D4" w:rsidRDefault="004B58D4" w:rsidP="004B58D4">
      <w:pPr>
        <w:pStyle w:val="Heading1"/>
        <w:rPr>
          <w:rFonts w:ascii="Copperplate Gothic Bold" w:hAnsi="Copperplate Gothic Bold"/>
          <w:sz w:val="56"/>
          <w:szCs w:val="56"/>
        </w:rPr>
      </w:pPr>
      <w:r>
        <w:rPr>
          <w:rFonts w:ascii="Copperplate Gothic Bold" w:hAnsi="Copperplate Gothic Bold"/>
          <w:sz w:val="56"/>
          <w:szCs w:val="56"/>
        </w:rPr>
        <w:lastRenderedPageBreak/>
        <w:t>INTRODCUTION</w:t>
      </w:r>
    </w:p>
    <w:p w14:paraId="3319E5AA" w14:textId="77777777" w:rsidR="004B58D4" w:rsidRPr="004B58D4" w:rsidRDefault="004B58D4" w:rsidP="004B58D4">
      <w:pPr>
        <w:rPr>
          <w:rFonts w:ascii="Century" w:hAnsi="Century"/>
          <w:sz w:val="32"/>
          <w:szCs w:val="32"/>
        </w:rPr>
      </w:pPr>
      <w:r w:rsidRPr="004B58D4">
        <w:rPr>
          <w:rFonts w:ascii="Century" w:hAnsi="Century"/>
          <w:sz w:val="32"/>
          <w:szCs w:val="32"/>
        </w:rPr>
        <w:t>Heart disease is one of the most serious health problems and a leading cause of death across the world. According to global health reports, millions of people suffer from cardiovascular diseases each year, making early diagnosis and prevention extremely important. However, accurate prediction of heart disease is often challenging due to the involvement of multiple risk factors such as age, lifestyle, medical history, and genetic conditions.</w:t>
      </w:r>
    </w:p>
    <w:p w14:paraId="6B92A3AA" w14:textId="77777777" w:rsidR="004B58D4" w:rsidRPr="004B58D4" w:rsidRDefault="004B58D4" w:rsidP="004B58D4">
      <w:pPr>
        <w:rPr>
          <w:rFonts w:ascii="Century" w:hAnsi="Century"/>
          <w:sz w:val="32"/>
          <w:szCs w:val="32"/>
        </w:rPr>
      </w:pPr>
      <w:r w:rsidRPr="004B58D4">
        <w:rPr>
          <w:rFonts w:ascii="Century" w:hAnsi="Century"/>
          <w:sz w:val="32"/>
          <w:szCs w:val="32"/>
        </w:rPr>
        <w:t xml:space="preserve">With the rapid advancement of technology, machine learning has emerged as a powerful </w:t>
      </w:r>
      <w:proofErr w:type="spellStart"/>
      <w:r w:rsidRPr="004B58D4">
        <w:rPr>
          <w:rFonts w:ascii="Century" w:hAnsi="Century"/>
          <w:sz w:val="32"/>
          <w:szCs w:val="32"/>
        </w:rPr>
        <w:t>ool</w:t>
      </w:r>
      <w:proofErr w:type="spellEnd"/>
      <w:r w:rsidRPr="004B58D4">
        <w:rPr>
          <w:rFonts w:ascii="Century" w:hAnsi="Century"/>
          <w:sz w:val="32"/>
          <w:szCs w:val="32"/>
        </w:rPr>
        <w:t xml:space="preserve"> in the field of healthcare. It enables the analysis of large volumes of medical data to identify patterns and make predictions with high accuracy. Machine learning algorithms can assist doctors in diagnosing diseases at an early stage, thereby improving patient outcomes and reducing treatment costs.</w:t>
      </w:r>
    </w:p>
    <w:p w14:paraId="739DAFFC" w14:textId="77777777" w:rsidR="004B58D4" w:rsidRPr="004B58D4" w:rsidRDefault="004B58D4" w:rsidP="004B58D4">
      <w:pPr>
        <w:rPr>
          <w:rFonts w:ascii="Century" w:hAnsi="Century"/>
          <w:sz w:val="32"/>
          <w:szCs w:val="32"/>
        </w:rPr>
      </w:pPr>
      <w:r w:rsidRPr="004B58D4">
        <w:rPr>
          <w:rFonts w:ascii="Century" w:hAnsi="Century"/>
          <w:sz w:val="32"/>
          <w:szCs w:val="32"/>
        </w:rPr>
        <w:t>This project focuses on developing a heart disease prediction system using various machine learning techniques. The system uses patient data such as age, blood pressure, cholesterol level, heart rate, and other relevant attributes to predict the likelihood of heart disease. By applying algorithms like Logistic Regression, Decision Tree, Random Forest, and Support Vector Machine, the model is trained to recognize patterns associated with the disease.</w:t>
      </w:r>
    </w:p>
    <w:p w14:paraId="037540E0" w14:textId="77777777" w:rsidR="004B58D4" w:rsidRPr="004B58D4" w:rsidRDefault="004B58D4" w:rsidP="004B58D4">
      <w:pPr>
        <w:rPr>
          <w:rFonts w:ascii="Century" w:hAnsi="Century"/>
          <w:sz w:val="32"/>
          <w:szCs w:val="32"/>
        </w:rPr>
      </w:pPr>
      <w:r w:rsidRPr="004B58D4">
        <w:rPr>
          <w:rFonts w:ascii="Century" w:hAnsi="Century"/>
          <w:sz w:val="32"/>
          <w:szCs w:val="32"/>
        </w:rPr>
        <w:t xml:space="preserve">The main goal of this project is to build an efficient and reliable prediction model that can support healthcare professionals in decision-making. It aims to provide a fast, accurate, and cost-effective solution for early detection of heart disease. This system can be used as a supportive tool </w:t>
      </w:r>
      <w:r w:rsidRPr="004B58D4">
        <w:rPr>
          <w:rFonts w:ascii="Century" w:hAnsi="Century"/>
          <w:sz w:val="32"/>
          <w:szCs w:val="32"/>
        </w:rPr>
        <w:lastRenderedPageBreak/>
        <w:t>in hospitals and clinics, helping to reduce the burden on medical professionals and improve overall healthcare services.</w:t>
      </w:r>
    </w:p>
    <w:p w14:paraId="44467B43" w14:textId="77777777" w:rsidR="004B58D4" w:rsidRPr="004B58D4" w:rsidRDefault="004B58D4" w:rsidP="004B58D4">
      <w:pPr>
        <w:rPr>
          <w:rFonts w:ascii="Century" w:hAnsi="Century"/>
          <w:sz w:val="32"/>
          <w:szCs w:val="32"/>
        </w:rPr>
      </w:pPr>
      <w:r w:rsidRPr="004B58D4">
        <w:rPr>
          <w:rFonts w:ascii="Century" w:hAnsi="Century"/>
          <w:sz w:val="32"/>
          <w:szCs w:val="32"/>
        </w:rPr>
        <w:t>In conclusion, the integration of machine learning in heart disease prediction has the potential to transform traditional diagnostic methods by making them smarter, faster, and more accurate.</w:t>
      </w:r>
    </w:p>
    <w:p w14:paraId="5EF3816B" w14:textId="77777777" w:rsidR="004B58D4" w:rsidRPr="004B58D4" w:rsidRDefault="004B58D4" w:rsidP="004B58D4">
      <w:pPr>
        <w:rPr>
          <w:rFonts w:ascii="Century" w:hAnsi="Century"/>
          <w:sz w:val="32"/>
          <w:szCs w:val="32"/>
        </w:rPr>
      </w:pPr>
      <w:r w:rsidRPr="004B58D4">
        <w:rPr>
          <w:rFonts w:ascii="Century" w:hAnsi="Century"/>
          <w:sz w:val="32"/>
          <w:szCs w:val="32"/>
        </w:rPr>
        <w:pict w14:anchorId="5E548582">
          <v:rect id="_x0000_i1041" style="width:0;height:1.5pt" o:hralign="center" o:hrstd="t" o:hr="t" fillcolor="#a0a0a0" stroked="f"/>
        </w:pict>
      </w:r>
    </w:p>
    <w:p w14:paraId="038C7863" w14:textId="05EF12E2" w:rsidR="004B58D4" w:rsidRDefault="004B58D4">
      <w:pPr>
        <w:rPr>
          <w:rFonts w:ascii="Century" w:hAnsi="Century"/>
          <w:sz w:val="32"/>
          <w:szCs w:val="32"/>
        </w:rPr>
      </w:pPr>
      <w:r>
        <w:rPr>
          <w:rFonts w:ascii="Century" w:hAnsi="Century"/>
          <w:sz w:val="32"/>
          <w:szCs w:val="32"/>
        </w:rPr>
        <w:br w:type="page"/>
      </w:r>
    </w:p>
    <w:p w14:paraId="3FB40DCA" w14:textId="275B91CA" w:rsidR="004B58D4" w:rsidRDefault="004B58D4" w:rsidP="004B58D4">
      <w:pPr>
        <w:pStyle w:val="Heading1"/>
        <w:rPr>
          <w:rFonts w:ascii="Copperplate Gothic Bold" w:hAnsi="Copperplate Gothic Bold"/>
          <w:sz w:val="56"/>
          <w:szCs w:val="56"/>
        </w:rPr>
      </w:pPr>
      <w:r>
        <w:rPr>
          <w:rFonts w:ascii="Copperplate Gothic Bold" w:hAnsi="Copperplate Gothic Bold"/>
          <w:sz w:val="56"/>
          <w:szCs w:val="56"/>
        </w:rPr>
        <w:lastRenderedPageBreak/>
        <w:t>DATA SET DESCRIPTION</w:t>
      </w:r>
    </w:p>
    <w:p w14:paraId="33A88521" w14:textId="77777777" w:rsidR="006B5CC4" w:rsidRPr="006B5CC4" w:rsidRDefault="006B5CC4" w:rsidP="006B5CC4">
      <w:pPr>
        <w:rPr>
          <w:rFonts w:ascii="Century" w:hAnsi="Century"/>
          <w:sz w:val="32"/>
          <w:szCs w:val="32"/>
        </w:rPr>
      </w:pPr>
      <w:r w:rsidRPr="006B5CC4">
        <w:rPr>
          <w:rFonts w:ascii="Century" w:hAnsi="Century"/>
          <w:sz w:val="32"/>
          <w:szCs w:val="32"/>
        </w:rPr>
        <w:t>The dataset used in this project is a publicly available heart disease dataset commonly used for machine learning research and analysis. It contains medical and demographic information of patients, which helps in predicting the presence or absence of heart disease.</w:t>
      </w:r>
    </w:p>
    <w:p w14:paraId="63080A51" w14:textId="77777777" w:rsidR="006B5CC4" w:rsidRPr="006B5CC4" w:rsidRDefault="006B5CC4" w:rsidP="006B5CC4">
      <w:pPr>
        <w:rPr>
          <w:rFonts w:ascii="Century" w:hAnsi="Century"/>
          <w:sz w:val="32"/>
          <w:szCs w:val="32"/>
        </w:rPr>
      </w:pPr>
      <w:r w:rsidRPr="006B5CC4">
        <w:rPr>
          <w:rFonts w:ascii="Century" w:hAnsi="Century"/>
          <w:sz w:val="32"/>
          <w:szCs w:val="32"/>
        </w:rPr>
        <w:t>The dataset consists of multiple attributes related to patient health conditions, clinical measurements, and personal information. These features play a significant role in determining the likelihood of heart disease.</w:t>
      </w:r>
    </w:p>
    <w:p w14:paraId="4680C2A2" w14:textId="77777777" w:rsidR="006B5CC4" w:rsidRPr="006B5CC4" w:rsidRDefault="006B5CC4" w:rsidP="006B5CC4">
      <w:pPr>
        <w:rPr>
          <w:rFonts w:ascii="Century" w:hAnsi="Century"/>
          <w:b/>
          <w:bCs/>
          <w:sz w:val="32"/>
          <w:szCs w:val="32"/>
        </w:rPr>
      </w:pPr>
      <w:r w:rsidRPr="006B5CC4">
        <w:rPr>
          <w:rFonts w:ascii="Century" w:hAnsi="Century"/>
          <w:b/>
          <w:bCs/>
          <w:sz w:val="32"/>
          <w:szCs w:val="32"/>
        </w:rPr>
        <w:t>1. Source of Dataset</w:t>
      </w:r>
    </w:p>
    <w:p w14:paraId="54B78855" w14:textId="77777777" w:rsidR="006B5CC4" w:rsidRPr="006B5CC4" w:rsidRDefault="006B5CC4" w:rsidP="006B5CC4">
      <w:pPr>
        <w:rPr>
          <w:rFonts w:ascii="Century" w:hAnsi="Century"/>
          <w:sz w:val="32"/>
          <w:szCs w:val="32"/>
        </w:rPr>
      </w:pPr>
      <w:r w:rsidRPr="006B5CC4">
        <w:rPr>
          <w:rFonts w:ascii="Century" w:hAnsi="Century"/>
          <w:sz w:val="32"/>
          <w:szCs w:val="32"/>
        </w:rPr>
        <w:t>The dataset is typically obtained from reliable repositories such as the UCI Machine Learning Repository or Kaggle. It is widely used for classification problems in the healthcare domain.</w:t>
      </w:r>
    </w:p>
    <w:p w14:paraId="422EC45C" w14:textId="77777777" w:rsidR="006B5CC4" w:rsidRPr="006B5CC4" w:rsidRDefault="006B5CC4" w:rsidP="006B5CC4">
      <w:pPr>
        <w:rPr>
          <w:rFonts w:ascii="Century" w:hAnsi="Century"/>
          <w:b/>
          <w:bCs/>
          <w:sz w:val="32"/>
          <w:szCs w:val="32"/>
        </w:rPr>
      </w:pPr>
      <w:r w:rsidRPr="006B5CC4">
        <w:rPr>
          <w:rFonts w:ascii="Century" w:hAnsi="Century"/>
          <w:b/>
          <w:bCs/>
          <w:sz w:val="32"/>
          <w:szCs w:val="32"/>
        </w:rPr>
        <w:t>2. Number of Instances and Attributes</w:t>
      </w:r>
    </w:p>
    <w:p w14:paraId="172FC6DB" w14:textId="77777777" w:rsidR="006B5CC4" w:rsidRPr="006B5CC4" w:rsidRDefault="006B5CC4" w:rsidP="006B5CC4">
      <w:pPr>
        <w:numPr>
          <w:ilvl w:val="0"/>
          <w:numId w:val="6"/>
        </w:numPr>
        <w:rPr>
          <w:rFonts w:ascii="Century" w:hAnsi="Century"/>
          <w:sz w:val="32"/>
          <w:szCs w:val="32"/>
        </w:rPr>
      </w:pPr>
      <w:r w:rsidRPr="006B5CC4">
        <w:rPr>
          <w:rFonts w:ascii="Century" w:hAnsi="Century"/>
          <w:sz w:val="32"/>
          <w:szCs w:val="32"/>
        </w:rPr>
        <w:t xml:space="preserve">Total Instances: Approximately 300–1000 records (depending on dataset version) </w:t>
      </w:r>
    </w:p>
    <w:p w14:paraId="1EEC7356" w14:textId="77777777" w:rsidR="006B5CC4" w:rsidRPr="006B5CC4" w:rsidRDefault="006B5CC4" w:rsidP="006B5CC4">
      <w:pPr>
        <w:numPr>
          <w:ilvl w:val="0"/>
          <w:numId w:val="6"/>
        </w:numPr>
        <w:rPr>
          <w:rFonts w:ascii="Century" w:hAnsi="Century"/>
          <w:sz w:val="32"/>
          <w:szCs w:val="32"/>
        </w:rPr>
      </w:pPr>
      <w:r w:rsidRPr="006B5CC4">
        <w:rPr>
          <w:rFonts w:ascii="Century" w:hAnsi="Century"/>
          <w:sz w:val="32"/>
          <w:szCs w:val="32"/>
        </w:rPr>
        <w:t xml:space="preserve">Total Attributes: 13–15 input features and 1 target variable </w:t>
      </w:r>
    </w:p>
    <w:p w14:paraId="7011716C" w14:textId="77777777" w:rsidR="006B5CC4" w:rsidRPr="006B5CC4" w:rsidRDefault="006B5CC4" w:rsidP="006B5CC4">
      <w:pPr>
        <w:rPr>
          <w:rFonts w:ascii="Century" w:hAnsi="Century"/>
          <w:b/>
          <w:bCs/>
          <w:sz w:val="32"/>
          <w:szCs w:val="32"/>
        </w:rPr>
      </w:pPr>
      <w:r w:rsidRPr="006B5CC4">
        <w:rPr>
          <w:rFonts w:ascii="Century" w:hAnsi="Century"/>
          <w:b/>
          <w:bCs/>
          <w:sz w:val="32"/>
          <w:szCs w:val="32"/>
        </w:rPr>
        <w:t>3. Attribute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9"/>
        <w:gridCol w:w="30"/>
        <w:gridCol w:w="3472"/>
        <w:gridCol w:w="1855"/>
      </w:tblGrid>
      <w:tr w:rsidR="006B5CC4" w:rsidRPr="006B5CC4" w14:paraId="59CD1564" w14:textId="77777777">
        <w:trPr>
          <w:tblHeader/>
          <w:tblCellSpacing w:w="15" w:type="dxa"/>
        </w:trPr>
        <w:tc>
          <w:tcPr>
            <w:tcW w:w="0" w:type="auto"/>
            <w:gridSpan w:val="2"/>
            <w:vAlign w:val="center"/>
            <w:hideMark/>
          </w:tcPr>
          <w:p w14:paraId="68392B80" w14:textId="77777777" w:rsidR="006B5CC4" w:rsidRPr="006B5CC4" w:rsidRDefault="006B5CC4" w:rsidP="006B5CC4">
            <w:pPr>
              <w:rPr>
                <w:rFonts w:ascii="Century" w:hAnsi="Century"/>
                <w:b/>
                <w:bCs/>
                <w:sz w:val="32"/>
                <w:szCs w:val="32"/>
              </w:rPr>
            </w:pPr>
            <w:r w:rsidRPr="006B5CC4">
              <w:rPr>
                <w:rFonts w:ascii="Century" w:hAnsi="Century"/>
                <w:b/>
                <w:bCs/>
                <w:sz w:val="32"/>
                <w:szCs w:val="32"/>
              </w:rPr>
              <w:t>Attribute Name</w:t>
            </w:r>
          </w:p>
        </w:tc>
        <w:tc>
          <w:tcPr>
            <w:tcW w:w="0" w:type="auto"/>
            <w:gridSpan w:val="2"/>
            <w:vAlign w:val="center"/>
            <w:hideMark/>
          </w:tcPr>
          <w:p w14:paraId="7446C3A9" w14:textId="77777777" w:rsidR="006B5CC4" w:rsidRPr="006B5CC4" w:rsidRDefault="006B5CC4" w:rsidP="006B5CC4">
            <w:pPr>
              <w:rPr>
                <w:rFonts w:ascii="Century" w:hAnsi="Century"/>
                <w:b/>
                <w:bCs/>
                <w:sz w:val="32"/>
                <w:szCs w:val="32"/>
              </w:rPr>
            </w:pPr>
            <w:r w:rsidRPr="006B5CC4">
              <w:rPr>
                <w:rFonts w:ascii="Century" w:hAnsi="Century"/>
                <w:b/>
                <w:bCs/>
                <w:sz w:val="32"/>
                <w:szCs w:val="32"/>
              </w:rPr>
              <w:t>Description</w:t>
            </w:r>
          </w:p>
        </w:tc>
      </w:tr>
      <w:tr w:rsidR="006B5CC4" w:rsidRPr="006B5CC4" w14:paraId="0334EF36" w14:textId="77777777">
        <w:trPr>
          <w:tblCellSpacing w:w="15" w:type="dxa"/>
        </w:trPr>
        <w:tc>
          <w:tcPr>
            <w:tcW w:w="0" w:type="auto"/>
            <w:gridSpan w:val="2"/>
            <w:vAlign w:val="center"/>
            <w:hideMark/>
          </w:tcPr>
          <w:p w14:paraId="2BBA85DB" w14:textId="77777777" w:rsidR="006B5CC4" w:rsidRPr="006B5CC4" w:rsidRDefault="006B5CC4" w:rsidP="006B5CC4">
            <w:pPr>
              <w:rPr>
                <w:rFonts w:ascii="Century" w:hAnsi="Century"/>
                <w:sz w:val="32"/>
                <w:szCs w:val="32"/>
              </w:rPr>
            </w:pPr>
            <w:r w:rsidRPr="006B5CC4">
              <w:rPr>
                <w:rFonts w:ascii="Century" w:hAnsi="Century"/>
                <w:sz w:val="32"/>
                <w:szCs w:val="32"/>
              </w:rPr>
              <w:t>Age</w:t>
            </w:r>
          </w:p>
        </w:tc>
        <w:tc>
          <w:tcPr>
            <w:tcW w:w="0" w:type="auto"/>
            <w:gridSpan w:val="2"/>
            <w:vAlign w:val="center"/>
            <w:hideMark/>
          </w:tcPr>
          <w:p w14:paraId="2DADE4F2" w14:textId="77777777" w:rsidR="006B5CC4" w:rsidRPr="006B5CC4" w:rsidRDefault="006B5CC4" w:rsidP="006B5CC4">
            <w:pPr>
              <w:rPr>
                <w:rFonts w:ascii="Century" w:hAnsi="Century"/>
                <w:sz w:val="32"/>
                <w:szCs w:val="32"/>
              </w:rPr>
            </w:pPr>
            <w:r w:rsidRPr="006B5CC4">
              <w:rPr>
                <w:rFonts w:ascii="Century" w:hAnsi="Century"/>
                <w:sz w:val="32"/>
                <w:szCs w:val="32"/>
              </w:rPr>
              <w:t>Age of the patient (in years)</w:t>
            </w:r>
          </w:p>
        </w:tc>
      </w:tr>
      <w:tr w:rsidR="006B5CC4" w:rsidRPr="006B5CC4" w14:paraId="21052C7B" w14:textId="77777777">
        <w:trPr>
          <w:tblCellSpacing w:w="15" w:type="dxa"/>
        </w:trPr>
        <w:tc>
          <w:tcPr>
            <w:tcW w:w="0" w:type="auto"/>
            <w:gridSpan w:val="2"/>
            <w:vAlign w:val="center"/>
            <w:hideMark/>
          </w:tcPr>
          <w:p w14:paraId="20C98F2F" w14:textId="77777777" w:rsidR="006B5CC4" w:rsidRPr="006B5CC4" w:rsidRDefault="006B5CC4" w:rsidP="006B5CC4">
            <w:pPr>
              <w:rPr>
                <w:rFonts w:ascii="Century" w:hAnsi="Century"/>
                <w:sz w:val="32"/>
                <w:szCs w:val="32"/>
              </w:rPr>
            </w:pPr>
            <w:r w:rsidRPr="006B5CC4">
              <w:rPr>
                <w:rFonts w:ascii="Century" w:hAnsi="Century"/>
                <w:sz w:val="32"/>
                <w:szCs w:val="32"/>
              </w:rPr>
              <w:t>Sex</w:t>
            </w:r>
          </w:p>
        </w:tc>
        <w:tc>
          <w:tcPr>
            <w:tcW w:w="0" w:type="auto"/>
            <w:gridSpan w:val="2"/>
            <w:vAlign w:val="center"/>
            <w:hideMark/>
          </w:tcPr>
          <w:p w14:paraId="6F86CA20" w14:textId="77777777" w:rsidR="006B5CC4" w:rsidRPr="006B5CC4" w:rsidRDefault="006B5CC4" w:rsidP="006B5CC4">
            <w:pPr>
              <w:rPr>
                <w:rFonts w:ascii="Century" w:hAnsi="Century"/>
                <w:sz w:val="32"/>
                <w:szCs w:val="32"/>
              </w:rPr>
            </w:pPr>
            <w:r w:rsidRPr="006B5CC4">
              <w:rPr>
                <w:rFonts w:ascii="Century" w:hAnsi="Century"/>
                <w:sz w:val="32"/>
                <w:szCs w:val="32"/>
              </w:rPr>
              <w:t>Gender of the patient (1 = male, 0 = female)</w:t>
            </w:r>
          </w:p>
        </w:tc>
      </w:tr>
      <w:tr w:rsidR="006B5CC4" w:rsidRPr="006B5CC4" w14:paraId="6FB986FB" w14:textId="77777777">
        <w:trPr>
          <w:tblCellSpacing w:w="15" w:type="dxa"/>
        </w:trPr>
        <w:tc>
          <w:tcPr>
            <w:tcW w:w="0" w:type="auto"/>
            <w:gridSpan w:val="2"/>
            <w:vAlign w:val="center"/>
            <w:hideMark/>
          </w:tcPr>
          <w:p w14:paraId="5E883217" w14:textId="77777777" w:rsidR="006B5CC4" w:rsidRPr="006B5CC4" w:rsidRDefault="006B5CC4" w:rsidP="006B5CC4">
            <w:pPr>
              <w:rPr>
                <w:rFonts w:ascii="Century" w:hAnsi="Century"/>
                <w:sz w:val="32"/>
                <w:szCs w:val="32"/>
              </w:rPr>
            </w:pPr>
            <w:r w:rsidRPr="006B5CC4">
              <w:rPr>
                <w:rFonts w:ascii="Century" w:hAnsi="Century"/>
                <w:sz w:val="32"/>
                <w:szCs w:val="32"/>
              </w:rPr>
              <w:lastRenderedPageBreak/>
              <w:t>Chest Pain Type (cp)</w:t>
            </w:r>
          </w:p>
        </w:tc>
        <w:tc>
          <w:tcPr>
            <w:tcW w:w="0" w:type="auto"/>
            <w:gridSpan w:val="2"/>
            <w:vAlign w:val="center"/>
            <w:hideMark/>
          </w:tcPr>
          <w:p w14:paraId="29F67A2B" w14:textId="77777777" w:rsidR="006B5CC4" w:rsidRPr="006B5CC4" w:rsidRDefault="006B5CC4" w:rsidP="006B5CC4">
            <w:pPr>
              <w:rPr>
                <w:rFonts w:ascii="Century" w:hAnsi="Century"/>
                <w:sz w:val="32"/>
                <w:szCs w:val="32"/>
              </w:rPr>
            </w:pPr>
            <w:r w:rsidRPr="006B5CC4">
              <w:rPr>
                <w:rFonts w:ascii="Century" w:hAnsi="Century"/>
                <w:sz w:val="32"/>
                <w:szCs w:val="32"/>
              </w:rPr>
              <w:t>Type of chest pain experienced</w:t>
            </w:r>
          </w:p>
        </w:tc>
      </w:tr>
      <w:tr w:rsidR="006B5CC4" w:rsidRPr="006B5CC4" w14:paraId="7AAB41D0" w14:textId="77777777">
        <w:trPr>
          <w:tblCellSpacing w:w="15" w:type="dxa"/>
        </w:trPr>
        <w:tc>
          <w:tcPr>
            <w:tcW w:w="0" w:type="auto"/>
            <w:gridSpan w:val="2"/>
            <w:vAlign w:val="center"/>
            <w:hideMark/>
          </w:tcPr>
          <w:p w14:paraId="3B7C3056" w14:textId="77777777" w:rsidR="006B5CC4" w:rsidRPr="006B5CC4" w:rsidRDefault="006B5CC4" w:rsidP="006B5CC4">
            <w:pPr>
              <w:rPr>
                <w:rFonts w:ascii="Century" w:hAnsi="Century"/>
                <w:sz w:val="32"/>
                <w:szCs w:val="32"/>
              </w:rPr>
            </w:pPr>
            <w:r w:rsidRPr="006B5CC4">
              <w:rPr>
                <w:rFonts w:ascii="Century" w:hAnsi="Century"/>
                <w:sz w:val="32"/>
                <w:szCs w:val="32"/>
              </w:rPr>
              <w:t>Resting Blood Pressure (</w:t>
            </w:r>
            <w:proofErr w:type="spellStart"/>
            <w:r w:rsidRPr="006B5CC4">
              <w:rPr>
                <w:rFonts w:ascii="Century" w:hAnsi="Century"/>
                <w:sz w:val="32"/>
                <w:szCs w:val="32"/>
              </w:rPr>
              <w:t>trestbps</w:t>
            </w:r>
            <w:proofErr w:type="spellEnd"/>
            <w:r w:rsidRPr="006B5CC4">
              <w:rPr>
                <w:rFonts w:ascii="Century" w:hAnsi="Century"/>
                <w:sz w:val="32"/>
                <w:szCs w:val="32"/>
              </w:rPr>
              <w:t>)</w:t>
            </w:r>
          </w:p>
        </w:tc>
        <w:tc>
          <w:tcPr>
            <w:tcW w:w="0" w:type="auto"/>
            <w:gridSpan w:val="2"/>
            <w:vAlign w:val="center"/>
            <w:hideMark/>
          </w:tcPr>
          <w:p w14:paraId="2657357A" w14:textId="77777777" w:rsidR="006B5CC4" w:rsidRPr="006B5CC4" w:rsidRDefault="006B5CC4" w:rsidP="006B5CC4">
            <w:pPr>
              <w:rPr>
                <w:rFonts w:ascii="Century" w:hAnsi="Century"/>
                <w:sz w:val="32"/>
                <w:szCs w:val="32"/>
              </w:rPr>
            </w:pPr>
            <w:r w:rsidRPr="006B5CC4">
              <w:rPr>
                <w:rFonts w:ascii="Century" w:hAnsi="Century"/>
                <w:sz w:val="32"/>
                <w:szCs w:val="32"/>
              </w:rPr>
              <w:t>Blood pressure at rest (mm Hg)</w:t>
            </w:r>
          </w:p>
        </w:tc>
      </w:tr>
      <w:tr w:rsidR="006B5CC4" w:rsidRPr="006B5CC4" w14:paraId="6D3110C0" w14:textId="77777777">
        <w:trPr>
          <w:gridAfter w:val="1"/>
          <w:tblCellSpacing w:w="15" w:type="dxa"/>
        </w:trPr>
        <w:tc>
          <w:tcPr>
            <w:tcW w:w="0" w:type="auto"/>
            <w:vAlign w:val="center"/>
            <w:hideMark/>
          </w:tcPr>
          <w:p w14:paraId="3E19BB67" w14:textId="77777777" w:rsidR="006B5CC4" w:rsidRPr="006B5CC4" w:rsidRDefault="006B5CC4" w:rsidP="006B5CC4">
            <w:pPr>
              <w:rPr>
                <w:rFonts w:ascii="Century" w:hAnsi="Century"/>
                <w:sz w:val="32"/>
                <w:szCs w:val="32"/>
              </w:rPr>
            </w:pPr>
            <w:r w:rsidRPr="006B5CC4">
              <w:rPr>
                <w:rFonts w:ascii="Century" w:hAnsi="Century"/>
                <w:sz w:val="32"/>
                <w:szCs w:val="32"/>
              </w:rPr>
              <w:t>Cholesterol (</w:t>
            </w:r>
            <w:proofErr w:type="spellStart"/>
            <w:r w:rsidRPr="006B5CC4">
              <w:rPr>
                <w:rFonts w:ascii="Century" w:hAnsi="Century"/>
                <w:sz w:val="32"/>
                <w:szCs w:val="32"/>
              </w:rPr>
              <w:t>chol</w:t>
            </w:r>
            <w:proofErr w:type="spellEnd"/>
            <w:r w:rsidRPr="006B5CC4">
              <w:rPr>
                <w:rFonts w:ascii="Century" w:hAnsi="Century"/>
                <w:sz w:val="32"/>
                <w:szCs w:val="32"/>
              </w:rPr>
              <w:t>)</w:t>
            </w:r>
          </w:p>
        </w:tc>
        <w:tc>
          <w:tcPr>
            <w:tcW w:w="0" w:type="auto"/>
            <w:gridSpan w:val="2"/>
            <w:vAlign w:val="center"/>
            <w:hideMark/>
          </w:tcPr>
          <w:p w14:paraId="7C373675" w14:textId="77777777" w:rsidR="006B5CC4" w:rsidRPr="006B5CC4" w:rsidRDefault="006B5CC4" w:rsidP="006B5CC4">
            <w:pPr>
              <w:rPr>
                <w:rFonts w:ascii="Century" w:hAnsi="Century"/>
                <w:sz w:val="32"/>
                <w:szCs w:val="32"/>
              </w:rPr>
            </w:pPr>
            <w:r w:rsidRPr="006B5CC4">
              <w:rPr>
                <w:rFonts w:ascii="Century" w:hAnsi="Century"/>
                <w:sz w:val="32"/>
                <w:szCs w:val="32"/>
              </w:rPr>
              <w:t>Serum cholesterol level (mg/dl)</w:t>
            </w:r>
          </w:p>
        </w:tc>
      </w:tr>
      <w:tr w:rsidR="006B5CC4" w:rsidRPr="006B5CC4" w14:paraId="57C74D60" w14:textId="77777777">
        <w:trPr>
          <w:gridAfter w:val="1"/>
          <w:tblCellSpacing w:w="15" w:type="dxa"/>
        </w:trPr>
        <w:tc>
          <w:tcPr>
            <w:tcW w:w="0" w:type="auto"/>
            <w:vAlign w:val="center"/>
            <w:hideMark/>
          </w:tcPr>
          <w:p w14:paraId="0E5C8579" w14:textId="77777777" w:rsidR="006B5CC4" w:rsidRPr="006B5CC4" w:rsidRDefault="006B5CC4" w:rsidP="006B5CC4">
            <w:pPr>
              <w:rPr>
                <w:rFonts w:ascii="Century" w:hAnsi="Century"/>
                <w:sz w:val="32"/>
                <w:szCs w:val="32"/>
              </w:rPr>
            </w:pPr>
            <w:r w:rsidRPr="006B5CC4">
              <w:rPr>
                <w:rFonts w:ascii="Century" w:hAnsi="Century"/>
                <w:sz w:val="32"/>
                <w:szCs w:val="32"/>
              </w:rPr>
              <w:t>Fasting Blood Sugar (</w:t>
            </w:r>
            <w:proofErr w:type="spellStart"/>
            <w:r w:rsidRPr="006B5CC4">
              <w:rPr>
                <w:rFonts w:ascii="Century" w:hAnsi="Century"/>
                <w:sz w:val="32"/>
                <w:szCs w:val="32"/>
              </w:rPr>
              <w:t>fbs</w:t>
            </w:r>
            <w:proofErr w:type="spellEnd"/>
            <w:r w:rsidRPr="006B5CC4">
              <w:rPr>
                <w:rFonts w:ascii="Century" w:hAnsi="Century"/>
                <w:sz w:val="32"/>
                <w:szCs w:val="32"/>
              </w:rPr>
              <w:t>)</w:t>
            </w:r>
          </w:p>
        </w:tc>
        <w:tc>
          <w:tcPr>
            <w:tcW w:w="0" w:type="auto"/>
            <w:gridSpan w:val="2"/>
            <w:vAlign w:val="center"/>
            <w:hideMark/>
          </w:tcPr>
          <w:p w14:paraId="0E791FD8" w14:textId="77777777" w:rsidR="006B5CC4" w:rsidRPr="006B5CC4" w:rsidRDefault="006B5CC4" w:rsidP="006B5CC4">
            <w:pPr>
              <w:rPr>
                <w:rFonts w:ascii="Century" w:hAnsi="Century"/>
                <w:sz w:val="32"/>
                <w:szCs w:val="32"/>
              </w:rPr>
            </w:pPr>
            <w:r w:rsidRPr="006B5CC4">
              <w:rPr>
                <w:rFonts w:ascii="Century" w:hAnsi="Century"/>
                <w:sz w:val="32"/>
                <w:szCs w:val="32"/>
              </w:rPr>
              <w:t>&gt;120 mg/dl (1 = true, 0 = false)</w:t>
            </w:r>
          </w:p>
        </w:tc>
      </w:tr>
      <w:tr w:rsidR="006B5CC4" w:rsidRPr="006B5CC4" w14:paraId="55C94FD9" w14:textId="77777777">
        <w:trPr>
          <w:gridAfter w:val="1"/>
          <w:tblCellSpacing w:w="15" w:type="dxa"/>
        </w:trPr>
        <w:tc>
          <w:tcPr>
            <w:tcW w:w="0" w:type="auto"/>
            <w:vAlign w:val="center"/>
            <w:hideMark/>
          </w:tcPr>
          <w:p w14:paraId="13F046A7" w14:textId="77777777" w:rsidR="006B5CC4" w:rsidRPr="006B5CC4" w:rsidRDefault="006B5CC4" w:rsidP="006B5CC4">
            <w:pPr>
              <w:rPr>
                <w:rFonts w:ascii="Century" w:hAnsi="Century"/>
                <w:sz w:val="32"/>
                <w:szCs w:val="32"/>
              </w:rPr>
            </w:pPr>
            <w:r w:rsidRPr="006B5CC4">
              <w:rPr>
                <w:rFonts w:ascii="Century" w:hAnsi="Century"/>
                <w:sz w:val="32"/>
                <w:szCs w:val="32"/>
              </w:rPr>
              <w:t>Resting ECG (</w:t>
            </w:r>
            <w:proofErr w:type="spellStart"/>
            <w:r w:rsidRPr="006B5CC4">
              <w:rPr>
                <w:rFonts w:ascii="Century" w:hAnsi="Century"/>
                <w:sz w:val="32"/>
                <w:szCs w:val="32"/>
              </w:rPr>
              <w:t>restecg</w:t>
            </w:r>
            <w:proofErr w:type="spellEnd"/>
            <w:r w:rsidRPr="006B5CC4">
              <w:rPr>
                <w:rFonts w:ascii="Century" w:hAnsi="Century"/>
                <w:sz w:val="32"/>
                <w:szCs w:val="32"/>
              </w:rPr>
              <w:t>)</w:t>
            </w:r>
          </w:p>
        </w:tc>
        <w:tc>
          <w:tcPr>
            <w:tcW w:w="0" w:type="auto"/>
            <w:gridSpan w:val="2"/>
            <w:vAlign w:val="center"/>
            <w:hideMark/>
          </w:tcPr>
          <w:p w14:paraId="03D321EE" w14:textId="77777777" w:rsidR="006B5CC4" w:rsidRPr="006B5CC4" w:rsidRDefault="006B5CC4" w:rsidP="006B5CC4">
            <w:pPr>
              <w:rPr>
                <w:rFonts w:ascii="Century" w:hAnsi="Century"/>
                <w:sz w:val="32"/>
                <w:szCs w:val="32"/>
              </w:rPr>
            </w:pPr>
            <w:r w:rsidRPr="006B5CC4">
              <w:rPr>
                <w:rFonts w:ascii="Century" w:hAnsi="Century"/>
                <w:sz w:val="32"/>
                <w:szCs w:val="32"/>
              </w:rPr>
              <w:t>Electrocardiographic results</w:t>
            </w:r>
          </w:p>
        </w:tc>
      </w:tr>
      <w:tr w:rsidR="006B5CC4" w:rsidRPr="006B5CC4" w14:paraId="1DD92448" w14:textId="77777777">
        <w:trPr>
          <w:gridAfter w:val="1"/>
          <w:tblCellSpacing w:w="15" w:type="dxa"/>
        </w:trPr>
        <w:tc>
          <w:tcPr>
            <w:tcW w:w="0" w:type="auto"/>
            <w:vAlign w:val="center"/>
            <w:hideMark/>
          </w:tcPr>
          <w:p w14:paraId="27090E00" w14:textId="77777777" w:rsidR="006B5CC4" w:rsidRPr="006B5CC4" w:rsidRDefault="006B5CC4" w:rsidP="006B5CC4">
            <w:pPr>
              <w:rPr>
                <w:rFonts w:ascii="Century" w:hAnsi="Century"/>
                <w:sz w:val="32"/>
                <w:szCs w:val="32"/>
              </w:rPr>
            </w:pPr>
            <w:r w:rsidRPr="006B5CC4">
              <w:rPr>
                <w:rFonts w:ascii="Century" w:hAnsi="Century"/>
                <w:sz w:val="32"/>
                <w:szCs w:val="32"/>
              </w:rPr>
              <w:t>Maximum Heart Rate (</w:t>
            </w:r>
            <w:proofErr w:type="spellStart"/>
            <w:r w:rsidRPr="006B5CC4">
              <w:rPr>
                <w:rFonts w:ascii="Century" w:hAnsi="Century"/>
                <w:sz w:val="32"/>
                <w:szCs w:val="32"/>
              </w:rPr>
              <w:t>thalach</w:t>
            </w:r>
            <w:proofErr w:type="spellEnd"/>
            <w:r w:rsidRPr="006B5CC4">
              <w:rPr>
                <w:rFonts w:ascii="Century" w:hAnsi="Century"/>
                <w:sz w:val="32"/>
                <w:szCs w:val="32"/>
              </w:rPr>
              <w:t>)</w:t>
            </w:r>
          </w:p>
        </w:tc>
        <w:tc>
          <w:tcPr>
            <w:tcW w:w="0" w:type="auto"/>
            <w:gridSpan w:val="2"/>
            <w:vAlign w:val="center"/>
            <w:hideMark/>
          </w:tcPr>
          <w:p w14:paraId="216AEB7F" w14:textId="77777777" w:rsidR="006B5CC4" w:rsidRPr="006B5CC4" w:rsidRDefault="006B5CC4" w:rsidP="006B5CC4">
            <w:pPr>
              <w:rPr>
                <w:rFonts w:ascii="Century" w:hAnsi="Century"/>
                <w:sz w:val="32"/>
                <w:szCs w:val="32"/>
              </w:rPr>
            </w:pPr>
            <w:r w:rsidRPr="006B5CC4">
              <w:rPr>
                <w:rFonts w:ascii="Century" w:hAnsi="Century"/>
                <w:sz w:val="32"/>
                <w:szCs w:val="32"/>
              </w:rPr>
              <w:t>Maximum heart rate achieved</w:t>
            </w:r>
          </w:p>
        </w:tc>
      </w:tr>
      <w:tr w:rsidR="006B5CC4" w:rsidRPr="006B5CC4" w14:paraId="7D10D2D2" w14:textId="77777777">
        <w:trPr>
          <w:gridAfter w:val="1"/>
          <w:tblCellSpacing w:w="15" w:type="dxa"/>
        </w:trPr>
        <w:tc>
          <w:tcPr>
            <w:tcW w:w="0" w:type="auto"/>
            <w:vAlign w:val="center"/>
            <w:hideMark/>
          </w:tcPr>
          <w:p w14:paraId="2E519A06" w14:textId="77777777" w:rsidR="006B5CC4" w:rsidRPr="006B5CC4" w:rsidRDefault="006B5CC4" w:rsidP="006B5CC4">
            <w:pPr>
              <w:rPr>
                <w:rFonts w:ascii="Century" w:hAnsi="Century"/>
                <w:sz w:val="32"/>
                <w:szCs w:val="32"/>
              </w:rPr>
            </w:pPr>
            <w:r w:rsidRPr="006B5CC4">
              <w:rPr>
                <w:rFonts w:ascii="Century" w:hAnsi="Century"/>
                <w:sz w:val="32"/>
                <w:szCs w:val="32"/>
              </w:rPr>
              <w:t>Exercise Induced Angina (</w:t>
            </w:r>
            <w:proofErr w:type="spellStart"/>
            <w:r w:rsidRPr="006B5CC4">
              <w:rPr>
                <w:rFonts w:ascii="Century" w:hAnsi="Century"/>
                <w:sz w:val="32"/>
                <w:szCs w:val="32"/>
              </w:rPr>
              <w:t>exang</w:t>
            </w:r>
            <w:proofErr w:type="spellEnd"/>
            <w:r w:rsidRPr="006B5CC4">
              <w:rPr>
                <w:rFonts w:ascii="Century" w:hAnsi="Century"/>
                <w:sz w:val="32"/>
                <w:szCs w:val="32"/>
              </w:rPr>
              <w:t>)</w:t>
            </w:r>
          </w:p>
        </w:tc>
        <w:tc>
          <w:tcPr>
            <w:tcW w:w="0" w:type="auto"/>
            <w:gridSpan w:val="2"/>
            <w:vAlign w:val="center"/>
            <w:hideMark/>
          </w:tcPr>
          <w:p w14:paraId="0B8EB70B" w14:textId="77777777" w:rsidR="006B5CC4" w:rsidRPr="006B5CC4" w:rsidRDefault="006B5CC4" w:rsidP="006B5CC4">
            <w:pPr>
              <w:rPr>
                <w:rFonts w:ascii="Century" w:hAnsi="Century"/>
                <w:sz w:val="32"/>
                <w:szCs w:val="32"/>
              </w:rPr>
            </w:pPr>
            <w:r w:rsidRPr="006B5CC4">
              <w:rPr>
                <w:rFonts w:ascii="Century" w:hAnsi="Century"/>
                <w:sz w:val="32"/>
                <w:szCs w:val="32"/>
              </w:rPr>
              <w:t>Presence of angina during exercise</w:t>
            </w:r>
          </w:p>
        </w:tc>
      </w:tr>
      <w:tr w:rsidR="006B5CC4" w:rsidRPr="006B5CC4" w14:paraId="70AC0580" w14:textId="77777777">
        <w:trPr>
          <w:gridAfter w:val="1"/>
          <w:tblCellSpacing w:w="15" w:type="dxa"/>
        </w:trPr>
        <w:tc>
          <w:tcPr>
            <w:tcW w:w="0" w:type="auto"/>
            <w:vAlign w:val="center"/>
            <w:hideMark/>
          </w:tcPr>
          <w:p w14:paraId="0974BA7A" w14:textId="77777777" w:rsidR="006B5CC4" w:rsidRPr="006B5CC4" w:rsidRDefault="006B5CC4" w:rsidP="006B5CC4">
            <w:pPr>
              <w:rPr>
                <w:rFonts w:ascii="Century" w:hAnsi="Century"/>
                <w:sz w:val="32"/>
                <w:szCs w:val="32"/>
              </w:rPr>
            </w:pPr>
            <w:r w:rsidRPr="006B5CC4">
              <w:rPr>
                <w:rFonts w:ascii="Century" w:hAnsi="Century"/>
                <w:sz w:val="32"/>
                <w:szCs w:val="32"/>
              </w:rPr>
              <w:t>ST Depression (</w:t>
            </w:r>
            <w:proofErr w:type="spellStart"/>
            <w:r w:rsidRPr="006B5CC4">
              <w:rPr>
                <w:rFonts w:ascii="Century" w:hAnsi="Century"/>
                <w:sz w:val="32"/>
                <w:szCs w:val="32"/>
              </w:rPr>
              <w:t>oldpeak</w:t>
            </w:r>
            <w:proofErr w:type="spellEnd"/>
            <w:r w:rsidRPr="006B5CC4">
              <w:rPr>
                <w:rFonts w:ascii="Century" w:hAnsi="Century"/>
                <w:sz w:val="32"/>
                <w:szCs w:val="32"/>
              </w:rPr>
              <w:t>)</w:t>
            </w:r>
          </w:p>
        </w:tc>
        <w:tc>
          <w:tcPr>
            <w:tcW w:w="0" w:type="auto"/>
            <w:gridSpan w:val="2"/>
            <w:vAlign w:val="center"/>
            <w:hideMark/>
          </w:tcPr>
          <w:p w14:paraId="5E229B48" w14:textId="77777777" w:rsidR="006B5CC4" w:rsidRPr="006B5CC4" w:rsidRDefault="006B5CC4" w:rsidP="006B5CC4">
            <w:pPr>
              <w:rPr>
                <w:rFonts w:ascii="Century" w:hAnsi="Century"/>
                <w:sz w:val="32"/>
                <w:szCs w:val="32"/>
              </w:rPr>
            </w:pPr>
            <w:r w:rsidRPr="006B5CC4">
              <w:rPr>
                <w:rFonts w:ascii="Century" w:hAnsi="Century"/>
                <w:sz w:val="32"/>
                <w:szCs w:val="32"/>
              </w:rPr>
              <w:t>Depression induced by exercise</w:t>
            </w:r>
          </w:p>
        </w:tc>
      </w:tr>
      <w:tr w:rsidR="006B5CC4" w:rsidRPr="006B5CC4" w14:paraId="4A317489" w14:textId="77777777">
        <w:trPr>
          <w:gridAfter w:val="1"/>
          <w:tblCellSpacing w:w="15" w:type="dxa"/>
        </w:trPr>
        <w:tc>
          <w:tcPr>
            <w:tcW w:w="0" w:type="auto"/>
            <w:vAlign w:val="center"/>
            <w:hideMark/>
          </w:tcPr>
          <w:p w14:paraId="125BF25E" w14:textId="77777777" w:rsidR="006B5CC4" w:rsidRPr="006B5CC4" w:rsidRDefault="006B5CC4" w:rsidP="006B5CC4">
            <w:pPr>
              <w:rPr>
                <w:rFonts w:ascii="Century" w:hAnsi="Century"/>
                <w:sz w:val="32"/>
                <w:szCs w:val="32"/>
              </w:rPr>
            </w:pPr>
            <w:r w:rsidRPr="006B5CC4">
              <w:rPr>
                <w:rFonts w:ascii="Century" w:hAnsi="Century"/>
                <w:sz w:val="32"/>
                <w:szCs w:val="32"/>
              </w:rPr>
              <w:t>Slope</w:t>
            </w:r>
          </w:p>
        </w:tc>
        <w:tc>
          <w:tcPr>
            <w:tcW w:w="0" w:type="auto"/>
            <w:gridSpan w:val="2"/>
            <w:vAlign w:val="center"/>
            <w:hideMark/>
          </w:tcPr>
          <w:p w14:paraId="6C6DC528" w14:textId="77777777" w:rsidR="006B5CC4" w:rsidRPr="006B5CC4" w:rsidRDefault="006B5CC4" w:rsidP="006B5CC4">
            <w:pPr>
              <w:rPr>
                <w:rFonts w:ascii="Century" w:hAnsi="Century"/>
                <w:sz w:val="32"/>
                <w:szCs w:val="32"/>
              </w:rPr>
            </w:pPr>
            <w:r w:rsidRPr="006B5CC4">
              <w:rPr>
                <w:rFonts w:ascii="Century" w:hAnsi="Century"/>
                <w:sz w:val="32"/>
                <w:szCs w:val="32"/>
              </w:rPr>
              <w:t>Slope of the peak exercise ST segment</w:t>
            </w:r>
          </w:p>
        </w:tc>
      </w:tr>
      <w:tr w:rsidR="006B5CC4" w:rsidRPr="006B5CC4" w14:paraId="1C2E30AC" w14:textId="77777777">
        <w:trPr>
          <w:gridAfter w:val="1"/>
          <w:tblCellSpacing w:w="15" w:type="dxa"/>
        </w:trPr>
        <w:tc>
          <w:tcPr>
            <w:tcW w:w="0" w:type="auto"/>
            <w:vAlign w:val="center"/>
            <w:hideMark/>
          </w:tcPr>
          <w:p w14:paraId="66507FE9" w14:textId="77777777" w:rsidR="006B5CC4" w:rsidRPr="006B5CC4" w:rsidRDefault="006B5CC4" w:rsidP="006B5CC4">
            <w:pPr>
              <w:rPr>
                <w:rFonts w:ascii="Century" w:hAnsi="Century"/>
                <w:sz w:val="32"/>
                <w:szCs w:val="32"/>
              </w:rPr>
            </w:pPr>
            <w:r w:rsidRPr="006B5CC4">
              <w:rPr>
                <w:rFonts w:ascii="Century" w:hAnsi="Century"/>
                <w:sz w:val="32"/>
                <w:szCs w:val="32"/>
              </w:rPr>
              <w:t>Number of Major Vessels (ca)</w:t>
            </w:r>
          </w:p>
        </w:tc>
        <w:tc>
          <w:tcPr>
            <w:tcW w:w="0" w:type="auto"/>
            <w:gridSpan w:val="2"/>
            <w:vAlign w:val="center"/>
            <w:hideMark/>
          </w:tcPr>
          <w:p w14:paraId="39480D2C" w14:textId="77777777" w:rsidR="006B5CC4" w:rsidRPr="006B5CC4" w:rsidRDefault="006B5CC4" w:rsidP="006B5CC4">
            <w:pPr>
              <w:rPr>
                <w:rFonts w:ascii="Century" w:hAnsi="Century"/>
                <w:sz w:val="32"/>
                <w:szCs w:val="32"/>
              </w:rPr>
            </w:pPr>
            <w:r w:rsidRPr="006B5CC4">
              <w:rPr>
                <w:rFonts w:ascii="Century" w:hAnsi="Century"/>
                <w:sz w:val="32"/>
                <w:szCs w:val="32"/>
              </w:rPr>
              <w:t xml:space="preserve">Number of vessels </w:t>
            </w:r>
            <w:proofErr w:type="spellStart"/>
            <w:r w:rsidRPr="006B5CC4">
              <w:rPr>
                <w:rFonts w:ascii="Century" w:hAnsi="Century"/>
                <w:sz w:val="32"/>
                <w:szCs w:val="32"/>
              </w:rPr>
              <w:t>colored</w:t>
            </w:r>
            <w:proofErr w:type="spellEnd"/>
            <w:r w:rsidRPr="006B5CC4">
              <w:rPr>
                <w:rFonts w:ascii="Century" w:hAnsi="Century"/>
                <w:sz w:val="32"/>
                <w:szCs w:val="32"/>
              </w:rPr>
              <w:t xml:space="preserve"> by fluoroscopy</w:t>
            </w:r>
          </w:p>
        </w:tc>
      </w:tr>
      <w:tr w:rsidR="006B5CC4" w:rsidRPr="006B5CC4" w14:paraId="25B2598A" w14:textId="77777777">
        <w:trPr>
          <w:gridAfter w:val="1"/>
          <w:tblCellSpacing w:w="15" w:type="dxa"/>
        </w:trPr>
        <w:tc>
          <w:tcPr>
            <w:tcW w:w="0" w:type="auto"/>
            <w:vAlign w:val="center"/>
            <w:hideMark/>
          </w:tcPr>
          <w:p w14:paraId="330DE83D" w14:textId="77777777" w:rsidR="006B5CC4" w:rsidRPr="006B5CC4" w:rsidRDefault="006B5CC4" w:rsidP="006B5CC4">
            <w:pPr>
              <w:rPr>
                <w:rFonts w:ascii="Century" w:hAnsi="Century"/>
                <w:sz w:val="32"/>
                <w:szCs w:val="32"/>
              </w:rPr>
            </w:pPr>
            <w:r w:rsidRPr="006B5CC4">
              <w:rPr>
                <w:rFonts w:ascii="Century" w:hAnsi="Century"/>
                <w:sz w:val="32"/>
                <w:szCs w:val="32"/>
              </w:rPr>
              <w:t>Thalassemia (</w:t>
            </w:r>
            <w:proofErr w:type="spellStart"/>
            <w:r w:rsidRPr="006B5CC4">
              <w:rPr>
                <w:rFonts w:ascii="Century" w:hAnsi="Century"/>
                <w:sz w:val="32"/>
                <w:szCs w:val="32"/>
              </w:rPr>
              <w:t>thal</w:t>
            </w:r>
            <w:proofErr w:type="spellEnd"/>
            <w:r w:rsidRPr="006B5CC4">
              <w:rPr>
                <w:rFonts w:ascii="Century" w:hAnsi="Century"/>
                <w:sz w:val="32"/>
                <w:szCs w:val="32"/>
              </w:rPr>
              <w:t>)</w:t>
            </w:r>
          </w:p>
        </w:tc>
        <w:tc>
          <w:tcPr>
            <w:tcW w:w="0" w:type="auto"/>
            <w:gridSpan w:val="2"/>
            <w:vAlign w:val="center"/>
            <w:hideMark/>
          </w:tcPr>
          <w:p w14:paraId="37933704" w14:textId="77777777" w:rsidR="006B5CC4" w:rsidRPr="006B5CC4" w:rsidRDefault="006B5CC4" w:rsidP="006B5CC4">
            <w:pPr>
              <w:rPr>
                <w:rFonts w:ascii="Century" w:hAnsi="Century"/>
                <w:sz w:val="32"/>
                <w:szCs w:val="32"/>
              </w:rPr>
            </w:pPr>
            <w:r w:rsidRPr="006B5CC4">
              <w:rPr>
                <w:rFonts w:ascii="Century" w:hAnsi="Century"/>
                <w:sz w:val="32"/>
                <w:szCs w:val="32"/>
              </w:rPr>
              <w:t>Blood disorder type</w:t>
            </w:r>
          </w:p>
        </w:tc>
      </w:tr>
      <w:tr w:rsidR="006B5CC4" w:rsidRPr="006B5CC4" w14:paraId="531232E6" w14:textId="77777777">
        <w:trPr>
          <w:gridAfter w:val="1"/>
          <w:tblCellSpacing w:w="15" w:type="dxa"/>
        </w:trPr>
        <w:tc>
          <w:tcPr>
            <w:tcW w:w="0" w:type="auto"/>
            <w:vAlign w:val="center"/>
            <w:hideMark/>
          </w:tcPr>
          <w:p w14:paraId="4621C8BE" w14:textId="77777777" w:rsidR="006B5CC4" w:rsidRPr="006B5CC4" w:rsidRDefault="006B5CC4" w:rsidP="006B5CC4">
            <w:pPr>
              <w:rPr>
                <w:rFonts w:ascii="Century" w:hAnsi="Century"/>
                <w:sz w:val="32"/>
                <w:szCs w:val="32"/>
              </w:rPr>
            </w:pPr>
            <w:r w:rsidRPr="006B5CC4">
              <w:rPr>
                <w:rFonts w:ascii="Century" w:hAnsi="Century"/>
                <w:sz w:val="32"/>
                <w:szCs w:val="32"/>
              </w:rPr>
              <w:t>Target</w:t>
            </w:r>
          </w:p>
        </w:tc>
        <w:tc>
          <w:tcPr>
            <w:tcW w:w="0" w:type="auto"/>
            <w:gridSpan w:val="2"/>
            <w:vAlign w:val="center"/>
            <w:hideMark/>
          </w:tcPr>
          <w:p w14:paraId="191EF10D" w14:textId="77777777" w:rsidR="006B5CC4" w:rsidRPr="006B5CC4" w:rsidRDefault="006B5CC4" w:rsidP="006B5CC4">
            <w:pPr>
              <w:rPr>
                <w:rFonts w:ascii="Century" w:hAnsi="Century"/>
                <w:sz w:val="32"/>
                <w:szCs w:val="32"/>
              </w:rPr>
            </w:pPr>
            <w:r w:rsidRPr="006B5CC4">
              <w:rPr>
                <w:rFonts w:ascii="Century" w:hAnsi="Century"/>
                <w:sz w:val="32"/>
                <w:szCs w:val="32"/>
              </w:rPr>
              <w:t>Presence of heart disease (1 = yes, 0 = no)</w:t>
            </w:r>
          </w:p>
        </w:tc>
      </w:tr>
    </w:tbl>
    <w:p w14:paraId="7C377DB7" w14:textId="77777777" w:rsidR="006B5CC4" w:rsidRPr="006B5CC4" w:rsidRDefault="006B5CC4" w:rsidP="006B5CC4">
      <w:pPr>
        <w:rPr>
          <w:rFonts w:ascii="Century" w:hAnsi="Century"/>
          <w:b/>
          <w:bCs/>
          <w:sz w:val="32"/>
          <w:szCs w:val="32"/>
        </w:rPr>
      </w:pPr>
      <w:r w:rsidRPr="006B5CC4">
        <w:rPr>
          <w:rFonts w:ascii="Century" w:hAnsi="Century"/>
          <w:b/>
          <w:bCs/>
          <w:sz w:val="32"/>
          <w:szCs w:val="32"/>
        </w:rPr>
        <w:lastRenderedPageBreak/>
        <w:t>4. Data Preprocessing</w:t>
      </w:r>
    </w:p>
    <w:p w14:paraId="77DEBF5A" w14:textId="77777777" w:rsidR="006B5CC4" w:rsidRPr="006B5CC4" w:rsidRDefault="006B5CC4" w:rsidP="006B5CC4">
      <w:pPr>
        <w:rPr>
          <w:rFonts w:ascii="Century" w:hAnsi="Century"/>
          <w:sz w:val="32"/>
          <w:szCs w:val="32"/>
        </w:rPr>
      </w:pPr>
      <w:r w:rsidRPr="006B5CC4">
        <w:rPr>
          <w:rFonts w:ascii="Century" w:hAnsi="Century"/>
          <w:sz w:val="32"/>
          <w:szCs w:val="32"/>
        </w:rPr>
        <w:t>Before applying machine learning algorithms, the dataset undergoes preprocessing steps such as:</w:t>
      </w:r>
    </w:p>
    <w:p w14:paraId="375FD2DC" w14:textId="77777777" w:rsidR="006B5CC4" w:rsidRPr="006B5CC4" w:rsidRDefault="006B5CC4" w:rsidP="006B5CC4">
      <w:pPr>
        <w:numPr>
          <w:ilvl w:val="0"/>
          <w:numId w:val="7"/>
        </w:numPr>
        <w:rPr>
          <w:rFonts w:ascii="Century" w:hAnsi="Century"/>
          <w:sz w:val="32"/>
          <w:szCs w:val="32"/>
        </w:rPr>
      </w:pPr>
      <w:r w:rsidRPr="006B5CC4">
        <w:rPr>
          <w:rFonts w:ascii="Century" w:hAnsi="Century"/>
          <w:sz w:val="32"/>
          <w:szCs w:val="32"/>
        </w:rPr>
        <w:t xml:space="preserve">Handling missing values </w:t>
      </w:r>
    </w:p>
    <w:p w14:paraId="722922CD" w14:textId="77777777" w:rsidR="006B5CC4" w:rsidRPr="006B5CC4" w:rsidRDefault="006B5CC4" w:rsidP="006B5CC4">
      <w:pPr>
        <w:numPr>
          <w:ilvl w:val="0"/>
          <w:numId w:val="7"/>
        </w:numPr>
        <w:rPr>
          <w:rFonts w:ascii="Century" w:hAnsi="Century"/>
          <w:sz w:val="32"/>
          <w:szCs w:val="32"/>
        </w:rPr>
      </w:pPr>
      <w:r w:rsidRPr="006B5CC4">
        <w:rPr>
          <w:rFonts w:ascii="Century" w:hAnsi="Century"/>
          <w:sz w:val="32"/>
          <w:szCs w:val="32"/>
        </w:rPr>
        <w:t xml:space="preserve">Converting categorical data into numerical form </w:t>
      </w:r>
    </w:p>
    <w:p w14:paraId="2F290D5B" w14:textId="77777777" w:rsidR="006B5CC4" w:rsidRPr="006B5CC4" w:rsidRDefault="006B5CC4" w:rsidP="006B5CC4">
      <w:pPr>
        <w:numPr>
          <w:ilvl w:val="0"/>
          <w:numId w:val="7"/>
        </w:numPr>
        <w:rPr>
          <w:rFonts w:ascii="Century" w:hAnsi="Century"/>
          <w:sz w:val="32"/>
          <w:szCs w:val="32"/>
        </w:rPr>
      </w:pPr>
      <w:r w:rsidRPr="006B5CC4">
        <w:rPr>
          <w:rFonts w:ascii="Century" w:hAnsi="Century"/>
          <w:sz w:val="32"/>
          <w:szCs w:val="32"/>
        </w:rPr>
        <w:t xml:space="preserve">Normalization or scaling of features </w:t>
      </w:r>
    </w:p>
    <w:p w14:paraId="54F231B3" w14:textId="77777777" w:rsidR="006B5CC4" w:rsidRPr="006B5CC4" w:rsidRDefault="006B5CC4" w:rsidP="006B5CC4">
      <w:pPr>
        <w:numPr>
          <w:ilvl w:val="0"/>
          <w:numId w:val="7"/>
        </w:numPr>
        <w:rPr>
          <w:rFonts w:ascii="Century" w:hAnsi="Century"/>
          <w:sz w:val="32"/>
          <w:szCs w:val="32"/>
        </w:rPr>
      </w:pPr>
      <w:r w:rsidRPr="006B5CC4">
        <w:rPr>
          <w:rFonts w:ascii="Century" w:hAnsi="Century"/>
          <w:sz w:val="32"/>
          <w:szCs w:val="32"/>
        </w:rPr>
        <w:t xml:space="preserve">Removing duplicates or irrelevant data </w:t>
      </w:r>
    </w:p>
    <w:p w14:paraId="6A699177" w14:textId="77777777" w:rsidR="006B5CC4" w:rsidRPr="006B5CC4" w:rsidRDefault="006B5CC4" w:rsidP="006B5CC4">
      <w:pPr>
        <w:rPr>
          <w:rFonts w:ascii="Century" w:hAnsi="Century"/>
          <w:b/>
          <w:bCs/>
          <w:sz w:val="32"/>
          <w:szCs w:val="32"/>
        </w:rPr>
      </w:pPr>
      <w:r w:rsidRPr="006B5CC4">
        <w:rPr>
          <w:rFonts w:ascii="Century" w:hAnsi="Century"/>
          <w:b/>
          <w:bCs/>
          <w:sz w:val="32"/>
          <w:szCs w:val="32"/>
        </w:rPr>
        <w:t>5. Data Splitting</w:t>
      </w:r>
    </w:p>
    <w:p w14:paraId="6EFE8295" w14:textId="77777777" w:rsidR="006B5CC4" w:rsidRPr="006B5CC4" w:rsidRDefault="006B5CC4" w:rsidP="006B5CC4">
      <w:pPr>
        <w:rPr>
          <w:rFonts w:ascii="Century" w:hAnsi="Century"/>
          <w:sz w:val="32"/>
          <w:szCs w:val="32"/>
        </w:rPr>
      </w:pPr>
      <w:r w:rsidRPr="006B5CC4">
        <w:rPr>
          <w:rFonts w:ascii="Century" w:hAnsi="Century"/>
          <w:sz w:val="32"/>
          <w:szCs w:val="32"/>
        </w:rPr>
        <w:t>The dataset is divided into:</w:t>
      </w:r>
    </w:p>
    <w:p w14:paraId="34E46DBD" w14:textId="77777777" w:rsidR="006B5CC4" w:rsidRPr="006B5CC4" w:rsidRDefault="006B5CC4" w:rsidP="006B5CC4">
      <w:pPr>
        <w:numPr>
          <w:ilvl w:val="0"/>
          <w:numId w:val="8"/>
        </w:numPr>
        <w:rPr>
          <w:rFonts w:ascii="Century" w:hAnsi="Century"/>
          <w:sz w:val="32"/>
          <w:szCs w:val="32"/>
        </w:rPr>
      </w:pPr>
      <w:r w:rsidRPr="006B5CC4">
        <w:rPr>
          <w:rFonts w:ascii="Century" w:hAnsi="Century"/>
          <w:sz w:val="32"/>
          <w:szCs w:val="32"/>
        </w:rPr>
        <w:t xml:space="preserve">Training Set (70–80%) for model training </w:t>
      </w:r>
    </w:p>
    <w:p w14:paraId="3A52BCCF" w14:textId="77777777" w:rsidR="006B5CC4" w:rsidRPr="006B5CC4" w:rsidRDefault="006B5CC4" w:rsidP="006B5CC4">
      <w:pPr>
        <w:numPr>
          <w:ilvl w:val="0"/>
          <w:numId w:val="8"/>
        </w:numPr>
        <w:rPr>
          <w:rFonts w:ascii="Century" w:hAnsi="Century"/>
          <w:sz w:val="32"/>
          <w:szCs w:val="32"/>
        </w:rPr>
      </w:pPr>
      <w:r w:rsidRPr="006B5CC4">
        <w:rPr>
          <w:rFonts w:ascii="Century" w:hAnsi="Century"/>
          <w:sz w:val="32"/>
          <w:szCs w:val="32"/>
        </w:rPr>
        <w:t xml:space="preserve">Testing Set (20–30%) for performance evaluation </w:t>
      </w:r>
    </w:p>
    <w:p w14:paraId="1322202D" w14:textId="77777777" w:rsidR="006B5CC4" w:rsidRPr="006B5CC4" w:rsidRDefault="006B5CC4" w:rsidP="006B5CC4">
      <w:pPr>
        <w:rPr>
          <w:rFonts w:ascii="Century" w:hAnsi="Century"/>
          <w:b/>
          <w:bCs/>
          <w:sz w:val="32"/>
          <w:szCs w:val="32"/>
        </w:rPr>
      </w:pPr>
      <w:r w:rsidRPr="006B5CC4">
        <w:rPr>
          <w:rFonts w:ascii="Century" w:hAnsi="Century"/>
          <w:b/>
          <w:bCs/>
          <w:sz w:val="32"/>
          <w:szCs w:val="32"/>
        </w:rPr>
        <w:t>6. Purpose of Dataset</w:t>
      </w:r>
    </w:p>
    <w:p w14:paraId="1F39230F" w14:textId="77777777" w:rsidR="006B5CC4" w:rsidRPr="006B5CC4" w:rsidRDefault="006B5CC4" w:rsidP="006B5CC4">
      <w:pPr>
        <w:rPr>
          <w:rFonts w:ascii="Century" w:hAnsi="Century"/>
          <w:sz w:val="32"/>
          <w:szCs w:val="32"/>
        </w:rPr>
      </w:pPr>
      <w:r w:rsidRPr="006B5CC4">
        <w:rPr>
          <w:rFonts w:ascii="Century" w:hAnsi="Century"/>
          <w:sz w:val="32"/>
          <w:szCs w:val="32"/>
        </w:rPr>
        <w:t>The dataset is used to train machine learning models to classify whether a patient is likely to have heart disease based on the given medical attributes. It helps in building predictive models that assist healthcare professionals in early diagnosis.</w:t>
      </w:r>
    </w:p>
    <w:p w14:paraId="0D4EDAC8" w14:textId="2FF67D7F" w:rsidR="006B5CC4" w:rsidRDefault="006B5CC4">
      <w:pPr>
        <w:rPr>
          <w:rFonts w:ascii="Century" w:hAnsi="Century"/>
          <w:sz w:val="32"/>
          <w:szCs w:val="32"/>
        </w:rPr>
      </w:pPr>
      <w:r>
        <w:rPr>
          <w:rFonts w:ascii="Century" w:hAnsi="Century"/>
          <w:sz w:val="32"/>
          <w:szCs w:val="32"/>
        </w:rPr>
        <w:br w:type="page"/>
      </w:r>
    </w:p>
    <w:p w14:paraId="1E392D15" w14:textId="7240BC74" w:rsidR="004B58D4" w:rsidRDefault="006B5CC4" w:rsidP="006B5CC4">
      <w:pPr>
        <w:pStyle w:val="Heading1"/>
        <w:rPr>
          <w:rFonts w:ascii="Copperplate Gothic Bold" w:hAnsi="Copperplate Gothic Bold"/>
          <w:sz w:val="56"/>
          <w:szCs w:val="56"/>
        </w:rPr>
      </w:pPr>
      <w:r>
        <w:rPr>
          <w:rFonts w:ascii="Copperplate Gothic Bold" w:hAnsi="Copperplate Gothic Bold"/>
          <w:sz w:val="56"/>
          <w:szCs w:val="56"/>
        </w:rPr>
        <w:lastRenderedPageBreak/>
        <w:t>METHODOLOGY</w:t>
      </w:r>
    </w:p>
    <w:p w14:paraId="0493B2FB" w14:textId="77777777" w:rsidR="006B5CC4" w:rsidRPr="006B5CC4" w:rsidRDefault="006B5CC4" w:rsidP="006B5CC4">
      <w:pPr>
        <w:rPr>
          <w:rFonts w:ascii="Century" w:hAnsi="Century"/>
          <w:sz w:val="32"/>
          <w:szCs w:val="32"/>
        </w:rPr>
      </w:pPr>
      <w:r w:rsidRPr="006B5CC4">
        <w:rPr>
          <w:rFonts w:ascii="Century" w:hAnsi="Century"/>
          <w:sz w:val="32"/>
          <w:szCs w:val="32"/>
        </w:rPr>
        <w:t>he methodology of this project outlines the systematic process followed to develop a heart disease prediction system using machine learning techniques. It includes data collection, preprocessing, model building, evaluation, and prediction.</w:t>
      </w:r>
    </w:p>
    <w:p w14:paraId="3145EB73" w14:textId="77777777" w:rsidR="006B5CC4" w:rsidRPr="006B5CC4" w:rsidRDefault="006B5CC4" w:rsidP="006B5CC4">
      <w:pPr>
        <w:rPr>
          <w:rFonts w:ascii="Century" w:hAnsi="Century"/>
          <w:b/>
          <w:bCs/>
          <w:sz w:val="32"/>
          <w:szCs w:val="32"/>
        </w:rPr>
      </w:pPr>
      <w:r w:rsidRPr="006B5CC4">
        <w:rPr>
          <w:rFonts w:ascii="Century" w:hAnsi="Century"/>
          <w:b/>
          <w:bCs/>
          <w:sz w:val="32"/>
          <w:szCs w:val="32"/>
        </w:rPr>
        <w:t>1. Data Collection</w:t>
      </w:r>
    </w:p>
    <w:p w14:paraId="62667151" w14:textId="77777777" w:rsidR="006B5CC4" w:rsidRPr="006B5CC4" w:rsidRDefault="006B5CC4" w:rsidP="006B5CC4">
      <w:pPr>
        <w:rPr>
          <w:rFonts w:ascii="Century" w:hAnsi="Century"/>
          <w:sz w:val="32"/>
          <w:szCs w:val="32"/>
        </w:rPr>
      </w:pPr>
      <w:r w:rsidRPr="006B5CC4">
        <w:rPr>
          <w:rFonts w:ascii="Century" w:hAnsi="Century"/>
          <w:sz w:val="32"/>
          <w:szCs w:val="32"/>
        </w:rPr>
        <w:t>The dataset is collected from reliable sources such as the UCI Machine Learning Repository or Kaggle. It contains medical and personal attributes of patients, which are used to predict the presence of heart disease.</w:t>
      </w:r>
    </w:p>
    <w:p w14:paraId="0F1628C4" w14:textId="77777777" w:rsidR="006B5CC4" w:rsidRPr="006B5CC4" w:rsidRDefault="006B5CC4" w:rsidP="006B5CC4">
      <w:pPr>
        <w:rPr>
          <w:rFonts w:ascii="Century" w:hAnsi="Century"/>
          <w:b/>
          <w:bCs/>
          <w:sz w:val="32"/>
          <w:szCs w:val="32"/>
        </w:rPr>
      </w:pPr>
      <w:r w:rsidRPr="006B5CC4">
        <w:rPr>
          <w:rFonts w:ascii="Century" w:hAnsi="Century"/>
          <w:b/>
          <w:bCs/>
          <w:sz w:val="32"/>
          <w:szCs w:val="32"/>
        </w:rPr>
        <w:t>2. Data Preprocessing</w:t>
      </w:r>
    </w:p>
    <w:p w14:paraId="60268FBD" w14:textId="77777777" w:rsidR="006B5CC4" w:rsidRPr="006B5CC4" w:rsidRDefault="006B5CC4" w:rsidP="006B5CC4">
      <w:pPr>
        <w:rPr>
          <w:rFonts w:ascii="Century" w:hAnsi="Century"/>
          <w:sz w:val="32"/>
          <w:szCs w:val="32"/>
        </w:rPr>
      </w:pPr>
      <w:r w:rsidRPr="006B5CC4">
        <w:rPr>
          <w:rFonts w:ascii="Century" w:hAnsi="Century"/>
          <w:sz w:val="32"/>
          <w:szCs w:val="32"/>
        </w:rPr>
        <w:t>Data preprocessing is an essential step to improve the quality of the dataset and enhance model performance. The following steps are performed:</w:t>
      </w:r>
    </w:p>
    <w:p w14:paraId="426529C4" w14:textId="77777777" w:rsidR="006B5CC4" w:rsidRPr="006B5CC4" w:rsidRDefault="006B5CC4" w:rsidP="006B5CC4">
      <w:pPr>
        <w:numPr>
          <w:ilvl w:val="0"/>
          <w:numId w:val="9"/>
        </w:numPr>
        <w:rPr>
          <w:rFonts w:ascii="Century" w:hAnsi="Century"/>
          <w:sz w:val="32"/>
          <w:szCs w:val="32"/>
        </w:rPr>
      </w:pPr>
      <w:r w:rsidRPr="006B5CC4">
        <w:rPr>
          <w:rFonts w:ascii="Century" w:hAnsi="Century"/>
          <w:b/>
          <w:bCs/>
          <w:sz w:val="32"/>
          <w:szCs w:val="32"/>
        </w:rPr>
        <w:t>Handling Missing Values:</w:t>
      </w:r>
      <w:r w:rsidRPr="006B5CC4">
        <w:rPr>
          <w:rFonts w:ascii="Century" w:hAnsi="Century"/>
          <w:sz w:val="32"/>
          <w:szCs w:val="32"/>
        </w:rPr>
        <w:t xml:space="preserve"> Missing or null values are identified and either removed or replaced using suitable techniques. </w:t>
      </w:r>
    </w:p>
    <w:p w14:paraId="3E001174" w14:textId="77777777" w:rsidR="006B5CC4" w:rsidRPr="006B5CC4" w:rsidRDefault="006B5CC4" w:rsidP="006B5CC4">
      <w:pPr>
        <w:numPr>
          <w:ilvl w:val="0"/>
          <w:numId w:val="9"/>
        </w:numPr>
        <w:rPr>
          <w:rFonts w:ascii="Century" w:hAnsi="Century"/>
          <w:sz w:val="32"/>
          <w:szCs w:val="32"/>
        </w:rPr>
      </w:pPr>
      <w:r w:rsidRPr="006B5CC4">
        <w:rPr>
          <w:rFonts w:ascii="Century" w:hAnsi="Century"/>
          <w:b/>
          <w:bCs/>
          <w:sz w:val="32"/>
          <w:szCs w:val="32"/>
        </w:rPr>
        <w:t>Data Cleaning:</w:t>
      </w:r>
      <w:r w:rsidRPr="006B5CC4">
        <w:rPr>
          <w:rFonts w:ascii="Century" w:hAnsi="Century"/>
          <w:sz w:val="32"/>
          <w:szCs w:val="32"/>
        </w:rPr>
        <w:t xml:space="preserve"> Irrelevant or duplicate data is removed. </w:t>
      </w:r>
    </w:p>
    <w:p w14:paraId="23AA7366" w14:textId="77777777" w:rsidR="006B5CC4" w:rsidRPr="006B5CC4" w:rsidRDefault="006B5CC4" w:rsidP="006B5CC4">
      <w:pPr>
        <w:numPr>
          <w:ilvl w:val="0"/>
          <w:numId w:val="9"/>
        </w:numPr>
        <w:rPr>
          <w:rFonts w:ascii="Century" w:hAnsi="Century"/>
          <w:sz w:val="32"/>
          <w:szCs w:val="32"/>
        </w:rPr>
      </w:pPr>
      <w:r w:rsidRPr="006B5CC4">
        <w:rPr>
          <w:rFonts w:ascii="Century" w:hAnsi="Century"/>
          <w:b/>
          <w:bCs/>
          <w:sz w:val="32"/>
          <w:szCs w:val="32"/>
        </w:rPr>
        <w:t>Encoding Categorical Data:</w:t>
      </w:r>
      <w:r w:rsidRPr="006B5CC4">
        <w:rPr>
          <w:rFonts w:ascii="Century" w:hAnsi="Century"/>
          <w:sz w:val="32"/>
          <w:szCs w:val="32"/>
        </w:rPr>
        <w:t xml:space="preserve"> Non-numeric attributes are converted into numerical form using encoding techniques. </w:t>
      </w:r>
    </w:p>
    <w:p w14:paraId="5D19C4E1" w14:textId="77777777" w:rsidR="006B5CC4" w:rsidRPr="006B5CC4" w:rsidRDefault="006B5CC4" w:rsidP="006B5CC4">
      <w:pPr>
        <w:numPr>
          <w:ilvl w:val="0"/>
          <w:numId w:val="9"/>
        </w:numPr>
        <w:rPr>
          <w:rFonts w:ascii="Century" w:hAnsi="Century"/>
          <w:sz w:val="32"/>
          <w:szCs w:val="32"/>
        </w:rPr>
      </w:pPr>
      <w:r w:rsidRPr="006B5CC4">
        <w:rPr>
          <w:rFonts w:ascii="Century" w:hAnsi="Century"/>
          <w:b/>
          <w:bCs/>
          <w:sz w:val="32"/>
          <w:szCs w:val="32"/>
        </w:rPr>
        <w:t>Feature Scaling:</w:t>
      </w:r>
      <w:r w:rsidRPr="006B5CC4">
        <w:rPr>
          <w:rFonts w:ascii="Century" w:hAnsi="Century"/>
          <w:sz w:val="32"/>
          <w:szCs w:val="32"/>
        </w:rPr>
        <w:t xml:space="preserve"> Normalization or standardization is applied to bring all features to a similar scale. </w:t>
      </w:r>
    </w:p>
    <w:p w14:paraId="40A2C7C0" w14:textId="77777777" w:rsidR="006B5CC4" w:rsidRPr="006B5CC4" w:rsidRDefault="006B5CC4" w:rsidP="006B5CC4">
      <w:pPr>
        <w:rPr>
          <w:rFonts w:ascii="Century" w:hAnsi="Century"/>
          <w:b/>
          <w:bCs/>
          <w:sz w:val="32"/>
          <w:szCs w:val="32"/>
        </w:rPr>
      </w:pPr>
      <w:r w:rsidRPr="006B5CC4">
        <w:rPr>
          <w:rFonts w:ascii="Century" w:hAnsi="Century"/>
          <w:b/>
          <w:bCs/>
          <w:sz w:val="32"/>
          <w:szCs w:val="32"/>
        </w:rPr>
        <w:t>3. Feature Selection</w:t>
      </w:r>
    </w:p>
    <w:p w14:paraId="3FD5ECB0" w14:textId="77777777" w:rsidR="006B5CC4" w:rsidRPr="006B5CC4" w:rsidRDefault="006B5CC4" w:rsidP="006B5CC4">
      <w:pPr>
        <w:rPr>
          <w:rFonts w:ascii="Century" w:hAnsi="Century"/>
          <w:sz w:val="32"/>
          <w:szCs w:val="32"/>
        </w:rPr>
      </w:pPr>
      <w:r w:rsidRPr="006B5CC4">
        <w:rPr>
          <w:rFonts w:ascii="Century" w:hAnsi="Century"/>
          <w:sz w:val="32"/>
          <w:szCs w:val="32"/>
        </w:rPr>
        <w:t xml:space="preserve">Important features that significantly contribute to heart disease prediction are selected. This helps in reducing model </w:t>
      </w:r>
      <w:r w:rsidRPr="006B5CC4">
        <w:rPr>
          <w:rFonts w:ascii="Century" w:hAnsi="Century"/>
          <w:sz w:val="32"/>
          <w:szCs w:val="32"/>
        </w:rPr>
        <w:lastRenderedPageBreak/>
        <w:t>complexity and improving accuracy. Techniques such as correlation analysis and feature importance are used.</w:t>
      </w:r>
    </w:p>
    <w:p w14:paraId="0CE5F0E9" w14:textId="77777777" w:rsidR="006B5CC4" w:rsidRPr="006B5CC4" w:rsidRDefault="006B5CC4" w:rsidP="006B5CC4">
      <w:pPr>
        <w:rPr>
          <w:rFonts w:ascii="Century" w:hAnsi="Century"/>
          <w:b/>
          <w:bCs/>
          <w:sz w:val="32"/>
          <w:szCs w:val="32"/>
        </w:rPr>
      </w:pPr>
      <w:r w:rsidRPr="006B5CC4">
        <w:rPr>
          <w:rFonts w:ascii="Century" w:hAnsi="Century"/>
          <w:b/>
          <w:bCs/>
          <w:sz w:val="32"/>
          <w:szCs w:val="32"/>
        </w:rPr>
        <w:t>4. Data Splitting</w:t>
      </w:r>
    </w:p>
    <w:p w14:paraId="6C57CD5E" w14:textId="77777777" w:rsidR="006B5CC4" w:rsidRPr="006B5CC4" w:rsidRDefault="006B5CC4" w:rsidP="006B5CC4">
      <w:pPr>
        <w:rPr>
          <w:rFonts w:ascii="Century" w:hAnsi="Century"/>
          <w:sz w:val="32"/>
          <w:szCs w:val="32"/>
        </w:rPr>
      </w:pPr>
      <w:r w:rsidRPr="006B5CC4">
        <w:rPr>
          <w:rFonts w:ascii="Century" w:hAnsi="Century"/>
          <w:sz w:val="32"/>
          <w:szCs w:val="32"/>
        </w:rPr>
        <w:t>The dataset is divided into two parts:</w:t>
      </w:r>
    </w:p>
    <w:p w14:paraId="7F6E8E39" w14:textId="77777777" w:rsidR="006B5CC4" w:rsidRPr="006B5CC4" w:rsidRDefault="006B5CC4" w:rsidP="006B5CC4">
      <w:pPr>
        <w:numPr>
          <w:ilvl w:val="0"/>
          <w:numId w:val="10"/>
        </w:numPr>
        <w:rPr>
          <w:rFonts w:ascii="Century" w:hAnsi="Century"/>
          <w:sz w:val="32"/>
          <w:szCs w:val="32"/>
        </w:rPr>
      </w:pPr>
      <w:r w:rsidRPr="006B5CC4">
        <w:rPr>
          <w:rFonts w:ascii="Century" w:hAnsi="Century"/>
          <w:b/>
          <w:bCs/>
          <w:sz w:val="32"/>
          <w:szCs w:val="32"/>
        </w:rPr>
        <w:t>Training Set (70–80%)</w:t>
      </w:r>
      <w:r w:rsidRPr="006B5CC4">
        <w:rPr>
          <w:rFonts w:ascii="Century" w:hAnsi="Century"/>
          <w:sz w:val="32"/>
          <w:szCs w:val="32"/>
        </w:rPr>
        <w:t xml:space="preserve"> for training the model </w:t>
      </w:r>
    </w:p>
    <w:p w14:paraId="4F53234E" w14:textId="77777777" w:rsidR="006B5CC4" w:rsidRPr="006B5CC4" w:rsidRDefault="006B5CC4" w:rsidP="006B5CC4">
      <w:pPr>
        <w:numPr>
          <w:ilvl w:val="0"/>
          <w:numId w:val="10"/>
        </w:numPr>
        <w:rPr>
          <w:rFonts w:ascii="Century" w:hAnsi="Century"/>
          <w:sz w:val="32"/>
          <w:szCs w:val="32"/>
        </w:rPr>
      </w:pPr>
      <w:r w:rsidRPr="006B5CC4">
        <w:rPr>
          <w:rFonts w:ascii="Century" w:hAnsi="Century"/>
          <w:b/>
          <w:bCs/>
          <w:sz w:val="32"/>
          <w:szCs w:val="32"/>
        </w:rPr>
        <w:t>Testing Set (20–30%)</w:t>
      </w:r>
      <w:r w:rsidRPr="006B5CC4">
        <w:rPr>
          <w:rFonts w:ascii="Century" w:hAnsi="Century"/>
          <w:sz w:val="32"/>
          <w:szCs w:val="32"/>
        </w:rPr>
        <w:t xml:space="preserve"> for evaluating model performance </w:t>
      </w:r>
    </w:p>
    <w:p w14:paraId="437E5841" w14:textId="77777777" w:rsidR="006B5CC4" w:rsidRPr="006B5CC4" w:rsidRDefault="006B5CC4" w:rsidP="006B5CC4">
      <w:pPr>
        <w:rPr>
          <w:rFonts w:ascii="Century" w:hAnsi="Century"/>
          <w:b/>
          <w:bCs/>
          <w:sz w:val="32"/>
          <w:szCs w:val="32"/>
        </w:rPr>
      </w:pPr>
      <w:r w:rsidRPr="006B5CC4">
        <w:rPr>
          <w:rFonts w:ascii="Century" w:hAnsi="Century"/>
          <w:b/>
          <w:bCs/>
          <w:sz w:val="32"/>
          <w:szCs w:val="32"/>
        </w:rPr>
        <w:t>5. Model Selection and Training</w:t>
      </w:r>
    </w:p>
    <w:p w14:paraId="610C852F" w14:textId="77777777" w:rsidR="006B5CC4" w:rsidRPr="006B5CC4" w:rsidRDefault="006B5CC4" w:rsidP="006B5CC4">
      <w:pPr>
        <w:rPr>
          <w:rFonts w:ascii="Century" w:hAnsi="Century"/>
          <w:sz w:val="32"/>
          <w:szCs w:val="32"/>
        </w:rPr>
      </w:pPr>
      <w:r w:rsidRPr="006B5CC4">
        <w:rPr>
          <w:rFonts w:ascii="Century" w:hAnsi="Century"/>
          <w:sz w:val="32"/>
          <w:szCs w:val="32"/>
        </w:rPr>
        <w:t>Various machine learning algorithms are applied to build predictive models, such as:</w:t>
      </w:r>
    </w:p>
    <w:p w14:paraId="385E5888" w14:textId="77777777" w:rsidR="006B5CC4" w:rsidRPr="006B5CC4" w:rsidRDefault="006B5CC4" w:rsidP="006B5CC4">
      <w:pPr>
        <w:numPr>
          <w:ilvl w:val="0"/>
          <w:numId w:val="11"/>
        </w:numPr>
        <w:rPr>
          <w:rFonts w:ascii="Century" w:hAnsi="Century"/>
          <w:sz w:val="32"/>
          <w:szCs w:val="32"/>
        </w:rPr>
      </w:pPr>
      <w:r w:rsidRPr="006B5CC4">
        <w:rPr>
          <w:rFonts w:ascii="Century" w:hAnsi="Century"/>
          <w:sz w:val="32"/>
          <w:szCs w:val="32"/>
        </w:rPr>
        <w:t xml:space="preserve">Logistic Regression </w:t>
      </w:r>
    </w:p>
    <w:p w14:paraId="167727EF" w14:textId="77777777" w:rsidR="006B5CC4" w:rsidRPr="006B5CC4" w:rsidRDefault="006B5CC4" w:rsidP="006B5CC4">
      <w:pPr>
        <w:numPr>
          <w:ilvl w:val="0"/>
          <w:numId w:val="11"/>
        </w:numPr>
        <w:rPr>
          <w:rFonts w:ascii="Century" w:hAnsi="Century"/>
          <w:sz w:val="32"/>
          <w:szCs w:val="32"/>
        </w:rPr>
      </w:pPr>
      <w:r w:rsidRPr="006B5CC4">
        <w:rPr>
          <w:rFonts w:ascii="Century" w:hAnsi="Century"/>
          <w:sz w:val="32"/>
          <w:szCs w:val="32"/>
        </w:rPr>
        <w:t xml:space="preserve">Decision Tree </w:t>
      </w:r>
    </w:p>
    <w:p w14:paraId="7443BD15" w14:textId="77777777" w:rsidR="006B5CC4" w:rsidRPr="006B5CC4" w:rsidRDefault="006B5CC4" w:rsidP="006B5CC4">
      <w:pPr>
        <w:numPr>
          <w:ilvl w:val="0"/>
          <w:numId w:val="11"/>
        </w:numPr>
        <w:rPr>
          <w:rFonts w:ascii="Century" w:hAnsi="Century"/>
          <w:sz w:val="32"/>
          <w:szCs w:val="32"/>
        </w:rPr>
      </w:pPr>
      <w:r w:rsidRPr="006B5CC4">
        <w:rPr>
          <w:rFonts w:ascii="Century" w:hAnsi="Century"/>
          <w:sz w:val="32"/>
          <w:szCs w:val="32"/>
        </w:rPr>
        <w:t xml:space="preserve">Random Forest </w:t>
      </w:r>
    </w:p>
    <w:p w14:paraId="65B9D6D9" w14:textId="77777777" w:rsidR="006B5CC4" w:rsidRPr="006B5CC4" w:rsidRDefault="006B5CC4" w:rsidP="006B5CC4">
      <w:pPr>
        <w:numPr>
          <w:ilvl w:val="0"/>
          <w:numId w:val="11"/>
        </w:numPr>
        <w:rPr>
          <w:rFonts w:ascii="Century" w:hAnsi="Century"/>
          <w:sz w:val="32"/>
          <w:szCs w:val="32"/>
        </w:rPr>
      </w:pPr>
      <w:r w:rsidRPr="006B5CC4">
        <w:rPr>
          <w:rFonts w:ascii="Century" w:hAnsi="Century"/>
          <w:sz w:val="32"/>
          <w:szCs w:val="32"/>
        </w:rPr>
        <w:t xml:space="preserve">Support Vector Machine (SVM) </w:t>
      </w:r>
    </w:p>
    <w:p w14:paraId="2574255D" w14:textId="77777777" w:rsidR="006B5CC4" w:rsidRPr="006B5CC4" w:rsidRDefault="006B5CC4" w:rsidP="006B5CC4">
      <w:pPr>
        <w:rPr>
          <w:rFonts w:ascii="Century" w:hAnsi="Century"/>
          <w:sz w:val="32"/>
          <w:szCs w:val="32"/>
        </w:rPr>
      </w:pPr>
      <w:r w:rsidRPr="006B5CC4">
        <w:rPr>
          <w:rFonts w:ascii="Century" w:hAnsi="Century"/>
          <w:sz w:val="32"/>
          <w:szCs w:val="32"/>
        </w:rPr>
        <w:t>Each model is trained using the training dataset to learn patterns and relationships between input features and the target variable.</w:t>
      </w:r>
    </w:p>
    <w:p w14:paraId="73CA3527" w14:textId="77777777" w:rsidR="006B5CC4" w:rsidRPr="006B5CC4" w:rsidRDefault="006B5CC4" w:rsidP="006B5CC4">
      <w:pPr>
        <w:rPr>
          <w:rFonts w:ascii="Century" w:hAnsi="Century"/>
          <w:b/>
          <w:bCs/>
          <w:sz w:val="32"/>
          <w:szCs w:val="32"/>
        </w:rPr>
      </w:pPr>
      <w:r w:rsidRPr="006B5CC4">
        <w:rPr>
          <w:rFonts w:ascii="Century" w:hAnsi="Century"/>
          <w:b/>
          <w:bCs/>
          <w:sz w:val="32"/>
          <w:szCs w:val="32"/>
        </w:rPr>
        <w:t>6. Model Evaluation</w:t>
      </w:r>
    </w:p>
    <w:p w14:paraId="2F66073D" w14:textId="77777777" w:rsidR="006B5CC4" w:rsidRPr="006B5CC4" w:rsidRDefault="006B5CC4" w:rsidP="006B5CC4">
      <w:pPr>
        <w:rPr>
          <w:rFonts w:ascii="Century" w:hAnsi="Century"/>
          <w:sz w:val="32"/>
          <w:szCs w:val="32"/>
        </w:rPr>
      </w:pPr>
      <w:r w:rsidRPr="006B5CC4">
        <w:rPr>
          <w:rFonts w:ascii="Century" w:hAnsi="Century"/>
          <w:sz w:val="32"/>
          <w:szCs w:val="32"/>
        </w:rPr>
        <w:t>The performance of each model is evaluated using metrics such as:</w:t>
      </w:r>
    </w:p>
    <w:p w14:paraId="7830828D" w14:textId="77777777" w:rsidR="006B5CC4" w:rsidRPr="006B5CC4" w:rsidRDefault="006B5CC4" w:rsidP="006B5CC4">
      <w:pPr>
        <w:numPr>
          <w:ilvl w:val="0"/>
          <w:numId w:val="12"/>
        </w:numPr>
        <w:rPr>
          <w:rFonts w:ascii="Century" w:hAnsi="Century"/>
          <w:sz w:val="32"/>
          <w:szCs w:val="32"/>
        </w:rPr>
      </w:pPr>
      <w:r w:rsidRPr="006B5CC4">
        <w:rPr>
          <w:rFonts w:ascii="Century" w:hAnsi="Century"/>
          <w:b/>
          <w:bCs/>
          <w:sz w:val="32"/>
          <w:szCs w:val="32"/>
        </w:rPr>
        <w:t>Accuracy:</w:t>
      </w:r>
      <w:r w:rsidRPr="006B5CC4">
        <w:rPr>
          <w:rFonts w:ascii="Century" w:hAnsi="Century"/>
          <w:sz w:val="32"/>
          <w:szCs w:val="32"/>
        </w:rPr>
        <w:t xml:space="preserve"> Overall correctness of the model </w:t>
      </w:r>
    </w:p>
    <w:p w14:paraId="780D61CA" w14:textId="77777777" w:rsidR="006B5CC4" w:rsidRPr="006B5CC4" w:rsidRDefault="006B5CC4" w:rsidP="006B5CC4">
      <w:pPr>
        <w:numPr>
          <w:ilvl w:val="0"/>
          <w:numId w:val="12"/>
        </w:numPr>
        <w:rPr>
          <w:rFonts w:ascii="Century" w:hAnsi="Century"/>
          <w:sz w:val="32"/>
          <w:szCs w:val="32"/>
        </w:rPr>
      </w:pPr>
      <w:r w:rsidRPr="006B5CC4">
        <w:rPr>
          <w:rFonts w:ascii="Century" w:hAnsi="Century"/>
          <w:b/>
          <w:bCs/>
          <w:sz w:val="32"/>
          <w:szCs w:val="32"/>
        </w:rPr>
        <w:t>Precision:</w:t>
      </w:r>
      <w:r w:rsidRPr="006B5CC4">
        <w:rPr>
          <w:rFonts w:ascii="Century" w:hAnsi="Century"/>
          <w:sz w:val="32"/>
          <w:szCs w:val="32"/>
        </w:rPr>
        <w:t xml:space="preserve"> Correct positive predictions </w:t>
      </w:r>
    </w:p>
    <w:p w14:paraId="346D8B47" w14:textId="77777777" w:rsidR="006B5CC4" w:rsidRPr="006B5CC4" w:rsidRDefault="006B5CC4" w:rsidP="006B5CC4">
      <w:pPr>
        <w:numPr>
          <w:ilvl w:val="0"/>
          <w:numId w:val="12"/>
        </w:numPr>
        <w:rPr>
          <w:rFonts w:ascii="Century" w:hAnsi="Century"/>
          <w:sz w:val="32"/>
          <w:szCs w:val="32"/>
        </w:rPr>
      </w:pPr>
      <w:r w:rsidRPr="006B5CC4">
        <w:rPr>
          <w:rFonts w:ascii="Century" w:hAnsi="Century"/>
          <w:b/>
          <w:bCs/>
          <w:sz w:val="32"/>
          <w:szCs w:val="32"/>
        </w:rPr>
        <w:t>Recall:</w:t>
      </w:r>
      <w:r w:rsidRPr="006B5CC4">
        <w:rPr>
          <w:rFonts w:ascii="Century" w:hAnsi="Century"/>
          <w:sz w:val="32"/>
          <w:szCs w:val="32"/>
        </w:rPr>
        <w:t xml:space="preserve"> Ability to identify actual positives </w:t>
      </w:r>
    </w:p>
    <w:p w14:paraId="6984F73C" w14:textId="77777777" w:rsidR="006B5CC4" w:rsidRPr="006B5CC4" w:rsidRDefault="006B5CC4" w:rsidP="006B5CC4">
      <w:pPr>
        <w:numPr>
          <w:ilvl w:val="0"/>
          <w:numId w:val="12"/>
        </w:numPr>
        <w:rPr>
          <w:rFonts w:ascii="Century" w:hAnsi="Century"/>
          <w:sz w:val="32"/>
          <w:szCs w:val="32"/>
        </w:rPr>
      </w:pPr>
      <w:r w:rsidRPr="006B5CC4">
        <w:rPr>
          <w:rFonts w:ascii="Century" w:hAnsi="Century"/>
          <w:b/>
          <w:bCs/>
          <w:sz w:val="32"/>
          <w:szCs w:val="32"/>
        </w:rPr>
        <w:t>F1-Score:</w:t>
      </w:r>
      <w:r w:rsidRPr="006B5CC4">
        <w:rPr>
          <w:rFonts w:ascii="Century" w:hAnsi="Century"/>
          <w:sz w:val="32"/>
          <w:szCs w:val="32"/>
        </w:rPr>
        <w:t xml:space="preserve"> Balance between precision and recall </w:t>
      </w:r>
    </w:p>
    <w:p w14:paraId="3C380D2A" w14:textId="77777777" w:rsidR="006B5CC4" w:rsidRPr="006B5CC4" w:rsidRDefault="006B5CC4" w:rsidP="006B5CC4">
      <w:pPr>
        <w:rPr>
          <w:rFonts w:ascii="Century" w:hAnsi="Century"/>
          <w:sz w:val="32"/>
          <w:szCs w:val="32"/>
        </w:rPr>
      </w:pPr>
    </w:p>
    <w:p w14:paraId="5DBE6C4C" w14:textId="68EF523A" w:rsidR="004B58D4" w:rsidRDefault="006B5CC4" w:rsidP="006B5CC4">
      <w:pPr>
        <w:pStyle w:val="Heading1"/>
        <w:rPr>
          <w:rFonts w:ascii="Copperplate Gothic Bold" w:hAnsi="Copperplate Gothic Bold"/>
          <w:sz w:val="56"/>
          <w:szCs w:val="56"/>
        </w:rPr>
      </w:pPr>
      <w:r>
        <w:rPr>
          <w:rFonts w:ascii="Copperplate Gothic Bold" w:hAnsi="Copperplate Gothic Bold"/>
          <w:sz w:val="56"/>
          <w:szCs w:val="56"/>
        </w:rPr>
        <w:lastRenderedPageBreak/>
        <w:t>RESULTS</w:t>
      </w:r>
    </w:p>
    <w:p w14:paraId="046903E5" w14:textId="77777777" w:rsidR="006B5CC4" w:rsidRPr="006B5CC4" w:rsidRDefault="006B5CC4" w:rsidP="006B5CC4">
      <w:pPr>
        <w:rPr>
          <w:rFonts w:ascii="Century" w:hAnsi="Century"/>
          <w:sz w:val="32"/>
          <w:szCs w:val="32"/>
        </w:rPr>
      </w:pPr>
      <w:r w:rsidRPr="006B5CC4">
        <w:rPr>
          <w:rFonts w:ascii="Century" w:hAnsi="Century"/>
          <w:sz w:val="32"/>
          <w:szCs w:val="32"/>
        </w:rPr>
        <w:t xml:space="preserve">he </w:t>
      </w:r>
      <w:proofErr w:type="gramStart"/>
      <w:r w:rsidRPr="006B5CC4">
        <w:rPr>
          <w:rFonts w:ascii="Century" w:hAnsi="Century"/>
          <w:sz w:val="32"/>
          <w:szCs w:val="32"/>
        </w:rPr>
        <w:t>heart</w:t>
      </w:r>
      <w:proofErr w:type="gramEnd"/>
      <w:r w:rsidRPr="006B5CC4">
        <w:rPr>
          <w:rFonts w:ascii="Century" w:hAnsi="Century"/>
          <w:sz w:val="32"/>
          <w:szCs w:val="32"/>
        </w:rPr>
        <w:t xml:space="preserve"> disease prediction system was successfully developed and tested using various machine learning algorithms. The models were trained on the prepared dataset and evaluated based on standard performance metrics to determine their effectiveness in predicting heart disease.</w:t>
      </w:r>
    </w:p>
    <w:p w14:paraId="4BC721F6" w14:textId="6FC5DC9C" w:rsidR="006B5CC4" w:rsidRPr="006B5CC4" w:rsidRDefault="006B5CC4" w:rsidP="006B5CC4">
      <w:pPr>
        <w:rPr>
          <w:rFonts w:ascii="Century" w:hAnsi="Century"/>
          <w:sz w:val="32"/>
          <w:szCs w:val="32"/>
        </w:rPr>
      </w:pPr>
      <w:r w:rsidRPr="006B5CC4">
        <w:rPr>
          <w:rFonts w:ascii="Century" w:hAnsi="Century"/>
          <w:sz w:val="32"/>
          <w:szCs w:val="32"/>
        </w:rPr>
        <w:t xml:space="preserve">After preprocessing and splitting the dataset into training and testing sets, multiple algorithms such as Support Vector Machine (SVM) were applied. </w:t>
      </w:r>
      <w:r>
        <w:rPr>
          <w:rFonts w:ascii="Century" w:hAnsi="Century"/>
          <w:sz w:val="32"/>
          <w:szCs w:val="32"/>
        </w:rPr>
        <w:t xml:space="preserve">The </w:t>
      </w:r>
      <w:r w:rsidRPr="006B5CC4">
        <w:rPr>
          <w:rFonts w:ascii="Century" w:hAnsi="Century"/>
          <w:sz w:val="32"/>
          <w:szCs w:val="32"/>
        </w:rPr>
        <w:t>model was evaluated using accuracy, precision, recall, and F1-score.</w:t>
      </w:r>
    </w:p>
    <w:p w14:paraId="576828D6" w14:textId="2483CB59" w:rsidR="006B5CC4" w:rsidRPr="006B5CC4" w:rsidRDefault="006B5CC4" w:rsidP="006B5CC4">
      <w:pPr>
        <w:rPr>
          <w:rFonts w:ascii="Century" w:hAnsi="Century"/>
          <w:sz w:val="32"/>
          <w:szCs w:val="32"/>
        </w:rPr>
      </w:pPr>
      <w:r w:rsidRPr="006B5CC4">
        <w:rPr>
          <w:rFonts w:ascii="Century" w:hAnsi="Century"/>
          <w:sz w:val="32"/>
          <w:szCs w:val="32"/>
        </w:rPr>
        <w:t xml:space="preserve">Among all the models, the </w:t>
      </w:r>
      <w:r>
        <w:rPr>
          <w:rFonts w:ascii="Century" w:hAnsi="Century"/>
          <w:b/>
          <w:bCs/>
          <w:sz w:val="32"/>
          <w:szCs w:val="32"/>
        </w:rPr>
        <w:t xml:space="preserve">SUPPORT VECTOR MACHINE </w:t>
      </w:r>
      <w:r w:rsidRPr="006B5CC4">
        <w:rPr>
          <w:rFonts w:ascii="Century" w:hAnsi="Century"/>
          <w:sz w:val="32"/>
          <w:szCs w:val="32"/>
        </w:rPr>
        <w:t>achieved the highest accuracy compared to other models, making it the most reliable for this prediction task. Logistic Regression also performed well, providing consistent and interpretable results. Decision Tree showed moderate accuracy but was prone to overfittin</w:t>
      </w:r>
      <w:r>
        <w:rPr>
          <w:rFonts w:ascii="Century" w:hAnsi="Century"/>
          <w:sz w:val="32"/>
          <w:szCs w:val="32"/>
        </w:rPr>
        <w:t>g</w:t>
      </w:r>
      <w:r>
        <w:rPr>
          <w:rFonts w:ascii="Century" w:hAnsi="Century"/>
          <w:i/>
          <w:iCs/>
          <w:sz w:val="32"/>
          <w:szCs w:val="32"/>
        </w:rPr>
        <w:t>.</w:t>
      </w:r>
    </w:p>
    <w:p w14:paraId="51F37FDE" w14:textId="662E452B" w:rsidR="006B5CC4" w:rsidRPr="006B5CC4" w:rsidRDefault="006B5CC4" w:rsidP="006B5CC4">
      <w:pPr>
        <w:pStyle w:val="Heading1"/>
      </w:pPr>
      <w:r w:rsidRPr="006B5CC4">
        <w:t xml:space="preserve">The results indicate that ensemble methods </w:t>
      </w:r>
      <w:r>
        <w:t xml:space="preserve">SVM </w:t>
      </w:r>
      <w:r w:rsidRPr="006B5CC4">
        <w:t>improve prediction accuracy by combining multiple decision trees. The model successfully identified patients at risk of heart disease with high reliability.</w:t>
      </w:r>
    </w:p>
    <w:p w14:paraId="349623EF" w14:textId="0754E14C" w:rsidR="006B5CC4" w:rsidRPr="006B5CC4" w:rsidRDefault="006B5CC4" w:rsidP="006B5CC4">
      <w:pPr>
        <w:rPr>
          <w:rFonts w:ascii="Century" w:hAnsi="Century"/>
          <w:sz w:val="32"/>
          <w:szCs w:val="32"/>
        </w:rPr>
      </w:pPr>
      <w:r w:rsidRPr="006B5CC4">
        <w:rPr>
          <w:rFonts w:ascii="Century" w:hAnsi="Century"/>
          <w:sz w:val="32"/>
          <w:szCs w:val="32"/>
        </w:rPr>
        <w:t xml:space="preserve">Additionally, the system was able to provide quick predictions based on input parameters, demonstrating its practical applicability in real-world healthcare scenarios. The results confirm that machine learning techniques can significantly enhance early detection and diagnosis of heart </w:t>
      </w:r>
      <w:r w:rsidRPr="006B5CC4">
        <w:rPr>
          <w:rFonts w:ascii="Century" w:hAnsi="Century"/>
          <w:sz w:val="32"/>
          <w:szCs w:val="32"/>
        </w:rPr>
        <w:pict w14:anchorId="71632AAC">
          <v:rect id="_x0000_i1049" style="width:0;height:1.5pt" o:hralign="center" o:hrstd="t" o:hr="t" fillcolor="#a0a0a0" stroked="f"/>
        </w:pict>
      </w:r>
    </w:p>
    <w:p w14:paraId="6985370F" w14:textId="59993932" w:rsidR="006B5CC4" w:rsidRDefault="006B5CC4" w:rsidP="006B5CC4">
      <w:pPr>
        <w:pStyle w:val="Heading1"/>
        <w:rPr>
          <w:rFonts w:ascii="Copperplate Gothic Bold" w:hAnsi="Copperplate Gothic Bold"/>
          <w:sz w:val="56"/>
          <w:szCs w:val="56"/>
        </w:rPr>
      </w:pPr>
      <w:r>
        <w:rPr>
          <w:rFonts w:ascii="Copperplate Gothic Bold" w:hAnsi="Copperplate Gothic Bold"/>
          <w:sz w:val="56"/>
          <w:szCs w:val="56"/>
        </w:rPr>
        <w:lastRenderedPageBreak/>
        <w:t>Conclusion</w:t>
      </w:r>
    </w:p>
    <w:p w14:paraId="20DD92FD" w14:textId="77777777" w:rsidR="006B5CC4" w:rsidRPr="006B5CC4" w:rsidRDefault="006B5CC4" w:rsidP="006B5CC4">
      <w:pPr>
        <w:rPr>
          <w:rFonts w:ascii="Century" w:hAnsi="Century"/>
          <w:sz w:val="32"/>
          <w:szCs w:val="32"/>
        </w:rPr>
      </w:pPr>
      <w:r w:rsidRPr="006B5CC4">
        <w:rPr>
          <w:rFonts w:ascii="Century" w:hAnsi="Century"/>
          <w:sz w:val="32"/>
          <w:szCs w:val="32"/>
        </w:rPr>
        <w:t xml:space="preserve">In this project, a heart disease prediction system was successfully developed using various machine learning algorithms. The primary objective was to </w:t>
      </w:r>
      <w:proofErr w:type="spellStart"/>
      <w:r w:rsidRPr="006B5CC4">
        <w:rPr>
          <w:rFonts w:ascii="Century" w:hAnsi="Century"/>
          <w:sz w:val="32"/>
          <w:szCs w:val="32"/>
        </w:rPr>
        <w:t>analyze</w:t>
      </w:r>
      <w:proofErr w:type="spellEnd"/>
      <w:r w:rsidRPr="006B5CC4">
        <w:rPr>
          <w:rFonts w:ascii="Century" w:hAnsi="Century"/>
          <w:sz w:val="32"/>
          <w:szCs w:val="32"/>
        </w:rPr>
        <w:t xml:space="preserve"> patient health data and predict the likelihood of heart disease accurately and efficiently. By utilizing techniques such as data preprocessing, feature selection, and model training, the system was able to learn patterns from the dataset and make reliable predictions.</w:t>
      </w:r>
    </w:p>
    <w:p w14:paraId="6F5CAD14" w14:textId="40810D7B" w:rsidR="006B5CC4" w:rsidRPr="006B5CC4" w:rsidRDefault="006B5CC4" w:rsidP="006B5CC4">
      <w:pPr>
        <w:rPr>
          <w:rFonts w:ascii="Century" w:hAnsi="Century"/>
          <w:sz w:val="32"/>
          <w:szCs w:val="32"/>
        </w:rPr>
      </w:pPr>
      <w:r w:rsidRPr="006B5CC4">
        <w:rPr>
          <w:rFonts w:ascii="Century" w:hAnsi="Century"/>
          <w:sz w:val="32"/>
          <w:szCs w:val="32"/>
        </w:rPr>
        <w:t xml:space="preserve">Different machine learning models, including Logistic Regression, Decision Tree, Random Forest, and Support Vector Machine, were implemented and evaluated. Among these, the </w:t>
      </w:r>
      <w:r>
        <w:rPr>
          <w:rFonts w:ascii="Century" w:hAnsi="Century"/>
          <w:sz w:val="32"/>
          <w:szCs w:val="32"/>
        </w:rPr>
        <w:t xml:space="preserve">SVM algorithm </w:t>
      </w:r>
      <w:r w:rsidRPr="006B5CC4">
        <w:rPr>
          <w:rFonts w:ascii="Century" w:hAnsi="Century"/>
          <w:sz w:val="32"/>
          <w:szCs w:val="32"/>
        </w:rPr>
        <w:t>demonstrated the highest accuracy and overall performance, making it the most suitable model for this task.</w:t>
      </w:r>
    </w:p>
    <w:p w14:paraId="5168C8CF" w14:textId="77777777" w:rsidR="006B5CC4" w:rsidRPr="006B5CC4" w:rsidRDefault="006B5CC4" w:rsidP="006B5CC4">
      <w:pPr>
        <w:rPr>
          <w:rFonts w:ascii="Century" w:hAnsi="Century"/>
          <w:sz w:val="32"/>
          <w:szCs w:val="32"/>
        </w:rPr>
      </w:pPr>
      <w:r w:rsidRPr="006B5CC4">
        <w:rPr>
          <w:rFonts w:ascii="Century" w:hAnsi="Century"/>
          <w:sz w:val="32"/>
          <w:szCs w:val="32"/>
        </w:rPr>
        <w:t>The results of this project highlight the effectiveness of machine learning in the healthcare domain. The developed system can assist medical professionals in early diagnosis and decision-making, thereby reducing the risk of severe health complications. It also helps in saving time and improving the accuracy of predictions compared to traditional methods.</w:t>
      </w:r>
    </w:p>
    <w:p w14:paraId="3BEC8072" w14:textId="77777777" w:rsidR="006B5CC4" w:rsidRPr="006B5CC4" w:rsidRDefault="006B5CC4" w:rsidP="006B5CC4">
      <w:pPr>
        <w:rPr>
          <w:rFonts w:ascii="Century" w:hAnsi="Century"/>
          <w:sz w:val="32"/>
          <w:szCs w:val="32"/>
        </w:rPr>
      </w:pPr>
      <w:r w:rsidRPr="006B5CC4">
        <w:rPr>
          <w:rFonts w:ascii="Century" w:hAnsi="Century"/>
          <w:sz w:val="32"/>
          <w:szCs w:val="32"/>
        </w:rPr>
        <w:t>In conclusion, the integration of machine learning in heart disease prediction offers a promising approach for improving healthcare services. With further improvements and the use of larger datasets, the system can be enhanced to achieve even higher accuracy and real-world applicability.</w:t>
      </w:r>
    </w:p>
    <w:p w14:paraId="6C7AFD22" w14:textId="73A1E0AB" w:rsidR="006B5CC4" w:rsidRPr="006B5CC4" w:rsidRDefault="006B5CC4" w:rsidP="006B5CC4">
      <w:pPr>
        <w:rPr>
          <w:rFonts w:ascii="Century" w:hAnsi="Century"/>
          <w:sz w:val="32"/>
          <w:szCs w:val="32"/>
        </w:rPr>
      </w:pPr>
      <w:r w:rsidRPr="006B5CC4">
        <w:rPr>
          <w:rFonts w:ascii="Century" w:hAnsi="Century"/>
          <w:sz w:val="32"/>
          <w:szCs w:val="32"/>
        </w:rPr>
        <w:pict w14:anchorId="626A3E1C">
          <v:rect id="_x0000_i1057" style="width:0;height:1.5pt" o:hralign="center" o:hrstd="t" o:hr="t" fillcolor="#a0a0a0" stroked="f"/>
        </w:pict>
      </w:r>
    </w:p>
    <w:sectPr w:rsidR="006B5CC4" w:rsidRPr="006B5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5CF2"/>
    <w:multiLevelType w:val="multilevel"/>
    <w:tmpl w:val="CE9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D4698"/>
    <w:multiLevelType w:val="multilevel"/>
    <w:tmpl w:val="E722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A70"/>
    <w:multiLevelType w:val="multilevel"/>
    <w:tmpl w:val="B554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1430E"/>
    <w:multiLevelType w:val="multilevel"/>
    <w:tmpl w:val="8AC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90DFA"/>
    <w:multiLevelType w:val="multilevel"/>
    <w:tmpl w:val="C43C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018CB"/>
    <w:multiLevelType w:val="multilevel"/>
    <w:tmpl w:val="D85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E4FD0"/>
    <w:multiLevelType w:val="multilevel"/>
    <w:tmpl w:val="6A9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B5E43"/>
    <w:multiLevelType w:val="multilevel"/>
    <w:tmpl w:val="F95C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84829"/>
    <w:multiLevelType w:val="multilevel"/>
    <w:tmpl w:val="2ED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92ECB"/>
    <w:multiLevelType w:val="hybridMultilevel"/>
    <w:tmpl w:val="A0B23A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F06991"/>
    <w:multiLevelType w:val="multilevel"/>
    <w:tmpl w:val="7C4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13969"/>
    <w:multiLevelType w:val="multilevel"/>
    <w:tmpl w:val="672E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308D2"/>
    <w:multiLevelType w:val="hybridMultilevel"/>
    <w:tmpl w:val="3B4C5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41407A"/>
    <w:multiLevelType w:val="hybridMultilevel"/>
    <w:tmpl w:val="B43023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1474410">
    <w:abstractNumId w:val="12"/>
  </w:num>
  <w:num w:numId="2" w16cid:durableId="623535370">
    <w:abstractNumId w:val="13"/>
  </w:num>
  <w:num w:numId="3" w16cid:durableId="544760756">
    <w:abstractNumId w:val="9"/>
  </w:num>
  <w:num w:numId="4" w16cid:durableId="250510951">
    <w:abstractNumId w:val="0"/>
  </w:num>
  <w:num w:numId="5" w16cid:durableId="386730832">
    <w:abstractNumId w:val="3"/>
  </w:num>
  <w:num w:numId="6" w16cid:durableId="1323579764">
    <w:abstractNumId w:val="6"/>
  </w:num>
  <w:num w:numId="7" w16cid:durableId="683092659">
    <w:abstractNumId w:val="10"/>
  </w:num>
  <w:num w:numId="8" w16cid:durableId="2018534595">
    <w:abstractNumId w:val="8"/>
  </w:num>
  <w:num w:numId="9" w16cid:durableId="1667634297">
    <w:abstractNumId w:val="1"/>
  </w:num>
  <w:num w:numId="10" w16cid:durableId="2073428165">
    <w:abstractNumId w:val="2"/>
  </w:num>
  <w:num w:numId="11" w16cid:durableId="431895636">
    <w:abstractNumId w:val="5"/>
  </w:num>
  <w:num w:numId="12" w16cid:durableId="316034428">
    <w:abstractNumId w:val="7"/>
  </w:num>
  <w:num w:numId="13" w16cid:durableId="1717582706">
    <w:abstractNumId w:val="11"/>
  </w:num>
  <w:num w:numId="14" w16cid:durableId="834418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38"/>
    <w:rsid w:val="001D1E64"/>
    <w:rsid w:val="00204638"/>
    <w:rsid w:val="004B58D4"/>
    <w:rsid w:val="006B5CC4"/>
    <w:rsid w:val="008E59F8"/>
    <w:rsid w:val="00B501F9"/>
    <w:rsid w:val="00F85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D99CE"/>
  <w15:chartTrackingRefBased/>
  <w15:docId w15:val="{8E6299FE-798D-4302-9726-DE8502E0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638"/>
    <w:rPr>
      <w:rFonts w:eastAsiaTheme="majorEastAsia" w:cstheme="majorBidi"/>
      <w:color w:val="272727" w:themeColor="text1" w:themeTint="D8"/>
    </w:rPr>
  </w:style>
  <w:style w:type="paragraph" w:styleId="Title">
    <w:name w:val="Title"/>
    <w:basedOn w:val="Normal"/>
    <w:next w:val="Normal"/>
    <w:link w:val="TitleChar"/>
    <w:uiPriority w:val="10"/>
    <w:qFormat/>
    <w:rsid w:val="00204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638"/>
    <w:pPr>
      <w:spacing w:before="160"/>
      <w:jc w:val="center"/>
    </w:pPr>
    <w:rPr>
      <w:i/>
      <w:iCs/>
      <w:color w:val="404040" w:themeColor="text1" w:themeTint="BF"/>
    </w:rPr>
  </w:style>
  <w:style w:type="character" w:customStyle="1" w:styleId="QuoteChar">
    <w:name w:val="Quote Char"/>
    <w:basedOn w:val="DefaultParagraphFont"/>
    <w:link w:val="Quote"/>
    <w:uiPriority w:val="29"/>
    <w:rsid w:val="00204638"/>
    <w:rPr>
      <w:i/>
      <w:iCs/>
      <w:color w:val="404040" w:themeColor="text1" w:themeTint="BF"/>
    </w:rPr>
  </w:style>
  <w:style w:type="paragraph" w:styleId="ListParagraph">
    <w:name w:val="List Paragraph"/>
    <w:basedOn w:val="Normal"/>
    <w:uiPriority w:val="34"/>
    <w:qFormat/>
    <w:rsid w:val="00204638"/>
    <w:pPr>
      <w:ind w:left="720"/>
      <w:contextualSpacing/>
    </w:pPr>
  </w:style>
  <w:style w:type="character" w:styleId="IntenseEmphasis">
    <w:name w:val="Intense Emphasis"/>
    <w:basedOn w:val="DefaultParagraphFont"/>
    <w:uiPriority w:val="21"/>
    <w:qFormat/>
    <w:rsid w:val="00204638"/>
    <w:rPr>
      <w:i/>
      <w:iCs/>
      <w:color w:val="0F4761" w:themeColor="accent1" w:themeShade="BF"/>
    </w:rPr>
  </w:style>
  <w:style w:type="paragraph" w:styleId="IntenseQuote">
    <w:name w:val="Intense Quote"/>
    <w:basedOn w:val="Normal"/>
    <w:next w:val="Normal"/>
    <w:link w:val="IntenseQuoteChar"/>
    <w:uiPriority w:val="30"/>
    <w:qFormat/>
    <w:rsid w:val="00204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638"/>
    <w:rPr>
      <w:i/>
      <w:iCs/>
      <w:color w:val="0F4761" w:themeColor="accent1" w:themeShade="BF"/>
    </w:rPr>
  </w:style>
  <w:style w:type="character" w:styleId="IntenseReference">
    <w:name w:val="Intense Reference"/>
    <w:basedOn w:val="DefaultParagraphFont"/>
    <w:uiPriority w:val="32"/>
    <w:qFormat/>
    <w:rsid w:val="00204638"/>
    <w:rPr>
      <w:b/>
      <w:bCs/>
      <w:smallCaps/>
      <w:color w:val="0F4761" w:themeColor="accent1" w:themeShade="BF"/>
      <w:spacing w:val="5"/>
    </w:rPr>
  </w:style>
  <w:style w:type="paragraph" w:styleId="NormalWeb">
    <w:name w:val="Normal (Web)"/>
    <w:basedOn w:val="Normal"/>
    <w:uiPriority w:val="99"/>
    <w:semiHidden/>
    <w:unhideWhenUsed/>
    <w:rsid w:val="004B58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673F8-5587-4FA0-A2D3-BC6D53192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1588</Words>
  <Characters>9057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raza</dc:creator>
  <cp:keywords/>
  <dc:description/>
  <cp:lastModifiedBy>ayesha raza</cp:lastModifiedBy>
  <cp:revision>1</cp:revision>
  <dcterms:created xsi:type="dcterms:W3CDTF">2026-03-24T19:02:00Z</dcterms:created>
  <dcterms:modified xsi:type="dcterms:W3CDTF">2026-03-24T19:37:00Z</dcterms:modified>
</cp:coreProperties>
</file>