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 required for Color Detection Project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2.7.14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-m pip install pip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-m pip install numpy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-m pip install imutils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-m pip install opencv-python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-m pip install argparse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