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81" w:type="dxa"/>
        <w:tblInd w:w="-1310" w:type="dxa"/>
        <w:tblLook w:val="04A0" w:firstRow="1" w:lastRow="0" w:firstColumn="1" w:lastColumn="0" w:noHBand="0" w:noVBand="1"/>
      </w:tblPr>
      <w:tblGrid>
        <w:gridCol w:w="1702"/>
        <w:gridCol w:w="9379"/>
      </w:tblGrid>
      <w:tr w:rsidR="00161D26" w:rsidRPr="009F72C4" w14:paraId="18EC0A54" w14:textId="77777777" w:rsidTr="00597068">
        <w:tc>
          <w:tcPr>
            <w:tcW w:w="11081" w:type="dxa"/>
            <w:gridSpan w:val="2"/>
            <w:shd w:val="clear" w:color="auto" w:fill="0F2A93"/>
          </w:tcPr>
          <w:p w14:paraId="0F94BE8A" w14:textId="0252E064" w:rsidR="00161D26" w:rsidRDefault="00930609" w:rsidP="00597068">
            <w:pPr>
              <w:ind w:right="162"/>
              <w:jc w:val="center"/>
              <w:rPr>
                <w:rFonts w:eastAsia="Times New Roman" w:cs="Calibri"/>
                <w:b/>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161D26" w:rsidRPr="009F72C4">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BEng(</w:t>
            </w:r>
            <w:proofErr w:type="gramEnd"/>
            <w:r w:rsidR="00161D26" w:rsidRPr="009F72C4">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Hons) Electronics and Telecommunication Engineering</w:t>
            </w:r>
          </w:p>
          <w:p w14:paraId="4CA9609B" w14:textId="0934B222" w:rsidR="00967F55" w:rsidRPr="00967F55" w:rsidRDefault="00967F55" w:rsidP="00967F55">
            <w:pPr>
              <w:spacing w:after="240"/>
              <w:ind w:right="162"/>
              <w:jc w:val="center"/>
              <w:rPr>
                <w:rFonts w:cs="Calibri"/>
                <w:b/>
                <w:sz w:val="28"/>
                <w:szCs w:val="28"/>
                <w:lang w:val="en-US"/>
              </w:rPr>
            </w:pPr>
            <w:r w:rsidRPr="00967F55">
              <w:rPr>
                <w:rFonts w:cs="Calibri"/>
                <w:b/>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Offered </w:t>
            </w:r>
            <w:r w:rsidR="00930609" w:rsidRPr="00930609">
              <w:rPr>
                <w:rFonts w:cs="Calibri"/>
                <w:b/>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Awards</w:t>
            </w:r>
            <w:r w:rsidRPr="00967F55">
              <w:rPr>
                <w:rFonts w:cs="Calibri"/>
                <w:b/>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7F55">
              <w:rPr>
                <w:rFonts w:cs="Calibri"/>
                <w:b/>
                <w:bCs/>
                <w:sz w:val="28"/>
                <w:szCs w:val="28"/>
              </w:rPr>
              <w:t xml:space="preserve">Bachelor, </w:t>
            </w:r>
            <w:r w:rsidR="008D19A6" w:rsidRPr="008D19A6">
              <w:rPr>
                <w:rFonts w:cs="Calibri"/>
                <w:b/>
                <w:bCs/>
                <w:sz w:val="28"/>
                <w:szCs w:val="28"/>
              </w:rPr>
              <w:t>Advance</w:t>
            </w:r>
            <w:r w:rsidR="003F046D">
              <w:rPr>
                <w:rFonts w:cs="Calibri"/>
                <w:b/>
                <w:bCs/>
                <w:sz w:val="28"/>
                <w:szCs w:val="28"/>
              </w:rPr>
              <w:t>d</w:t>
            </w:r>
            <w:r w:rsidR="008D19A6" w:rsidRPr="008D19A6">
              <w:rPr>
                <w:rFonts w:cs="Calibri"/>
                <w:b/>
                <w:bCs/>
                <w:sz w:val="28"/>
                <w:szCs w:val="28"/>
              </w:rPr>
              <w:t xml:space="preserve"> Diploma</w:t>
            </w:r>
            <w:r w:rsidRPr="00967F55">
              <w:rPr>
                <w:rFonts w:cs="Calibri"/>
                <w:b/>
                <w:bCs/>
                <w:sz w:val="28"/>
                <w:szCs w:val="28"/>
              </w:rPr>
              <w:t>, Diploma</w:t>
            </w:r>
          </w:p>
        </w:tc>
      </w:tr>
      <w:tr w:rsidR="00161D26" w:rsidRPr="00967F55" w14:paraId="7D156C5C" w14:textId="77777777" w:rsidTr="00597068">
        <w:tc>
          <w:tcPr>
            <w:tcW w:w="1702" w:type="dxa"/>
            <w:shd w:val="clear" w:color="auto" w:fill="FFF9E7"/>
          </w:tcPr>
          <w:p w14:paraId="32550132" w14:textId="77777777" w:rsidR="00161D26" w:rsidRPr="00967F55" w:rsidRDefault="00161D26" w:rsidP="00597068">
            <w:pPr>
              <w:rPr>
                <w:rFonts w:cs="Calibri"/>
                <w:b/>
                <w:bCs/>
                <w:sz w:val="22"/>
                <w:szCs w:val="22"/>
              </w:rPr>
            </w:pPr>
            <w:r w:rsidRPr="00967F55">
              <w:rPr>
                <w:rFonts w:cs="Calibri"/>
                <w:b/>
                <w:bCs/>
                <w:sz w:val="22"/>
                <w:szCs w:val="22"/>
              </w:rPr>
              <w:t>Awarding Body</w:t>
            </w:r>
          </w:p>
        </w:tc>
        <w:tc>
          <w:tcPr>
            <w:tcW w:w="9379" w:type="dxa"/>
            <w:shd w:val="clear" w:color="auto" w:fill="F2F2F2" w:themeFill="background1" w:themeFillShade="F2"/>
          </w:tcPr>
          <w:p w14:paraId="021BBC5A" w14:textId="47885D9C" w:rsidR="00161D26" w:rsidRPr="00F23134" w:rsidRDefault="00161D26" w:rsidP="00597068">
            <w:pPr>
              <w:jc w:val="both"/>
              <w:rPr>
                <w:rFonts w:cs="Calibri"/>
                <w:sz w:val="22"/>
                <w:szCs w:val="22"/>
              </w:rPr>
            </w:pPr>
            <w:r w:rsidRPr="00F23134">
              <w:rPr>
                <w:rFonts w:cs="Calibri"/>
                <w:noProof/>
                <w:color w:val="000000" w:themeColor="text1"/>
                <w:sz w:val="22"/>
                <w:szCs w:val="22"/>
              </w:rPr>
              <w:t>University</w:t>
            </w:r>
            <w:r w:rsidRPr="00F23134">
              <w:rPr>
                <w:rFonts w:cs="Calibri"/>
                <w:color w:val="000000" w:themeColor="text1"/>
                <w:sz w:val="22"/>
                <w:szCs w:val="22"/>
              </w:rPr>
              <w:t xml:space="preserve"> of the West of England (UWE), Bristol, UK</w:t>
            </w:r>
          </w:p>
        </w:tc>
      </w:tr>
      <w:tr w:rsidR="00161D26" w:rsidRPr="00967F55" w14:paraId="446B65F9" w14:textId="77777777" w:rsidTr="00597068">
        <w:trPr>
          <w:trHeight w:val="335"/>
        </w:trPr>
        <w:tc>
          <w:tcPr>
            <w:tcW w:w="1702" w:type="dxa"/>
            <w:shd w:val="clear" w:color="auto" w:fill="FFF9E7"/>
          </w:tcPr>
          <w:p w14:paraId="39EAF0F2" w14:textId="77777777" w:rsidR="00161D26" w:rsidRPr="00967F55" w:rsidRDefault="00161D26" w:rsidP="00597068">
            <w:pPr>
              <w:rPr>
                <w:rFonts w:cs="Calibri"/>
                <w:b/>
                <w:bCs/>
                <w:sz w:val="22"/>
                <w:szCs w:val="22"/>
              </w:rPr>
            </w:pPr>
            <w:r w:rsidRPr="00967F55">
              <w:rPr>
                <w:rFonts w:cs="Calibri"/>
                <w:b/>
                <w:bCs/>
                <w:sz w:val="22"/>
                <w:szCs w:val="22"/>
              </w:rPr>
              <w:t>Mode of Study</w:t>
            </w:r>
          </w:p>
        </w:tc>
        <w:tc>
          <w:tcPr>
            <w:tcW w:w="9379" w:type="dxa"/>
            <w:shd w:val="clear" w:color="auto" w:fill="F2F2F2" w:themeFill="background1" w:themeFillShade="F2"/>
          </w:tcPr>
          <w:p w14:paraId="052A577F" w14:textId="3D8F068A" w:rsidR="00161D26" w:rsidRPr="00967F55" w:rsidRDefault="00EC1AB6" w:rsidP="00597068">
            <w:pPr>
              <w:jc w:val="both"/>
              <w:rPr>
                <w:rFonts w:cs="Calibri"/>
                <w:sz w:val="22"/>
                <w:szCs w:val="22"/>
              </w:rPr>
            </w:pPr>
            <w:r w:rsidRPr="00967F55">
              <w:rPr>
                <w:rFonts w:cs="Calibri"/>
                <w:sz w:val="22"/>
                <w:szCs w:val="22"/>
              </w:rPr>
              <w:t>Fulltime Normal, Fulltime Flexible and Part-time</w:t>
            </w:r>
          </w:p>
        </w:tc>
      </w:tr>
      <w:tr w:rsidR="00161D26" w:rsidRPr="00967F55" w14:paraId="6B73CE3B" w14:textId="77777777" w:rsidTr="00597068">
        <w:tc>
          <w:tcPr>
            <w:tcW w:w="1702" w:type="dxa"/>
            <w:shd w:val="clear" w:color="auto" w:fill="FFF9E7"/>
          </w:tcPr>
          <w:p w14:paraId="6733DC31" w14:textId="0FE8B096" w:rsidR="00161D26" w:rsidRPr="00967F55" w:rsidRDefault="00C05B92" w:rsidP="00597068">
            <w:pPr>
              <w:rPr>
                <w:rFonts w:cs="Calibri"/>
                <w:b/>
                <w:bCs/>
                <w:sz w:val="22"/>
                <w:szCs w:val="22"/>
              </w:rPr>
            </w:pPr>
            <w:r w:rsidRPr="00C05B92">
              <w:rPr>
                <w:rFonts w:cs="Calibri"/>
                <w:b/>
                <w:bCs/>
                <w:sz w:val="22"/>
                <w:szCs w:val="22"/>
              </w:rPr>
              <w:t>Duration of Study</w:t>
            </w:r>
          </w:p>
        </w:tc>
        <w:tc>
          <w:tcPr>
            <w:tcW w:w="9379" w:type="dxa"/>
            <w:shd w:val="clear" w:color="auto" w:fill="F2F2F2"/>
          </w:tcPr>
          <w:p w14:paraId="6E900003" w14:textId="77777777" w:rsidR="009F72C4" w:rsidRPr="00967F55" w:rsidRDefault="009F72C4" w:rsidP="009F72C4">
            <w:pPr>
              <w:ind w:right="72"/>
              <w:jc w:val="both"/>
              <w:rPr>
                <w:rFonts w:cs="Calibri"/>
                <w:sz w:val="22"/>
                <w:szCs w:val="22"/>
              </w:rPr>
            </w:pPr>
            <w:r w:rsidRPr="00967F55">
              <w:rPr>
                <w:rFonts w:cs="Calibri"/>
                <w:sz w:val="22"/>
                <w:szCs w:val="22"/>
              </w:rPr>
              <w:t>Depending on the desired qualification/academic level</w:t>
            </w:r>
          </w:p>
          <w:p w14:paraId="255D64FC" w14:textId="77777777" w:rsidR="009F72C4" w:rsidRPr="00967F55" w:rsidRDefault="009F72C4" w:rsidP="009F72C4">
            <w:pPr>
              <w:ind w:right="72"/>
              <w:jc w:val="both"/>
              <w:rPr>
                <w:rFonts w:cs="Calibri"/>
                <w:sz w:val="22"/>
                <w:szCs w:val="22"/>
              </w:rPr>
            </w:pPr>
            <w:r w:rsidRPr="00967F55">
              <w:rPr>
                <w:rFonts w:cs="Calibri"/>
                <w:b/>
                <w:bCs/>
                <w:sz w:val="22"/>
                <w:szCs w:val="22"/>
              </w:rPr>
              <w:t>Bachelor</w:t>
            </w:r>
            <w:r w:rsidRPr="00967F55">
              <w:rPr>
                <w:rFonts w:cs="Calibri"/>
                <w:sz w:val="22"/>
                <w:szCs w:val="22"/>
              </w:rPr>
              <w:t>: 4 Academic Years Full Time and up to 8 Years Part Time or Flexible</w:t>
            </w:r>
          </w:p>
          <w:p w14:paraId="0AF7CE9F" w14:textId="6B015084" w:rsidR="009F72C4" w:rsidRPr="00967F55" w:rsidRDefault="008D19A6" w:rsidP="009F72C4">
            <w:pPr>
              <w:ind w:right="72"/>
              <w:jc w:val="both"/>
              <w:rPr>
                <w:rFonts w:cs="Calibri"/>
                <w:sz w:val="22"/>
                <w:szCs w:val="22"/>
              </w:rPr>
            </w:pPr>
            <w:r>
              <w:rPr>
                <w:rFonts w:cs="Calibri"/>
                <w:b/>
                <w:bCs/>
                <w:sz w:val="22"/>
                <w:szCs w:val="22"/>
              </w:rPr>
              <w:t>Advance</w:t>
            </w:r>
            <w:r w:rsidR="00714054">
              <w:rPr>
                <w:rFonts w:cs="Calibri"/>
                <w:b/>
                <w:bCs/>
                <w:sz w:val="22"/>
                <w:szCs w:val="22"/>
              </w:rPr>
              <w:t>d</w:t>
            </w:r>
            <w:r w:rsidR="009F72C4" w:rsidRPr="00967F55">
              <w:rPr>
                <w:rFonts w:cs="Calibri"/>
                <w:b/>
                <w:bCs/>
                <w:sz w:val="22"/>
                <w:szCs w:val="22"/>
              </w:rPr>
              <w:t xml:space="preserve"> Diploma</w:t>
            </w:r>
            <w:r w:rsidR="009F72C4" w:rsidRPr="00967F55">
              <w:rPr>
                <w:rFonts w:cs="Calibri"/>
                <w:sz w:val="22"/>
                <w:szCs w:val="22"/>
              </w:rPr>
              <w:t>: 3 Academic Years Full Time and up to 6 Years Part Time or Flexible</w:t>
            </w:r>
          </w:p>
          <w:p w14:paraId="4B9342BB" w14:textId="27F43D57" w:rsidR="005430DA" w:rsidRPr="00967F55" w:rsidRDefault="009F72C4" w:rsidP="009F72C4">
            <w:pPr>
              <w:ind w:right="72"/>
              <w:jc w:val="both"/>
              <w:rPr>
                <w:rFonts w:cs="Calibri"/>
                <w:sz w:val="22"/>
                <w:szCs w:val="22"/>
              </w:rPr>
            </w:pPr>
            <w:r w:rsidRPr="00967F55">
              <w:rPr>
                <w:rFonts w:cs="Calibri"/>
                <w:b/>
                <w:bCs/>
                <w:sz w:val="22"/>
                <w:szCs w:val="22"/>
              </w:rPr>
              <w:t>Diploma</w:t>
            </w:r>
            <w:r w:rsidRPr="00967F55">
              <w:rPr>
                <w:rFonts w:cs="Calibri"/>
                <w:sz w:val="22"/>
                <w:szCs w:val="22"/>
              </w:rPr>
              <w:t xml:space="preserve">: 2 Academic Years Full Time and up to 4 Years Part Time or Flexible </w:t>
            </w:r>
          </w:p>
        </w:tc>
      </w:tr>
      <w:tr w:rsidR="00161D26" w:rsidRPr="00967F55" w14:paraId="3BDCED3E" w14:textId="77777777" w:rsidTr="00597068">
        <w:tc>
          <w:tcPr>
            <w:tcW w:w="1702" w:type="dxa"/>
            <w:shd w:val="clear" w:color="auto" w:fill="FFF9E7"/>
          </w:tcPr>
          <w:p w14:paraId="54BBA684" w14:textId="52EE929A" w:rsidR="00161D26" w:rsidRPr="008834B5" w:rsidRDefault="008834B5" w:rsidP="00597068">
            <w:pPr>
              <w:rPr>
                <w:rFonts w:cs="Calibri"/>
                <w:b/>
                <w:bCs/>
                <w:sz w:val="21"/>
                <w:szCs w:val="21"/>
              </w:rPr>
            </w:pPr>
            <w:r w:rsidRPr="008834B5">
              <w:rPr>
                <w:rFonts w:cs="Calibri"/>
                <w:b/>
                <w:bCs/>
                <w:sz w:val="21"/>
                <w:szCs w:val="21"/>
                <w:lang w:val="en-US"/>
              </w:rPr>
              <w:t xml:space="preserve">Educational </w:t>
            </w:r>
            <w:r w:rsidR="00161D26" w:rsidRPr="008834B5">
              <w:rPr>
                <w:rFonts w:cs="Calibri"/>
                <w:b/>
                <w:bCs/>
                <w:sz w:val="21"/>
                <w:szCs w:val="21"/>
              </w:rPr>
              <w:t>Fees</w:t>
            </w:r>
          </w:p>
        </w:tc>
        <w:tc>
          <w:tcPr>
            <w:tcW w:w="9379" w:type="dxa"/>
            <w:shd w:val="clear" w:color="auto" w:fill="F2F2F2" w:themeFill="background1" w:themeFillShade="F2"/>
          </w:tcPr>
          <w:p w14:paraId="3DF0042C" w14:textId="550DBA2D" w:rsidR="00161D26" w:rsidRPr="00967F55" w:rsidRDefault="00175A9B" w:rsidP="00EC1AB6">
            <w:pPr>
              <w:ind w:right="72"/>
              <w:jc w:val="both"/>
              <w:rPr>
                <w:rFonts w:cs="Calibri"/>
                <w:sz w:val="22"/>
                <w:szCs w:val="22"/>
              </w:rPr>
            </w:pPr>
            <w:r w:rsidRPr="00967F55">
              <w:rPr>
                <w:rFonts w:cs="Calibri"/>
                <w:sz w:val="22"/>
                <w:szCs w:val="22"/>
              </w:rPr>
              <w:t xml:space="preserve">OMR 3,570 per Year (120 credits) – </w:t>
            </w:r>
            <w:r w:rsidR="00930609">
              <w:rPr>
                <w:rFonts w:cs="Calibri"/>
                <w:sz w:val="22"/>
                <w:szCs w:val="22"/>
              </w:rPr>
              <w:t>D</w:t>
            </w:r>
            <w:r w:rsidR="00930609" w:rsidRPr="00930609">
              <w:rPr>
                <w:rFonts w:cs="Calibri"/>
                <w:sz w:val="22"/>
                <w:szCs w:val="22"/>
              </w:rPr>
              <w:t>iscount policy may apply</w:t>
            </w:r>
            <w:r w:rsidR="00D95CFB" w:rsidRPr="00967F55">
              <w:rPr>
                <w:rFonts w:cs="Calibri"/>
                <w:sz w:val="22"/>
                <w:szCs w:val="22"/>
              </w:rPr>
              <w:t>.</w:t>
            </w:r>
          </w:p>
        </w:tc>
      </w:tr>
      <w:tr w:rsidR="00161D26" w:rsidRPr="00967F55" w14:paraId="2C7694CC" w14:textId="77777777" w:rsidTr="00597068">
        <w:trPr>
          <w:trHeight w:val="586"/>
        </w:trPr>
        <w:tc>
          <w:tcPr>
            <w:tcW w:w="1702" w:type="dxa"/>
            <w:shd w:val="clear" w:color="auto" w:fill="FFF9E7"/>
          </w:tcPr>
          <w:p w14:paraId="25863486" w14:textId="77777777" w:rsidR="00161D26" w:rsidRPr="00967F55" w:rsidRDefault="00161D26" w:rsidP="00597068">
            <w:pPr>
              <w:rPr>
                <w:rFonts w:cs="Calibri"/>
                <w:b/>
                <w:bCs/>
                <w:sz w:val="22"/>
                <w:szCs w:val="22"/>
              </w:rPr>
            </w:pPr>
            <w:r w:rsidRPr="00967F55">
              <w:rPr>
                <w:rFonts w:cs="Calibri"/>
                <w:b/>
                <w:bCs/>
                <w:sz w:val="22"/>
                <w:szCs w:val="22"/>
              </w:rPr>
              <w:t>Minimum Entry Requirements</w:t>
            </w:r>
          </w:p>
        </w:tc>
        <w:tc>
          <w:tcPr>
            <w:tcW w:w="9379" w:type="dxa"/>
            <w:tcBorders>
              <w:bottom w:val="single" w:sz="4" w:space="0" w:color="auto"/>
            </w:tcBorders>
            <w:shd w:val="clear" w:color="auto" w:fill="F2F2F2" w:themeFill="background1" w:themeFillShade="F2"/>
          </w:tcPr>
          <w:p w14:paraId="0146B513" w14:textId="5860BFF0" w:rsidR="007779CE" w:rsidRPr="00967F55" w:rsidRDefault="00930609" w:rsidP="007779CE">
            <w:pPr>
              <w:pStyle w:val="CommentText"/>
              <w:rPr>
                <w:rFonts w:eastAsia="Times New Roman" w:cs="Calibri"/>
                <w:color w:val="000000"/>
                <w:sz w:val="22"/>
                <w:szCs w:val="22"/>
                <w:lang w:eastAsia="en-GB"/>
              </w:rPr>
            </w:pPr>
            <w:r w:rsidRPr="00930609">
              <w:rPr>
                <w:rFonts w:eastAsia="Times New Roman" w:cs="Calibri"/>
                <w:color w:val="000000"/>
                <w:sz w:val="22"/>
                <w:szCs w:val="22"/>
                <w:lang w:eastAsia="en-GB"/>
              </w:rPr>
              <w:t xml:space="preserve">Minimum Entry Requirements </w:t>
            </w:r>
            <w:r>
              <w:rPr>
                <w:rFonts w:eastAsia="Times New Roman" w:cs="Calibri"/>
                <w:color w:val="000000"/>
                <w:sz w:val="22"/>
                <w:szCs w:val="22"/>
                <w:lang w:eastAsia="en-GB"/>
              </w:rPr>
              <w:t>f</w:t>
            </w:r>
            <w:r w:rsidRPr="00930609">
              <w:rPr>
                <w:rFonts w:eastAsia="Times New Roman" w:cs="Calibri"/>
                <w:color w:val="000000"/>
                <w:sz w:val="22"/>
                <w:szCs w:val="22"/>
                <w:lang w:eastAsia="en-GB"/>
              </w:rPr>
              <w:t>or this programme are:</w:t>
            </w:r>
            <w:r w:rsidR="007779CE" w:rsidRPr="00967F55">
              <w:rPr>
                <w:rFonts w:eastAsia="Times New Roman" w:cs="Calibri"/>
                <w:color w:val="000000"/>
                <w:sz w:val="22"/>
                <w:szCs w:val="22"/>
                <w:lang w:eastAsia="en-GB"/>
              </w:rPr>
              <w:t xml:space="preserve"> </w:t>
            </w:r>
          </w:p>
          <w:p w14:paraId="225EECD5" w14:textId="50AAB854" w:rsidR="00BE4E2C" w:rsidRPr="0068113D" w:rsidRDefault="008834B5" w:rsidP="00BE4E2C">
            <w:pPr>
              <w:pStyle w:val="ListParagraph"/>
              <w:numPr>
                <w:ilvl w:val="0"/>
                <w:numId w:val="33"/>
              </w:numPr>
              <w:ind w:right="72"/>
              <w:jc w:val="both"/>
              <w:rPr>
                <w:rFonts w:cs="Calibri"/>
                <w:sz w:val="22"/>
                <w:szCs w:val="22"/>
              </w:rPr>
            </w:pPr>
            <w:r w:rsidRPr="008834B5">
              <w:rPr>
                <w:rFonts w:cs="Calibri"/>
                <w:sz w:val="22"/>
                <w:szCs w:val="22"/>
              </w:rPr>
              <w:t>Holders of the Omani General Education Diploma or an equivalent qualification</w:t>
            </w:r>
            <w:r>
              <w:rPr>
                <w:rFonts w:cs="Calibri" w:hint="cs"/>
                <w:sz w:val="22"/>
                <w:szCs w:val="22"/>
                <w:rtl/>
              </w:rPr>
              <w:t xml:space="preserve"> </w:t>
            </w:r>
            <w:r w:rsidR="00BE4E2C" w:rsidRPr="0068113D">
              <w:rPr>
                <w:rFonts w:cs="Calibri"/>
                <w:sz w:val="22"/>
                <w:szCs w:val="22"/>
              </w:rPr>
              <w:t>with a minimum overall average of 65%.</w:t>
            </w:r>
            <w:r w:rsidR="00BE4E2C" w:rsidRPr="0068113D">
              <w:rPr>
                <w:rFonts w:cs="Calibri"/>
                <w:sz w:val="22"/>
                <w:szCs w:val="22"/>
                <w:rtl/>
              </w:rPr>
              <w:t xml:space="preserve"> </w:t>
            </w:r>
            <w:r w:rsidR="00BE4E2C" w:rsidRPr="0068113D">
              <w:rPr>
                <w:rFonts w:cs="Calibri"/>
                <w:sz w:val="22"/>
                <w:szCs w:val="22"/>
              </w:rPr>
              <w:t>A minimum of 60% in Pure Mathematics</w:t>
            </w:r>
            <w:r w:rsidR="00BE4E2C">
              <w:rPr>
                <w:rFonts w:cs="Calibri"/>
                <w:sz w:val="22"/>
                <w:szCs w:val="22"/>
              </w:rPr>
              <w:t xml:space="preserve">, </w:t>
            </w:r>
            <w:r w:rsidR="00BE4E2C" w:rsidRPr="0068113D">
              <w:rPr>
                <w:rFonts w:cs="Calibri"/>
                <w:sz w:val="22"/>
                <w:szCs w:val="22"/>
              </w:rPr>
              <w:t>60</w:t>
            </w:r>
            <w:r w:rsidR="00BE4E2C" w:rsidRPr="0016425E">
              <w:rPr>
                <w:rFonts w:cs="Calibri"/>
                <w:sz w:val="22"/>
                <w:szCs w:val="22"/>
              </w:rPr>
              <w:t xml:space="preserve">% in Physics </w:t>
            </w:r>
            <w:r w:rsidR="00A61A4A" w:rsidRPr="00A61A4A">
              <w:rPr>
                <w:rFonts w:cs="Calibri"/>
                <w:sz w:val="22"/>
                <w:szCs w:val="22"/>
              </w:rPr>
              <w:t xml:space="preserve">or Engineering </w:t>
            </w:r>
            <w:r w:rsidR="00BE4E2C">
              <w:rPr>
                <w:rFonts w:cs="Calibri"/>
                <w:sz w:val="22"/>
                <w:szCs w:val="22"/>
              </w:rPr>
              <w:t xml:space="preserve">and </w:t>
            </w:r>
            <w:r w:rsidR="00BE4E2C" w:rsidRPr="0068113D">
              <w:rPr>
                <w:rFonts w:cs="Calibri"/>
                <w:sz w:val="22"/>
                <w:szCs w:val="22"/>
              </w:rPr>
              <w:t>55% in English Language</w:t>
            </w:r>
            <w:r w:rsidR="00BE4E2C">
              <w:rPr>
                <w:rFonts w:cs="Calibri"/>
                <w:sz w:val="22"/>
                <w:szCs w:val="22"/>
              </w:rPr>
              <w:t>.</w:t>
            </w:r>
          </w:p>
          <w:p w14:paraId="109D52C7" w14:textId="620813C4" w:rsidR="007779CE" w:rsidRPr="00967F55" w:rsidRDefault="007779CE" w:rsidP="007779CE">
            <w:pPr>
              <w:pStyle w:val="ListParagraph"/>
              <w:numPr>
                <w:ilvl w:val="0"/>
                <w:numId w:val="33"/>
              </w:numPr>
              <w:ind w:right="72"/>
              <w:jc w:val="both"/>
              <w:rPr>
                <w:rFonts w:eastAsia="Times New Roman" w:cs="Calibri"/>
                <w:color w:val="000000"/>
                <w:sz w:val="22"/>
                <w:szCs w:val="22"/>
                <w:lang w:eastAsia="en-GB"/>
              </w:rPr>
            </w:pPr>
            <w:r w:rsidRPr="00967F55">
              <w:rPr>
                <w:rFonts w:eastAsia="Times New Roman" w:cs="Calibri"/>
                <w:color w:val="000000"/>
                <w:sz w:val="22"/>
                <w:szCs w:val="22"/>
                <w:lang w:eastAsia="en-GB"/>
              </w:rPr>
              <w:t xml:space="preserve">Successful completion of GCET Foundation Studies Programme with a minimum of 50% in each component. </w:t>
            </w:r>
          </w:p>
          <w:p w14:paraId="2899B9B8" w14:textId="488DB6B5" w:rsidR="00626591" w:rsidRPr="00967F55" w:rsidRDefault="007779CE" w:rsidP="00D95CFB">
            <w:pPr>
              <w:pStyle w:val="ListParagraph"/>
              <w:numPr>
                <w:ilvl w:val="0"/>
                <w:numId w:val="33"/>
              </w:numPr>
              <w:ind w:right="72"/>
              <w:jc w:val="both"/>
              <w:rPr>
                <w:rFonts w:eastAsia="Times New Roman" w:cs="Calibri"/>
                <w:color w:val="000000"/>
                <w:sz w:val="22"/>
                <w:szCs w:val="22"/>
                <w:lang w:eastAsia="en-GB"/>
              </w:rPr>
            </w:pPr>
            <w:r w:rsidRPr="00967F55">
              <w:rPr>
                <w:rFonts w:eastAsia="Times New Roman" w:cs="Calibri"/>
                <w:color w:val="000000"/>
                <w:sz w:val="22"/>
                <w:szCs w:val="22"/>
                <w:lang w:eastAsia="en-GB"/>
              </w:rPr>
              <w:t xml:space="preserve">Diploma Holders are encouraged to apply for advanced entry. </w:t>
            </w:r>
          </w:p>
        </w:tc>
      </w:tr>
      <w:tr w:rsidR="00161D26" w:rsidRPr="00967F55" w14:paraId="22C63925" w14:textId="77777777" w:rsidTr="00597068">
        <w:tc>
          <w:tcPr>
            <w:tcW w:w="1702" w:type="dxa"/>
            <w:shd w:val="clear" w:color="auto" w:fill="FFF9E7"/>
          </w:tcPr>
          <w:p w14:paraId="5C371E7D" w14:textId="77777777" w:rsidR="00161D26" w:rsidRPr="00967F55" w:rsidRDefault="00161D26" w:rsidP="00597068">
            <w:pPr>
              <w:ind w:right="-810"/>
              <w:rPr>
                <w:rFonts w:cs="Calibri"/>
                <w:b/>
                <w:bCs/>
                <w:sz w:val="22"/>
                <w:szCs w:val="22"/>
              </w:rPr>
            </w:pPr>
            <w:r w:rsidRPr="00967F55">
              <w:rPr>
                <w:rFonts w:cs="Calibri"/>
                <w:b/>
                <w:bCs/>
                <w:sz w:val="22"/>
                <w:szCs w:val="22"/>
              </w:rPr>
              <w:t xml:space="preserve">Contact </w:t>
            </w:r>
          </w:p>
        </w:tc>
        <w:tc>
          <w:tcPr>
            <w:tcW w:w="9379" w:type="dxa"/>
            <w:shd w:val="clear" w:color="auto" w:fill="F2F2F2" w:themeFill="background1" w:themeFillShade="F2"/>
          </w:tcPr>
          <w:p w14:paraId="49998D15" w14:textId="09C05532" w:rsidR="00161D26" w:rsidRPr="00967F55" w:rsidRDefault="00161D26" w:rsidP="0016425E">
            <w:pPr>
              <w:ind w:right="-810"/>
              <w:rPr>
                <w:rFonts w:cs="Calibri"/>
                <w:sz w:val="22"/>
                <w:szCs w:val="22"/>
              </w:rPr>
            </w:pPr>
            <w:r w:rsidRPr="00967F55">
              <w:rPr>
                <w:rFonts w:cs="Calibri"/>
                <w:color w:val="7030A0"/>
                <w:sz w:val="22"/>
                <w:szCs w:val="22"/>
              </w:rPr>
              <w:t xml:space="preserve"> </w:t>
            </w:r>
            <w:r w:rsidR="00C40DEE" w:rsidRPr="00C13075">
              <w:rPr>
                <w:rFonts w:cs="Calibri"/>
                <w:sz w:val="22"/>
                <w:szCs w:val="22"/>
              </w:rPr>
              <w:t>Email: admi</w:t>
            </w:r>
            <w:r w:rsidR="0016425E">
              <w:rPr>
                <w:rFonts w:cs="Calibri"/>
                <w:sz w:val="22"/>
                <w:szCs w:val="22"/>
              </w:rPr>
              <w:t>ssion</w:t>
            </w:r>
            <w:r w:rsidR="00C40DEE" w:rsidRPr="00C13075">
              <w:rPr>
                <w:rFonts w:cs="Calibri"/>
                <w:sz w:val="22"/>
                <w:szCs w:val="22"/>
              </w:rPr>
              <w:t>s@gcet.edu.om or Tel. 24227999 –72270606</w:t>
            </w:r>
          </w:p>
        </w:tc>
      </w:tr>
    </w:tbl>
    <w:p w14:paraId="298B041A" w14:textId="77777777" w:rsidR="00161D26" w:rsidRPr="00967F55" w:rsidRDefault="00161D26" w:rsidP="00161D26">
      <w:pPr>
        <w:ind w:right="-810"/>
        <w:rPr>
          <w:rFonts w:cs="Calibri"/>
          <w:sz w:val="22"/>
          <w:szCs w:val="22"/>
        </w:rPr>
      </w:pPr>
    </w:p>
    <w:tbl>
      <w:tblPr>
        <w:tblStyle w:val="TableGrid"/>
        <w:tblW w:w="11097" w:type="dxa"/>
        <w:tblInd w:w="-1318" w:type="dxa"/>
        <w:tblLook w:val="04A0" w:firstRow="1" w:lastRow="0" w:firstColumn="1" w:lastColumn="0" w:noHBand="0" w:noVBand="1"/>
      </w:tblPr>
      <w:tblGrid>
        <w:gridCol w:w="1710"/>
        <w:gridCol w:w="9387"/>
      </w:tblGrid>
      <w:tr w:rsidR="00161D26" w:rsidRPr="00967F55" w14:paraId="057EB643" w14:textId="77777777" w:rsidTr="00597068">
        <w:tc>
          <w:tcPr>
            <w:tcW w:w="1710" w:type="dxa"/>
            <w:shd w:val="clear" w:color="auto" w:fill="FFF9E7"/>
          </w:tcPr>
          <w:p w14:paraId="5529341C" w14:textId="77777777" w:rsidR="00161D26" w:rsidRPr="00967F55" w:rsidRDefault="00161D26" w:rsidP="00597068">
            <w:pPr>
              <w:rPr>
                <w:rFonts w:cs="Calibri"/>
                <w:b/>
                <w:bCs/>
                <w:sz w:val="22"/>
                <w:szCs w:val="22"/>
              </w:rPr>
            </w:pPr>
            <w:r w:rsidRPr="00967F55">
              <w:rPr>
                <w:rFonts w:cs="Calibri"/>
                <w:b/>
                <w:bCs/>
                <w:sz w:val="22"/>
                <w:szCs w:val="22"/>
              </w:rPr>
              <w:t>Introduction to the Programme</w:t>
            </w:r>
          </w:p>
        </w:tc>
        <w:tc>
          <w:tcPr>
            <w:tcW w:w="9387" w:type="dxa"/>
            <w:shd w:val="clear" w:color="auto" w:fill="F2F2F2"/>
          </w:tcPr>
          <w:p w14:paraId="0B8842FE" w14:textId="5FB85EF3" w:rsidR="00161D26" w:rsidRPr="00967F55" w:rsidRDefault="009F72C4" w:rsidP="00597068">
            <w:pPr>
              <w:pStyle w:val="NormalWeb"/>
              <w:tabs>
                <w:tab w:val="left" w:pos="8622"/>
              </w:tabs>
              <w:spacing w:before="0" w:line="240" w:lineRule="auto"/>
              <w:ind w:right="72"/>
              <w:jc w:val="both"/>
              <w:textAlignment w:val="top"/>
              <w:rPr>
                <w:rFonts w:ascii="Calibri" w:hAnsi="Calibri" w:cs="Calibri"/>
                <w:color w:val="000000"/>
                <w:sz w:val="22"/>
                <w:szCs w:val="22"/>
              </w:rPr>
            </w:pPr>
            <w:r w:rsidRPr="00967F55">
              <w:rPr>
                <w:rFonts w:ascii="Calibri" w:hAnsi="Calibri" w:cs="Calibri"/>
                <w:color w:val="000000"/>
                <w:sz w:val="22"/>
                <w:szCs w:val="22"/>
                <w:lang w:eastAsia="en-GB"/>
              </w:rPr>
              <w:t>Imagine the world without electricity, communication technologies, or electronic devices. It would be easy to see why Electrical, Electronics, and Telecommunication Engineering is vital to our survival and to the development of future technologies. Electronics and Telecommunications engineers play a crucial role in the design, development, and distribution.</w:t>
            </w:r>
          </w:p>
        </w:tc>
      </w:tr>
      <w:tr w:rsidR="00161D26" w:rsidRPr="00967F55" w14:paraId="1C51578D" w14:textId="77777777" w:rsidTr="00597068">
        <w:tc>
          <w:tcPr>
            <w:tcW w:w="1710" w:type="dxa"/>
            <w:shd w:val="clear" w:color="auto" w:fill="FFF9E7"/>
          </w:tcPr>
          <w:p w14:paraId="6922CD5A" w14:textId="77777777" w:rsidR="00161D26" w:rsidRPr="00967F55" w:rsidRDefault="00161D26" w:rsidP="00597068">
            <w:pPr>
              <w:rPr>
                <w:rFonts w:cs="Calibri"/>
                <w:b/>
                <w:bCs/>
                <w:sz w:val="22"/>
                <w:szCs w:val="22"/>
              </w:rPr>
            </w:pPr>
            <w:r w:rsidRPr="00967F55">
              <w:rPr>
                <w:rFonts w:cs="Calibri"/>
                <w:b/>
                <w:bCs/>
                <w:sz w:val="22"/>
                <w:szCs w:val="22"/>
              </w:rPr>
              <w:t>Why study our Programme?</w:t>
            </w:r>
          </w:p>
        </w:tc>
        <w:tc>
          <w:tcPr>
            <w:tcW w:w="9387" w:type="dxa"/>
            <w:shd w:val="clear" w:color="auto" w:fill="F2F2F2"/>
          </w:tcPr>
          <w:p w14:paraId="11559C14" w14:textId="68F67092" w:rsidR="00161D26" w:rsidRPr="00967F55" w:rsidRDefault="00161D26" w:rsidP="00D51923">
            <w:pPr>
              <w:pStyle w:val="NormalWeb"/>
              <w:tabs>
                <w:tab w:val="left" w:pos="8622"/>
              </w:tabs>
              <w:spacing w:before="0"/>
              <w:ind w:right="72"/>
              <w:jc w:val="both"/>
              <w:textAlignment w:val="top"/>
              <w:rPr>
                <w:rFonts w:ascii="Calibri" w:hAnsi="Calibri" w:cs="Calibri"/>
                <w:color w:val="000000"/>
                <w:sz w:val="22"/>
                <w:szCs w:val="22"/>
                <w:lang w:eastAsia="en-GB"/>
              </w:rPr>
            </w:pPr>
            <w:r w:rsidRPr="00967F55">
              <w:rPr>
                <w:rFonts w:ascii="Calibri" w:hAnsi="Calibri" w:cs="Calibri"/>
                <w:color w:val="000000"/>
                <w:sz w:val="22"/>
                <w:szCs w:val="22"/>
                <w:lang w:eastAsia="en-GB"/>
              </w:rPr>
              <w:t>One of the main distinctive features of this programme is that you will get a British award from the University of the West of England, Bristol, UK, (recognised worldwide) while</w:t>
            </w:r>
            <w:r w:rsidR="00D51923" w:rsidRPr="00967F55">
              <w:rPr>
                <w:rFonts w:ascii="Calibri" w:hAnsi="Calibri" w:cs="Calibri"/>
                <w:color w:val="000000"/>
                <w:sz w:val="22"/>
                <w:szCs w:val="22"/>
                <w:lang w:eastAsia="en-GB"/>
              </w:rPr>
              <w:t xml:space="preserve"> </w:t>
            </w:r>
            <w:r w:rsidRPr="00967F55">
              <w:rPr>
                <w:rFonts w:ascii="Calibri" w:hAnsi="Calibri" w:cs="Calibri"/>
                <w:color w:val="000000"/>
                <w:sz w:val="22"/>
                <w:szCs w:val="22"/>
                <w:lang w:eastAsia="en-GB"/>
              </w:rPr>
              <w:t>studying in Muscat.</w:t>
            </w:r>
          </w:p>
        </w:tc>
      </w:tr>
      <w:tr w:rsidR="00161D26" w:rsidRPr="00967F55" w14:paraId="06533644" w14:textId="77777777" w:rsidTr="00597068">
        <w:tc>
          <w:tcPr>
            <w:tcW w:w="1710" w:type="dxa"/>
            <w:shd w:val="clear" w:color="auto" w:fill="FFF9E7"/>
          </w:tcPr>
          <w:p w14:paraId="3004808D" w14:textId="6318F505" w:rsidR="00161D26" w:rsidRPr="00967F55" w:rsidRDefault="00930609" w:rsidP="00597068">
            <w:pPr>
              <w:rPr>
                <w:rFonts w:cs="Calibri"/>
                <w:b/>
                <w:bCs/>
                <w:sz w:val="22"/>
                <w:szCs w:val="22"/>
              </w:rPr>
            </w:pPr>
            <w:r w:rsidRPr="00930609">
              <w:rPr>
                <w:rFonts w:eastAsia="Times New Roman" w:cs="Calibri"/>
                <w:b/>
                <w:bCs/>
                <w:color w:val="000000"/>
                <w:sz w:val="22"/>
                <w:szCs w:val="22"/>
                <w:lang w:eastAsia="en-GB"/>
              </w:rPr>
              <w:t>What will you be studying?</w:t>
            </w:r>
          </w:p>
        </w:tc>
        <w:tc>
          <w:tcPr>
            <w:tcW w:w="9387" w:type="dxa"/>
            <w:shd w:val="clear" w:color="auto" w:fill="F2F2F2"/>
          </w:tcPr>
          <w:p w14:paraId="46BA19E7" w14:textId="4EA78A0C" w:rsidR="009F72C4" w:rsidRPr="00967F55" w:rsidRDefault="009F72C4" w:rsidP="009F72C4">
            <w:pPr>
              <w:pStyle w:val="NormalWeb"/>
              <w:spacing w:before="0"/>
              <w:jc w:val="both"/>
              <w:textAlignment w:val="top"/>
              <w:rPr>
                <w:rFonts w:ascii="Calibri" w:hAnsi="Calibri" w:cs="Calibri"/>
                <w:color w:val="000000"/>
                <w:sz w:val="22"/>
                <w:szCs w:val="22"/>
              </w:rPr>
            </w:pPr>
            <w:r w:rsidRPr="00967F55">
              <w:rPr>
                <w:rFonts w:ascii="Calibri" w:hAnsi="Calibri" w:cs="Calibri"/>
                <w:color w:val="000000"/>
                <w:sz w:val="22"/>
                <w:szCs w:val="22"/>
              </w:rPr>
              <w:t xml:space="preserve">At the beginning of the programme, you will study digital and analogue electronics, engineering mathematics, and computer programming, as well as a wide range of electronic engineering applications. As you progress, subjects such as signal processing, microcontroller-based systems, communication systems, control systems, and digital hardware design are taught. Alongside this, you will also develop professional skills in project planning, group work, and communication. </w:t>
            </w:r>
          </w:p>
          <w:p w14:paraId="37C471EC" w14:textId="4A01FE90" w:rsidR="00161D26" w:rsidRPr="00967F55" w:rsidRDefault="009F72C4" w:rsidP="009F72C4">
            <w:pPr>
              <w:pStyle w:val="NormalWeb"/>
              <w:spacing w:before="0"/>
              <w:jc w:val="both"/>
              <w:textAlignment w:val="top"/>
              <w:rPr>
                <w:rFonts w:ascii="Calibri" w:hAnsi="Calibri" w:cs="Calibri"/>
                <w:color w:val="000000"/>
                <w:sz w:val="22"/>
                <w:szCs w:val="22"/>
              </w:rPr>
            </w:pPr>
            <w:r w:rsidRPr="00967F55">
              <w:rPr>
                <w:rFonts w:ascii="Calibri" w:hAnsi="Calibri" w:cs="Calibri"/>
                <w:color w:val="000000"/>
                <w:sz w:val="22"/>
                <w:szCs w:val="22"/>
              </w:rPr>
              <w:t xml:space="preserve">Throughout the programme, you will apply the acquired knowledge through practical laboratory work using our state-of-the-art lab facilities. </w:t>
            </w:r>
          </w:p>
        </w:tc>
      </w:tr>
      <w:tr w:rsidR="00161D26" w:rsidRPr="00967F55" w14:paraId="7CC5C03A" w14:textId="77777777" w:rsidTr="00597068">
        <w:tc>
          <w:tcPr>
            <w:tcW w:w="1710" w:type="dxa"/>
            <w:shd w:val="clear" w:color="auto" w:fill="FFF9E7"/>
          </w:tcPr>
          <w:p w14:paraId="08F9EA2E" w14:textId="12FE5B74" w:rsidR="00161D26" w:rsidRPr="00967F55" w:rsidRDefault="00E95EEC" w:rsidP="00597068">
            <w:pPr>
              <w:rPr>
                <w:rFonts w:cs="Calibri"/>
                <w:b/>
                <w:bCs/>
                <w:sz w:val="22"/>
                <w:szCs w:val="22"/>
              </w:rPr>
            </w:pPr>
            <w:r w:rsidRPr="00E95EEC">
              <w:rPr>
                <w:rStyle w:val="Strong"/>
                <w:rFonts w:eastAsiaTheme="majorEastAsia" w:cs="Calibri"/>
                <w:b/>
                <w:bCs/>
                <w:color w:val="000000"/>
                <w:sz w:val="22"/>
                <w:szCs w:val="22"/>
              </w:rPr>
              <w:t>Where can this programme take you?</w:t>
            </w:r>
          </w:p>
        </w:tc>
        <w:tc>
          <w:tcPr>
            <w:tcW w:w="9387" w:type="dxa"/>
            <w:shd w:val="clear" w:color="auto" w:fill="F2F2F2"/>
          </w:tcPr>
          <w:p w14:paraId="176FE499" w14:textId="77777777" w:rsidR="009F72C4" w:rsidRPr="00967F55" w:rsidRDefault="009F72C4" w:rsidP="009F72C4">
            <w:pPr>
              <w:pStyle w:val="NormalWeb"/>
              <w:spacing w:before="0"/>
              <w:jc w:val="both"/>
              <w:textAlignment w:val="top"/>
              <w:rPr>
                <w:rFonts w:ascii="Calibri" w:hAnsi="Calibri" w:cs="Calibri"/>
                <w:color w:val="000000"/>
                <w:sz w:val="22"/>
                <w:szCs w:val="22"/>
              </w:rPr>
            </w:pPr>
            <w:r w:rsidRPr="00967F55">
              <w:rPr>
                <w:rFonts w:ascii="Calibri" w:hAnsi="Calibri" w:cs="Calibri"/>
                <w:color w:val="000000"/>
                <w:sz w:val="22"/>
                <w:szCs w:val="22"/>
              </w:rPr>
              <w:t xml:space="preserve">Electronics and telecommunication Engineers are in great demand because of the rapid advancement of electronics and telecommunication technologies and their applications in the region and around the Globe. </w:t>
            </w:r>
          </w:p>
          <w:p w14:paraId="3AA17EE0" w14:textId="77777777" w:rsidR="009F72C4" w:rsidRPr="00967F55" w:rsidRDefault="009F72C4" w:rsidP="009F72C4">
            <w:pPr>
              <w:pStyle w:val="NormalWeb"/>
              <w:spacing w:before="0"/>
              <w:jc w:val="both"/>
              <w:textAlignment w:val="top"/>
              <w:rPr>
                <w:rFonts w:ascii="Calibri" w:hAnsi="Calibri" w:cs="Calibri"/>
                <w:color w:val="000000"/>
                <w:sz w:val="22"/>
                <w:szCs w:val="22"/>
              </w:rPr>
            </w:pPr>
            <w:r w:rsidRPr="00967F55">
              <w:rPr>
                <w:rFonts w:ascii="Calibri" w:hAnsi="Calibri" w:cs="Calibri"/>
                <w:color w:val="000000"/>
                <w:sz w:val="22"/>
                <w:szCs w:val="22"/>
              </w:rPr>
              <w:t xml:space="preserve">These advancements create continuous job opportunities for competent Engineers who can deal with and develop these disciplines further. The broadness of Electronics and Telecommunication Engineering allows our graduates to have great career prospects. Typical employers (including and not limited to) are telecommunication service providers, companies from the Oil &amp; Gas industry, petrochemical companies, Bio-Medical companies, defence and security, remote sensing companies, and Government entities. </w:t>
            </w:r>
          </w:p>
          <w:p w14:paraId="769993BD" w14:textId="608D212D" w:rsidR="00EC1AB6" w:rsidRPr="00967F55" w:rsidRDefault="009F72C4" w:rsidP="008834B5">
            <w:pPr>
              <w:pStyle w:val="NormalWeb"/>
              <w:spacing w:before="0" w:line="240" w:lineRule="auto"/>
              <w:jc w:val="both"/>
              <w:textAlignment w:val="top"/>
              <w:rPr>
                <w:rFonts w:ascii="Calibri" w:hAnsi="Calibri" w:cs="Calibri"/>
                <w:color w:val="000000"/>
                <w:sz w:val="22"/>
                <w:szCs w:val="22"/>
              </w:rPr>
            </w:pPr>
            <w:r w:rsidRPr="00967F55">
              <w:rPr>
                <w:rFonts w:ascii="Calibri" w:hAnsi="Calibri" w:cs="Calibri"/>
                <w:color w:val="000000"/>
                <w:sz w:val="22"/>
                <w:szCs w:val="22"/>
              </w:rPr>
              <w:t>Opportunities are also available in manufacturing, transport and rail, aviation, and many other industries. Moreover, Electronics and Telecommunication Engineers have the skills and the ability to start their own businesses in the booming market situation, and the opportunities are countless.</w:t>
            </w:r>
          </w:p>
        </w:tc>
      </w:tr>
    </w:tbl>
    <w:p w14:paraId="2BCAC0CD" w14:textId="32F8A30E" w:rsidR="00161D26" w:rsidRPr="009F72C4" w:rsidRDefault="00161D26" w:rsidP="009B4AB0">
      <w:pPr>
        <w:outlineLvl w:val="0"/>
        <w:rPr>
          <w:rFonts w:cs="Calibri"/>
          <w:sz w:val="4"/>
          <w:szCs w:val="4"/>
        </w:rPr>
      </w:pPr>
    </w:p>
    <w:tbl>
      <w:tblPr>
        <w:tblStyle w:val="TableGrid"/>
        <w:tblW w:w="11137" w:type="dxa"/>
        <w:tblInd w:w="-1318" w:type="dxa"/>
        <w:tblLayout w:type="fixed"/>
        <w:tblLook w:val="04A0" w:firstRow="1" w:lastRow="0" w:firstColumn="1" w:lastColumn="0" w:noHBand="0" w:noVBand="1"/>
      </w:tblPr>
      <w:tblGrid>
        <w:gridCol w:w="8820"/>
        <w:gridCol w:w="2317"/>
      </w:tblGrid>
      <w:tr w:rsidR="00161D26" w:rsidRPr="009F72C4" w14:paraId="3FEF199C" w14:textId="77777777" w:rsidTr="00597068">
        <w:tc>
          <w:tcPr>
            <w:tcW w:w="11137" w:type="dxa"/>
            <w:gridSpan w:val="2"/>
            <w:shd w:val="clear" w:color="auto" w:fill="0F2A93"/>
          </w:tcPr>
          <w:p w14:paraId="04724B52" w14:textId="77777777" w:rsidR="00161D26" w:rsidRPr="00B4362F" w:rsidRDefault="00AE2963" w:rsidP="00E0027D">
            <w:pPr>
              <w:bidi/>
              <w:spacing w:after="240"/>
              <w:ind w:left="1872" w:right="1692"/>
              <w:jc w:val="center"/>
              <w:rPr>
                <w:rFonts w:asciiTheme="minorHAnsi" w:eastAsia="Times New Roman" w:hAnsiTheme="minorHAnsi" w:cstheme="minorHAnsi"/>
                <w:b/>
                <w:bCs/>
                <w:color w:val="FFFFFF" w:themeColor="background1"/>
                <w:sz w:val="56"/>
                <w:szCs w:val="56"/>
                <w:rtl/>
              </w:rPr>
            </w:pPr>
            <w:r w:rsidRPr="00B4362F">
              <w:rPr>
                <w:rFonts w:asciiTheme="minorHAnsi" w:eastAsia="Times New Roman" w:hAnsiTheme="minorHAnsi" w:cstheme="minorHAnsi"/>
                <w:b/>
                <w:bCs/>
                <w:color w:val="FFFFFF" w:themeColor="background1"/>
                <w:sz w:val="56"/>
                <w:szCs w:val="56"/>
                <w:rtl/>
              </w:rPr>
              <w:lastRenderedPageBreak/>
              <w:t xml:space="preserve">بكالوريوس هندسة </w:t>
            </w:r>
            <w:r w:rsidRPr="00B4362F">
              <w:rPr>
                <w:rFonts w:asciiTheme="minorHAnsi" w:eastAsia="Times New Roman" w:hAnsiTheme="minorHAnsi" w:cstheme="minorHAnsi"/>
                <w:b/>
                <w:bCs/>
                <w:color w:val="FFFFFF" w:themeColor="background1"/>
                <w:sz w:val="56"/>
                <w:szCs w:val="56"/>
              </w:rPr>
              <w:t>)</w:t>
            </w:r>
            <w:r w:rsidRPr="00B4362F">
              <w:rPr>
                <w:rFonts w:asciiTheme="minorHAnsi" w:eastAsia="Times New Roman" w:hAnsiTheme="minorHAnsi" w:cstheme="minorHAnsi"/>
                <w:b/>
                <w:bCs/>
                <w:color w:val="FFFFFF" w:themeColor="background1"/>
                <w:sz w:val="56"/>
                <w:szCs w:val="56"/>
                <w:rtl/>
              </w:rPr>
              <w:t>مع مرتبة الشرف</w:t>
            </w:r>
            <w:r w:rsidRPr="00B4362F">
              <w:rPr>
                <w:rFonts w:asciiTheme="minorHAnsi" w:eastAsia="Times New Roman" w:hAnsiTheme="minorHAnsi" w:cstheme="minorHAnsi"/>
                <w:b/>
                <w:bCs/>
                <w:color w:val="FFFFFF" w:themeColor="background1"/>
                <w:sz w:val="56"/>
                <w:szCs w:val="56"/>
              </w:rPr>
              <w:t>(</w:t>
            </w:r>
            <w:r w:rsidRPr="00B4362F">
              <w:rPr>
                <w:rFonts w:asciiTheme="minorHAnsi" w:eastAsia="Times New Roman" w:hAnsiTheme="minorHAnsi" w:cstheme="minorHAnsi"/>
                <w:b/>
                <w:bCs/>
                <w:color w:val="FFFFFF" w:themeColor="background1"/>
                <w:sz w:val="56"/>
                <w:szCs w:val="56"/>
                <w:rtl/>
              </w:rPr>
              <w:t xml:space="preserve"> في هندسة</w:t>
            </w:r>
            <w:r w:rsidRPr="00B4362F">
              <w:rPr>
                <w:rFonts w:asciiTheme="minorHAnsi" w:eastAsia="Times New Roman" w:hAnsiTheme="minorHAnsi" w:cstheme="minorHAnsi"/>
                <w:b/>
                <w:bCs/>
                <w:color w:val="FFFFFF" w:themeColor="background1"/>
                <w:sz w:val="56"/>
                <w:szCs w:val="56"/>
              </w:rPr>
              <w:t xml:space="preserve"> </w:t>
            </w:r>
            <w:r w:rsidRPr="00B4362F">
              <w:rPr>
                <w:rFonts w:asciiTheme="minorHAnsi" w:eastAsia="Times New Roman" w:hAnsiTheme="minorHAnsi" w:cstheme="minorHAnsi"/>
                <w:b/>
                <w:bCs/>
                <w:color w:val="FFFFFF" w:themeColor="background1"/>
                <w:sz w:val="56"/>
                <w:szCs w:val="56"/>
                <w:rtl/>
              </w:rPr>
              <w:t>الإلكترونيات والإتصالات</w:t>
            </w:r>
          </w:p>
          <w:p w14:paraId="43C03647" w14:textId="4FA065D9" w:rsidR="00E0027D" w:rsidRPr="00B4362F" w:rsidRDefault="00E0027D" w:rsidP="00E0027D">
            <w:pPr>
              <w:bidi/>
              <w:spacing w:after="240"/>
              <w:ind w:left="1872" w:right="1692"/>
              <w:jc w:val="center"/>
              <w:rPr>
                <w:rFonts w:asciiTheme="minorHAnsi" w:eastAsia="Times New Roman" w:hAnsiTheme="minorHAnsi" w:cstheme="minorHAnsi"/>
                <w:b/>
                <w:bCs/>
                <w:color w:val="FFFFFF" w:themeColor="background1"/>
                <w:sz w:val="56"/>
                <w:szCs w:val="56"/>
              </w:rPr>
            </w:pPr>
            <w:r w:rsidRPr="00B4362F">
              <w:rPr>
                <w:rFonts w:asciiTheme="minorHAnsi" w:eastAsia="Times New Roman" w:hAnsiTheme="minorHAnsi" w:cstheme="minorHAnsi"/>
                <w:b/>
                <w:bCs/>
                <w:color w:val="FFFFFF" w:themeColor="background1"/>
                <w:sz w:val="28"/>
                <w:szCs w:val="28"/>
                <w:rtl/>
              </w:rPr>
              <w:t xml:space="preserve">المؤهلات الممنوحة: البكالوريوس، </w:t>
            </w:r>
            <w:r w:rsidR="008D19A6" w:rsidRPr="008D19A6">
              <w:rPr>
                <w:rFonts w:asciiTheme="minorHAnsi" w:eastAsia="Times New Roman" w:hAnsiTheme="minorHAnsi" w:cs="Calibri"/>
                <w:b/>
                <w:bCs/>
                <w:color w:val="FFFFFF" w:themeColor="background1"/>
                <w:sz w:val="28"/>
                <w:szCs w:val="28"/>
                <w:rtl/>
              </w:rPr>
              <w:t xml:space="preserve">الدبلوم </w:t>
            </w:r>
            <w:r w:rsidR="00741B7C" w:rsidRPr="008D19A6">
              <w:rPr>
                <w:rFonts w:asciiTheme="minorHAnsi" w:eastAsia="Times New Roman" w:hAnsiTheme="minorHAnsi" w:cs="Calibri" w:hint="cs"/>
                <w:b/>
                <w:bCs/>
                <w:color w:val="FFFFFF" w:themeColor="background1"/>
                <w:sz w:val="28"/>
                <w:szCs w:val="28"/>
                <w:rtl/>
              </w:rPr>
              <w:t>المتقدم،</w:t>
            </w:r>
            <w:r w:rsidR="00967F55" w:rsidRPr="00B4362F">
              <w:rPr>
                <w:rFonts w:asciiTheme="minorHAnsi" w:eastAsia="Times New Roman" w:hAnsiTheme="minorHAnsi" w:cstheme="minorHAnsi"/>
                <w:b/>
                <w:bCs/>
                <w:color w:val="FFFFFF" w:themeColor="background1"/>
                <w:sz w:val="28"/>
                <w:szCs w:val="28"/>
                <w:rtl/>
              </w:rPr>
              <w:t xml:space="preserve"> </w:t>
            </w:r>
            <w:r w:rsidRPr="00B4362F">
              <w:rPr>
                <w:rFonts w:asciiTheme="minorHAnsi" w:eastAsia="Times New Roman" w:hAnsiTheme="minorHAnsi" w:cstheme="minorHAnsi"/>
                <w:b/>
                <w:bCs/>
                <w:color w:val="FFFFFF" w:themeColor="background1"/>
                <w:sz w:val="28"/>
                <w:szCs w:val="28"/>
                <w:rtl/>
              </w:rPr>
              <w:t>الدبلوم</w:t>
            </w:r>
          </w:p>
        </w:tc>
      </w:tr>
      <w:tr w:rsidR="00161D26" w:rsidRPr="009F72C4" w14:paraId="68E8E04A" w14:textId="77777777" w:rsidTr="00597068">
        <w:tc>
          <w:tcPr>
            <w:tcW w:w="8820" w:type="dxa"/>
            <w:shd w:val="clear" w:color="auto" w:fill="FFF9E7"/>
          </w:tcPr>
          <w:p w14:paraId="52B64B04" w14:textId="36F67FE5" w:rsidR="00161D26" w:rsidRPr="009F72C4" w:rsidRDefault="009F72C4" w:rsidP="009F72C4">
            <w:pPr>
              <w:bidi/>
              <w:rPr>
                <w:rFonts w:cs="Calibri"/>
                <w:color w:val="3333FF"/>
                <w:sz w:val="22"/>
                <w:szCs w:val="22"/>
              </w:rPr>
            </w:pPr>
            <w:r w:rsidRPr="00F23134">
              <w:rPr>
                <w:rFonts w:cs="Calibri"/>
                <w:color w:val="000000" w:themeColor="text1"/>
                <w:sz w:val="22"/>
                <w:szCs w:val="22"/>
                <w:rtl/>
              </w:rPr>
              <w:t>جامعة غرب إنجلترا</w:t>
            </w:r>
            <w:r w:rsidR="00D95CFB" w:rsidRPr="00F23134">
              <w:rPr>
                <w:rFonts w:cs="Calibri"/>
                <w:color w:val="000000" w:themeColor="text1"/>
                <w:sz w:val="22"/>
                <w:szCs w:val="22"/>
                <w:rtl/>
              </w:rPr>
              <w:t xml:space="preserve">، بريستول، المملكة المتحدة  </w:t>
            </w:r>
          </w:p>
        </w:tc>
        <w:tc>
          <w:tcPr>
            <w:tcW w:w="2317" w:type="dxa"/>
            <w:shd w:val="clear" w:color="auto" w:fill="F2F2F2" w:themeFill="background1" w:themeFillShade="F2"/>
          </w:tcPr>
          <w:p w14:paraId="3668AE06" w14:textId="77777777" w:rsidR="00161D26" w:rsidRPr="009F72C4" w:rsidRDefault="00161D26" w:rsidP="00597068">
            <w:pPr>
              <w:bidi/>
              <w:ind w:left="72"/>
              <w:jc w:val="both"/>
              <w:rPr>
                <w:rFonts w:cs="Calibri"/>
                <w:b/>
                <w:bCs/>
                <w:sz w:val="22"/>
                <w:szCs w:val="22"/>
              </w:rPr>
            </w:pPr>
            <w:r w:rsidRPr="009F72C4">
              <w:rPr>
                <w:rFonts w:cs="Calibri"/>
                <w:b/>
                <w:bCs/>
                <w:sz w:val="22"/>
                <w:szCs w:val="22"/>
                <w:rtl/>
              </w:rPr>
              <w:t>الجهة المانحة</w:t>
            </w:r>
            <w:r w:rsidRPr="009F72C4">
              <w:rPr>
                <w:rFonts w:cs="Calibri"/>
                <w:b/>
                <w:bCs/>
                <w:sz w:val="22"/>
                <w:szCs w:val="22"/>
              </w:rPr>
              <w:t xml:space="preserve"> </w:t>
            </w:r>
            <w:r w:rsidRPr="009F72C4">
              <w:rPr>
                <w:rFonts w:cs="Calibri"/>
                <w:b/>
                <w:bCs/>
                <w:sz w:val="22"/>
                <w:szCs w:val="22"/>
                <w:rtl/>
              </w:rPr>
              <w:t>للشهادة</w:t>
            </w:r>
          </w:p>
        </w:tc>
      </w:tr>
      <w:tr w:rsidR="00161D26" w:rsidRPr="009F72C4" w14:paraId="289A16E6" w14:textId="77777777" w:rsidTr="00597068">
        <w:tc>
          <w:tcPr>
            <w:tcW w:w="8820" w:type="dxa"/>
            <w:shd w:val="clear" w:color="auto" w:fill="FFF9E7"/>
          </w:tcPr>
          <w:p w14:paraId="48F154FE" w14:textId="1C2F750C" w:rsidR="00161D26" w:rsidRPr="009F72C4" w:rsidRDefault="00C21CA9" w:rsidP="00597068">
            <w:pPr>
              <w:bidi/>
              <w:rPr>
                <w:rFonts w:cs="Calibri"/>
                <w:sz w:val="22"/>
                <w:szCs w:val="22"/>
              </w:rPr>
            </w:pPr>
            <w:r w:rsidRPr="009F72C4">
              <w:rPr>
                <w:rFonts w:cs="Calibri"/>
                <w:sz w:val="22"/>
                <w:szCs w:val="22"/>
                <w:rtl/>
              </w:rPr>
              <w:t>منتظم بدوام كلي، نظام مرن بدوام كامل أو بدوام جزئي</w:t>
            </w:r>
          </w:p>
        </w:tc>
        <w:tc>
          <w:tcPr>
            <w:tcW w:w="2317" w:type="dxa"/>
            <w:shd w:val="clear" w:color="auto" w:fill="F2F2F2" w:themeFill="background1" w:themeFillShade="F2"/>
          </w:tcPr>
          <w:p w14:paraId="6D567381" w14:textId="77777777" w:rsidR="00161D26" w:rsidRPr="009F72C4" w:rsidRDefault="00161D26" w:rsidP="00597068">
            <w:pPr>
              <w:bidi/>
              <w:ind w:left="72"/>
              <w:jc w:val="both"/>
              <w:rPr>
                <w:rFonts w:cs="Calibri"/>
                <w:b/>
                <w:bCs/>
                <w:sz w:val="22"/>
                <w:szCs w:val="22"/>
              </w:rPr>
            </w:pPr>
            <w:r w:rsidRPr="009F72C4">
              <w:rPr>
                <w:rFonts w:cs="Calibri"/>
                <w:b/>
                <w:bCs/>
                <w:sz w:val="22"/>
                <w:szCs w:val="22"/>
                <w:rtl/>
              </w:rPr>
              <w:t xml:space="preserve">طريقة الدراسة </w:t>
            </w:r>
          </w:p>
        </w:tc>
      </w:tr>
      <w:tr w:rsidR="00161D26" w:rsidRPr="009F72C4" w14:paraId="6E1B45B8" w14:textId="77777777" w:rsidTr="00597068">
        <w:tc>
          <w:tcPr>
            <w:tcW w:w="8820" w:type="dxa"/>
            <w:shd w:val="clear" w:color="auto" w:fill="FFF9E7"/>
          </w:tcPr>
          <w:p w14:paraId="7E3985E8" w14:textId="77777777" w:rsidR="009F72C4" w:rsidRPr="009F72C4" w:rsidRDefault="009F72C4" w:rsidP="009F72C4">
            <w:pPr>
              <w:bidi/>
              <w:rPr>
                <w:rFonts w:cs="Calibri"/>
                <w:sz w:val="22"/>
                <w:szCs w:val="22"/>
                <w:rtl/>
              </w:rPr>
            </w:pPr>
            <w:r w:rsidRPr="009F72C4">
              <w:rPr>
                <w:rFonts w:cs="Calibri"/>
                <w:sz w:val="22"/>
                <w:szCs w:val="22"/>
                <w:rtl/>
              </w:rPr>
              <w:t>حسب المؤهل الأكاديمي الذي يرغب به الطالب:</w:t>
            </w:r>
          </w:p>
          <w:p w14:paraId="7FD31E9F" w14:textId="77777777" w:rsidR="009F72C4" w:rsidRPr="009F72C4" w:rsidRDefault="009F72C4" w:rsidP="009F72C4">
            <w:pPr>
              <w:bidi/>
              <w:rPr>
                <w:rFonts w:cs="Calibri"/>
                <w:sz w:val="22"/>
                <w:szCs w:val="22"/>
                <w:rtl/>
              </w:rPr>
            </w:pPr>
            <w:r w:rsidRPr="009F72C4">
              <w:rPr>
                <w:rFonts w:cs="Calibri"/>
                <w:b/>
                <w:bCs/>
                <w:sz w:val="22"/>
                <w:szCs w:val="22"/>
                <w:rtl/>
              </w:rPr>
              <w:t>البكالوريوس</w:t>
            </w:r>
            <w:r w:rsidRPr="009F72C4">
              <w:rPr>
                <w:rFonts w:cs="Calibri"/>
                <w:sz w:val="22"/>
                <w:szCs w:val="22"/>
                <w:rtl/>
              </w:rPr>
              <w:t>: 4 سنوات أكاديمية للدوام الكلي و8 سنوات أكاديمية للدوام الجزئي</w:t>
            </w:r>
            <w:r w:rsidRPr="009F72C4">
              <w:rPr>
                <w:rFonts w:cs="Calibri"/>
                <w:sz w:val="22"/>
                <w:szCs w:val="22"/>
              </w:rPr>
              <w:t xml:space="preserve"> </w:t>
            </w:r>
            <w:r w:rsidRPr="009F72C4">
              <w:rPr>
                <w:rFonts w:cs="Calibri"/>
                <w:sz w:val="22"/>
                <w:szCs w:val="22"/>
                <w:rtl/>
              </w:rPr>
              <w:t>كحد أقصى</w:t>
            </w:r>
          </w:p>
          <w:p w14:paraId="614AB804" w14:textId="442081FF" w:rsidR="009F72C4" w:rsidRPr="009F72C4" w:rsidRDefault="008D19A6" w:rsidP="009F72C4">
            <w:pPr>
              <w:bidi/>
              <w:rPr>
                <w:rFonts w:cs="Calibri"/>
                <w:sz w:val="22"/>
                <w:szCs w:val="22"/>
                <w:rtl/>
              </w:rPr>
            </w:pPr>
            <w:r w:rsidRPr="008D19A6">
              <w:rPr>
                <w:rFonts w:cs="Calibri"/>
                <w:b/>
                <w:bCs/>
                <w:sz w:val="22"/>
                <w:szCs w:val="22"/>
                <w:rtl/>
              </w:rPr>
              <w:t>الدبلوم المتقدم</w:t>
            </w:r>
            <w:r w:rsidR="009F72C4" w:rsidRPr="009F72C4">
              <w:rPr>
                <w:rFonts w:cs="Calibri"/>
                <w:sz w:val="22"/>
                <w:szCs w:val="22"/>
                <w:rtl/>
              </w:rPr>
              <w:t>: 3 سنوات أكاديمية للدوام الكلي و6 سنوات أكاديمية للدوام الجزئي</w:t>
            </w:r>
            <w:r w:rsidR="009F72C4" w:rsidRPr="009F72C4">
              <w:rPr>
                <w:rFonts w:cs="Calibri"/>
                <w:sz w:val="22"/>
                <w:szCs w:val="22"/>
              </w:rPr>
              <w:t xml:space="preserve"> </w:t>
            </w:r>
            <w:r w:rsidR="009F72C4" w:rsidRPr="009F72C4">
              <w:rPr>
                <w:rFonts w:cs="Calibri"/>
                <w:sz w:val="22"/>
                <w:szCs w:val="22"/>
                <w:rtl/>
              </w:rPr>
              <w:t>كحد أقصى</w:t>
            </w:r>
          </w:p>
          <w:p w14:paraId="3A6D32EC" w14:textId="0A824DD8" w:rsidR="00D95CFB" w:rsidRPr="009F72C4" w:rsidRDefault="009F72C4" w:rsidP="009F72C4">
            <w:pPr>
              <w:bidi/>
              <w:rPr>
                <w:rFonts w:cs="Calibri"/>
                <w:sz w:val="22"/>
                <w:szCs w:val="22"/>
                <w:rtl/>
                <w:lang w:val="en-US"/>
              </w:rPr>
            </w:pPr>
            <w:r w:rsidRPr="009F72C4">
              <w:rPr>
                <w:rFonts w:cs="Calibri"/>
                <w:b/>
                <w:bCs/>
                <w:sz w:val="22"/>
                <w:szCs w:val="22"/>
                <w:rtl/>
              </w:rPr>
              <w:t>الدبلوم</w:t>
            </w:r>
            <w:r w:rsidRPr="009F72C4">
              <w:rPr>
                <w:rFonts w:cs="Calibri"/>
                <w:sz w:val="22"/>
                <w:szCs w:val="22"/>
                <w:rtl/>
              </w:rPr>
              <w:t>: سنتين أكاديميتين للدوام الكلي و4 سنوات أكاديمية للدوام الجزئي</w:t>
            </w:r>
            <w:r w:rsidRPr="009F72C4">
              <w:rPr>
                <w:rFonts w:cs="Calibri"/>
                <w:sz w:val="22"/>
                <w:szCs w:val="22"/>
              </w:rPr>
              <w:t xml:space="preserve"> </w:t>
            </w:r>
            <w:r w:rsidRPr="009F72C4">
              <w:rPr>
                <w:rFonts w:cs="Calibri"/>
                <w:sz w:val="22"/>
                <w:szCs w:val="22"/>
                <w:rtl/>
              </w:rPr>
              <w:t>كحد أقصى</w:t>
            </w:r>
          </w:p>
        </w:tc>
        <w:tc>
          <w:tcPr>
            <w:tcW w:w="2317" w:type="dxa"/>
            <w:shd w:val="clear" w:color="auto" w:fill="F2F2F2" w:themeFill="background1" w:themeFillShade="F2"/>
          </w:tcPr>
          <w:p w14:paraId="0A475883" w14:textId="067F0FAA" w:rsidR="00161D26" w:rsidRPr="009F72C4" w:rsidRDefault="000A1A9F" w:rsidP="00597068">
            <w:pPr>
              <w:bidi/>
              <w:ind w:left="72"/>
              <w:jc w:val="both"/>
              <w:rPr>
                <w:rFonts w:cs="Calibri"/>
                <w:b/>
                <w:bCs/>
                <w:sz w:val="22"/>
                <w:szCs w:val="22"/>
              </w:rPr>
            </w:pPr>
            <w:r w:rsidRPr="00F41BD5">
              <w:rPr>
                <w:rFonts w:cs="Calibri"/>
                <w:b/>
                <w:bCs/>
                <w:sz w:val="22"/>
                <w:szCs w:val="22"/>
                <w:rtl/>
              </w:rPr>
              <w:t xml:space="preserve">مدة الدراسة  </w:t>
            </w:r>
          </w:p>
        </w:tc>
      </w:tr>
      <w:tr w:rsidR="00161D26" w:rsidRPr="009F72C4" w14:paraId="5EB7510F" w14:textId="77777777" w:rsidTr="00597068">
        <w:tc>
          <w:tcPr>
            <w:tcW w:w="8820" w:type="dxa"/>
            <w:shd w:val="clear" w:color="auto" w:fill="FFF9E7"/>
          </w:tcPr>
          <w:p w14:paraId="274EA386" w14:textId="569DEB24" w:rsidR="00161D26" w:rsidRPr="009F72C4" w:rsidRDefault="00175A9B" w:rsidP="009F72C4">
            <w:pPr>
              <w:bidi/>
              <w:rPr>
                <w:rFonts w:cs="Calibri"/>
                <w:sz w:val="22"/>
                <w:szCs w:val="22"/>
              </w:rPr>
            </w:pPr>
            <w:r w:rsidRPr="009F72C4">
              <w:rPr>
                <w:rFonts w:cs="Calibri"/>
                <w:sz w:val="22"/>
                <w:szCs w:val="22"/>
                <w:rtl/>
              </w:rPr>
              <w:t xml:space="preserve">3,570 ريال عماني في السنة (120 </w:t>
            </w:r>
            <w:r w:rsidR="003D1F21" w:rsidRPr="003D1F21">
              <w:rPr>
                <w:rFonts w:cs="Calibri"/>
                <w:sz w:val="22"/>
                <w:szCs w:val="22"/>
                <w:rtl/>
              </w:rPr>
              <w:t>وحدة دراسية</w:t>
            </w:r>
            <w:r w:rsidRPr="009F72C4">
              <w:rPr>
                <w:rFonts w:cs="Calibri"/>
                <w:sz w:val="22"/>
                <w:szCs w:val="22"/>
                <w:rtl/>
              </w:rPr>
              <w:t xml:space="preserve">) </w:t>
            </w:r>
            <w:r w:rsidR="00D95CFB" w:rsidRPr="009F72C4">
              <w:rPr>
                <w:rFonts w:cs="Calibri"/>
                <w:sz w:val="22"/>
                <w:szCs w:val="22"/>
                <w:rtl/>
              </w:rPr>
              <w:t>- تطبق</w:t>
            </w:r>
            <w:r w:rsidR="00F73C08" w:rsidRPr="009F72C4">
              <w:rPr>
                <w:rFonts w:cs="Calibri"/>
                <w:sz w:val="22"/>
                <w:szCs w:val="22"/>
                <w:rtl/>
              </w:rPr>
              <w:t xml:space="preserve"> شروط سياسة المنح الدراسية</w:t>
            </w:r>
          </w:p>
        </w:tc>
        <w:tc>
          <w:tcPr>
            <w:tcW w:w="2317" w:type="dxa"/>
            <w:shd w:val="clear" w:color="auto" w:fill="F2F2F2" w:themeFill="background1" w:themeFillShade="F2"/>
          </w:tcPr>
          <w:p w14:paraId="0EE412F1" w14:textId="2A8535EF" w:rsidR="00161D26" w:rsidRPr="009F72C4" w:rsidRDefault="00D95CFB" w:rsidP="00597068">
            <w:pPr>
              <w:bidi/>
              <w:ind w:left="72"/>
              <w:jc w:val="both"/>
              <w:rPr>
                <w:rFonts w:cs="Calibri"/>
                <w:b/>
                <w:bCs/>
                <w:sz w:val="22"/>
                <w:szCs w:val="22"/>
                <w:lang w:val="en-US"/>
              </w:rPr>
            </w:pPr>
            <w:r w:rsidRPr="009F72C4">
              <w:rPr>
                <w:rFonts w:cs="Calibri"/>
                <w:b/>
                <w:bCs/>
                <w:sz w:val="22"/>
                <w:szCs w:val="22"/>
                <w:rtl/>
              </w:rPr>
              <w:t>الرسوم الدراسية</w:t>
            </w:r>
          </w:p>
        </w:tc>
      </w:tr>
      <w:tr w:rsidR="00161D26" w:rsidRPr="009F72C4" w14:paraId="12FECFC6" w14:textId="77777777" w:rsidTr="00597068">
        <w:tc>
          <w:tcPr>
            <w:tcW w:w="8820" w:type="dxa"/>
            <w:shd w:val="clear" w:color="auto" w:fill="FFF9E7"/>
          </w:tcPr>
          <w:p w14:paraId="3A859376" w14:textId="77777777" w:rsidR="002677B6" w:rsidRPr="009F4A32" w:rsidRDefault="002677B6" w:rsidP="002677B6">
            <w:pPr>
              <w:bidi/>
              <w:rPr>
                <w:rFonts w:cs="Calibri"/>
                <w:sz w:val="22"/>
                <w:szCs w:val="22"/>
              </w:rPr>
            </w:pPr>
            <w:r w:rsidRPr="009F4A32">
              <w:rPr>
                <w:rFonts w:cs="Calibri"/>
                <w:sz w:val="22"/>
                <w:szCs w:val="22"/>
                <w:rtl/>
              </w:rPr>
              <w:t>يتمكن الطالب من التقدم لدراسة هذا البرنامج، شريطة توفر التالي:</w:t>
            </w:r>
          </w:p>
          <w:p w14:paraId="3176F0AE" w14:textId="0AEEEF98" w:rsidR="002677B6" w:rsidRPr="00930609" w:rsidRDefault="00E30417" w:rsidP="0016425E">
            <w:pPr>
              <w:pStyle w:val="ListParagraph"/>
              <w:numPr>
                <w:ilvl w:val="0"/>
                <w:numId w:val="34"/>
              </w:numPr>
              <w:tabs>
                <w:tab w:val="left" w:pos="351"/>
              </w:tabs>
              <w:bidi/>
              <w:ind w:left="591" w:hanging="451"/>
              <w:rPr>
                <w:rFonts w:cs="Calibri"/>
                <w:sz w:val="22"/>
                <w:szCs w:val="22"/>
              </w:rPr>
            </w:pPr>
            <w:r w:rsidRPr="00E30417">
              <w:rPr>
                <w:rFonts w:cs="Calibri"/>
                <w:sz w:val="22"/>
                <w:szCs w:val="22"/>
                <w:rtl/>
              </w:rPr>
              <w:t xml:space="preserve">شهادة </w:t>
            </w:r>
            <w:r w:rsidR="00C619CF">
              <w:rPr>
                <w:rFonts w:cs="Calibri" w:hint="cs"/>
                <w:sz w:val="22"/>
                <w:szCs w:val="22"/>
                <w:rtl/>
              </w:rPr>
              <w:t>ال</w:t>
            </w:r>
            <w:r w:rsidRPr="00E30417">
              <w:rPr>
                <w:rFonts w:cs="Calibri"/>
                <w:sz w:val="22"/>
                <w:szCs w:val="22"/>
                <w:rtl/>
              </w:rPr>
              <w:t xml:space="preserve">دبلوم </w:t>
            </w:r>
            <w:r w:rsidR="0016425E" w:rsidRPr="00E30417">
              <w:rPr>
                <w:rFonts w:cs="Calibri"/>
                <w:sz w:val="22"/>
                <w:szCs w:val="22"/>
                <w:rtl/>
              </w:rPr>
              <w:t xml:space="preserve">العام </w:t>
            </w:r>
            <w:r w:rsidR="0016425E">
              <w:rPr>
                <w:rFonts w:cs="Calibri" w:hint="cs"/>
                <w:sz w:val="22"/>
                <w:szCs w:val="22"/>
                <w:rtl/>
              </w:rPr>
              <w:t>لل</w:t>
            </w:r>
            <w:r w:rsidRPr="00E30417">
              <w:rPr>
                <w:rFonts w:cs="Calibri"/>
                <w:sz w:val="22"/>
                <w:szCs w:val="22"/>
                <w:rtl/>
              </w:rPr>
              <w:t xml:space="preserve">تعليم العماني أو ما يعادلها  </w:t>
            </w:r>
            <w:r w:rsidR="002677B6" w:rsidRPr="00930609">
              <w:rPr>
                <w:rFonts w:cs="Calibri"/>
                <w:sz w:val="22"/>
                <w:szCs w:val="22"/>
                <w:rtl/>
              </w:rPr>
              <w:t xml:space="preserve">مع معدل عام لا يقل عن </w:t>
            </w:r>
            <w:r w:rsidR="002677B6">
              <w:rPr>
                <w:rFonts w:cs="Calibri" w:hint="cs"/>
                <w:sz w:val="22"/>
                <w:szCs w:val="22"/>
                <w:rtl/>
              </w:rPr>
              <w:t>(</w:t>
            </w:r>
            <w:r w:rsidR="002677B6" w:rsidRPr="00930609">
              <w:rPr>
                <w:rFonts w:cs="Calibri"/>
                <w:sz w:val="22"/>
                <w:szCs w:val="22"/>
                <w:rtl/>
              </w:rPr>
              <w:t>65</w:t>
            </w:r>
            <w:r w:rsidR="002677B6">
              <w:rPr>
                <w:rFonts w:cs="Calibri" w:hint="cs"/>
                <w:sz w:val="22"/>
                <w:szCs w:val="22"/>
                <w:rtl/>
              </w:rPr>
              <w:t>٪)</w:t>
            </w:r>
          </w:p>
          <w:p w14:paraId="3AFC22BF" w14:textId="4E316BA1" w:rsidR="002677B6" w:rsidRPr="00657DA5" w:rsidRDefault="002677B6" w:rsidP="002677B6">
            <w:pPr>
              <w:tabs>
                <w:tab w:val="left" w:pos="351"/>
              </w:tabs>
              <w:bidi/>
              <w:ind w:left="140"/>
              <w:rPr>
                <w:rFonts w:cs="Calibri"/>
                <w:sz w:val="22"/>
                <w:szCs w:val="22"/>
              </w:rPr>
            </w:pPr>
            <w:r>
              <w:rPr>
                <w:rFonts w:cs="Calibri"/>
                <w:sz w:val="22"/>
                <w:szCs w:val="22"/>
              </w:rPr>
              <w:t xml:space="preserve">    </w:t>
            </w:r>
            <w:r w:rsidRPr="0016425E">
              <w:rPr>
                <w:rFonts w:cs="Calibri"/>
                <w:sz w:val="22"/>
                <w:szCs w:val="22"/>
                <w:rtl/>
              </w:rPr>
              <w:t>بمعدل لا يقل عن</w:t>
            </w:r>
            <w:r w:rsidRPr="0016425E">
              <w:rPr>
                <w:rFonts w:cs="Calibri" w:hint="cs"/>
                <w:sz w:val="22"/>
                <w:szCs w:val="22"/>
                <w:rtl/>
              </w:rPr>
              <w:t xml:space="preserve"> (</w:t>
            </w:r>
            <w:r w:rsidRPr="0016425E">
              <w:rPr>
                <w:rFonts w:cs="Calibri"/>
                <w:sz w:val="22"/>
                <w:szCs w:val="22"/>
              </w:rPr>
              <w:t>60</w:t>
            </w:r>
            <w:r w:rsidRPr="0016425E">
              <w:rPr>
                <w:rFonts w:cs="Calibri" w:hint="cs"/>
                <w:sz w:val="22"/>
                <w:szCs w:val="22"/>
                <w:rtl/>
              </w:rPr>
              <w:t>٪)</w:t>
            </w:r>
            <w:r w:rsidRPr="0016425E">
              <w:rPr>
                <w:rFonts w:cs="Calibri"/>
                <w:sz w:val="22"/>
                <w:szCs w:val="22"/>
                <w:rtl/>
              </w:rPr>
              <w:t xml:space="preserve"> في مادة الرياضيات المتقدمة </w:t>
            </w:r>
            <w:r w:rsidRPr="0016425E">
              <w:rPr>
                <w:rFonts w:cs="Calibri" w:hint="cs"/>
                <w:sz w:val="22"/>
                <w:szCs w:val="22"/>
                <w:rtl/>
              </w:rPr>
              <w:t>و(</w:t>
            </w:r>
            <w:r w:rsidRPr="0016425E">
              <w:rPr>
                <w:rFonts w:cs="Calibri"/>
                <w:sz w:val="22"/>
                <w:szCs w:val="22"/>
              </w:rPr>
              <w:t>60</w:t>
            </w:r>
            <w:r w:rsidRPr="0016425E">
              <w:rPr>
                <w:rFonts w:cs="Calibri" w:hint="cs"/>
                <w:sz w:val="22"/>
                <w:szCs w:val="22"/>
                <w:rtl/>
              </w:rPr>
              <w:t>٪) في مادة</w:t>
            </w:r>
            <w:r w:rsidRPr="0016425E">
              <w:rPr>
                <w:rFonts w:cs="Calibri"/>
                <w:sz w:val="22"/>
                <w:szCs w:val="22"/>
                <w:rtl/>
              </w:rPr>
              <w:t xml:space="preserve"> الفيزياء</w:t>
            </w:r>
            <w:r w:rsidRPr="0016425E">
              <w:rPr>
                <w:rFonts w:cs="Calibri" w:hint="cs"/>
                <w:sz w:val="22"/>
                <w:szCs w:val="22"/>
                <w:rtl/>
              </w:rPr>
              <w:t xml:space="preserve"> </w:t>
            </w:r>
            <w:r w:rsidR="00A61A4A" w:rsidRPr="00A61A4A">
              <w:rPr>
                <w:rFonts w:cs="Calibri"/>
                <w:sz w:val="22"/>
                <w:szCs w:val="22"/>
                <w:rtl/>
              </w:rPr>
              <w:t xml:space="preserve">أو الهندسة </w:t>
            </w:r>
            <w:r w:rsidRPr="0016425E">
              <w:rPr>
                <w:rFonts w:cs="Calibri" w:hint="cs"/>
                <w:sz w:val="22"/>
                <w:szCs w:val="22"/>
                <w:rtl/>
              </w:rPr>
              <w:t>و</w:t>
            </w:r>
            <w:r w:rsidRPr="0016425E">
              <w:rPr>
                <w:rFonts w:cs="Calibri"/>
                <w:sz w:val="22"/>
                <w:szCs w:val="22"/>
                <w:rtl/>
              </w:rPr>
              <w:t xml:space="preserve"> </w:t>
            </w:r>
            <w:r w:rsidRPr="0016425E">
              <w:rPr>
                <w:rFonts w:cs="Calibri" w:hint="cs"/>
                <w:sz w:val="22"/>
                <w:szCs w:val="22"/>
                <w:rtl/>
              </w:rPr>
              <w:t>(</w:t>
            </w:r>
            <w:r w:rsidRPr="0016425E">
              <w:rPr>
                <w:rFonts w:cs="Calibri"/>
                <w:sz w:val="22"/>
                <w:szCs w:val="22"/>
              </w:rPr>
              <w:t>55</w:t>
            </w:r>
            <w:r w:rsidRPr="0016425E">
              <w:rPr>
                <w:rFonts w:cs="Calibri" w:hint="cs"/>
                <w:sz w:val="22"/>
                <w:szCs w:val="22"/>
                <w:rtl/>
              </w:rPr>
              <w:t>٪)</w:t>
            </w:r>
            <w:r w:rsidRPr="0016425E">
              <w:rPr>
                <w:rFonts w:cs="Calibri"/>
                <w:sz w:val="22"/>
                <w:szCs w:val="22"/>
                <w:rtl/>
              </w:rPr>
              <w:t xml:space="preserve"> في مادة اللغة </w:t>
            </w:r>
            <w:r w:rsidRPr="0016425E">
              <w:rPr>
                <w:rFonts w:cs="Calibri" w:hint="cs"/>
                <w:sz w:val="22"/>
                <w:szCs w:val="22"/>
                <w:rtl/>
              </w:rPr>
              <w:t>الإنجليزية</w:t>
            </w:r>
            <w:r w:rsidRPr="0016425E">
              <w:rPr>
                <w:rFonts w:cs="Calibri"/>
                <w:sz w:val="22"/>
                <w:szCs w:val="22"/>
                <w:rtl/>
              </w:rPr>
              <w:t>.</w:t>
            </w:r>
          </w:p>
          <w:p w14:paraId="75CDC390" w14:textId="77777777" w:rsidR="002677B6" w:rsidRDefault="002677B6" w:rsidP="002677B6">
            <w:pPr>
              <w:pStyle w:val="ListParagraph"/>
              <w:numPr>
                <w:ilvl w:val="0"/>
                <w:numId w:val="33"/>
              </w:numPr>
              <w:tabs>
                <w:tab w:val="left" w:pos="351"/>
              </w:tabs>
              <w:bidi/>
              <w:ind w:hanging="549"/>
              <w:rPr>
                <w:rFonts w:cs="Calibri"/>
                <w:sz w:val="22"/>
                <w:szCs w:val="22"/>
              </w:rPr>
            </w:pPr>
            <w:r w:rsidRPr="009F4A32">
              <w:rPr>
                <w:rFonts w:cs="Calibri"/>
                <w:sz w:val="22"/>
                <w:szCs w:val="22"/>
                <w:rtl/>
              </w:rPr>
              <w:t>الحصول على 50</w:t>
            </w:r>
            <w:r>
              <w:rPr>
                <w:rFonts w:cs="Calibri"/>
                <w:sz w:val="22"/>
                <w:szCs w:val="22"/>
                <w:rtl/>
              </w:rPr>
              <w:t>٪</w:t>
            </w:r>
            <w:r w:rsidRPr="009F4A32">
              <w:rPr>
                <w:rFonts w:cs="Calibri"/>
                <w:sz w:val="22"/>
                <w:szCs w:val="22"/>
                <w:rtl/>
              </w:rPr>
              <w:t xml:space="preserve"> على الأقل في كل مادة من</w:t>
            </w:r>
            <w:r w:rsidRPr="009F4A32">
              <w:rPr>
                <w:rFonts w:cs="Calibri"/>
                <w:sz w:val="22"/>
                <w:szCs w:val="22"/>
              </w:rPr>
              <w:t xml:space="preserve"> </w:t>
            </w:r>
            <w:r w:rsidRPr="009F4A32">
              <w:rPr>
                <w:rFonts w:cs="Calibri"/>
                <w:sz w:val="22"/>
                <w:szCs w:val="22"/>
                <w:rtl/>
              </w:rPr>
              <w:t>مواد برنامج الدراسات التأسيسية بالكلية.</w:t>
            </w:r>
          </w:p>
          <w:p w14:paraId="39AD9E6A" w14:textId="28A2C228" w:rsidR="00D95CFB" w:rsidRPr="002677B6" w:rsidRDefault="002677B6" w:rsidP="002677B6">
            <w:pPr>
              <w:pStyle w:val="ListParagraph"/>
              <w:numPr>
                <w:ilvl w:val="0"/>
                <w:numId w:val="33"/>
              </w:numPr>
              <w:tabs>
                <w:tab w:val="left" w:pos="351"/>
              </w:tabs>
              <w:bidi/>
              <w:ind w:hanging="549"/>
              <w:rPr>
                <w:rFonts w:cs="Calibri"/>
                <w:sz w:val="22"/>
                <w:szCs w:val="22"/>
                <w:rtl/>
              </w:rPr>
            </w:pPr>
            <w:r w:rsidRPr="002677B6">
              <w:rPr>
                <w:rFonts w:cs="Calibri"/>
                <w:sz w:val="22"/>
                <w:szCs w:val="22"/>
                <w:rtl/>
              </w:rPr>
              <w:t>يمكن لحملة شهادات</w:t>
            </w:r>
            <w:r w:rsidRPr="002677B6">
              <w:rPr>
                <w:rFonts w:cs="Calibri"/>
                <w:sz w:val="22"/>
                <w:szCs w:val="22"/>
              </w:rPr>
              <w:t xml:space="preserve"> </w:t>
            </w:r>
            <w:r w:rsidRPr="002677B6">
              <w:rPr>
                <w:rFonts w:cs="Calibri"/>
                <w:sz w:val="22"/>
                <w:szCs w:val="22"/>
                <w:rtl/>
              </w:rPr>
              <w:t>الدبلوم التقني طلب معادلة المواد التي درسوها سابقًا، والانضمام إلى البرنامج بمرحلة متقدمة.</w:t>
            </w:r>
          </w:p>
        </w:tc>
        <w:tc>
          <w:tcPr>
            <w:tcW w:w="2317" w:type="dxa"/>
            <w:shd w:val="clear" w:color="auto" w:fill="F2F2F2" w:themeFill="background1" w:themeFillShade="F2"/>
          </w:tcPr>
          <w:p w14:paraId="54A32CE9" w14:textId="77777777" w:rsidR="00161D26" w:rsidRPr="009F72C4" w:rsidRDefault="00161D26" w:rsidP="00597068">
            <w:pPr>
              <w:bidi/>
              <w:ind w:left="72"/>
              <w:jc w:val="both"/>
              <w:rPr>
                <w:rFonts w:cs="Calibri"/>
                <w:b/>
                <w:bCs/>
                <w:sz w:val="22"/>
                <w:szCs w:val="22"/>
              </w:rPr>
            </w:pPr>
            <w:r w:rsidRPr="009F72C4">
              <w:rPr>
                <w:rFonts w:cs="Calibri"/>
                <w:b/>
                <w:bCs/>
                <w:sz w:val="22"/>
                <w:szCs w:val="22"/>
                <w:rtl/>
              </w:rPr>
              <w:t>شروط القبول</w:t>
            </w:r>
          </w:p>
        </w:tc>
      </w:tr>
      <w:tr w:rsidR="00C40DEE" w:rsidRPr="009F72C4" w14:paraId="528BC763" w14:textId="77777777" w:rsidTr="00597068">
        <w:trPr>
          <w:trHeight w:val="410"/>
        </w:trPr>
        <w:tc>
          <w:tcPr>
            <w:tcW w:w="8820" w:type="dxa"/>
            <w:shd w:val="clear" w:color="auto" w:fill="FFF9E7"/>
          </w:tcPr>
          <w:p w14:paraId="54758C56" w14:textId="6FA9B5DA" w:rsidR="00C40DEE" w:rsidRPr="009F72C4" w:rsidRDefault="00C40DEE" w:rsidP="0016425E">
            <w:pPr>
              <w:bidi/>
              <w:rPr>
                <w:rFonts w:cs="Calibri"/>
                <w:sz w:val="22"/>
                <w:szCs w:val="22"/>
                <w:lang w:bidi="ar-IQ"/>
              </w:rPr>
            </w:pPr>
            <w:r w:rsidRPr="00D63835">
              <w:rPr>
                <w:rFonts w:asciiTheme="minorHAnsi" w:hAnsiTheme="minorHAnsi" w:cstheme="minorHAnsi" w:hint="cs"/>
                <w:sz w:val="22"/>
                <w:szCs w:val="22"/>
                <w:rtl/>
                <w:lang w:val="en-US"/>
              </w:rPr>
              <w:t>ا</w:t>
            </w:r>
            <w:r w:rsidRPr="00D63835">
              <w:rPr>
                <w:rFonts w:asciiTheme="minorHAnsi" w:hAnsiTheme="minorHAnsi" w:cstheme="minorHAnsi"/>
                <w:sz w:val="22"/>
                <w:szCs w:val="22"/>
                <w:rtl/>
              </w:rPr>
              <w:t xml:space="preserve">لبريد الإلكتروني </w:t>
            </w:r>
            <w:r w:rsidRPr="00D63835">
              <w:rPr>
                <w:rFonts w:asciiTheme="minorHAnsi" w:hAnsiTheme="minorHAnsi" w:cstheme="minorHAnsi"/>
                <w:b/>
                <w:bCs/>
                <w:sz w:val="22"/>
                <w:szCs w:val="22"/>
                <w:rtl/>
              </w:rPr>
              <w:t>:</w:t>
            </w:r>
            <w:r w:rsidRPr="00D63835">
              <w:rPr>
                <w:rFonts w:asciiTheme="minorHAnsi" w:hAnsiTheme="minorHAnsi" w:cstheme="minorHAnsi"/>
                <w:sz w:val="22"/>
                <w:szCs w:val="22"/>
              </w:rPr>
              <w:t xml:space="preserve"> adm</w:t>
            </w:r>
            <w:r w:rsidR="0016425E">
              <w:rPr>
                <w:rFonts w:asciiTheme="minorHAnsi" w:hAnsiTheme="minorHAnsi" w:cstheme="minorHAnsi"/>
                <w:sz w:val="22"/>
                <w:szCs w:val="22"/>
              </w:rPr>
              <w:t>ission</w:t>
            </w:r>
            <w:r w:rsidRPr="00D63835">
              <w:rPr>
                <w:rFonts w:asciiTheme="minorHAnsi" w:hAnsiTheme="minorHAnsi" w:cstheme="minorHAnsi"/>
                <w:sz w:val="22"/>
                <w:szCs w:val="22"/>
              </w:rPr>
              <w:t xml:space="preserve">s@gcet.edu.om </w:t>
            </w:r>
            <w:r w:rsidRPr="00D63835">
              <w:rPr>
                <w:rFonts w:asciiTheme="minorHAnsi" w:hAnsiTheme="minorHAnsi" w:cstheme="minorHAnsi"/>
                <w:sz w:val="22"/>
                <w:szCs w:val="22"/>
                <w:rtl/>
              </w:rPr>
              <w:t>أو</w:t>
            </w:r>
            <w:r w:rsidRPr="00D63835">
              <w:rPr>
                <w:rFonts w:asciiTheme="minorHAnsi" w:hAnsiTheme="minorHAnsi" w:cstheme="minorHAnsi"/>
                <w:sz w:val="22"/>
                <w:szCs w:val="22"/>
              </w:rPr>
              <w:t xml:space="preserve"> </w:t>
            </w:r>
            <w:r w:rsidRPr="00D63835">
              <w:rPr>
                <w:rFonts w:asciiTheme="minorHAnsi" w:hAnsiTheme="minorHAnsi" w:cstheme="minorHAnsi"/>
                <w:sz w:val="22"/>
                <w:szCs w:val="22"/>
                <w:rtl/>
              </w:rPr>
              <w:t xml:space="preserve">هاتف: </w:t>
            </w:r>
            <w:r w:rsidRPr="00D63835">
              <w:rPr>
                <w:rFonts w:asciiTheme="minorHAnsi" w:eastAsia="Times New Roman" w:hAnsiTheme="minorHAnsi" w:cstheme="minorHAnsi"/>
                <w:sz w:val="22"/>
                <w:szCs w:val="22"/>
              </w:rPr>
              <w:t>72270606 – 24227999</w:t>
            </w:r>
          </w:p>
        </w:tc>
        <w:tc>
          <w:tcPr>
            <w:tcW w:w="2317" w:type="dxa"/>
            <w:shd w:val="clear" w:color="auto" w:fill="F2F2F2" w:themeFill="background1" w:themeFillShade="F2"/>
          </w:tcPr>
          <w:p w14:paraId="3C959BEE" w14:textId="77777777" w:rsidR="00C40DEE" w:rsidRPr="009F72C4" w:rsidRDefault="00C40DEE" w:rsidP="00C40DEE">
            <w:pPr>
              <w:bidi/>
              <w:ind w:left="72"/>
              <w:jc w:val="both"/>
              <w:rPr>
                <w:rFonts w:cs="Calibri"/>
                <w:b/>
                <w:bCs/>
                <w:sz w:val="22"/>
                <w:szCs w:val="22"/>
              </w:rPr>
            </w:pPr>
            <w:r w:rsidRPr="009F72C4">
              <w:rPr>
                <w:rFonts w:cs="Calibri"/>
                <w:b/>
                <w:bCs/>
                <w:sz w:val="22"/>
                <w:szCs w:val="22"/>
                <w:rtl/>
              </w:rPr>
              <w:t xml:space="preserve">للتواصل </w:t>
            </w:r>
          </w:p>
        </w:tc>
      </w:tr>
    </w:tbl>
    <w:p w14:paraId="576CF735" w14:textId="77777777" w:rsidR="00161D26" w:rsidRPr="009F72C4" w:rsidRDefault="00161D26" w:rsidP="00161D26">
      <w:pPr>
        <w:ind w:right="-810"/>
        <w:rPr>
          <w:rFonts w:cs="Calibri"/>
          <w:sz w:val="26"/>
          <w:szCs w:val="26"/>
        </w:rPr>
      </w:pPr>
    </w:p>
    <w:tbl>
      <w:tblPr>
        <w:tblStyle w:val="TableGrid"/>
        <w:tblW w:w="11137" w:type="dxa"/>
        <w:tblInd w:w="-1318" w:type="dxa"/>
        <w:tblLook w:val="04A0" w:firstRow="1" w:lastRow="0" w:firstColumn="1" w:lastColumn="0" w:noHBand="0" w:noVBand="1"/>
      </w:tblPr>
      <w:tblGrid>
        <w:gridCol w:w="8859"/>
        <w:gridCol w:w="2278"/>
      </w:tblGrid>
      <w:tr w:rsidR="00161D26" w:rsidRPr="009F72C4" w14:paraId="2BCD912B" w14:textId="77777777" w:rsidTr="00597068">
        <w:tc>
          <w:tcPr>
            <w:tcW w:w="8859" w:type="dxa"/>
            <w:shd w:val="clear" w:color="auto" w:fill="FFF9E7"/>
          </w:tcPr>
          <w:p w14:paraId="7D4FBF34" w14:textId="481631A6" w:rsidR="009F72C4" w:rsidRPr="009F72C4" w:rsidRDefault="009F72C4" w:rsidP="00E0027D">
            <w:pPr>
              <w:bidi/>
              <w:jc w:val="both"/>
              <w:rPr>
                <w:rFonts w:eastAsia="Times New Roman" w:cs="Calibri"/>
                <w:sz w:val="22"/>
                <w:szCs w:val="22"/>
              </w:rPr>
            </w:pPr>
            <w:r w:rsidRPr="009F72C4">
              <w:rPr>
                <w:rFonts w:eastAsia="Times New Roman" w:cs="Calibri"/>
                <w:sz w:val="22"/>
                <w:szCs w:val="22"/>
                <w:rtl/>
              </w:rPr>
              <w:t xml:space="preserve">تخيّل العالم بلا كهرباء، أو تقنيات اتصالات، أو أجهزة إلكترونية! عندها سيكون من السهل إدراك </w:t>
            </w:r>
            <w:r w:rsidR="008F5A90">
              <w:rPr>
                <w:rFonts w:eastAsia="Times New Roman" w:cs="Calibri" w:hint="cs"/>
                <w:sz w:val="22"/>
                <w:szCs w:val="22"/>
                <w:rtl/>
              </w:rPr>
              <w:t>أهمية ودور</w:t>
            </w:r>
            <w:r w:rsidRPr="009F72C4">
              <w:rPr>
                <w:rFonts w:eastAsia="Times New Roman" w:cs="Calibri"/>
                <w:sz w:val="22"/>
                <w:szCs w:val="22"/>
                <w:rtl/>
              </w:rPr>
              <w:t xml:space="preserve"> هندسة </w:t>
            </w:r>
            <w:r w:rsidRPr="008F5A90">
              <w:rPr>
                <w:rFonts w:eastAsia="Times New Roman" w:cs="Calibri"/>
                <w:sz w:val="22"/>
                <w:szCs w:val="22"/>
                <w:rtl/>
              </w:rPr>
              <w:t>الكهرباء والإلكترونيات والاتصالات</w:t>
            </w:r>
            <w:r w:rsidRPr="009F72C4">
              <w:rPr>
                <w:rFonts w:eastAsia="Times New Roman" w:cs="Calibri"/>
                <w:sz w:val="22"/>
                <w:szCs w:val="22"/>
                <w:rtl/>
              </w:rPr>
              <w:t xml:space="preserve"> </w:t>
            </w:r>
            <w:r w:rsidR="008F5A90">
              <w:rPr>
                <w:rFonts w:eastAsia="Times New Roman" w:cs="Calibri" w:hint="cs"/>
                <w:sz w:val="22"/>
                <w:szCs w:val="22"/>
                <w:rtl/>
              </w:rPr>
              <w:t>الأساسي</w:t>
            </w:r>
            <w:r w:rsidRPr="009F72C4">
              <w:rPr>
                <w:rFonts w:eastAsia="Times New Roman" w:cs="Calibri"/>
                <w:sz w:val="22"/>
                <w:szCs w:val="22"/>
                <w:rtl/>
              </w:rPr>
              <w:t xml:space="preserve"> لبقائنا ولمسيرة تطوير تقنيات المستقبل</w:t>
            </w:r>
            <w:r w:rsidRPr="009F72C4">
              <w:rPr>
                <w:rFonts w:eastAsia="Times New Roman" w:cs="Calibri"/>
                <w:sz w:val="22"/>
                <w:szCs w:val="22"/>
              </w:rPr>
              <w:t>.</w:t>
            </w:r>
          </w:p>
          <w:p w14:paraId="680DB3DD" w14:textId="5A58CF7E" w:rsidR="00161D26" w:rsidRPr="008F5A90" w:rsidRDefault="009F72C4" w:rsidP="008F5A90">
            <w:pPr>
              <w:bidi/>
              <w:jc w:val="both"/>
              <w:rPr>
                <w:rFonts w:eastAsia="Times New Roman" w:cs="Calibri"/>
                <w:sz w:val="22"/>
                <w:szCs w:val="22"/>
              </w:rPr>
            </w:pPr>
            <w:r w:rsidRPr="009F72C4">
              <w:rPr>
                <w:rFonts w:eastAsia="Times New Roman" w:cs="Calibri"/>
                <w:sz w:val="22"/>
                <w:szCs w:val="22"/>
                <w:rtl/>
              </w:rPr>
              <w:t xml:space="preserve">فمهندسو الإلكترونيات والاتصالات يؤدّون دورًا محوريًا في </w:t>
            </w:r>
            <w:r w:rsidRPr="008F5A90">
              <w:rPr>
                <w:rFonts w:eastAsia="Times New Roman" w:cs="Calibri"/>
                <w:sz w:val="22"/>
                <w:szCs w:val="22"/>
                <w:rtl/>
              </w:rPr>
              <w:t>تصميم</w:t>
            </w:r>
            <w:r w:rsidRPr="009F72C4">
              <w:rPr>
                <w:rFonts w:eastAsia="Times New Roman" w:cs="Calibri"/>
                <w:sz w:val="22"/>
                <w:szCs w:val="22"/>
                <w:rtl/>
              </w:rPr>
              <w:t xml:space="preserve"> و</w:t>
            </w:r>
            <w:r w:rsidRPr="008F5A90">
              <w:rPr>
                <w:rFonts w:eastAsia="Times New Roman" w:cs="Calibri"/>
                <w:sz w:val="22"/>
                <w:szCs w:val="22"/>
                <w:rtl/>
              </w:rPr>
              <w:t>تطوير</w:t>
            </w:r>
            <w:r w:rsidRPr="009F72C4">
              <w:rPr>
                <w:rFonts w:eastAsia="Times New Roman" w:cs="Calibri"/>
                <w:sz w:val="22"/>
                <w:szCs w:val="22"/>
                <w:rtl/>
              </w:rPr>
              <w:t xml:space="preserve"> و</w:t>
            </w:r>
            <w:r w:rsidRPr="008F5A90">
              <w:rPr>
                <w:rFonts w:eastAsia="Times New Roman" w:cs="Calibri"/>
                <w:sz w:val="22"/>
                <w:szCs w:val="22"/>
                <w:rtl/>
              </w:rPr>
              <w:t>توزيع</w:t>
            </w:r>
            <w:r w:rsidRPr="009F72C4">
              <w:rPr>
                <w:rFonts w:eastAsia="Times New Roman" w:cs="Calibri"/>
                <w:sz w:val="22"/>
                <w:szCs w:val="22"/>
                <w:rtl/>
              </w:rPr>
              <w:t xml:space="preserve"> هذه التقنيات التي تشك</w:t>
            </w:r>
            <w:r w:rsidR="008F5A90">
              <w:rPr>
                <w:rFonts w:eastAsia="Times New Roman" w:cs="Calibri" w:hint="cs"/>
                <w:sz w:val="22"/>
                <w:szCs w:val="22"/>
                <w:rtl/>
              </w:rPr>
              <w:t>ّ</w:t>
            </w:r>
            <w:r w:rsidRPr="009F72C4">
              <w:rPr>
                <w:rFonts w:eastAsia="Times New Roman" w:cs="Calibri"/>
                <w:sz w:val="22"/>
                <w:szCs w:val="22"/>
                <w:rtl/>
              </w:rPr>
              <w:t>ل العصب الرئيس لحياتنا اليومية</w:t>
            </w:r>
            <w:r w:rsidR="008F5A90">
              <w:rPr>
                <w:rFonts w:eastAsia="Times New Roman" w:cs="Calibri" w:hint="cs"/>
                <w:sz w:val="22"/>
                <w:szCs w:val="22"/>
                <w:rtl/>
              </w:rPr>
              <w:t>،</w:t>
            </w:r>
            <w:r w:rsidRPr="009F72C4">
              <w:rPr>
                <w:rFonts w:eastAsia="Times New Roman" w:cs="Calibri"/>
                <w:sz w:val="22"/>
                <w:szCs w:val="22"/>
                <w:rtl/>
              </w:rPr>
              <w:t xml:space="preserve"> و</w:t>
            </w:r>
            <w:r w:rsidR="008F5A90">
              <w:rPr>
                <w:rFonts w:eastAsia="Times New Roman" w:cs="Calibri" w:hint="cs"/>
                <w:sz w:val="22"/>
                <w:szCs w:val="22"/>
                <w:rtl/>
              </w:rPr>
              <w:t xml:space="preserve">تضمن </w:t>
            </w:r>
            <w:r w:rsidRPr="009F72C4">
              <w:rPr>
                <w:rFonts w:eastAsia="Times New Roman" w:cs="Calibri"/>
                <w:sz w:val="22"/>
                <w:szCs w:val="22"/>
                <w:rtl/>
              </w:rPr>
              <w:t>تقدّم العالم</w:t>
            </w:r>
            <w:r w:rsidRPr="009F72C4">
              <w:rPr>
                <w:rFonts w:eastAsia="Times New Roman" w:cs="Calibri"/>
                <w:sz w:val="22"/>
                <w:szCs w:val="22"/>
              </w:rPr>
              <w:t>.</w:t>
            </w:r>
          </w:p>
        </w:tc>
        <w:tc>
          <w:tcPr>
            <w:tcW w:w="2278" w:type="dxa"/>
            <w:shd w:val="clear" w:color="auto" w:fill="F2F2F2" w:themeFill="background1" w:themeFillShade="F2"/>
          </w:tcPr>
          <w:p w14:paraId="70BA07E3" w14:textId="00D1F938" w:rsidR="00161D26" w:rsidRPr="008F5A90" w:rsidRDefault="009F72C4" w:rsidP="00E0027D">
            <w:pPr>
              <w:pStyle w:val="NormalWeb"/>
              <w:bidi/>
              <w:spacing w:before="0" w:line="240" w:lineRule="auto"/>
              <w:ind w:left="72"/>
              <w:jc w:val="both"/>
              <w:textAlignment w:val="top"/>
              <w:rPr>
                <w:rFonts w:ascii="Calibri" w:hAnsi="Calibri" w:cs="Calibri"/>
                <w:b/>
                <w:bCs/>
                <w:color w:val="000000"/>
                <w:sz w:val="22"/>
                <w:szCs w:val="22"/>
              </w:rPr>
            </w:pPr>
            <w:r w:rsidRPr="008F5A90">
              <w:rPr>
                <w:rFonts w:ascii="Calibri" w:hAnsi="Calibri" w:cs="Calibri"/>
                <w:b/>
                <w:bCs/>
                <w:color w:val="000000"/>
                <w:sz w:val="22"/>
                <w:szCs w:val="22"/>
                <w:rtl/>
              </w:rPr>
              <w:t>نبذ</w:t>
            </w:r>
            <w:r w:rsidRPr="008F5A90">
              <w:rPr>
                <w:rFonts w:ascii="Calibri" w:hAnsi="Calibri" w:cs="Calibri" w:hint="cs"/>
                <w:b/>
                <w:bCs/>
                <w:color w:val="000000"/>
                <w:sz w:val="22"/>
                <w:szCs w:val="22"/>
                <w:rtl/>
              </w:rPr>
              <w:t>ة</w:t>
            </w:r>
            <w:r w:rsidR="00161D26" w:rsidRPr="008F5A90">
              <w:rPr>
                <w:rFonts w:ascii="Calibri" w:hAnsi="Calibri" w:cs="Calibri"/>
                <w:b/>
                <w:bCs/>
                <w:color w:val="000000"/>
                <w:sz w:val="22"/>
                <w:szCs w:val="22"/>
                <w:rtl/>
              </w:rPr>
              <w:t xml:space="preserve"> عن البرنامج</w:t>
            </w:r>
          </w:p>
        </w:tc>
      </w:tr>
      <w:tr w:rsidR="00161D26" w:rsidRPr="009F72C4" w14:paraId="679C4FE2" w14:textId="77777777" w:rsidTr="00597068">
        <w:tc>
          <w:tcPr>
            <w:tcW w:w="8859" w:type="dxa"/>
            <w:shd w:val="clear" w:color="auto" w:fill="FFF9E7"/>
          </w:tcPr>
          <w:p w14:paraId="0846E249" w14:textId="306E531A" w:rsidR="00161D26" w:rsidRPr="008F5A90" w:rsidRDefault="00161D26" w:rsidP="00E0027D">
            <w:pPr>
              <w:bidi/>
              <w:jc w:val="both"/>
              <w:rPr>
                <w:rFonts w:cs="Calibri"/>
                <w:sz w:val="22"/>
                <w:szCs w:val="22"/>
              </w:rPr>
            </w:pPr>
            <w:r w:rsidRPr="008F5A90">
              <w:rPr>
                <w:rFonts w:cs="Calibri"/>
                <w:sz w:val="22"/>
                <w:szCs w:val="22"/>
                <w:rtl/>
              </w:rPr>
              <w:t xml:space="preserve">ما يميز هذا البرنامج هو حصول </w:t>
            </w:r>
            <w:r w:rsidR="009F72C4" w:rsidRPr="008F5A90">
              <w:rPr>
                <w:rFonts w:cs="Calibri"/>
                <w:sz w:val="22"/>
                <w:szCs w:val="22"/>
                <w:rtl/>
              </w:rPr>
              <w:t>الخرّيج</w:t>
            </w:r>
            <w:r w:rsidRPr="008F5A90">
              <w:rPr>
                <w:rFonts w:cs="Calibri"/>
                <w:sz w:val="22"/>
                <w:szCs w:val="22"/>
                <w:rtl/>
              </w:rPr>
              <w:t xml:space="preserve"> على شهادة تخرج أصيلة من جامعة غرب إنجلترا </w:t>
            </w:r>
            <w:r w:rsidR="009F72C4" w:rsidRPr="008F5A90">
              <w:rPr>
                <w:rFonts w:cs="Calibri"/>
                <w:sz w:val="22"/>
                <w:szCs w:val="22"/>
                <w:rtl/>
              </w:rPr>
              <w:t xml:space="preserve">بالمملكة المتحدة، بينما يدرس في مسقط </w:t>
            </w:r>
            <w:r w:rsidRPr="008F5A90">
              <w:rPr>
                <w:rFonts w:cs="Calibri"/>
                <w:sz w:val="22"/>
                <w:szCs w:val="22"/>
                <w:rtl/>
              </w:rPr>
              <w:t xml:space="preserve">دون الحاجة </w:t>
            </w:r>
            <w:r w:rsidR="008F5A90" w:rsidRPr="008F5A90">
              <w:rPr>
                <w:rFonts w:cs="Calibri"/>
                <w:sz w:val="22"/>
                <w:szCs w:val="22"/>
                <w:rtl/>
              </w:rPr>
              <w:t>للسفر إ</w:t>
            </w:r>
            <w:r w:rsidRPr="008F5A90">
              <w:rPr>
                <w:rFonts w:cs="Calibri"/>
                <w:sz w:val="22"/>
                <w:szCs w:val="22"/>
                <w:rtl/>
              </w:rPr>
              <w:t>لى بريطانيا.</w:t>
            </w:r>
          </w:p>
        </w:tc>
        <w:tc>
          <w:tcPr>
            <w:tcW w:w="2278" w:type="dxa"/>
            <w:shd w:val="clear" w:color="auto" w:fill="F2F2F2" w:themeFill="background1" w:themeFillShade="F2"/>
          </w:tcPr>
          <w:p w14:paraId="2263BED2" w14:textId="126FDD2A" w:rsidR="00161D26" w:rsidRPr="008F5A90" w:rsidRDefault="00161D26" w:rsidP="00E0027D">
            <w:pPr>
              <w:pStyle w:val="NormalWeb"/>
              <w:bidi/>
              <w:spacing w:before="0" w:line="240" w:lineRule="auto"/>
              <w:ind w:left="72"/>
              <w:jc w:val="both"/>
              <w:textAlignment w:val="top"/>
              <w:rPr>
                <w:rFonts w:ascii="Calibri" w:hAnsi="Calibri" w:cs="Calibri"/>
                <w:b/>
                <w:bCs/>
                <w:color w:val="000000"/>
                <w:sz w:val="22"/>
                <w:szCs w:val="22"/>
                <w:lang w:eastAsia="en-GB"/>
              </w:rPr>
            </w:pPr>
            <w:r w:rsidRPr="008F5A90">
              <w:rPr>
                <w:rFonts w:ascii="Calibri" w:hAnsi="Calibri" w:cs="Calibri"/>
                <w:b/>
                <w:bCs/>
                <w:color w:val="000000"/>
                <w:sz w:val="22"/>
                <w:szCs w:val="22"/>
                <w:rtl/>
                <w:lang w:eastAsia="en-GB"/>
              </w:rPr>
              <w:t>ما</w:t>
            </w:r>
            <w:r w:rsidR="009F72C4" w:rsidRPr="008F5A90">
              <w:rPr>
                <w:rFonts w:ascii="Calibri" w:hAnsi="Calibri" w:cs="Calibri" w:hint="cs"/>
                <w:b/>
                <w:bCs/>
                <w:color w:val="000000"/>
                <w:sz w:val="22"/>
                <w:szCs w:val="22"/>
                <w:rtl/>
                <w:lang w:eastAsia="en-GB"/>
              </w:rPr>
              <w:t xml:space="preserve"> </w:t>
            </w:r>
            <w:r w:rsidRPr="008F5A90">
              <w:rPr>
                <w:rFonts w:ascii="Calibri" w:hAnsi="Calibri" w:cs="Calibri"/>
                <w:b/>
                <w:bCs/>
                <w:color w:val="000000"/>
                <w:sz w:val="22"/>
                <w:szCs w:val="22"/>
                <w:rtl/>
                <w:lang w:eastAsia="en-GB"/>
              </w:rPr>
              <w:t>الذي يميز</w:t>
            </w:r>
            <w:r w:rsidR="009F72C4" w:rsidRPr="008F5A90">
              <w:rPr>
                <w:rFonts w:ascii="Calibri" w:hAnsi="Calibri" w:cs="Calibri" w:hint="cs"/>
                <w:b/>
                <w:bCs/>
                <w:color w:val="000000"/>
                <w:sz w:val="22"/>
                <w:szCs w:val="22"/>
                <w:rtl/>
                <w:lang w:eastAsia="en-GB"/>
              </w:rPr>
              <w:t>نا</w:t>
            </w:r>
            <w:r w:rsidRPr="008F5A90">
              <w:rPr>
                <w:rFonts w:ascii="Calibri" w:hAnsi="Calibri" w:cs="Calibri"/>
                <w:b/>
                <w:bCs/>
                <w:color w:val="000000"/>
                <w:sz w:val="22"/>
                <w:szCs w:val="22"/>
                <w:rtl/>
                <w:lang w:eastAsia="en-GB"/>
              </w:rPr>
              <w:t>؟</w:t>
            </w:r>
          </w:p>
        </w:tc>
      </w:tr>
      <w:tr w:rsidR="00161D26" w:rsidRPr="009F72C4" w14:paraId="457D4604" w14:textId="77777777" w:rsidTr="00597068">
        <w:tc>
          <w:tcPr>
            <w:tcW w:w="8859" w:type="dxa"/>
            <w:shd w:val="clear" w:color="auto" w:fill="FFF9E7"/>
          </w:tcPr>
          <w:p w14:paraId="7E73F052" w14:textId="77777777" w:rsidR="008F5A90" w:rsidRPr="008F5A90" w:rsidRDefault="008F5A90" w:rsidP="00E0027D">
            <w:pPr>
              <w:bidi/>
              <w:jc w:val="both"/>
              <w:rPr>
                <w:rFonts w:eastAsia="Times New Roman" w:cs="Calibri"/>
                <w:sz w:val="22"/>
                <w:szCs w:val="22"/>
              </w:rPr>
            </w:pPr>
            <w:r w:rsidRPr="008F5A90">
              <w:rPr>
                <w:rFonts w:eastAsia="Times New Roman" w:cs="Calibri"/>
                <w:sz w:val="22"/>
                <w:szCs w:val="22"/>
                <w:rtl/>
              </w:rPr>
              <w:t>في بداية البرنامج، ستدرس الإلكترونيات الرقمية والتناظرية، والرياضيات الهندسية، وبرمجة الحاسوب، إلى جانب مجموعة واسعة من تطبيقات الهندسة الإلكترونية</w:t>
            </w:r>
            <w:r w:rsidRPr="008F5A90">
              <w:rPr>
                <w:rFonts w:eastAsia="Times New Roman" w:cs="Calibri"/>
                <w:sz w:val="22"/>
                <w:szCs w:val="22"/>
              </w:rPr>
              <w:t>.</w:t>
            </w:r>
          </w:p>
          <w:p w14:paraId="40D778F1" w14:textId="36451218" w:rsidR="008F5A90" w:rsidRPr="008F5A90" w:rsidRDefault="008F5A90" w:rsidP="008F5A90">
            <w:pPr>
              <w:bidi/>
              <w:jc w:val="both"/>
              <w:rPr>
                <w:rFonts w:eastAsia="Times New Roman" w:cs="Calibri"/>
                <w:sz w:val="22"/>
                <w:szCs w:val="22"/>
              </w:rPr>
            </w:pPr>
            <w:r w:rsidRPr="008F5A90">
              <w:rPr>
                <w:rFonts w:eastAsia="Times New Roman" w:cs="Calibri"/>
                <w:sz w:val="22"/>
                <w:szCs w:val="22"/>
                <w:rtl/>
              </w:rPr>
              <w:t xml:space="preserve">ومع تقدمك في البرنامج، </w:t>
            </w:r>
            <w:r>
              <w:rPr>
                <w:rFonts w:eastAsia="Times New Roman" w:cs="Calibri" w:hint="cs"/>
                <w:sz w:val="22"/>
                <w:szCs w:val="22"/>
                <w:rtl/>
              </w:rPr>
              <w:t>ستتعرف بعمق على</w:t>
            </w:r>
            <w:r w:rsidRPr="008F5A90">
              <w:rPr>
                <w:rFonts w:eastAsia="Times New Roman" w:cs="Calibri"/>
                <w:sz w:val="22"/>
                <w:szCs w:val="22"/>
                <w:rtl/>
              </w:rPr>
              <w:t xml:space="preserve"> معالجة الإشارات، والأنظمة القائمة على المتحكمات الدقيقة، وأنظمة الاتصالات، وأنظمة التحكم، وتصميم العتاد الرقمي</w:t>
            </w:r>
            <w:r w:rsidRPr="008F5A90">
              <w:rPr>
                <w:rFonts w:eastAsia="Times New Roman" w:cs="Calibri"/>
                <w:sz w:val="22"/>
                <w:szCs w:val="22"/>
              </w:rPr>
              <w:t>.</w:t>
            </w:r>
          </w:p>
          <w:p w14:paraId="72B189E2" w14:textId="27A72842" w:rsidR="00161D26" w:rsidRPr="008F5A90" w:rsidRDefault="008F5A90" w:rsidP="005607E9">
            <w:pPr>
              <w:bidi/>
              <w:jc w:val="both"/>
              <w:rPr>
                <w:rFonts w:eastAsia="Times New Roman" w:cs="Calibri"/>
                <w:sz w:val="22"/>
                <w:szCs w:val="22"/>
              </w:rPr>
            </w:pPr>
            <w:r>
              <w:rPr>
                <w:rFonts w:eastAsia="Times New Roman" w:cs="Calibri" w:hint="cs"/>
                <w:sz w:val="22"/>
                <w:szCs w:val="22"/>
                <w:rtl/>
              </w:rPr>
              <w:t>وفي ذات الوقت</w:t>
            </w:r>
            <w:r w:rsidRPr="008F5A90">
              <w:rPr>
                <w:rFonts w:eastAsia="Times New Roman" w:cs="Calibri"/>
                <w:sz w:val="22"/>
                <w:szCs w:val="22"/>
                <w:rtl/>
              </w:rPr>
              <w:t xml:space="preserve">، ستطوّر مهارات مهنية في تخطيط المشاريع، والعمل الجماعي، والتواصل. وخلال فترة الدراسة، ستطبق المعرفة المكتسبة من خلال </w:t>
            </w:r>
            <w:r>
              <w:rPr>
                <w:rFonts w:eastAsia="Times New Roman" w:cs="Calibri" w:hint="cs"/>
                <w:sz w:val="22"/>
                <w:szCs w:val="22"/>
                <w:rtl/>
              </w:rPr>
              <w:t>التطبيق</w:t>
            </w:r>
            <w:r w:rsidRPr="008F5A90">
              <w:rPr>
                <w:rFonts w:eastAsia="Times New Roman" w:cs="Calibri"/>
                <w:sz w:val="22"/>
                <w:szCs w:val="22"/>
                <w:rtl/>
              </w:rPr>
              <w:t xml:space="preserve"> العملي في المختبر باستخدام مرافقنا </w:t>
            </w:r>
            <w:r>
              <w:rPr>
                <w:rFonts w:eastAsia="Times New Roman" w:cs="Calibri" w:hint="cs"/>
                <w:sz w:val="22"/>
                <w:szCs w:val="22"/>
                <w:rtl/>
              </w:rPr>
              <w:t xml:space="preserve">ومختبراتنا </w:t>
            </w:r>
            <w:r w:rsidRPr="008F5A90">
              <w:rPr>
                <w:rFonts w:eastAsia="Times New Roman" w:cs="Calibri"/>
                <w:sz w:val="22"/>
                <w:szCs w:val="22"/>
                <w:rtl/>
              </w:rPr>
              <w:t>الحديثة والمتطورة</w:t>
            </w:r>
            <w:r w:rsidRPr="008F5A90">
              <w:rPr>
                <w:rFonts w:eastAsia="Times New Roman" w:cs="Calibri"/>
                <w:sz w:val="22"/>
                <w:szCs w:val="22"/>
              </w:rPr>
              <w:t>.</w:t>
            </w:r>
          </w:p>
        </w:tc>
        <w:tc>
          <w:tcPr>
            <w:tcW w:w="2278" w:type="dxa"/>
            <w:shd w:val="clear" w:color="auto" w:fill="F2F2F2" w:themeFill="background1" w:themeFillShade="F2"/>
          </w:tcPr>
          <w:p w14:paraId="20039BD0" w14:textId="77777777" w:rsidR="00161D26" w:rsidRPr="008F5A90" w:rsidRDefault="00161D26" w:rsidP="00E0027D">
            <w:pPr>
              <w:pStyle w:val="NormalWeb"/>
              <w:bidi/>
              <w:spacing w:before="0" w:line="240" w:lineRule="auto"/>
              <w:ind w:left="72"/>
              <w:textAlignment w:val="top"/>
              <w:rPr>
                <w:rFonts w:ascii="Calibri" w:hAnsi="Calibri" w:cs="Calibri"/>
                <w:b/>
                <w:bCs/>
                <w:color w:val="000000"/>
                <w:sz w:val="22"/>
                <w:szCs w:val="22"/>
              </w:rPr>
            </w:pPr>
            <w:r w:rsidRPr="008F5A90">
              <w:rPr>
                <w:rFonts w:ascii="Calibri" w:hAnsi="Calibri" w:cs="Calibri"/>
                <w:b/>
                <w:bCs/>
                <w:color w:val="000000"/>
                <w:sz w:val="22"/>
                <w:szCs w:val="22"/>
                <w:rtl/>
              </w:rPr>
              <w:t>ما</w:t>
            </w:r>
            <w:r w:rsidRPr="008F5A90">
              <w:rPr>
                <w:rFonts w:ascii="Calibri" w:hAnsi="Calibri" w:cs="Calibri"/>
                <w:b/>
                <w:bCs/>
                <w:color w:val="000000"/>
                <w:sz w:val="22"/>
                <w:szCs w:val="22"/>
                <w:rtl/>
                <w:lang w:bidi="ar-OM"/>
              </w:rPr>
              <w:t xml:space="preserve"> </w:t>
            </w:r>
            <w:r w:rsidRPr="008F5A90">
              <w:rPr>
                <w:rFonts w:ascii="Calibri" w:hAnsi="Calibri" w:cs="Calibri"/>
                <w:b/>
                <w:bCs/>
                <w:color w:val="000000"/>
                <w:sz w:val="22"/>
                <w:szCs w:val="22"/>
                <w:rtl/>
              </w:rPr>
              <w:t>الـذي سأقوم بدراسته؟</w:t>
            </w:r>
          </w:p>
        </w:tc>
      </w:tr>
      <w:tr w:rsidR="00161D26" w:rsidRPr="009F72C4" w14:paraId="385D00D0" w14:textId="77777777" w:rsidTr="00597068">
        <w:tc>
          <w:tcPr>
            <w:tcW w:w="8859" w:type="dxa"/>
            <w:shd w:val="clear" w:color="auto" w:fill="FFF9E7"/>
          </w:tcPr>
          <w:p w14:paraId="08488206" w14:textId="2BDD1574" w:rsidR="008F5A90" w:rsidRPr="008F5A90" w:rsidRDefault="008F5A90" w:rsidP="00E0027D">
            <w:pPr>
              <w:bidi/>
              <w:jc w:val="both"/>
              <w:rPr>
                <w:rFonts w:eastAsia="Times New Roman" w:cs="Calibri"/>
                <w:sz w:val="22"/>
                <w:szCs w:val="22"/>
              </w:rPr>
            </w:pPr>
            <w:r w:rsidRPr="008F5A90">
              <w:rPr>
                <w:rFonts w:eastAsia="Times New Roman" w:cs="Calibri"/>
                <w:sz w:val="22"/>
                <w:szCs w:val="22"/>
                <w:rtl/>
              </w:rPr>
              <w:t xml:space="preserve">يُعد مهندسو الإلكترونيات والاتصالات من أكثر </w:t>
            </w:r>
            <w:r>
              <w:rPr>
                <w:rFonts w:eastAsia="Times New Roman" w:cs="Calibri" w:hint="cs"/>
                <w:sz w:val="22"/>
                <w:szCs w:val="22"/>
                <w:rtl/>
              </w:rPr>
              <w:t>المتخصصين</w:t>
            </w:r>
            <w:r w:rsidRPr="008F5A90">
              <w:rPr>
                <w:rFonts w:eastAsia="Times New Roman" w:cs="Calibri"/>
                <w:sz w:val="22"/>
                <w:szCs w:val="22"/>
                <w:rtl/>
              </w:rPr>
              <w:t xml:space="preserve"> </w:t>
            </w:r>
            <w:r>
              <w:rPr>
                <w:rFonts w:eastAsia="Times New Roman" w:cs="Calibri" w:hint="cs"/>
                <w:sz w:val="22"/>
                <w:szCs w:val="22"/>
                <w:rtl/>
              </w:rPr>
              <w:t>طلبًا،</w:t>
            </w:r>
            <w:r w:rsidRPr="008F5A90">
              <w:rPr>
                <w:rFonts w:eastAsia="Times New Roman" w:cs="Calibri"/>
                <w:sz w:val="22"/>
                <w:szCs w:val="22"/>
                <w:rtl/>
              </w:rPr>
              <w:t xml:space="preserve"> نظرًا للتطور السريع في تقنيات الإلكترونيات والاتصالات وتطبي</w:t>
            </w:r>
            <w:r>
              <w:rPr>
                <w:rFonts w:eastAsia="Times New Roman" w:cs="Calibri"/>
                <w:sz w:val="22"/>
                <w:szCs w:val="22"/>
                <w:rtl/>
              </w:rPr>
              <w:t>قاتها على مستوى المنطقة والعالم</w:t>
            </w:r>
            <w:r>
              <w:rPr>
                <w:rFonts w:eastAsia="Times New Roman" w:cs="Calibri" w:hint="cs"/>
                <w:sz w:val="22"/>
                <w:szCs w:val="22"/>
                <w:rtl/>
              </w:rPr>
              <w:t>،</w:t>
            </w:r>
            <w:r w:rsidRPr="008F5A90">
              <w:rPr>
                <w:rFonts w:eastAsia="Times New Roman" w:cs="Calibri"/>
                <w:sz w:val="22"/>
                <w:szCs w:val="22"/>
                <w:rtl/>
              </w:rPr>
              <w:t xml:space="preserve"> </w:t>
            </w:r>
            <w:r>
              <w:rPr>
                <w:rFonts w:eastAsia="Times New Roman" w:cs="Calibri" w:hint="cs"/>
                <w:sz w:val="22"/>
                <w:szCs w:val="22"/>
                <w:rtl/>
              </w:rPr>
              <w:t>و</w:t>
            </w:r>
            <w:r w:rsidRPr="008F5A90">
              <w:rPr>
                <w:rFonts w:eastAsia="Times New Roman" w:cs="Calibri"/>
                <w:sz w:val="22"/>
                <w:szCs w:val="22"/>
                <w:rtl/>
              </w:rPr>
              <w:t xml:space="preserve">هذا التقدم المستمر يفتح آفاقًا </w:t>
            </w:r>
            <w:r>
              <w:rPr>
                <w:rFonts w:eastAsia="Times New Roman" w:cs="Calibri" w:hint="cs"/>
                <w:sz w:val="22"/>
                <w:szCs w:val="22"/>
                <w:rtl/>
              </w:rPr>
              <w:t>أرحب</w:t>
            </w:r>
            <w:r w:rsidRPr="008F5A90">
              <w:rPr>
                <w:rFonts w:eastAsia="Times New Roman" w:cs="Calibri"/>
                <w:sz w:val="22"/>
                <w:szCs w:val="22"/>
                <w:rtl/>
              </w:rPr>
              <w:t xml:space="preserve"> من فرص العمل لل</w:t>
            </w:r>
            <w:r>
              <w:rPr>
                <w:rFonts w:eastAsia="Times New Roman" w:cs="Calibri"/>
                <w:sz w:val="22"/>
                <w:szCs w:val="22"/>
                <w:rtl/>
              </w:rPr>
              <w:t>مهندسين</w:t>
            </w:r>
            <w:r>
              <w:rPr>
                <w:rFonts w:eastAsia="Times New Roman" w:cs="Calibri" w:hint="cs"/>
                <w:sz w:val="22"/>
                <w:szCs w:val="22"/>
                <w:rtl/>
              </w:rPr>
              <w:t xml:space="preserve"> ذوي الكفاءة</w:t>
            </w:r>
            <w:r w:rsidRPr="008F5A90">
              <w:rPr>
                <w:rFonts w:eastAsia="Times New Roman" w:cs="Calibri"/>
                <w:sz w:val="22"/>
                <w:szCs w:val="22"/>
                <w:rtl/>
              </w:rPr>
              <w:t xml:space="preserve"> </w:t>
            </w:r>
            <w:r>
              <w:rPr>
                <w:rFonts w:eastAsia="Times New Roman" w:cs="Calibri" w:hint="cs"/>
                <w:sz w:val="22"/>
                <w:szCs w:val="22"/>
                <w:rtl/>
              </w:rPr>
              <w:t>والقدرة</w:t>
            </w:r>
            <w:r w:rsidRPr="008F5A90">
              <w:rPr>
                <w:rFonts w:eastAsia="Times New Roman" w:cs="Calibri"/>
                <w:sz w:val="22"/>
                <w:szCs w:val="22"/>
                <w:rtl/>
              </w:rPr>
              <w:t xml:space="preserve"> على التعامل مع هذه المجالات وتطويرها بشكل أكبر</w:t>
            </w:r>
            <w:r w:rsidRPr="008F5A90">
              <w:rPr>
                <w:rFonts w:eastAsia="Times New Roman" w:cs="Calibri"/>
                <w:sz w:val="22"/>
                <w:szCs w:val="22"/>
              </w:rPr>
              <w:t>.</w:t>
            </w:r>
          </w:p>
          <w:p w14:paraId="60B0C98A" w14:textId="05DAF093" w:rsidR="008F5A90" w:rsidRPr="008F5A90" w:rsidRDefault="008F5A90" w:rsidP="008F5A90">
            <w:pPr>
              <w:bidi/>
              <w:jc w:val="both"/>
              <w:rPr>
                <w:rFonts w:eastAsia="Times New Roman" w:cs="Calibri"/>
                <w:sz w:val="22"/>
                <w:szCs w:val="22"/>
              </w:rPr>
            </w:pPr>
            <w:r>
              <w:rPr>
                <w:rFonts w:eastAsia="Times New Roman" w:cs="Calibri" w:hint="cs"/>
                <w:sz w:val="22"/>
                <w:szCs w:val="22"/>
                <w:rtl/>
              </w:rPr>
              <w:t>كما يتيح مجال</w:t>
            </w:r>
            <w:r w:rsidRPr="008F5A90">
              <w:rPr>
                <w:rFonts w:eastAsia="Times New Roman" w:cs="Calibri"/>
                <w:sz w:val="22"/>
                <w:szCs w:val="22"/>
                <w:rtl/>
              </w:rPr>
              <w:t xml:space="preserve"> هندسة الإلكترونيات والاتصالات فرصًا وظيفية واعدة</w:t>
            </w:r>
            <w:r>
              <w:rPr>
                <w:rFonts w:eastAsia="Times New Roman" w:cs="Calibri" w:hint="cs"/>
                <w:sz w:val="22"/>
                <w:szCs w:val="22"/>
                <w:rtl/>
              </w:rPr>
              <w:t xml:space="preserve"> للخرّيجين</w:t>
            </w:r>
            <w:r w:rsidRPr="008F5A90">
              <w:rPr>
                <w:rFonts w:eastAsia="Times New Roman" w:cs="Calibri"/>
                <w:sz w:val="22"/>
                <w:szCs w:val="22"/>
                <w:rtl/>
              </w:rPr>
              <w:t>. ومن أبرز جهات التوظيف (على سبيل المثال لا الحصر)</w:t>
            </w:r>
            <w:r>
              <w:rPr>
                <w:rFonts w:eastAsia="Times New Roman" w:cs="Calibri" w:hint="cs"/>
                <w:sz w:val="22"/>
                <w:szCs w:val="22"/>
                <w:rtl/>
              </w:rPr>
              <w:t xml:space="preserve">: </w:t>
            </w:r>
            <w:r w:rsidRPr="008F5A90">
              <w:rPr>
                <w:rFonts w:eastAsia="Times New Roman" w:cs="Calibri"/>
                <w:sz w:val="22"/>
                <w:szCs w:val="22"/>
                <w:rtl/>
              </w:rPr>
              <w:t>مزودو خدمات الاتصالات، وشركات النفط والغاز، والشركات البتروكيميائية، وشركات الأجهزة الطبية الحيوية، وقطاعات الدفاع والأمن، وشركات الاستشعار عن بُعد، والجهات الحكومية</w:t>
            </w:r>
            <w:r w:rsidRPr="008F5A90">
              <w:rPr>
                <w:rFonts w:eastAsia="Times New Roman" w:cs="Calibri"/>
                <w:sz w:val="22"/>
                <w:szCs w:val="22"/>
              </w:rPr>
              <w:t>.</w:t>
            </w:r>
          </w:p>
          <w:p w14:paraId="339571BD" w14:textId="52C02778" w:rsidR="00C115E4" w:rsidRPr="008F5A90" w:rsidRDefault="008F5A90" w:rsidP="00E0027D">
            <w:pPr>
              <w:bidi/>
              <w:spacing w:after="240"/>
              <w:jc w:val="both"/>
              <w:rPr>
                <w:rFonts w:eastAsia="Times New Roman" w:cs="Calibri"/>
                <w:sz w:val="22"/>
                <w:szCs w:val="22"/>
                <w:rtl/>
              </w:rPr>
            </w:pPr>
            <w:r w:rsidRPr="008F5A90">
              <w:rPr>
                <w:rFonts w:eastAsia="Times New Roman" w:cs="Calibri"/>
                <w:sz w:val="22"/>
                <w:szCs w:val="22"/>
                <w:rtl/>
              </w:rPr>
              <w:t>كما تتوفر فرص عمل في مجالات التصنيع، والنقل والسكك الحديدية، والطيران، والعديد من الصناعات الأخرى. علاوة على ذلك، يمتلك مهندسو الإلكترونيات والاتصالات المهارات والقدرات التي تمك</w:t>
            </w:r>
            <w:r>
              <w:rPr>
                <w:rFonts w:eastAsia="Times New Roman" w:cs="Calibri" w:hint="cs"/>
                <w:sz w:val="22"/>
                <w:szCs w:val="22"/>
                <w:rtl/>
              </w:rPr>
              <w:t>ّ</w:t>
            </w:r>
            <w:r w:rsidRPr="008F5A90">
              <w:rPr>
                <w:rFonts w:eastAsia="Times New Roman" w:cs="Calibri"/>
                <w:sz w:val="22"/>
                <w:szCs w:val="22"/>
                <w:rtl/>
              </w:rPr>
              <w:t xml:space="preserve">نهم من إنشاء أعمالهم الخاصة </w:t>
            </w:r>
            <w:r>
              <w:rPr>
                <w:rFonts w:eastAsia="Times New Roman" w:cs="Calibri"/>
                <w:sz w:val="22"/>
                <w:szCs w:val="22"/>
                <w:rtl/>
              </w:rPr>
              <w:t>في سوق يشهد نمو</w:t>
            </w:r>
            <w:r>
              <w:rPr>
                <w:rFonts w:eastAsia="Times New Roman" w:cs="Calibri" w:hint="cs"/>
                <w:sz w:val="22"/>
                <w:szCs w:val="22"/>
                <w:rtl/>
              </w:rPr>
              <w:t>ً</w:t>
            </w:r>
            <w:r>
              <w:rPr>
                <w:rFonts w:eastAsia="Times New Roman" w:cs="Calibri"/>
                <w:sz w:val="22"/>
                <w:szCs w:val="22"/>
                <w:rtl/>
              </w:rPr>
              <w:t>ا متسارع</w:t>
            </w:r>
            <w:r>
              <w:rPr>
                <w:rFonts w:eastAsia="Times New Roman" w:cs="Calibri" w:hint="cs"/>
                <w:sz w:val="22"/>
                <w:szCs w:val="22"/>
                <w:rtl/>
              </w:rPr>
              <w:t>ً</w:t>
            </w:r>
            <w:r>
              <w:rPr>
                <w:rFonts w:eastAsia="Times New Roman" w:cs="Calibri"/>
                <w:sz w:val="22"/>
                <w:szCs w:val="22"/>
                <w:rtl/>
              </w:rPr>
              <w:t>ا</w:t>
            </w:r>
            <w:r w:rsidRPr="008F5A90">
              <w:rPr>
                <w:rFonts w:eastAsia="Times New Roman" w:cs="Calibri"/>
                <w:sz w:val="22"/>
                <w:szCs w:val="22"/>
                <w:rtl/>
              </w:rPr>
              <w:t xml:space="preserve">، حيث إن الفرص في هذا المجال </w:t>
            </w:r>
            <w:r>
              <w:rPr>
                <w:rFonts w:eastAsia="Times New Roman" w:cs="Calibri" w:hint="cs"/>
                <w:sz w:val="22"/>
                <w:szCs w:val="22"/>
                <w:rtl/>
              </w:rPr>
              <w:t>كثيرة ولا يمكن حصرها.</w:t>
            </w:r>
          </w:p>
        </w:tc>
        <w:tc>
          <w:tcPr>
            <w:tcW w:w="2278" w:type="dxa"/>
            <w:shd w:val="clear" w:color="auto" w:fill="F2F2F2" w:themeFill="background1" w:themeFillShade="F2"/>
          </w:tcPr>
          <w:p w14:paraId="073932C2" w14:textId="68845CE6" w:rsidR="00161D26" w:rsidRPr="008F5A90" w:rsidRDefault="00161D26" w:rsidP="00E0027D">
            <w:pPr>
              <w:pStyle w:val="NormalWeb"/>
              <w:bidi/>
              <w:spacing w:before="0" w:line="240" w:lineRule="auto"/>
              <w:ind w:left="72"/>
              <w:jc w:val="both"/>
              <w:textAlignment w:val="top"/>
              <w:rPr>
                <w:rFonts w:ascii="Calibri" w:hAnsi="Calibri" w:cs="Calibri"/>
                <w:b/>
                <w:bCs/>
                <w:color w:val="000000"/>
                <w:sz w:val="22"/>
                <w:szCs w:val="22"/>
              </w:rPr>
            </w:pPr>
            <w:r w:rsidRPr="008F5A90">
              <w:rPr>
                <w:rFonts w:ascii="Calibri" w:hAnsi="Calibri" w:cs="Calibri"/>
                <w:b/>
                <w:bCs/>
                <w:color w:val="000000"/>
                <w:sz w:val="22"/>
                <w:szCs w:val="22"/>
                <w:rtl/>
              </w:rPr>
              <w:t>ما</w:t>
            </w:r>
            <w:r w:rsidR="009F72C4" w:rsidRPr="008F5A90">
              <w:rPr>
                <w:rFonts w:ascii="Calibri" w:hAnsi="Calibri" w:cs="Calibri" w:hint="cs"/>
                <w:b/>
                <w:bCs/>
                <w:color w:val="000000"/>
                <w:sz w:val="22"/>
                <w:szCs w:val="22"/>
                <w:rtl/>
              </w:rPr>
              <w:t xml:space="preserve"> </w:t>
            </w:r>
            <w:r w:rsidRPr="008F5A90">
              <w:rPr>
                <w:rFonts w:ascii="Calibri" w:hAnsi="Calibri" w:cs="Calibri"/>
                <w:b/>
                <w:bCs/>
                <w:color w:val="000000"/>
                <w:sz w:val="22"/>
                <w:szCs w:val="22"/>
                <w:rtl/>
              </w:rPr>
              <w:t>هي فرص العمل بعد التخرج؟</w:t>
            </w:r>
          </w:p>
        </w:tc>
      </w:tr>
    </w:tbl>
    <w:p w14:paraId="191E8245" w14:textId="77777777" w:rsidR="0000157C" w:rsidRPr="009F72C4" w:rsidRDefault="0000157C" w:rsidP="00D51923">
      <w:pPr>
        <w:rPr>
          <w:rFonts w:cs="Calibri"/>
        </w:rPr>
      </w:pPr>
    </w:p>
    <w:sectPr w:rsidR="0000157C" w:rsidRPr="009F72C4" w:rsidSect="004A7C96">
      <w:headerReference w:type="default" r:id="rId8"/>
      <w:footerReference w:type="default" r:id="rId9"/>
      <w:pgSz w:w="11907" w:h="16839" w:code="9"/>
      <w:pgMar w:top="-1064" w:right="1440" w:bottom="-227" w:left="1797" w:header="113" w:footer="12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CA351" w14:textId="77777777" w:rsidR="00FE3F50" w:rsidRDefault="00FE3F50" w:rsidP="006607A4">
      <w:r>
        <w:separator/>
      </w:r>
    </w:p>
  </w:endnote>
  <w:endnote w:type="continuationSeparator" w:id="0">
    <w:p w14:paraId="29A885E0" w14:textId="77777777" w:rsidR="00FE3F50" w:rsidRDefault="00FE3F50"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3AD7F316">
          <wp:simplePos x="0" y="0"/>
          <wp:positionH relativeFrom="margin">
            <wp:posOffset>-1236345</wp:posOffset>
          </wp:positionH>
          <wp:positionV relativeFrom="paragraph">
            <wp:posOffset>494030</wp:posOffset>
          </wp:positionV>
          <wp:extent cx="7701280" cy="320675"/>
          <wp:effectExtent l="0" t="0" r="0" b="3175"/>
          <wp:wrapThrough wrapText="bothSides">
            <wp:wrapPolygon edited="0">
              <wp:start x="0" y="0"/>
              <wp:lineTo x="0" y="20531"/>
              <wp:lineTo x="21532" y="20531"/>
              <wp:lineTo x="21532" y="0"/>
              <wp:lineTo x="0" y="0"/>
            </wp:wrapPolygon>
          </wp:wrapThrough>
          <wp:docPr id="26738376" name="Picture 2673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280"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D34B8" w14:textId="77777777" w:rsidR="00FE3F50" w:rsidRDefault="00FE3F50" w:rsidP="006607A4">
      <w:r>
        <w:separator/>
      </w:r>
    </w:p>
  </w:footnote>
  <w:footnote w:type="continuationSeparator" w:id="0">
    <w:p w14:paraId="19331C3A" w14:textId="77777777" w:rsidR="00FE3F50" w:rsidRDefault="00FE3F50"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CE35" w14:textId="03286DC0" w:rsidR="006607A4" w:rsidRDefault="00616DE2" w:rsidP="0042336C">
    <w:pPr>
      <w:pStyle w:val="Header"/>
    </w:pPr>
    <w:r>
      <w:rPr>
        <w:noProof/>
      </w:rPr>
      <w:drawing>
        <wp:anchor distT="0" distB="0" distL="114300" distR="114300" simplePos="0" relativeHeight="251661312" behindDoc="0" locked="0" layoutInCell="1" allowOverlap="1" wp14:anchorId="4AD65A6E" wp14:editId="1D57707B">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756196384" name="Picture 75619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96384" name="Picture 756196384"/>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C7229"/>
    <w:multiLevelType w:val="hybridMultilevel"/>
    <w:tmpl w:val="7586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A271BF2"/>
    <w:multiLevelType w:val="hybridMultilevel"/>
    <w:tmpl w:val="B1E2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973A7"/>
    <w:multiLevelType w:val="hybridMultilevel"/>
    <w:tmpl w:val="B456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A6D7B52"/>
    <w:multiLevelType w:val="hybridMultilevel"/>
    <w:tmpl w:val="548A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533DEF"/>
    <w:multiLevelType w:val="hybridMultilevel"/>
    <w:tmpl w:val="5DEE08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9"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425662">
    <w:abstractNumId w:val="15"/>
  </w:num>
  <w:num w:numId="2" w16cid:durableId="429349948">
    <w:abstractNumId w:val="14"/>
  </w:num>
  <w:num w:numId="3" w16cid:durableId="2043626914">
    <w:abstractNumId w:val="20"/>
  </w:num>
  <w:num w:numId="4" w16cid:durableId="2028217609">
    <w:abstractNumId w:val="16"/>
  </w:num>
  <w:num w:numId="5" w16cid:durableId="475225553">
    <w:abstractNumId w:val="10"/>
  </w:num>
  <w:num w:numId="6" w16cid:durableId="1047753784">
    <w:abstractNumId w:val="21"/>
  </w:num>
  <w:num w:numId="7" w16cid:durableId="633482578">
    <w:abstractNumId w:val="2"/>
  </w:num>
  <w:num w:numId="8" w16cid:durableId="1757239491">
    <w:abstractNumId w:val="25"/>
  </w:num>
  <w:num w:numId="9" w16cid:durableId="550652698">
    <w:abstractNumId w:val="0"/>
  </w:num>
  <w:num w:numId="10" w16cid:durableId="201358484">
    <w:abstractNumId w:val="23"/>
  </w:num>
  <w:num w:numId="11" w16cid:durableId="2014868910">
    <w:abstractNumId w:val="5"/>
  </w:num>
  <w:num w:numId="12" w16cid:durableId="1554343463">
    <w:abstractNumId w:val="26"/>
  </w:num>
  <w:num w:numId="13" w16cid:durableId="1068455356">
    <w:abstractNumId w:val="19"/>
  </w:num>
  <w:num w:numId="14" w16cid:durableId="1520435202">
    <w:abstractNumId w:val="9"/>
  </w:num>
  <w:num w:numId="15" w16cid:durableId="1172599387">
    <w:abstractNumId w:val="11"/>
  </w:num>
  <w:num w:numId="16" w16cid:durableId="1224566105">
    <w:abstractNumId w:val="12"/>
  </w:num>
  <w:num w:numId="17" w16cid:durableId="389039873">
    <w:abstractNumId w:val="1"/>
  </w:num>
  <w:num w:numId="18" w16cid:durableId="20596169">
    <w:abstractNumId w:val="18"/>
  </w:num>
  <w:num w:numId="19" w16cid:durableId="343559640">
    <w:abstractNumId w:val="8"/>
  </w:num>
  <w:num w:numId="20" w16cid:durableId="1311786680">
    <w:abstractNumId w:val="3"/>
  </w:num>
  <w:num w:numId="21" w16cid:durableId="849568016">
    <w:abstractNumId w:val="24"/>
  </w:num>
  <w:num w:numId="22" w16cid:durableId="961620063">
    <w:abstractNumId w:val="22"/>
  </w:num>
  <w:num w:numId="23" w16cid:durableId="19217162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7280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03617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294688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38580935">
    <w:abstractNumId w:val="22"/>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926553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3119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20417508">
    <w:abstractNumId w:val="17"/>
  </w:num>
  <w:num w:numId="31" w16cid:durableId="620504073">
    <w:abstractNumId w:val="7"/>
  </w:num>
  <w:num w:numId="32" w16cid:durableId="557741523">
    <w:abstractNumId w:val="13"/>
  </w:num>
  <w:num w:numId="33" w16cid:durableId="1583954574">
    <w:abstractNumId w:val="4"/>
  </w:num>
  <w:num w:numId="34" w16cid:durableId="17915815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11952"/>
    <w:rsid w:val="00015B71"/>
    <w:rsid w:val="0002054B"/>
    <w:rsid w:val="0002207C"/>
    <w:rsid w:val="00022B11"/>
    <w:rsid w:val="0002754B"/>
    <w:rsid w:val="000277CF"/>
    <w:rsid w:val="00034BB3"/>
    <w:rsid w:val="00036726"/>
    <w:rsid w:val="000419E6"/>
    <w:rsid w:val="00054075"/>
    <w:rsid w:val="00055D40"/>
    <w:rsid w:val="00063544"/>
    <w:rsid w:val="0006596B"/>
    <w:rsid w:val="0007119C"/>
    <w:rsid w:val="00072904"/>
    <w:rsid w:val="0007329C"/>
    <w:rsid w:val="00080A0B"/>
    <w:rsid w:val="000839DE"/>
    <w:rsid w:val="000965C8"/>
    <w:rsid w:val="0009707B"/>
    <w:rsid w:val="000978A8"/>
    <w:rsid w:val="000A1A9F"/>
    <w:rsid w:val="000A2193"/>
    <w:rsid w:val="000A70BC"/>
    <w:rsid w:val="000B1F2D"/>
    <w:rsid w:val="000B2B2D"/>
    <w:rsid w:val="000C1674"/>
    <w:rsid w:val="000C4E68"/>
    <w:rsid w:val="000D7CED"/>
    <w:rsid w:val="000E1DA4"/>
    <w:rsid w:val="000E579B"/>
    <w:rsid w:val="000E58D2"/>
    <w:rsid w:val="000F786A"/>
    <w:rsid w:val="001046B3"/>
    <w:rsid w:val="00105913"/>
    <w:rsid w:val="0010604C"/>
    <w:rsid w:val="00114847"/>
    <w:rsid w:val="0012673B"/>
    <w:rsid w:val="001315E4"/>
    <w:rsid w:val="00131865"/>
    <w:rsid w:val="00131B41"/>
    <w:rsid w:val="00143CFC"/>
    <w:rsid w:val="00151609"/>
    <w:rsid w:val="00161D26"/>
    <w:rsid w:val="0016425E"/>
    <w:rsid w:val="00167B3B"/>
    <w:rsid w:val="001727C7"/>
    <w:rsid w:val="00175A9B"/>
    <w:rsid w:val="00175B06"/>
    <w:rsid w:val="001871D0"/>
    <w:rsid w:val="00191AE7"/>
    <w:rsid w:val="0019275F"/>
    <w:rsid w:val="00192B4F"/>
    <w:rsid w:val="00193CAE"/>
    <w:rsid w:val="001A6533"/>
    <w:rsid w:val="001A70C7"/>
    <w:rsid w:val="001C107C"/>
    <w:rsid w:val="001C57A6"/>
    <w:rsid w:val="001D50D0"/>
    <w:rsid w:val="001E1B80"/>
    <w:rsid w:val="001F1153"/>
    <w:rsid w:val="001F4945"/>
    <w:rsid w:val="001F720F"/>
    <w:rsid w:val="002032C0"/>
    <w:rsid w:val="00214E0B"/>
    <w:rsid w:val="00221542"/>
    <w:rsid w:val="002349D7"/>
    <w:rsid w:val="00247B57"/>
    <w:rsid w:val="002555C3"/>
    <w:rsid w:val="00257F85"/>
    <w:rsid w:val="002677B6"/>
    <w:rsid w:val="00267922"/>
    <w:rsid w:val="0027326F"/>
    <w:rsid w:val="002836F0"/>
    <w:rsid w:val="00287DCE"/>
    <w:rsid w:val="00290655"/>
    <w:rsid w:val="0029337E"/>
    <w:rsid w:val="002A290E"/>
    <w:rsid w:val="002A3413"/>
    <w:rsid w:val="002B1154"/>
    <w:rsid w:val="002B18EC"/>
    <w:rsid w:val="002C19CE"/>
    <w:rsid w:val="002C2A1B"/>
    <w:rsid w:val="002D1881"/>
    <w:rsid w:val="002D75C0"/>
    <w:rsid w:val="002E2753"/>
    <w:rsid w:val="002E3F20"/>
    <w:rsid w:val="00302065"/>
    <w:rsid w:val="0030319A"/>
    <w:rsid w:val="00303D28"/>
    <w:rsid w:val="0030526D"/>
    <w:rsid w:val="00312B66"/>
    <w:rsid w:val="00314FEB"/>
    <w:rsid w:val="003220E8"/>
    <w:rsid w:val="003227E9"/>
    <w:rsid w:val="00326735"/>
    <w:rsid w:val="00346B2B"/>
    <w:rsid w:val="00350390"/>
    <w:rsid w:val="003527C8"/>
    <w:rsid w:val="00353E98"/>
    <w:rsid w:val="003628CD"/>
    <w:rsid w:val="00362DF2"/>
    <w:rsid w:val="00371579"/>
    <w:rsid w:val="0037718C"/>
    <w:rsid w:val="00380CF5"/>
    <w:rsid w:val="00382DBE"/>
    <w:rsid w:val="00387B72"/>
    <w:rsid w:val="003949F7"/>
    <w:rsid w:val="003A3438"/>
    <w:rsid w:val="003A43D7"/>
    <w:rsid w:val="003A4DE6"/>
    <w:rsid w:val="003A6F5E"/>
    <w:rsid w:val="003B2A10"/>
    <w:rsid w:val="003C0F9D"/>
    <w:rsid w:val="003D1F21"/>
    <w:rsid w:val="003E4C04"/>
    <w:rsid w:val="003E4F68"/>
    <w:rsid w:val="003F046D"/>
    <w:rsid w:val="003F7A44"/>
    <w:rsid w:val="00404855"/>
    <w:rsid w:val="00405F11"/>
    <w:rsid w:val="00412166"/>
    <w:rsid w:val="00420BB9"/>
    <w:rsid w:val="0042336C"/>
    <w:rsid w:val="00423C11"/>
    <w:rsid w:val="004328E4"/>
    <w:rsid w:val="0043540C"/>
    <w:rsid w:val="00435E19"/>
    <w:rsid w:val="004426A6"/>
    <w:rsid w:val="00442AE6"/>
    <w:rsid w:val="004458E2"/>
    <w:rsid w:val="00447E45"/>
    <w:rsid w:val="00451FC6"/>
    <w:rsid w:val="0045494B"/>
    <w:rsid w:val="0046619B"/>
    <w:rsid w:val="004729CB"/>
    <w:rsid w:val="00483CE2"/>
    <w:rsid w:val="00484886"/>
    <w:rsid w:val="00485335"/>
    <w:rsid w:val="0048658A"/>
    <w:rsid w:val="00486D16"/>
    <w:rsid w:val="00495BBF"/>
    <w:rsid w:val="004A7C96"/>
    <w:rsid w:val="004C0C9E"/>
    <w:rsid w:val="004C1ADD"/>
    <w:rsid w:val="004D4559"/>
    <w:rsid w:val="004D664D"/>
    <w:rsid w:val="004E08A5"/>
    <w:rsid w:val="004F4340"/>
    <w:rsid w:val="004F5253"/>
    <w:rsid w:val="004F7C70"/>
    <w:rsid w:val="00500FDF"/>
    <w:rsid w:val="00521B8B"/>
    <w:rsid w:val="0052308D"/>
    <w:rsid w:val="00524621"/>
    <w:rsid w:val="00527D65"/>
    <w:rsid w:val="005430DA"/>
    <w:rsid w:val="00543C8A"/>
    <w:rsid w:val="00546E16"/>
    <w:rsid w:val="005514BB"/>
    <w:rsid w:val="005555EA"/>
    <w:rsid w:val="005607E9"/>
    <w:rsid w:val="00561540"/>
    <w:rsid w:val="00561A39"/>
    <w:rsid w:val="00562781"/>
    <w:rsid w:val="005643EA"/>
    <w:rsid w:val="00565AF5"/>
    <w:rsid w:val="00576F67"/>
    <w:rsid w:val="00577A05"/>
    <w:rsid w:val="00577ED9"/>
    <w:rsid w:val="00587FAD"/>
    <w:rsid w:val="005A13BA"/>
    <w:rsid w:val="005A4C17"/>
    <w:rsid w:val="005B1469"/>
    <w:rsid w:val="005B3B52"/>
    <w:rsid w:val="005B3FC1"/>
    <w:rsid w:val="005E1FC4"/>
    <w:rsid w:val="005E516E"/>
    <w:rsid w:val="005E7096"/>
    <w:rsid w:val="00604ED1"/>
    <w:rsid w:val="00616DE2"/>
    <w:rsid w:val="0062064F"/>
    <w:rsid w:val="00625F99"/>
    <w:rsid w:val="00626591"/>
    <w:rsid w:val="00633F7C"/>
    <w:rsid w:val="0063432D"/>
    <w:rsid w:val="00647ED3"/>
    <w:rsid w:val="006523B2"/>
    <w:rsid w:val="006525AA"/>
    <w:rsid w:val="006607A4"/>
    <w:rsid w:val="00661D9C"/>
    <w:rsid w:val="00664415"/>
    <w:rsid w:val="00670567"/>
    <w:rsid w:val="0067248D"/>
    <w:rsid w:val="00674F68"/>
    <w:rsid w:val="00680544"/>
    <w:rsid w:val="00687C39"/>
    <w:rsid w:val="00697D51"/>
    <w:rsid w:val="006A0853"/>
    <w:rsid w:val="006B028F"/>
    <w:rsid w:val="006B4C7E"/>
    <w:rsid w:val="006B4F0D"/>
    <w:rsid w:val="006B521A"/>
    <w:rsid w:val="006B55A2"/>
    <w:rsid w:val="006B7C36"/>
    <w:rsid w:val="006C7DFF"/>
    <w:rsid w:val="006D3A20"/>
    <w:rsid w:val="006D4976"/>
    <w:rsid w:val="006D5DD9"/>
    <w:rsid w:val="006D6B24"/>
    <w:rsid w:val="006E3E19"/>
    <w:rsid w:val="006E3E7B"/>
    <w:rsid w:val="006E5987"/>
    <w:rsid w:val="006E7DAE"/>
    <w:rsid w:val="006F0ED1"/>
    <w:rsid w:val="006F4DF0"/>
    <w:rsid w:val="006F599F"/>
    <w:rsid w:val="00701CD3"/>
    <w:rsid w:val="00702C3A"/>
    <w:rsid w:val="0070686C"/>
    <w:rsid w:val="00714054"/>
    <w:rsid w:val="00721DBE"/>
    <w:rsid w:val="00732847"/>
    <w:rsid w:val="00740268"/>
    <w:rsid w:val="00740C2A"/>
    <w:rsid w:val="00741B7C"/>
    <w:rsid w:val="007423F4"/>
    <w:rsid w:val="00750800"/>
    <w:rsid w:val="007542AD"/>
    <w:rsid w:val="007661CA"/>
    <w:rsid w:val="0076749E"/>
    <w:rsid w:val="00771B21"/>
    <w:rsid w:val="007751A4"/>
    <w:rsid w:val="007779CE"/>
    <w:rsid w:val="00784E60"/>
    <w:rsid w:val="00796433"/>
    <w:rsid w:val="007B1F18"/>
    <w:rsid w:val="007B5865"/>
    <w:rsid w:val="007B7A51"/>
    <w:rsid w:val="007C2BAF"/>
    <w:rsid w:val="007E2A7F"/>
    <w:rsid w:val="007E3778"/>
    <w:rsid w:val="007F46F1"/>
    <w:rsid w:val="007F70E4"/>
    <w:rsid w:val="007F7AD8"/>
    <w:rsid w:val="0080004C"/>
    <w:rsid w:val="00805B85"/>
    <w:rsid w:val="008216A5"/>
    <w:rsid w:val="00822825"/>
    <w:rsid w:val="00823C51"/>
    <w:rsid w:val="00824064"/>
    <w:rsid w:val="00830D9F"/>
    <w:rsid w:val="0083363D"/>
    <w:rsid w:val="00833B6A"/>
    <w:rsid w:val="00852BD1"/>
    <w:rsid w:val="008610D7"/>
    <w:rsid w:val="00862870"/>
    <w:rsid w:val="00862FDA"/>
    <w:rsid w:val="00866FEC"/>
    <w:rsid w:val="00867593"/>
    <w:rsid w:val="008834B5"/>
    <w:rsid w:val="00885878"/>
    <w:rsid w:val="00891645"/>
    <w:rsid w:val="008A0061"/>
    <w:rsid w:val="008A4612"/>
    <w:rsid w:val="008A5794"/>
    <w:rsid w:val="008A7695"/>
    <w:rsid w:val="008B31F8"/>
    <w:rsid w:val="008B3B2C"/>
    <w:rsid w:val="008B42DC"/>
    <w:rsid w:val="008C225B"/>
    <w:rsid w:val="008C44C9"/>
    <w:rsid w:val="008C704B"/>
    <w:rsid w:val="008C7957"/>
    <w:rsid w:val="008C7F80"/>
    <w:rsid w:val="008D19A6"/>
    <w:rsid w:val="008D3B9C"/>
    <w:rsid w:val="008F5A90"/>
    <w:rsid w:val="009012C9"/>
    <w:rsid w:val="009021C6"/>
    <w:rsid w:val="00913B39"/>
    <w:rsid w:val="00915277"/>
    <w:rsid w:val="009156C5"/>
    <w:rsid w:val="00916FA4"/>
    <w:rsid w:val="00925822"/>
    <w:rsid w:val="00927AE4"/>
    <w:rsid w:val="00930609"/>
    <w:rsid w:val="0093062E"/>
    <w:rsid w:val="00937C46"/>
    <w:rsid w:val="00937F18"/>
    <w:rsid w:val="00950B73"/>
    <w:rsid w:val="00961434"/>
    <w:rsid w:val="00963B0B"/>
    <w:rsid w:val="00967F55"/>
    <w:rsid w:val="00974197"/>
    <w:rsid w:val="00977EBA"/>
    <w:rsid w:val="0098566E"/>
    <w:rsid w:val="00987E00"/>
    <w:rsid w:val="00994344"/>
    <w:rsid w:val="009A41EB"/>
    <w:rsid w:val="009A63AD"/>
    <w:rsid w:val="009B3DE1"/>
    <w:rsid w:val="009B4AB0"/>
    <w:rsid w:val="009B5AA5"/>
    <w:rsid w:val="009C3C0B"/>
    <w:rsid w:val="009C75A6"/>
    <w:rsid w:val="009C7CA6"/>
    <w:rsid w:val="009D0928"/>
    <w:rsid w:val="009D19F0"/>
    <w:rsid w:val="009E3910"/>
    <w:rsid w:val="009F72C4"/>
    <w:rsid w:val="00A002A3"/>
    <w:rsid w:val="00A05414"/>
    <w:rsid w:val="00A146D7"/>
    <w:rsid w:val="00A15670"/>
    <w:rsid w:val="00A15E10"/>
    <w:rsid w:val="00A20C85"/>
    <w:rsid w:val="00A20F50"/>
    <w:rsid w:val="00A24611"/>
    <w:rsid w:val="00A32A6C"/>
    <w:rsid w:val="00A41C05"/>
    <w:rsid w:val="00A44012"/>
    <w:rsid w:val="00A45480"/>
    <w:rsid w:val="00A4627D"/>
    <w:rsid w:val="00A4778D"/>
    <w:rsid w:val="00A522C7"/>
    <w:rsid w:val="00A55869"/>
    <w:rsid w:val="00A61A4A"/>
    <w:rsid w:val="00A66D3C"/>
    <w:rsid w:val="00A7601F"/>
    <w:rsid w:val="00A7797D"/>
    <w:rsid w:val="00A814CA"/>
    <w:rsid w:val="00A814E0"/>
    <w:rsid w:val="00AA6487"/>
    <w:rsid w:val="00AA7010"/>
    <w:rsid w:val="00AC059C"/>
    <w:rsid w:val="00AC25A0"/>
    <w:rsid w:val="00AC2EE4"/>
    <w:rsid w:val="00AC3677"/>
    <w:rsid w:val="00AC6C2F"/>
    <w:rsid w:val="00AE2963"/>
    <w:rsid w:val="00B108BD"/>
    <w:rsid w:val="00B244C4"/>
    <w:rsid w:val="00B305BA"/>
    <w:rsid w:val="00B33292"/>
    <w:rsid w:val="00B42728"/>
    <w:rsid w:val="00B4362F"/>
    <w:rsid w:val="00B44C32"/>
    <w:rsid w:val="00B44D3E"/>
    <w:rsid w:val="00B553F1"/>
    <w:rsid w:val="00B61567"/>
    <w:rsid w:val="00B63FBB"/>
    <w:rsid w:val="00B70E4A"/>
    <w:rsid w:val="00B7326B"/>
    <w:rsid w:val="00B76A1F"/>
    <w:rsid w:val="00B8163E"/>
    <w:rsid w:val="00B81C8B"/>
    <w:rsid w:val="00B81E71"/>
    <w:rsid w:val="00B86269"/>
    <w:rsid w:val="00B92978"/>
    <w:rsid w:val="00B9719F"/>
    <w:rsid w:val="00B97FD9"/>
    <w:rsid w:val="00BA1178"/>
    <w:rsid w:val="00BA31E4"/>
    <w:rsid w:val="00BA560C"/>
    <w:rsid w:val="00BA6BD1"/>
    <w:rsid w:val="00BB2446"/>
    <w:rsid w:val="00BD541F"/>
    <w:rsid w:val="00BE3E24"/>
    <w:rsid w:val="00BE4BC2"/>
    <w:rsid w:val="00BE4E2C"/>
    <w:rsid w:val="00BF1114"/>
    <w:rsid w:val="00BF582B"/>
    <w:rsid w:val="00C02024"/>
    <w:rsid w:val="00C05B92"/>
    <w:rsid w:val="00C115E4"/>
    <w:rsid w:val="00C21CA9"/>
    <w:rsid w:val="00C2284A"/>
    <w:rsid w:val="00C23BAC"/>
    <w:rsid w:val="00C31D90"/>
    <w:rsid w:val="00C35FEF"/>
    <w:rsid w:val="00C40DEE"/>
    <w:rsid w:val="00C47174"/>
    <w:rsid w:val="00C52229"/>
    <w:rsid w:val="00C57061"/>
    <w:rsid w:val="00C619CF"/>
    <w:rsid w:val="00C6533C"/>
    <w:rsid w:val="00C82B61"/>
    <w:rsid w:val="00C85667"/>
    <w:rsid w:val="00C85813"/>
    <w:rsid w:val="00C8730B"/>
    <w:rsid w:val="00CA231A"/>
    <w:rsid w:val="00CB0812"/>
    <w:rsid w:val="00CB51FF"/>
    <w:rsid w:val="00CC1D25"/>
    <w:rsid w:val="00CE5848"/>
    <w:rsid w:val="00CF0E4C"/>
    <w:rsid w:val="00CF6FC7"/>
    <w:rsid w:val="00D00C32"/>
    <w:rsid w:val="00D1360D"/>
    <w:rsid w:val="00D24A6D"/>
    <w:rsid w:val="00D31D97"/>
    <w:rsid w:val="00D43E75"/>
    <w:rsid w:val="00D47B55"/>
    <w:rsid w:val="00D51227"/>
    <w:rsid w:val="00D51923"/>
    <w:rsid w:val="00D53BFA"/>
    <w:rsid w:val="00D541DD"/>
    <w:rsid w:val="00D57724"/>
    <w:rsid w:val="00D62C80"/>
    <w:rsid w:val="00D65AC5"/>
    <w:rsid w:val="00D67CA5"/>
    <w:rsid w:val="00D72373"/>
    <w:rsid w:val="00D744EB"/>
    <w:rsid w:val="00D757AB"/>
    <w:rsid w:val="00D7728D"/>
    <w:rsid w:val="00D81B75"/>
    <w:rsid w:val="00D847F9"/>
    <w:rsid w:val="00D94CF9"/>
    <w:rsid w:val="00D9558D"/>
    <w:rsid w:val="00D95CFB"/>
    <w:rsid w:val="00DA3758"/>
    <w:rsid w:val="00DA738E"/>
    <w:rsid w:val="00DB3430"/>
    <w:rsid w:val="00DC2178"/>
    <w:rsid w:val="00DC35FA"/>
    <w:rsid w:val="00DE57A6"/>
    <w:rsid w:val="00DE589F"/>
    <w:rsid w:val="00DE6579"/>
    <w:rsid w:val="00E0027D"/>
    <w:rsid w:val="00E021CA"/>
    <w:rsid w:val="00E13CF4"/>
    <w:rsid w:val="00E27417"/>
    <w:rsid w:val="00E30417"/>
    <w:rsid w:val="00E368D5"/>
    <w:rsid w:val="00E606C0"/>
    <w:rsid w:val="00E637A2"/>
    <w:rsid w:val="00E672E6"/>
    <w:rsid w:val="00E925C4"/>
    <w:rsid w:val="00E95CFD"/>
    <w:rsid w:val="00E95EEC"/>
    <w:rsid w:val="00EA2441"/>
    <w:rsid w:val="00EC122B"/>
    <w:rsid w:val="00EC1AB6"/>
    <w:rsid w:val="00EC2D43"/>
    <w:rsid w:val="00EC60A3"/>
    <w:rsid w:val="00ED220B"/>
    <w:rsid w:val="00EE30EF"/>
    <w:rsid w:val="00EF4843"/>
    <w:rsid w:val="00F03DF7"/>
    <w:rsid w:val="00F12A5A"/>
    <w:rsid w:val="00F14EF7"/>
    <w:rsid w:val="00F161F1"/>
    <w:rsid w:val="00F2060D"/>
    <w:rsid w:val="00F23134"/>
    <w:rsid w:val="00F240BC"/>
    <w:rsid w:val="00F32135"/>
    <w:rsid w:val="00F32586"/>
    <w:rsid w:val="00F332C4"/>
    <w:rsid w:val="00F360E4"/>
    <w:rsid w:val="00F362B8"/>
    <w:rsid w:val="00F4029F"/>
    <w:rsid w:val="00F42888"/>
    <w:rsid w:val="00F43338"/>
    <w:rsid w:val="00F47909"/>
    <w:rsid w:val="00F517F2"/>
    <w:rsid w:val="00F52305"/>
    <w:rsid w:val="00F57E1D"/>
    <w:rsid w:val="00F72C13"/>
    <w:rsid w:val="00F73C08"/>
    <w:rsid w:val="00F80ACB"/>
    <w:rsid w:val="00F81BD4"/>
    <w:rsid w:val="00F8446E"/>
    <w:rsid w:val="00F86AFA"/>
    <w:rsid w:val="00F87D5C"/>
    <w:rsid w:val="00F94F22"/>
    <w:rsid w:val="00FB6392"/>
    <w:rsid w:val="00FB678E"/>
    <w:rsid w:val="00FB6A94"/>
    <w:rsid w:val="00FD25A2"/>
    <w:rsid w:val="00FD4208"/>
    <w:rsid w:val="00FD5228"/>
    <w:rsid w:val="00FE2957"/>
    <w:rsid w:val="00FE3F50"/>
    <w:rsid w:val="00FF00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5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 w:type="character" w:customStyle="1" w:styleId="ilfuvd">
    <w:name w:val="ilfuvd"/>
    <w:basedOn w:val="DefaultParagraphFont"/>
    <w:rsid w:val="00C2284A"/>
  </w:style>
  <w:style w:type="character" w:customStyle="1" w:styleId="tlid-translation">
    <w:name w:val="tlid-translation"/>
    <w:basedOn w:val="DefaultParagraphFont"/>
    <w:rsid w:val="00C2284A"/>
  </w:style>
  <w:style w:type="paragraph" w:customStyle="1" w:styleId="Pa3">
    <w:name w:val="Pa3"/>
    <w:basedOn w:val="Default"/>
    <w:next w:val="Default"/>
    <w:uiPriority w:val="99"/>
    <w:rsid w:val="00A20C85"/>
    <w:pPr>
      <w:spacing w:line="241" w:lineRule="atLeast"/>
    </w:pPr>
    <w:rPr>
      <w:rFonts w:ascii="Myriad Pro" w:hAnsi="Myriad Pro" w:cstheme="minorBidi"/>
      <w:color w:val="auto"/>
      <w:lang w:val="en-GB"/>
    </w:rPr>
  </w:style>
  <w:style w:type="paragraph" w:styleId="CommentText">
    <w:name w:val="annotation text"/>
    <w:basedOn w:val="Normal"/>
    <w:link w:val="CommentTextChar"/>
    <w:uiPriority w:val="99"/>
    <w:unhideWhenUsed/>
    <w:rsid w:val="0007329C"/>
    <w:rPr>
      <w:sz w:val="20"/>
      <w:szCs w:val="20"/>
    </w:rPr>
  </w:style>
  <w:style w:type="character" w:customStyle="1" w:styleId="CommentTextChar">
    <w:name w:val="Comment Text Char"/>
    <w:basedOn w:val="DefaultParagraphFont"/>
    <w:link w:val="CommentText"/>
    <w:uiPriority w:val="99"/>
    <w:rsid w:val="0007329C"/>
    <w:rPr>
      <w:rFonts w:ascii="Calibri" w:eastAsia="Calibri" w:hAnsi="Calibri" w:cs="Times New Roman"/>
      <w:sz w:val="20"/>
      <w:szCs w:val="20"/>
    </w:rPr>
  </w:style>
  <w:style w:type="character" w:styleId="Emphasis">
    <w:name w:val="Emphasis"/>
    <w:basedOn w:val="DefaultParagraphFont"/>
    <w:uiPriority w:val="20"/>
    <w:qFormat/>
    <w:rsid w:val="009F72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1849">
      <w:bodyDiv w:val="1"/>
      <w:marLeft w:val="0"/>
      <w:marRight w:val="0"/>
      <w:marTop w:val="0"/>
      <w:marBottom w:val="0"/>
      <w:divBdr>
        <w:top w:val="none" w:sz="0" w:space="0" w:color="auto"/>
        <w:left w:val="none" w:sz="0" w:space="0" w:color="auto"/>
        <w:bottom w:val="none" w:sz="0" w:space="0" w:color="auto"/>
        <w:right w:val="none" w:sz="0" w:space="0" w:color="auto"/>
      </w:divBdr>
    </w:div>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214396546">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049107544">
      <w:bodyDiv w:val="1"/>
      <w:marLeft w:val="0"/>
      <w:marRight w:val="0"/>
      <w:marTop w:val="0"/>
      <w:marBottom w:val="0"/>
      <w:divBdr>
        <w:top w:val="none" w:sz="0" w:space="0" w:color="auto"/>
        <w:left w:val="none" w:sz="0" w:space="0" w:color="auto"/>
        <w:bottom w:val="none" w:sz="0" w:space="0" w:color="auto"/>
        <w:right w:val="none" w:sz="0" w:space="0" w:color="auto"/>
      </w:divBdr>
    </w:div>
    <w:div w:id="1093547131">
      <w:bodyDiv w:val="1"/>
      <w:marLeft w:val="0"/>
      <w:marRight w:val="0"/>
      <w:marTop w:val="0"/>
      <w:marBottom w:val="0"/>
      <w:divBdr>
        <w:top w:val="none" w:sz="0" w:space="0" w:color="auto"/>
        <w:left w:val="none" w:sz="0" w:space="0" w:color="auto"/>
        <w:bottom w:val="none" w:sz="0" w:space="0" w:color="auto"/>
        <w:right w:val="none" w:sz="0" w:space="0" w:color="auto"/>
      </w:divBdr>
    </w:div>
    <w:div w:id="1110588221">
      <w:bodyDiv w:val="1"/>
      <w:marLeft w:val="0"/>
      <w:marRight w:val="0"/>
      <w:marTop w:val="0"/>
      <w:marBottom w:val="0"/>
      <w:divBdr>
        <w:top w:val="none" w:sz="0" w:space="0" w:color="auto"/>
        <w:left w:val="none" w:sz="0" w:space="0" w:color="auto"/>
        <w:bottom w:val="none" w:sz="0" w:space="0" w:color="auto"/>
        <w:right w:val="none" w:sz="0" w:space="0" w:color="auto"/>
      </w:divBdr>
      <w:divsChild>
        <w:div w:id="1195968461">
          <w:marLeft w:val="0"/>
          <w:marRight w:val="0"/>
          <w:marTop w:val="0"/>
          <w:marBottom w:val="0"/>
          <w:divBdr>
            <w:top w:val="none" w:sz="0" w:space="0" w:color="auto"/>
            <w:left w:val="none" w:sz="0" w:space="0" w:color="auto"/>
            <w:bottom w:val="none" w:sz="0" w:space="0" w:color="auto"/>
            <w:right w:val="none" w:sz="0" w:space="0" w:color="auto"/>
          </w:divBdr>
          <w:divsChild>
            <w:div w:id="1909266819">
              <w:marLeft w:val="0"/>
              <w:marRight w:val="0"/>
              <w:marTop w:val="0"/>
              <w:marBottom w:val="0"/>
              <w:divBdr>
                <w:top w:val="none" w:sz="0" w:space="0" w:color="auto"/>
                <w:left w:val="none" w:sz="0" w:space="0" w:color="auto"/>
                <w:bottom w:val="none" w:sz="0" w:space="0" w:color="auto"/>
                <w:right w:val="none" w:sz="0" w:space="0" w:color="auto"/>
              </w:divBdr>
              <w:divsChild>
                <w:div w:id="1594850426">
                  <w:marLeft w:val="0"/>
                  <w:marRight w:val="0"/>
                  <w:marTop w:val="0"/>
                  <w:marBottom w:val="0"/>
                  <w:divBdr>
                    <w:top w:val="none" w:sz="0" w:space="0" w:color="auto"/>
                    <w:left w:val="none" w:sz="0" w:space="0" w:color="auto"/>
                    <w:bottom w:val="none" w:sz="0" w:space="0" w:color="auto"/>
                    <w:right w:val="none" w:sz="0" w:space="0" w:color="auto"/>
                  </w:divBdr>
                  <w:divsChild>
                    <w:div w:id="10100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344889">
      <w:bodyDiv w:val="1"/>
      <w:marLeft w:val="0"/>
      <w:marRight w:val="0"/>
      <w:marTop w:val="0"/>
      <w:marBottom w:val="0"/>
      <w:divBdr>
        <w:top w:val="none" w:sz="0" w:space="0" w:color="auto"/>
        <w:left w:val="none" w:sz="0" w:space="0" w:color="auto"/>
        <w:bottom w:val="none" w:sz="0" w:space="0" w:color="auto"/>
        <w:right w:val="none" w:sz="0" w:space="0" w:color="auto"/>
      </w:divBdr>
    </w:div>
    <w:div w:id="1427119466">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01329970">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928155438">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 w:id="213667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43793-590E-4F51-B1FD-08846AF0F54F}">
  <ds:schemaRefs>
    <ds:schemaRef ds:uri="http://schemas.openxmlformats.org/officeDocument/2006/bibliography"/>
  </ds:schemaRefs>
</ds:datastoreItem>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55</TotalTime>
  <Pages>2</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Ayisha Al Saidi</cp:lastModifiedBy>
  <cp:revision>29</cp:revision>
  <cp:lastPrinted>2026-07-19T10:22:00Z</cp:lastPrinted>
  <dcterms:created xsi:type="dcterms:W3CDTF">2025-09-11T10:22:00Z</dcterms:created>
  <dcterms:modified xsi:type="dcterms:W3CDTF">2026-07-19T10:28:00Z</dcterms:modified>
</cp:coreProperties>
</file>