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B05F30" w14:textId="77777777" w:rsidR="00C2284A" w:rsidRPr="0008493C" w:rsidRDefault="00C2284A" w:rsidP="00C2284A">
      <w:pPr>
        <w:ind w:right="-810"/>
        <w:rPr>
          <w:rFonts w:cs="Calibri"/>
          <w:sz w:val="16"/>
          <w:szCs w:val="16"/>
        </w:rPr>
      </w:pPr>
    </w:p>
    <w:tbl>
      <w:tblPr>
        <w:tblStyle w:val="TableGrid"/>
        <w:tblW w:w="11081" w:type="dxa"/>
        <w:tblInd w:w="-1310" w:type="dxa"/>
        <w:tblLook w:val="04A0" w:firstRow="1" w:lastRow="0" w:firstColumn="1" w:lastColumn="0" w:noHBand="0" w:noVBand="1"/>
      </w:tblPr>
      <w:tblGrid>
        <w:gridCol w:w="1702"/>
        <w:gridCol w:w="9379"/>
      </w:tblGrid>
      <w:tr w:rsidR="00C2284A" w:rsidRPr="0008493C" w14:paraId="00B6B879" w14:textId="77777777" w:rsidTr="00597068">
        <w:tc>
          <w:tcPr>
            <w:tcW w:w="11081" w:type="dxa"/>
            <w:gridSpan w:val="2"/>
            <w:shd w:val="clear" w:color="auto" w:fill="D9D9D9" w:themeFill="background1" w:themeFillShade="D9"/>
          </w:tcPr>
          <w:p w14:paraId="10B396A3" w14:textId="77777777" w:rsidR="00C2284A" w:rsidRDefault="00C2284A" w:rsidP="00597068">
            <w:pPr>
              <w:ind w:right="162"/>
              <w:jc w:val="center"/>
              <w:rPr>
                <w:rFonts w:eastAsia="Times New Roman" w:cs="Calibri"/>
                <w:b/>
                <w:color w:val="00206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8493C">
              <w:rPr>
                <w:rFonts w:eastAsia="Times New Roman" w:cs="Calibri"/>
                <w:b/>
                <w:color w:val="00206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BEng(</w:t>
            </w:r>
            <w:proofErr w:type="gramEnd"/>
            <w:r w:rsidRPr="0008493C">
              <w:rPr>
                <w:rFonts w:eastAsia="Times New Roman" w:cs="Calibri"/>
                <w:b/>
                <w:color w:val="00206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Hons) Automation and Robotics Engineering</w:t>
            </w:r>
          </w:p>
          <w:p w14:paraId="761410A6" w14:textId="32CD4BFF" w:rsidR="005F6C86" w:rsidRDefault="00C856CC" w:rsidP="00597068">
            <w:pPr>
              <w:ind w:right="162"/>
              <w:jc w:val="center"/>
              <w:rPr>
                <w:rFonts w:eastAsia="Times New Roman" w:cs="Calibri"/>
                <w:b/>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56CC">
              <w:rPr>
                <w:rFonts w:eastAsia="Times New Roman" w:cs="Calibri"/>
                <w:b/>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Offered Awards</w:t>
            </w:r>
            <w:r w:rsidR="005F6C86" w:rsidRPr="005F6C86">
              <w:rPr>
                <w:rFonts w:eastAsia="Times New Roman" w:cs="Calibri"/>
                <w:b/>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Bachelor, </w:t>
            </w:r>
            <w:r w:rsidR="00776538" w:rsidRPr="00776538">
              <w:rPr>
                <w:rFonts w:eastAsia="Times New Roman" w:cs="Calibri"/>
                <w:b/>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w:t>
            </w:r>
            <w:r w:rsidR="00BB4143">
              <w:rPr>
                <w:rFonts w:eastAsia="Times New Roman" w:cs="Calibri"/>
                <w:b/>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00776538" w:rsidRPr="00776538">
              <w:rPr>
                <w:rFonts w:eastAsia="Times New Roman" w:cs="Calibri"/>
                <w:b/>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Diploma</w:t>
            </w:r>
            <w:r w:rsidR="005F6C86" w:rsidRPr="005F6C86">
              <w:rPr>
                <w:rFonts w:eastAsia="Times New Roman" w:cs="Calibri"/>
                <w:b/>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Diploma</w:t>
            </w:r>
          </w:p>
          <w:p w14:paraId="61407433" w14:textId="3F644FBA" w:rsidR="006D10AE" w:rsidRPr="006D10AE" w:rsidRDefault="006D10AE" w:rsidP="00597068">
            <w:pPr>
              <w:ind w:right="162"/>
              <w:jc w:val="center"/>
              <w:rPr>
                <w:rFonts w:eastAsia="Times New Roman" w:cs="Calibri"/>
                <w:b/>
                <w:color w:val="002060"/>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C2284A" w:rsidRPr="005F6C86" w14:paraId="11024ECB" w14:textId="77777777" w:rsidTr="00597068">
        <w:tc>
          <w:tcPr>
            <w:tcW w:w="1702" w:type="dxa"/>
            <w:shd w:val="clear" w:color="auto" w:fill="FFF9E7"/>
          </w:tcPr>
          <w:p w14:paraId="7CCFBBAA" w14:textId="77777777" w:rsidR="00C2284A" w:rsidRPr="005F6C86" w:rsidRDefault="00C2284A" w:rsidP="00597068">
            <w:pPr>
              <w:rPr>
                <w:rFonts w:cs="Calibri"/>
                <w:b/>
                <w:bCs/>
                <w:sz w:val="21"/>
                <w:szCs w:val="21"/>
              </w:rPr>
            </w:pPr>
            <w:r w:rsidRPr="005F6C86">
              <w:rPr>
                <w:rFonts w:cs="Calibri"/>
                <w:b/>
                <w:bCs/>
                <w:sz w:val="21"/>
                <w:szCs w:val="21"/>
              </w:rPr>
              <w:t>Awarding Body</w:t>
            </w:r>
          </w:p>
        </w:tc>
        <w:tc>
          <w:tcPr>
            <w:tcW w:w="9379" w:type="dxa"/>
            <w:shd w:val="clear" w:color="auto" w:fill="F2F2F2" w:themeFill="background1" w:themeFillShade="F2"/>
          </w:tcPr>
          <w:p w14:paraId="485F746D" w14:textId="297F4748" w:rsidR="00C2284A" w:rsidRPr="00EF3AB4" w:rsidRDefault="00C2284A" w:rsidP="00597068">
            <w:pPr>
              <w:jc w:val="both"/>
              <w:rPr>
                <w:rFonts w:cs="Calibri"/>
                <w:sz w:val="21"/>
                <w:szCs w:val="21"/>
              </w:rPr>
            </w:pPr>
            <w:r w:rsidRPr="00EF3AB4">
              <w:rPr>
                <w:rFonts w:cs="Calibri"/>
                <w:noProof/>
                <w:sz w:val="21"/>
                <w:szCs w:val="21"/>
              </w:rPr>
              <w:t>University</w:t>
            </w:r>
            <w:r w:rsidRPr="00EF3AB4">
              <w:rPr>
                <w:rFonts w:cs="Calibri"/>
                <w:sz w:val="21"/>
                <w:szCs w:val="21"/>
              </w:rPr>
              <w:t xml:space="preserve"> of the West of England (UWE), Bristol, UK</w:t>
            </w:r>
          </w:p>
        </w:tc>
      </w:tr>
      <w:tr w:rsidR="00C2284A" w:rsidRPr="005F6C86" w14:paraId="353CF038" w14:textId="77777777" w:rsidTr="00597068">
        <w:trPr>
          <w:trHeight w:val="335"/>
        </w:trPr>
        <w:tc>
          <w:tcPr>
            <w:tcW w:w="1702" w:type="dxa"/>
            <w:shd w:val="clear" w:color="auto" w:fill="FFF9E7"/>
          </w:tcPr>
          <w:p w14:paraId="20958961" w14:textId="77777777" w:rsidR="00C2284A" w:rsidRPr="005F6C86" w:rsidRDefault="00C2284A" w:rsidP="00597068">
            <w:pPr>
              <w:rPr>
                <w:rFonts w:cs="Calibri"/>
                <w:b/>
                <w:bCs/>
                <w:sz w:val="21"/>
                <w:szCs w:val="21"/>
              </w:rPr>
            </w:pPr>
            <w:r w:rsidRPr="005F6C86">
              <w:rPr>
                <w:rFonts w:cs="Calibri"/>
                <w:b/>
                <w:bCs/>
                <w:sz w:val="21"/>
                <w:szCs w:val="21"/>
              </w:rPr>
              <w:t>Mode of Study</w:t>
            </w:r>
          </w:p>
        </w:tc>
        <w:tc>
          <w:tcPr>
            <w:tcW w:w="9379" w:type="dxa"/>
            <w:shd w:val="clear" w:color="auto" w:fill="F2F2F2" w:themeFill="background1" w:themeFillShade="F2"/>
          </w:tcPr>
          <w:p w14:paraId="23C41A98" w14:textId="416DE7FC" w:rsidR="00C2284A" w:rsidRPr="005F6C86" w:rsidRDefault="00AE1513" w:rsidP="00597068">
            <w:pPr>
              <w:jc w:val="both"/>
              <w:rPr>
                <w:rFonts w:cs="Calibri"/>
                <w:sz w:val="21"/>
                <w:szCs w:val="21"/>
              </w:rPr>
            </w:pPr>
            <w:r w:rsidRPr="005F6C86">
              <w:rPr>
                <w:rFonts w:cs="Calibri"/>
                <w:sz w:val="21"/>
                <w:szCs w:val="21"/>
              </w:rPr>
              <w:t>Fulltime Normal, Fulltime Flexible and Part-time</w:t>
            </w:r>
          </w:p>
        </w:tc>
      </w:tr>
      <w:tr w:rsidR="00C2284A" w:rsidRPr="005F6C86" w14:paraId="0301A49C" w14:textId="77777777" w:rsidTr="00597068">
        <w:tc>
          <w:tcPr>
            <w:tcW w:w="1702" w:type="dxa"/>
            <w:shd w:val="clear" w:color="auto" w:fill="FFF9E7"/>
          </w:tcPr>
          <w:p w14:paraId="7DD85441" w14:textId="47D66C37" w:rsidR="00C2284A" w:rsidRPr="005F6C86" w:rsidRDefault="0004297E" w:rsidP="00597068">
            <w:pPr>
              <w:rPr>
                <w:rFonts w:cs="Calibri"/>
                <w:b/>
                <w:bCs/>
                <w:sz w:val="21"/>
                <w:szCs w:val="21"/>
              </w:rPr>
            </w:pPr>
            <w:r w:rsidRPr="0004297E">
              <w:rPr>
                <w:rFonts w:cs="Calibri"/>
                <w:b/>
                <w:bCs/>
                <w:sz w:val="21"/>
                <w:szCs w:val="21"/>
              </w:rPr>
              <w:t>Duration of Study</w:t>
            </w:r>
          </w:p>
        </w:tc>
        <w:tc>
          <w:tcPr>
            <w:tcW w:w="9379" w:type="dxa"/>
            <w:shd w:val="clear" w:color="auto" w:fill="F2F2F2"/>
          </w:tcPr>
          <w:p w14:paraId="647D8720" w14:textId="77777777" w:rsidR="0080694B" w:rsidRPr="005F6C86" w:rsidRDefault="0080694B" w:rsidP="0080694B">
            <w:pPr>
              <w:ind w:right="72"/>
              <w:jc w:val="both"/>
              <w:rPr>
                <w:rFonts w:cs="Calibri"/>
                <w:sz w:val="21"/>
                <w:szCs w:val="21"/>
              </w:rPr>
            </w:pPr>
            <w:r w:rsidRPr="005F6C86">
              <w:rPr>
                <w:rFonts w:cs="Calibri"/>
                <w:sz w:val="21"/>
                <w:szCs w:val="21"/>
              </w:rPr>
              <w:t>Depending on the desired qualification/academic level</w:t>
            </w:r>
          </w:p>
          <w:p w14:paraId="3EB5CB10" w14:textId="77777777" w:rsidR="0080694B" w:rsidRPr="005F6C86" w:rsidRDefault="0080694B" w:rsidP="0080694B">
            <w:pPr>
              <w:ind w:right="72"/>
              <w:jc w:val="both"/>
              <w:rPr>
                <w:rFonts w:cs="Calibri"/>
                <w:sz w:val="21"/>
                <w:szCs w:val="21"/>
              </w:rPr>
            </w:pPr>
            <w:r w:rsidRPr="005F6C86">
              <w:rPr>
                <w:rFonts w:cs="Calibri"/>
                <w:b/>
                <w:bCs/>
                <w:sz w:val="21"/>
                <w:szCs w:val="21"/>
              </w:rPr>
              <w:t>Bachelor</w:t>
            </w:r>
            <w:r w:rsidRPr="005F6C86">
              <w:rPr>
                <w:rFonts w:cs="Calibri"/>
                <w:sz w:val="21"/>
                <w:szCs w:val="21"/>
              </w:rPr>
              <w:t>: 4 Academic Years Full Time and up to 8 Years Part Time or Flexible</w:t>
            </w:r>
          </w:p>
          <w:p w14:paraId="5F3C08FD" w14:textId="173DF010" w:rsidR="0080694B" w:rsidRPr="005F6C86" w:rsidRDefault="00776538" w:rsidP="0080694B">
            <w:pPr>
              <w:ind w:right="72"/>
              <w:jc w:val="both"/>
              <w:rPr>
                <w:rFonts w:cs="Calibri"/>
                <w:sz w:val="21"/>
                <w:szCs w:val="21"/>
              </w:rPr>
            </w:pPr>
            <w:r>
              <w:rPr>
                <w:rFonts w:cs="Calibri"/>
                <w:b/>
                <w:bCs/>
                <w:sz w:val="21"/>
                <w:szCs w:val="21"/>
              </w:rPr>
              <w:t>Advance</w:t>
            </w:r>
            <w:r w:rsidR="004361B1">
              <w:rPr>
                <w:rFonts w:cs="Calibri"/>
                <w:b/>
                <w:bCs/>
                <w:sz w:val="21"/>
                <w:szCs w:val="21"/>
              </w:rPr>
              <w:t>d</w:t>
            </w:r>
            <w:r w:rsidR="0080694B" w:rsidRPr="005F6C86">
              <w:rPr>
                <w:rFonts w:cs="Calibri"/>
                <w:b/>
                <w:bCs/>
                <w:sz w:val="21"/>
                <w:szCs w:val="21"/>
              </w:rPr>
              <w:t xml:space="preserve"> Diploma</w:t>
            </w:r>
            <w:r w:rsidR="0080694B" w:rsidRPr="005F6C86">
              <w:rPr>
                <w:rFonts w:cs="Calibri"/>
                <w:sz w:val="21"/>
                <w:szCs w:val="21"/>
              </w:rPr>
              <w:t>: 3 Academic Years Full Time and up to 6 Years Part Time or Flexible</w:t>
            </w:r>
          </w:p>
          <w:p w14:paraId="6F253F7E" w14:textId="1D31CC7F" w:rsidR="00C2284A" w:rsidRPr="005F6C86" w:rsidRDefault="0080694B" w:rsidP="0080694B">
            <w:pPr>
              <w:ind w:right="72"/>
              <w:jc w:val="both"/>
              <w:rPr>
                <w:rFonts w:cs="Calibri"/>
                <w:sz w:val="21"/>
                <w:szCs w:val="21"/>
              </w:rPr>
            </w:pPr>
            <w:r w:rsidRPr="005F6C86">
              <w:rPr>
                <w:rFonts w:cs="Calibri"/>
                <w:b/>
                <w:bCs/>
                <w:sz w:val="21"/>
                <w:szCs w:val="21"/>
              </w:rPr>
              <w:t>Diploma</w:t>
            </w:r>
            <w:r w:rsidRPr="005F6C86">
              <w:rPr>
                <w:rFonts w:cs="Calibri"/>
                <w:sz w:val="21"/>
                <w:szCs w:val="21"/>
              </w:rPr>
              <w:t>: 2 Academic Years Full Time and up to 4 Years Part Time or Flexible</w:t>
            </w:r>
          </w:p>
        </w:tc>
      </w:tr>
      <w:tr w:rsidR="00C2284A" w:rsidRPr="005F6C86" w14:paraId="36A68DDB" w14:textId="77777777" w:rsidTr="00597068">
        <w:tc>
          <w:tcPr>
            <w:tcW w:w="1702" w:type="dxa"/>
            <w:shd w:val="clear" w:color="auto" w:fill="FFF9E7"/>
          </w:tcPr>
          <w:p w14:paraId="7114B46F" w14:textId="6358B9C9" w:rsidR="00C2284A" w:rsidRPr="005F6C86" w:rsidRDefault="0004297E" w:rsidP="00597068">
            <w:pPr>
              <w:rPr>
                <w:rFonts w:cs="Calibri"/>
                <w:b/>
                <w:bCs/>
                <w:sz w:val="21"/>
                <w:szCs w:val="21"/>
              </w:rPr>
            </w:pPr>
            <w:r w:rsidRPr="008834B5">
              <w:rPr>
                <w:rFonts w:cs="Calibri"/>
                <w:b/>
                <w:bCs/>
                <w:sz w:val="21"/>
                <w:szCs w:val="21"/>
                <w:lang w:val="en-US"/>
              </w:rPr>
              <w:t xml:space="preserve">Educational </w:t>
            </w:r>
            <w:r w:rsidRPr="008834B5">
              <w:rPr>
                <w:rFonts w:cs="Calibri"/>
                <w:b/>
                <w:bCs/>
                <w:sz w:val="21"/>
                <w:szCs w:val="21"/>
              </w:rPr>
              <w:t>Fees</w:t>
            </w:r>
          </w:p>
        </w:tc>
        <w:tc>
          <w:tcPr>
            <w:tcW w:w="9379" w:type="dxa"/>
            <w:shd w:val="clear" w:color="auto" w:fill="F2F2F2" w:themeFill="background1" w:themeFillShade="F2"/>
          </w:tcPr>
          <w:p w14:paraId="425AF645" w14:textId="2A1F853B" w:rsidR="00C2284A" w:rsidRPr="005F6C86" w:rsidRDefault="0068098B" w:rsidP="00C2284A">
            <w:pPr>
              <w:ind w:right="72"/>
              <w:jc w:val="both"/>
              <w:rPr>
                <w:rFonts w:cs="Calibri"/>
                <w:sz w:val="21"/>
                <w:szCs w:val="21"/>
              </w:rPr>
            </w:pPr>
            <w:r w:rsidRPr="005F6C86">
              <w:rPr>
                <w:rFonts w:cs="Calibri"/>
                <w:sz w:val="21"/>
                <w:szCs w:val="21"/>
              </w:rPr>
              <w:t>OMR 3,570 per Year (120 credit</w:t>
            </w:r>
            <w:r w:rsidR="00C85409" w:rsidRPr="005F6C86">
              <w:rPr>
                <w:rFonts w:cs="Calibri"/>
                <w:sz w:val="21"/>
                <w:szCs w:val="21"/>
              </w:rPr>
              <w:t>s</w:t>
            </w:r>
            <w:r w:rsidRPr="005F6C86">
              <w:rPr>
                <w:rFonts w:cs="Calibri"/>
                <w:sz w:val="21"/>
                <w:szCs w:val="21"/>
              </w:rPr>
              <w:t>) – Discount Policy might apply.</w:t>
            </w:r>
          </w:p>
        </w:tc>
      </w:tr>
      <w:tr w:rsidR="00C2284A" w:rsidRPr="005F6C86" w14:paraId="021EE34C" w14:textId="77777777" w:rsidTr="00597068">
        <w:trPr>
          <w:trHeight w:val="586"/>
        </w:trPr>
        <w:tc>
          <w:tcPr>
            <w:tcW w:w="1702" w:type="dxa"/>
            <w:shd w:val="clear" w:color="auto" w:fill="FFF9E7"/>
          </w:tcPr>
          <w:p w14:paraId="2E9CEDC4" w14:textId="77777777" w:rsidR="00C2284A" w:rsidRPr="005F6C86" w:rsidRDefault="00C2284A" w:rsidP="00597068">
            <w:pPr>
              <w:rPr>
                <w:rFonts w:cs="Calibri"/>
                <w:b/>
                <w:bCs/>
                <w:sz w:val="21"/>
                <w:szCs w:val="21"/>
              </w:rPr>
            </w:pPr>
            <w:r w:rsidRPr="005F6C86">
              <w:rPr>
                <w:rFonts w:cs="Calibri"/>
                <w:b/>
                <w:bCs/>
                <w:sz w:val="21"/>
                <w:szCs w:val="21"/>
              </w:rPr>
              <w:t>Minimum Entry Requirements</w:t>
            </w:r>
          </w:p>
        </w:tc>
        <w:tc>
          <w:tcPr>
            <w:tcW w:w="9379" w:type="dxa"/>
            <w:tcBorders>
              <w:bottom w:val="single" w:sz="4" w:space="0" w:color="auto"/>
            </w:tcBorders>
            <w:shd w:val="clear" w:color="auto" w:fill="F2F2F2" w:themeFill="background1" w:themeFillShade="F2"/>
          </w:tcPr>
          <w:p w14:paraId="3945BAD4" w14:textId="77777777" w:rsidR="00890D33" w:rsidRPr="00890D33" w:rsidRDefault="00890D33" w:rsidP="00890D33">
            <w:pPr>
              <w:pStyle w:val="CommentText"/>
              <w:rPr>
                <w:rFonts w:eastAsia="Times New Roman" w:cs="Calibri"/>
                <w:color w:val="000000"/>
                <w:sz w:val="21"/>
                <w:szCs w:val="21"/>
                <w:lang w:eastAsia="en-GB"/>
              </w:rPr>
            </w:pPr>
            <w:r w:rsidRPr="00890D33">
              <w:rPr>
                <w:rFonts w:eastAsia="Times New Roman" w:cs="Calibri"/>
                <w:color w:val="000000"/>
                <w:sz w:val="21"/>
                <w:szCs w:val="21"/>
                <w:lang w:eastAsia="en-GB"/>
              </w:rPr>
              <w:t xml:space="preserve">Minimum Entry Requirements for this programme are: </w:t>
            </w:r>
          </w:p>
          <w:p w14:paraId="431D1D13" w14:textId="77777777" w:rsidR="00890D33" w:rsidRPr="00890D33" w:rsidRDefault="00890D33" w:rsidP="00890D33">
            <w:pPr>
              <w:pStyle w:val="CommentText"/>
              <w:rPr>
                <w:rFonts w:eastAsia="Times New Roman" w:cs="Calibri"/>
                <w:color w:val="000000"/>
                <w:sz w:val="21"/>
                <w:szCs w:val="21"/>
                <w:lang w:eastAsia="en-GB"/>
              </w:rPr>
            </w:pPr>
            <w:r w:rsidRPr="00890D33">
              <w:rPr>
                <w:rFonts w:eastAsia="Times New Roman" w:cs="Calibri"/>
                <w:color w:val="000000"/>
                <w:sz w:val="21"/>
                <w:szCs w:val="21"/>
                <w:lang w:eastAsia="en-GB"/>
              </w:rPr>
              <w:t>Holders of the Omani General Education Diploma or an equivalent qualification with a minimum overall average of 65%. A minimum of 60% in Pure Mathematics, 60% in Physics or Engineering and 55% in English Language.</w:t>
            </w:r>
          </w:p>
          <w:p w14:paraId="4EF140D6" w14:textId="77777777" w:rsidR="00890D33" w:rsidRPr="00890D33" w:rsidRDefault="00890D33" w:rsidP="00890D33">
            <w:pPr>
              <w:pStyle w:val="CommentText"/>
              <w:rPr>
                <w:rFonts w:eastAsia="Times New Roman" w:cs="Calibri"/>
                <w:color w:val="000000"/>
                <w:sz w:val="21"/>
                <w:szCs w:val="21"/>
                <w:lang w:eastAsia="en-GB"/>
              </w:rPr>
            </w:pPr>
            <w:r w:rsidRPr="00890D33">
              <w:rPr>
                <w:rFonts w:eastAsia="Times New Roman" w:cs="Calibri"/>
                <w:color w:val="000000"/>
                <w:sz w:val="21"/>
                <w:szCs w:val="21"/>
                <w:lang w:eastAsia="en-GB"/>
              </w:rPr>
              <w:t xml:space="preserve">Successful completion of GCET Foundation Studies Programme with a minimum of 50% in each component. </w:t>
            </w:r>
          </w:p>
          <w:p w14:paraId="555A3E8F" w14:textId="185130E7" w:rsidR="00C2284A" w:rsidRPr="005F6C86" w:rsidRDefault="00890D33" w:rsidP="00890D33">
            <w:pPr>
              <w:pStyle w:val="ListParagraph"/>
              <w:numPr>
                <w:ilvl w:val="0"/>
                <w:numId w:val="31"/>
              </w:numPr>
              <w:ind w:right="72"/>
              <w:jc w:val="both"/>
              <w:rPr>
                <w:rFonts w:cs="Calibri"/>
                <w:sz w:val="21"/>
                <w:szCs w:val="21"/>
              </w:rPr>
            </w:pPr>
            <w:r w:rsidRPr="00890D33">
              <w:rPr>
                <w:rFonts w:eastAsia="Times New Roman" w:cs="Calibri"/>
                <w:color w:val="000000"/>
                <w:sz w:val="21"/>
                <w:szCs w:val="21"/>
                <w:lang w:eastAsia="en-GB"/>
              </w:rPr>
              <w:t>Diploma Holders are encouraged to apply for advanced entry.</w:t>
            </w:r>
          </w:p>
        </w:tc>
      </w:tr>
      <w:tr w:rsidR="008271DC" w:rsidRPr="005F6C86" w14:paraId="399911D1" w14:textId="77777777" w:rsidTr="00597068">
        <w:tc>
          <w:tcPr>
            <w:tcW w:w="1702" w:type="dxa"/>
            <w:shd w:val="clear" w:color="auto" w:fill="FFF9E7"/>
          </w:tcPr>
          <w:p w14:paraId="76028AEF" w14:textId="77777777" w:rsidR="008271DC" w:rsidRPr="005F6C86" w:rsidRDefault="008271DC" w:rsidP="008271DC">
            <w:pPr>
              <w:ind w:right="-810"/>
              <w:rPr>
                <w:rFonts w:cs="Calibri"/>
                <w:b/>
                <w:bCs/>
                <w:sz w:val="21"/>
                <w:szCs w:val="21"/>
              </w:rPr>
            </w:pPr>
            <w:r w:rsidRPr="005F6C86">
              <w:rPr>
                <w:rFonts w:cs="Calibri"/>
                <w:b/>
                <w:bCs/>
                <w:sz w:val="21"/>
                <w:szCs w:val="21"/>
              </w:rPr>
              <w:t xml:space="preserve">Contact </w:t>
            </w:r>
          </w:p>
        </w:tc>
        <w:tc>
          <w:tcPr>
            <w:tcW w:w="9379" w:type="dxa"/>
            <w:shd w:val="clear" w:color="auto" w:fill="F2F2F2" w:themeFill="background1" w:themeFillShade="F2"/>
          </w:tcPr>
          <w:p w14:paraId="5A98F919" w14:textId="3FCFE5DC" w:rsidR="008271DC" w:rsidRPr="005F6C86" w:rsidRDefault="001B5575" w:rsidP="008271DC">
            <w:pPr>
              <w:ind w:right="-810"/>
              <w:rPr>
                <w:rFonts w:cs="Calibri"/>
                <w:sz w:val="21"/>
                <w:szCs w:val="21"/>
              </w:rPr>
            </w:pPr>
            <w:r w:rsidRPr="00C13075">
              <w:rPr>
                <w:rFonts w:cs="Calibri"/>
                <w:sz w:val="22"/>
                <w:szCs w:val="22"/>
              </w:rPr>
              <w:t>Email: admi</w:t>
            </w:r>
            <w:r>
              <w:rPr>
                <w:rFonts w:cs="Calibri"/>
                <w:sz w:val="22"/>
                <w:szCs w:val="22"/>
              </w:rPr>
              <w:t>ssion</w:t>
            </w:r>
            <w:r w:rsidRPr="00C13075">
              <w:rPr>
                <w:rFonts w:cs="Calibri"/>
                <w:sz w:val="22"/>
                <w:szCs w:val="22"/>
              </w:rPr>
              <w:t>s@gcet.edu.om or Tel. 24227999 –72270606</w:t>
            </w:r>
          </w:p>
        </w:tc>
      </w:tr>
    </w:tbl>
    <w:p w14:paraId="404D61AE" w14:textId="77777777" w:rsidR="00C2284A" w:rsidRPr="005F6C86" w:rsidRDefault="00C2284A" w:rsidP="00C2284A">
      <w:pPr>
        <w:ind w:right="-810"/>
        <w:rPr>
          <w:rFonts w:cs="Calibri"/>
          <w:sz w:val="21"/>
          <w:szCs w:val="21"/>
        </w:rPr>
      </w:pPr>
    </w:p>
    <w:tbl>
      <w:tblPr>
        <w:tblStyle w:val="TableGrid"/>
        <w:tblW w:w="11097" w:type="dxa"/>
        <w:tblInd w:w="-1318" w:type="dxa"/>
        <w:tblLook w:val="04A0" w:firstRow="1" w:lastRow="0" w:firstColumn="1" w:lastColumn="0" w:noHBand="0" w:noVBand="1"/>
      </w:tblPr>
      <w:tblGrid>
        <w:gridCol w:w="1710"/>
        <w:gridCol w:w="9387"/>
      </w:tblGrid>
      <w:tr w:rsidR="00C2284A" w:rsidRPr="005F6C86" w14:paraId="2D74BFA0" w14:textId="77777777" w:rsidTr="00597068">
        <w:tc>
          <w:tcPr>
            <w:tcW w:w="1710" w:type="dxa"/>
            <w:shd w:val="clear" w:color="auto" w:fill="FFF9E7"/>
          </w:tcPr>
          <w:p w14:paraId="73A9397B" w14:textId="77777777" w:rsidR="00C2284A" w:rsidRPr="005F6C86" w:rsidRDefault="00C2284A" w:rsidP="00597068">
            <w:pPr>
              <w:rPr>
                <w:rFonts w:cs="Calibri"/>
                <w:b/>
                <w:bCs/>
                <w:sz w:val="21"/>
                <w:szCs w:val="21"/>
              </w:rPr>
            </w:pPr>
            <w:r w:rsidRPr="005F6C86">
              <w:rPr>
                <w:rFonts w:cs="Calibri"/>
                <w:b/>
                <w:bCs/>
                <w:sz w:val="21"/>
                <w:szCs w:val="21"/>
              </w:rPr>
              <w:t>Introduction to the Programme</w:t>
            </w:r>
          </w:p>
        </w:tc>
        <w:tc>
          <w:tcPr>
            <w:tcW w:w="9387" w:type="dxa"/>
            <w:shd w:val="clear" w:color="auto" w:fill="F2F2F2"/>
          </w:tcPr>
          <w:p w14:paraId="670E5F8E" w14:textId="27498CAE" w:rsidR="00A20C85" w:rsidRPr="005F6C86" w:rsidRDefault="0080694B" w:rsidP="0008493C">
            <w:pPr>
              <w:pStyle w:val="NormalWeb"/>
              <w:tabs>
                <w:tab w:val="left" w:pos="8622"/>
              </w:tabs>
              <w:spacing w:before="0" w:line="240" w:lineRule="auto"/>
              <w:ind w:right="72"/>
              <w:jc w:val="both"/>
              <w:textAlignment w:val="top"/>
              <w:rPr>
                <w:rFonts w:ascii="Calibri" w:eastAsia="Calibri" w:hAnsi="Calibri" w:cs="Calibri"/>
                <w:color w:val="auto"/>
                <w:sz w:val="21"/>
                <w:szCs w:val="21"/>
              </w:rPr>
            </w:pPr>
            <w:r w:rsidRPr="005F6C86">
              <w:rPr>
                <w:rFonts w:ascii="Calibri" w:eastAsia="Calibri" w:hAnsi="Calibri" w:cs="Calibri"/>
                <w:color w:val="auto"/>
                <w:sz w:val="21"/>
                <w:szCs w:val="21"/>
              </w:rPr>
              <w:t xml:space="preserve">Automation and robotics </w:t>
            </w:r>
            <w:proofErr w:type="gramStart"/>
            <w:r w:rsidRPr="005F6C86">
              <w:rPr>
                <w:rFonts w:ascii="Calibri" w:eastAsia="Calibri" w:hAnsi="Calibri" w:cs="Calibri"/>
                <w:color w:val="auto"/>
                <w:sz w:val="21"/>
                <w:szCs w:val="21"/>
              </w:rPr>
              <w:t>is</w:t>
            </w:r>
            <w:proofErr w:type="gramEnd"/>
            <w:r w:rsidRPr="005F6C86">
              <w:rPr>
                <w:rFonts w:ascii="Calibri" w:eastAsia="Calibri" w:hAnsi="Calibri" w:cs="Calibri"/>
                <w:color w:val="auto"/>
                <w:sz w:val="21"/>
                <w:szCs w:val="21"/>
              </w:rPr>
              <w:t xml:space="preserve"> a specialised engineering branch that provides in-depth knowledge in the areas concerning electro-mechanics, robotic sensors, autonomous systems, and artificial intelligence. The programme also deals with designing robots, maintaining them, developing new applications, and researching in the automation systems. Concepts like auto-driven cars are the genesis of the programme.</w:t>
            </w:r>
          </w:p>
        </w:tc>
      </w:tr>
      <w:tr w:rsidR="00C2284A" w:rsidRPr="005F6C86" w14:paraId="0CE7C9A3" w14:textId="77777777" w:rsidTr="00597068">
        <w:tc>
          <w:tcPr>
            <w:tcW w:w="1710" w:type="dxa"/>
            <w:shd w:val="clear" w:color="auto" w:fill="FFF9E7"/>
          </w:tcPr>
          <w:p w14:paraId="72E82C52" w14:textId="77777777" w:rsidR="00C2284A" w:rsidRPr="005F6C86" w:rsidRDefault="00C2284A" w:rsidP="00597068">
            <w:pPr>
              <w:rPr>
                <w:rFonts w:cs="Calibri"/>
                <w:b/>
                <w:bCs/>
                <w:color w:val="FF0000"/>
                <w:sz w:val="21"/>
                <w:szCs w:val="21"/>
              </w:rPr>
            </w:pPr>
            <w:r w:rsidRPr="005F6C86">
              <w:rPr>
                <w:rFonts w:cs="Calibri"/>
                <w:b/>
                <w:bCs/>
                <w:sz w:val="21"/>
                <w:szCs w:val="21"/>
              </w:rPr>
              <w:t>Why Study our Programme?</w:t>
            </w:r>
          </w:p>
        </w:tc>
        <w:tc>
          <w:tcPr>
            <w:tcW w:w="9387" w:type="dxa"/>
            <w:shd w:val="clear" w:color="auto" w:fill="F2F2F2"/>
          </w:tcPr>
          <w:p w14:paraId="28F65356" w14:textId="7A33207A" w:rsidR="00C2284A" w:rsidRPr="005F6C86" w:rsidRDefault="00C2284A" w:rsidP="0008493C">
            <w:pPr>
              <w:pStyle w:val="NormalWeb"/>
              <w:tabs>
                <w:tab w:val="left" w:pos="8622"/>
              </w:tabs>
              <w:spacing w:before="0" w:line="240" w:lineRule="auto"/>
              <w:ind w:right="72"/>
              <w:jc w:val="both"/>
              <w:textAlignment w:val="top"/>
              <w:rPr>
                <w:rFonts w:ascii="Calibri" w:hAnsi="Calibri" w:cs="Calibri"/>
                <w:color w:val="000000"/>
                <w:sz w:val="21"/>
                <w:szCs w:val="21"/>
                <w:lang w:eastAsia="en-GB"/>
              </w:rPr>
            </w:pPr>
            <w:r w:rsidRPr="005F6C86">
              <w:rPr>
                <w:rFonts w:ascii="Calibri" w:hAnsi="Calibri" w:cs="Calibri"/>
                <w:color w:val="000000"/>
                <w:sz w:val="21"/>
                <w:szCs w:val="21"/>
                <w:lang w:eastAsia="en-GB"/>
              </w:rPr>
              <w:t>One of the main distinctive features of this programme is that you will get a British award from the University of the West of England, Bristol, UK, (recognised worldwide) while studying in Muscat.</w:t>
            </w:r>
          </w:p>
        </w:tc>
      </w:tr>
      <w:tr w:rsidR="00C2284A" w:rsidRPr="005F6C86" w14:paraId="21CD467A" w14:textId="77777777" w:rsidTr="00597068">
        <w:tc>
          <w:tcPr>
            <w:tcW w:w="1710" w:type="dxa"/>
            <w:shd w:val="clear" w:color="auto" w:fill="FFF9E7"/>
          </w:tcPr>
          <w:p w14:paraId="30DD1EF6" w14:textId="44AEB227" w:rsidR="00C2284A" w:rsidRPr="005F6C86" w:rsidRDefault="00C856CC" w:rsidP="00597068">
            <w:pPr>
              <w:rPr>
                <w:rFonts w:cs="Calibri"/>
                <w:b/>
                <w:bCs/>
                <w:color w:val="FF0000"/>
                <w:sz w:val="21"/>
                <w:szCs w:val="21"/>
              </w:rPr>
            </w:pPr>
            <w:r w:rsidRPr="00C856CC">
              <w:rPr>
                <w:rFonts w:eastAsia="Times New Roman" w:cs="Calibri"/>
                <w:b/>
                <w:bCs/>
                <w:sz w:val="21"/>
                <w:szCs w:val="21"/>
                <w:lang w:eastAsia="en-GB"/>
              </w:rPr>
              <w:t>What will you be studying?</w:t>
            </w:r>
          </w:p>
        </w:tc>
        <w:tc>
          <w:tcPr>
            <w:tcW w:w="9387" w:type="dxa"/>
            <w:shd w:val="clear" w:color="auto" w:fill="F2F2F2" w:themeFill="background1" w:themeFillShade="F2"/>
          </w:tcPr>
          <w:p w14:paraId="57C0FD96" w14:textId="2A6879F5" w:rsidR="00A20C85" w:rsidRPr="005F6C86" w:rsidRDefault="0080694B" w:rsidP="0008493C">
            <w:pPr>
              <w:pStyle w:val="Default"/>
              <w:jc w:val="both"/>
              <w:rPr>
                <w:rFonts w:ascii="Calibri" w:eastAsia="Calibri" w:hAnsi="Calibri" w:cs="Calibri"/>
                <w:color w:val="auto"/>
                <w:sz w:val="21"/>
                <w:szCs w:val="21"/>
              </w:rPr>
            </w:pPr>
            <w:r w:rsidRPr="005F6C86">
              <w:rPr>
                <w:rFonts w:ascii="Calibri" w:eastAsia="Calibri" w:hAnsi="Calibri" w:cs="Calibri"/>
                <w:color w:val="auto"/>
                <w:sz w:val="21"/>
                <w:szCs w:val="21"/>
              </w:rPr>
              <w:t>At the beginning of the programme, you will study Robotic system PLC design, engineering mathematics, and computer programming, as well as a wide range of electronic engineering applications. As you progress, subjects such as signal processing, microcontroller-based systems, mechatronics, machine vision, embedded systems, artificial intelligence, control systems, and digital hardware design are taught. Alongside this, you will also develop professional skills in project planning, group work, and communication. Throughout the programme, you will apply the acquired knowledge through practical laboratory work using our state-of-the-art lab facilities. You will get an inside track on the industry through factory tours and professional briefings from leading organisations. In the final year, you will also take an individual project module to demonstrate the knowledge you have gained in the programme.</w:t>
            </w:r>
          </w:p>
        </w:tc>
      </w:tr>
      <w:tr w:rsidR="00C2284A" w:rsidRPr="0008493C" w14:paraId="3889E87F" w14:textId="77777777" w:rsidTr="00597068">
        <w:tc>
          <w:tcPr>
            <w:tcW w:w="1710" w:type="dxa"/>
            <w:shd w:val="clear" w:color="auto" w:fill="FFF9E7"/>
          </w:tcPr>
          <w:p w14:paraId="5F3AEC45" w14:textId="02B41EAC" w:rsidR="00C2284A" w:rsidRPr="0008493C" w:rsidRDefault="00104D26" w:rsidP="00597068">
            <w:pPr>
              <w:pStyle w:val="NormalWeb"/>
              <w:spacing w:before="0" w:line="240" w:lineRule="auto"/>
              <w:textAlignment w:val="top"/>
              <w:rPr>
                <w:rFonts w:ascii="Calibri" w:hAnsi="Calibri" w:cs="Calibri"/>
                <w:b/>
                <w:bCs/>
                <w:color w:val="auto"/>
                <w:sz w:val="22"/>
                <w:szCs w:val="22"/>
                <w:rtl/>
                <w:lang w:eastAsia="en-GB"/>
              </w:rPr>
            </w:pPr>
            <w:r w:rsidRPr="00104D26">
              <w:rPr>
                <w:rStyle w:val="Strong"/>
                <w:rFonts w:ascii="Calibri" w:eastAsiaTheme="majorEastAsia" w:hAnsi="Calibri" w:cs="Calibri"/>
                <w:b/>
                <w:bCs/>
                <w:color w:val="auto"/>
                <w:sz w:val="22"/>
                <w:szCs w:val="22"/>
              </w:rPr>
              <w:t>Where can this programme take you?</w:t>
            </w:r>
          </w:p>
          <w:p w14:paraId="72870EFF" w14:textId="77777777" w:rsidR="00C2284A" w:rsidRPr="0008493C" w:rsidRDefault="00C2284A" w:rsidP="00597068">
            <w:pPr>
              <w:pStyle w:val="NormalWeb"/>
              <w:spacing w:before="0" w:line="240" w:lineRule="auto"/>
              <w:textAlignment w:val="top"/>
              <w:rPr>
                <w:rFonts w:ascii="Calibri" w:hAnsi="Calibri" w:cs="Calibri"/>
                <w:b/>
                <w:bCs/>
                <w:color w:val="auto"/>
                <w:sz w:val="22"/>
                <w:szCs w:val="22"/>
                <w:lang w:eastAsia="en-GB"/>
              </w:rPr>
            </w:pPr>
          </w:p>
        </w:tc>
        <w:tc>
          <w:tcPr>
            <w:tcW w:w="9387" w:type="dxa"/>
            <w:shd w:val="clear" w:color="auto" w:fill="F2F2F2" w:themeFill="background1" w:themeFillShade="F2"/>
          </w:tcPr>
          <w:p w14:paraId="0E6F6178" w14:textId="77777777" w:rsidR="0008493C" w:rsidRPr="0008493C" w:rsidRDefault="0008493C" w:rsidP="0008493C">
            <w:pPr>
              <w:jc w:val="both"/>
              <w:rPr>
                <w:rFonts w:cs="Calibri"/>
                <w:sz w:val="22"/>
                <w:szCs w:val="22"/>
              </w:rPr>
            </w:pPr>
            <w:r w:rsidRPr="0008493C">
              <w:rPr>
                <w:rFonts w:cs="Calibri"/>
                <w:sz w:val="22"/>
                <w:szCs w:val="22"/>
              </w:rPr>
              <w:t xml:space="preserve">With the arrival of the ‘Fourth Industrial Revolution’, the impact of digitisation, automation, and artificial intelligence on the economy has been huge and has led to an increased demand for experts </w:t>
            </w:r>
            <w:proofErr w:type="gramStart"/>
            <w:r w:rsidRPr="0008493C">
              <w:rPr>
                <w:rFonts w:cs="Calibri"/>
                <w:sz w:val="22"/>
                <w:szCs w:val="22"/>
              </w:rPr>
              <w:t>in the area of</w:t>
            </w:r>
            <w:proofErr w:type="gramEnd"/>
            <w:r w:rsidRPr="0008493C">
              <w:rPr>
                <w:rFonts w:cs="Calibri"/>
                <w:sz w:val="22"/>
                <w:szCs w:val="22"/>
              </w:rPr>
              <w:t xml:space="preserve"> Robotics and Automation Engineering. </w:t>
            </w:r>
          </w:p>
          <w:p w14:paraId="61FAFAFA" w14:textId="77777777" w:rsidR="0008493C" w:rsidRPr="0008493C" w:rsidRDefault="0008493C" w:rsidP="0008493C">
            <w:pPr>
              <w:jc w:val="both"/>
              <w:rPr>
                <w:rFonts w:cs="Calibri"/>
                <w:sz w:val="22"/>
                <w:szCs w:val="22"/>
              </w:rPr>
            </w:pPr>
            <w:r w:rsidRPr="0008493C">
              <w:rPr>
                <w:rFonts w:cs="Calibri"/>
                <w:sz w:val="22"/>
                <w:szCs w:val="22"/>
              </w:rPr>
              <w:t xml:space="preserve">Your knowledge on how to make machines interact with their environment could take your career in a variety of directions, including modern automated manufacturing systems and processes, manufacturing and food industries, the development of ambient assisted living, new internet and mobile technologies, or automotive production. </w:t>
            </w:r>
          </w:p>
          <w:p w14:paraId="747B4679" w14:textId="77777777" w:rsidR="0008493C" w:rsidRPr="0008493C" w:rsidRDefault="0008493C" w:rsidP="0008493C">
            <w:pPr>
              <w:numPr>
                <w:ilvl w:val="0"/>
                <w:numId w:val="32"/>
              </w:numPr>
              <w:jc w:val="both"/>
              <w:rPr>
                <w:rFonts w:cs="Calibri"/>
                <w:sz w:val="22"/>
                <w:szCs w:val="22"/>
              </w:rPr>
            </w:pPr>
            <w:r w:rsidRPr="0008493C">
              <w:rPr>
                <w:rFonts w:cs="Calibri"/>
                <w:sz w:val="22"/>
                <w:szCs w:val="22"/>
              </w:rPr>
              <w:t>Automation designer/engineer/operator.</w:t>
            </w:r>
          </w:p>
          <w:p w14:paraId="42DE3BD0" w14:textId="77777777" w:rsidR="0008493C" w:rsidRPr="0008493C" w:rsidRDefault="0008493C" w:rsidP="0008493C">
            <w:pPr>
              <w:numPr>
                <w:ilvl w:val="0"/>
                <w:numId w:val="32"/>
              </w:numPr>
              <w:jc w:val="both"/>
              <w:rPr>
                <w:rFonts w:cs="Calibri"/>
                <w:sz w:val="22"/>
                <w:szCs w:val="22"/>
              </w:rPr>
            </w:pPr>
            <w:r w:rsidRPr="0008493C">
              <w:rPr>
                <w:rFonts w:cs="Calibri"/>
                <w:sz w:val="22"/>
                <w:szCs w:val="22"/>
              </w:rPr>
              <w:t>Robotics designer/engineer/operator.</w:t>
            </w:r>
          </w:p>
          <w:p w14:paraId="18FCE27F" w14:textId="79914CA4" w:rsidR="00C2284A" w:rsidRPr="0008493C" w:rsidRDefault="0008493C" w:rsidP="0008493C">
            <w:pPr>
              <w:numPr>
                <w:ilvl w:val="0"/>
                <w:numId w:val="32"/>
              </w:numPr>
              <w:jc w:val="both"/>
              <w:rPr>
                <w:rFonts w:cs="Calibri"/>
                <w:sz w:val="22"/>
                <w:szCs w:val="22"/>
              </w:rPr>
            </w:pPr>
            <w:r w:rsidRPr="0008493C">
              <w:rPr>
                <w:rFonts w:cs="Calibri"/>
                <w:sz w:val="22"/>
                <w:szCs w:val="22"/>
              </w:rPr>
              <w:t>Embedded system designer/engineer.</w:t>
            </w:r>
          </w:p>
        </w:tc>
      </w:tr>
    </w:tbl>
    <w:p w14:paraId="678A9D25" w14:textId="1671DBA3" w:rsidR="00C2284A" w:rsidRPr="0008493C" w:rsidRDefault="00C2284A" w:rsidP="00C2284A">
      <w:pPr>
        <w:outlineLvl w:val="0"/>
        <w:rPr>
          <w:rFonts w:cs="Calibri"/>
          <w:sz w:val="16"/>
          <w:szCs w:val="16"/>
        </w:rPr>
      </w:pPr>
    </w:p>
    <w:tbl>
      <w:tblPr>
        <w:tblStyle w:val="TableGrid"/>
        <w:tblW w:w="11137" w:type="dxa"/>
        <w:tblInd w:w="-1318" w:type="dxa"/>
        <w:tblLayout w:type="fixed"/>
        <w:tblLook w:val="04A0" w:firstRow="1" w:lastRow="0" w:firstColumn="1" w:lastColumn="0" w:noHBand="0" w:noVBand="1"/>
      </w:tblPr>
      <w:tblGrid>
        <w:gridCol w:w="8820"/>
        <w:gridCol w:w="2317"/>
      </w:tblGrid>
      <w:tr w:rsidR="00C2284A" w:rsidRPr="0008493C" w14:paraId="5F91BC36" w14:textId="77777777" w:rsidTr="00597068">
        <w:tc>
          <w:tcPr>
            <w:tcW w:w="11137" w:type="dxa"/>
            <w:gridSpan w:val="2"/>
            <w:shd w:val="clear" w:color="auto" w:fill="D9D9D9" w:themeFill="background1" w:themeFillShade="D9"/>
          </w:tcPr>
          <w:p w14:paraId="4BBB8249" w14:textId="165C132A" w:rsidR="00C2284A" w:rsidRDefault="00C2284A" w:rsidP="00597068">
            <w:pPr>
              <w:bidi/>
              <w:ind w:left="1872" w:right="1692"/>
              <w:jc w:val="center"/>
              <w:rPr>
                <w:rFonts w:eastAsia="Times New Roman" w:cs="Calibri"/>
                <w:b/>
                <w:bCs/>
                <w:color w:val="002060"/>
                <w:sz w:val="52"/>
                <w:szCs w:val="52"/>
              </w:rPr>
            </w:pPr>
            <w:r w:rsidRPr="0008493C">
              <w:rPr>
                <w:rFonts w:eastAsia="Times New Roman" w:cs="Calibri"/>
                <w:b/>
                <w:bCs/>
                <w:color w:val="002060"/>
                <w:sz w:val="52"/>
                <w:szCs w:val="52"/>
                <w:rtl/>
              </w:rPr>
              <w:lastRenderedPageBreak/>
              <w:t xml:space="preserve">بكالوريوس </w:t>
            </w:r>
            <w:proofErr w:type="gramStart"/>
            <w:r w:rsidRPr="0008493C">
              <w:rPr>
                <w:rFonts w:eastAsia="Times New Roman" w:cs="Calibri"/>
                <w:b/>
                <w:bCs/>
                <w:color w:val="002060"/>
                <w:sz w:val="52"/>
                <w:szCs w:val="52"/>
                <w:rtl/>
                <w:lang w:bidi="ar-OM"/>
              </w:rPr>
              <w:t>ال</w:t>
            </w:r>
            <w:r w:rsidRPr="0008493C">
              <w:rPr>
                <w:rFonts w:eastAsia="Times New Roman" w:cs="Calibri"/>
                <w:b/>
                <w:bCs/>
                <w:color w:val="002060"/>
                <w:sz w:val="52"/>
                <w:szCs w:val="52"/>
                <w:rtl/>
              </w:rPr>
              <w:t xml:space="preserve">هندسة </w:t>
            </w:r>
            <w:r w:rsidR="005B25E7" w:rsidRPr="0008493C">
              <w:rPr>
                <w:rFonts w:eastAsia="Times New Roman" w:cs="Calibri"/>
                <w:color w:val="002060"/>
                <w:sz w:val="52"/>
                <w:szCs w:val="52"/>
              </w:rPr>
              <w:t>)</w:t>
            </w:r>
            <w:r w:rsidRPr="0008493C">
              <w:rPr>
                <w:rFonts w:eastAsia="Times New Roman" w:cs="Calibri"/>
                <w:b/>
                <w:bCs/>
                <w:color w:val="002060"/>
                <w:sz w:val="52"/>
                <w:szCs w:val="52"/>
                <w:rtl/>
              </w:rPr>
              <w:t>مع</w:t>
            </w:r>
            <w:proofErr w:type="gramEnd"/>
            <w:r w:rsidRPr="0008493C">
              <w:rPr>
                <w:rFonts w:eastAsia="Times New Roman" w:cs="Calibri"/>
                <w:b/>
                <w:bCs/>
                <w:color w:val="002060"/>
                <w:sz w:val="52"/>
                <w:szCs w:val="52"/>
                <w:rtl/>
              </w:rPr>
              <w:t xml:space="preserve"> مرتبة </w:t>
            </w:r>
            <w:proofErr w:type="gramStart"/>
            <w:r w:rsidRPr="0008493C">
              <w:rPr>
                <w:rFonts w:eastAsia="Times New Roman" w:cs="Calibri"/>
                <w:b/>
                <w:bCs/>
                <w:color w:val="002060"/>
                <w:sz w:val="52"/>
                <w:szCs w:val="52"/>
                <w:rtl/>
              </w:rPr>
              <w:t>الشرف</w:t>
            </w:r>
            <w:r w:rsidR="005B25E7" w:rsidRPr="0008493C">
              <w:rPr>
                <w:rFonts w:eastAsia="Times New Roman" w:cs="Calibri"/>
                <w:color w:val="002060"/>
                <w:sz w:val="52"/>
                <w:szCs w:val="52"/>
              </w:rPr>
              <w:t>(</w:t>
            </w:r>
            <w:r w:rsidRPr="0008493C">
              <w:rPr>
                <w:rFonts w:eastAsia="Times New Roman" w:cs="Calibri"/>
                <w:b/>
                <w:bCs/>
                <w:color w:val="002060"/>
                <w:sz w:val="52"/>
                <w:szCs w:val="52"/>
                <w:rtl/>
              </w:rPr>
              <w:t xml:space="preserve"> </w:t>
            </w:r>
            <w:r w:rsidRPr="0008493C">
              <w:rPr>
                <w:rFonts w:eastAsia="Times New Roman" w:cs="Calibri"/>
                <w:b/>
                <w:bCs/>
                <w:color w:val="002060"/>
                <w:sz w:val="52"/>
                <w:szCs w:val="52"/>
                <w:rtl/>
                <w:lang w:bidi="ar-OM"/>
              </w:rPr>
              <w:t>في</w:t>
            </w:r>
            <w:proofErr w:type="gramEnd"/>
            <w:r w:rsidRPr="0008493C">
              <w:rPr>
                <w:rFonts w:eastAsia="Times New Roman" w:cs="Calibri"/>
                <w:b/>
                <w:bCs/>
                <w:color w:val="002060"/>
                <w:sz w:val="52"/>
                <w:szCs w:val="52"/>
                <w:rtl/>
                <w:lang w:bidi="ar-OM"/>
              </w:rPr>
              <w:t xml:space="preserve"> </w:t>
            </w:r>
            <w:r w:rsidRPr="0008493C">
              <w:rPr>
                <w:rFonts w:eastAsia="Times New Roman" w:cs="Calibri"/>
                <w:b/>
                <w:bCs/>
                <w:color w:val="002060"/>
                <w:sz w:val="52"/>
                <w:szCs w:val="52"/>
                <w:rtl/>
              </w:rPr>
              <w:t>الأتمتة وهندسة الروبوتات</w:t>
            </w:r>
          </w:p>
          <w:p w14:paraId="5D67F51E" w14:textId="598A8ED9" w:rsidR="005F6C86" w:rsidRDefault="005F6C86" w:rsidP="005F6C86">
            <w:pPr>
              <w:bidi/>
              <w:ind w:left="1872" w:right="1692"/>
              <w:jc w:val="center"/>
              <w:rPr>
                <w:rFonts w:eastAsia="Times New Roman" w:cs="Calibri"/>
                <w:b/>
                <w:bCs/>
                <w:color w:val="002060"/>
                <w:sz w:val="28"/>
                <w:szCs w:val="28"/>
              </w:rPr>
            </w:pPr>
            <w:r w:rsidRPr="005F6C86">
              <w:rPr>
                <w:rFonts w:eastAsia="Times New Roman" w:cs="Calibri"/>
                <w:b/>
                <w:bCs/>
                <w:color w:val="002060"/>
                <w:sz w:val="28"/>
                <w:szCs w:val="28"/>
                <w:rtl/>
              </w:rPr>
              <w:t xml:space="preserve">المؤهلات الممنوحة: البكالوريوس، </w:t>
            </w:r>
            <w:r w:rsidR="00776538" w:rsidRPr="00776538">
              <w:rPr>
                <w:rFonts w:eastAsia="Times New Roman" w:cs="Calibri"/>
                <w:b/>
                <w:bCs/>
                <w:color w:val="002060"/>
                <w:sz w:val="28"/>
                <w:szCs w:val="28"/>
                <w:rtl/>
              </w:rPr>
              <w:t>الدبلوم المتقدم</w:t>
            </w:r>
            <w:r w:rsidRPr="005F6C86">
              <w:rPr>
                <w:rFonts w:eastAsia="Times New Roman" w:cs="Calibri"/>
                <w:b/>
                <w:bCs/>
                <w:color w:val="002060"/>
                <w:sz w:val="28"/>
                <w:szCs w:val="28"/>
                <w:rtl/>
              </w:rPr>
              <w:t>، الدبلوم</w:t>
            </w:r>
          </w:p>
          <w:p w14:paraId="66804CBA" w14:textId="77777777" w:rsidR="006D10AE" w:rsidRPr="006D10AE" w:rsidRDefault="006D10AE" w:rsidP="006D10AE">
            <w:pPr>
              <w:bidi/>
              <w:ind w:left="1872" w:right="1692"/>
              <w:jc w:val="center"/>
              <w:rPr>
                <w:rFonts w:eastAsia="Times New Roman" w:cs="Calibri"/>
                <w:b/>
                <w:bCs/>
                <w:color w:val="002060"/>
                <w:sz w:val="10"/>
                <w:szCs w:val="10"/>
              </w:rPr>
            </w:pPr>
          </w:p>
          <w:p w14:paraId="73820F4C" w14:textId="0B1AD1D7" w:rsidR="00C2284A" w:rsidRPr="006D10AE" w:rsidRDefault="006D10AE" w:rsidP="006D10AE">
            <w:pPr>
              <w:tabs>
                <w:tab w:val="left" w:pos="4564"/>
              </w:tabs>
              <w:ind w:left="1872" w:right="1692"/>
              <w:rPr>
                <w:rFonts w:cs="Calibri"/>
                <w:b/>
                <w:bCs/>
                <w:sz w:val="4"/>
                <w:szCs w:val="4"/>
                <w:lang w:val="en-US"/>
              </w:rPr>
            </w:pPr>
            <w:r>
              <w:rPr>
                <w:rFonts w:cs="Calibri"/>
                <w:b/>
                <w:bCs/>
                <w:sz w:val="10"/>
                <w:szCs w:val="10"/>
                <w:lang w:val="en-US"/>
              </w:rPr>
              <w:tab/>
            </w:r>
          </w:p>
        </w:tc>
      </w:tr>
      <w:tr w:rsidR="00DE20C1" w:rsidRPr="0008493C" w14:paraId="5E75B5D4" w14:textId="77777777" w:rsidTr="00597068">
        <w:tc>
          <w:tcPr>
            <w:tcW w:w="8820" w:type="dxa"/>
            <w:shd w:val="clear" w:color="auto" w:fill="FFF9E7"/>
          </w:tcPr>
          <w:p w14:paraId="74EE4924" w14:textId="653A6D58" w:rsidR="00DE20C1" w:rsidRPr="0008493C" w:rsidRDefault="0008493C" w:rsidP="0008493C">
            <w:pPr>
              <w:bidi/>
              <w:rPr>
                <w:rFonts w:cs="Calibri"/>
                <w:color w:val="000000" w:themeColor="text1"/>
                <w:sz w:val="22"/>
                <w:szCs w:val="22"/>
              </w:rPr>
            </w:pPr>
            <w:r w:rsidRPr="0008493C">
              <w:rPr>
                <w:rFonts w:cs="Calibri"/>
                <w:color w:val="000000" w:themeColor="text1"/>
                <w:sz w:val="22"/>
                <w:szCs w:val="22"/>
                <w:rtl/>
              </w:rPr>
              <w:t>جامعة غرب إنجلترا</w:t>
            </w:r>
            <w:r w:rsidR="00DE20C1" w:rsidRPr="0008493C">
              <w:rPr>
                <w:rFonts w:cs="Calibri"/>
                <w:color w:val="000000" w:themeColor="text1"/>
                <w:sz w:val="22"/>
                <w:szCs w:val="22"/>
                <w:rtl/>
              </w:rPr>
              <w:t xml:space="preserve">، بريستول، المملكة المتحدة  </w:t>
            </w:r>
          </w:p>
        </w:tc>
        <w:tc>
          <w:tcPr>
            <w:tcW w:w="2317" w:type="dxa"/>
            <w:shd w:val="clear" w:color="auto" w:fill="F2F2F2" w:themeFill="background1" w:themeFillShade="F2"/>
          </w:tcPr>
          <w:p w14:paraId="7478EF00" w14:textId="77777777" w:rsidR="00DE20C1" w:rsidRPr="0008493C" w:rsidRDefault="00DE20C1" w:rsidP="00DE20C1">
            <w:pPr>
              <w:bidi/>
              <w:ind w:left="72"/>
              <w:jc w:val="both"/>
              <w:rPr>
                <w:rFonts w:cs="Calibri"/>
                <w:b/>
                <w:bCs/>
                <w:sz w:val="22"/>
                <w:szCs w:val="22"/>
              </w:rPr>
            </w:pPr>
            <w:r w:rsidRPr="0008493C">
              <w:rPr>
                <w:rFonts w:cs="Calibri"/>
                <w:b/>
                <w:bCs/>
                <w:sz w:val="22"/>
                <w:szCs w:val="22"/>
                <w:rtl/>
              </w:rPr>
              <w:t>الجهة المانحة</w:t>
            </w:r>
            <w:r w:rsidRPr="0008493C">
              <w:rPr>
                <w:rFonts w:cs="Calibri"/>
                <w:b/>
                <w:bCs/>
                <w:sz w:val="22"/>
                <w:szCs w:val="22"/>
              </w:rPr>
              <w:t xml:space="preserve"> </w:t>
            </w:r>
            <w:r w:rsidRPr="0008493C">
              <w:rPr>
                <w:rFonts w:cs="Calibri"/>
                <w:b/>
                <w:bCs/>
                <w:sz w:val="22"/>
                <w:szCs w:val="22"/>
                <w:rtl/>
              </w:rPr>
              <w:t>للشهادة</w:t>
            </w:r>
          </w:p>
        </w:tc>
      </w:tr>
      <w:tr w:rsidR="00AE1513" w:rsidRPr="0008493C" w14:paraId="20C29606" w14:textId="77777777" w:rsidTr="00597068">
        <w:tc>
          <w:tcPr>
            <w:tcW w:w="8820" w:type="dxa"/>
            <w:shd w:val="clear" w:color="auto" w:fill="FFF9E7"/>
          </w:tcPr>
          <w:p w14:paraId="64CD7655" w14:textId="75B7BB51" w:rsidR="00AE1513" w:rsidRPr="0008493C" w:rsidRDefault="00AE1513" w:rsidP="00AE1513">
            <w:pPr>
              <w:bidi/>
              <w:rPr>
                <w:rFonts w:cs="Calibri"/>
                <w:sz w:val="22"/>
                <w:szCs w:val="22"/>
              </w:rPr>
            </w:pPr>
            <w:r w:rsidRPr="0008493C">
              <w:rPr>
                <w:rFonts w:cs="Calibri"/>
                <w:sz w:val="22"/>
                <w:szCs w:val="22"/>
                <w:rtl/>
              </w:rPr>
              <w:t>منتظم بدوام كلي، نظام مرن بدوام كامل أو بدوام جزئي</w:t>
            </w:r>
          </w:p>
        </w:tc>
        <w:tc>
          <w:tcPr>
            <w:tcW w:w="2317" w:type="dxa"/>
            <w:shd w:val="clear" w:color="auto" w:fill="F2F2F2" w:themeFill="background1" w:themeFillShade="F2"/>
          </w:tcPr>
          <w:p w14:paraId="39417F6F" w14:textId="77777777" w:rsidR="00AE1513" w:rsidRPr="0008493C" w:rsidRDefault="00AE1513" w:rsidP="00AE1513">
            <w:pPr>
              <w:bidi/>
              <w:ind w:left="72"/>
              <w:jc w:val="both"/>
              <w:rPr>
                <w:rFonts w:cs="Calibri"/>
                <w:b/>
                <w:bCs/>
                <w:sz w:val="22"/>
                <w:szCs w:val="22"/>
              </w:rPr>
            </w:pPr>
            <w:r w:rsidRPr="0008493C">
              <w:rPr>
                <w:rFonts w:cs="Calibri"/>
                <w:b/>
                <w:bCs/>
                <w:sz w:val="22"/>
                <w:szCs w:val="22"/>
                <w:rtl/>
              </w:rPr>
              <w:t xml:space="preserve">طريقة الدراسة </w:t>
            </w:r>
          </w:p>
        </w:tc>
      </w:tr>
      <w:tr w:rsidR="00C2284A" w:rsidRPr="0008493C" w14:paraId="1B92EEAF" w14:textId="77777777" w:rsidTr="00597068">
        <w:tc>
          <w:tcPr>
            <w:tcW w:w="8820" w:type="dxa"/>
            <w:shd w:val="clear" w:color="auto" w:fill="FFF9E7"/>
          </w:tcPr>
          <w:p w14:paraId="5D8ECD63" w14:textId="77777777" w:rsidR="0008493C" w:rsidRPr="0008493C" w:rsidRDefault="0008493C" w:rsidP="0008493C">
            <w:pPr>
              <w:bidi/>
              <w:rPr>
                <w:rFonts w:cs="Calibri"/>
                <w:sz w:val="22"/>
                <w:szCs w:val="22"/>
                <w:rtl/>
              </w:rPr>
            </w:pPr>
            <w:r w:rsidRPr="0008493C">
              <w:rPr>
                <w:rFonts w:cs="Calibri"/>
                <w:sz w:val="22"/>
                <w:szCs w:val="22"/>
                <w:rtl/>
              </w:rPr>
              <w:t>حسب المؤهل الأكاديمي الذي يرغب به الطالب:</w:t>
            </w:r>
          </w:p>
          <w:p w14:paraId="4A6A456D" w14:textId="77777777" w:rsidR="0008493C" w:rsidRPr="0008493C" w:rsidRDefault="0008493C" w:rsidP="0008493C">
            <w:pPr>
              <w:bidi/>
              <w:rPr>
                <w:rFonts w:cs="Calibri"/>
                <w:sz w:val="22"/>
                <w:szCs w:val="22"/>
                <w:rtl/>
              </w:rPr>
            </w:pPr>
            <w:r w:rsidRPr="0008493C">
              <w:rPr>
                <w:rFonts w:cs="Calibri"/>
                <w:b/>
                <w:bCs/>
                <w:sz w:val="22"/>
                <w:szCs w:val="22"/>
                <w:rtl/>
              </w:rPr>
              <w:t>البكالوريوس</w:t>
            </w:r>
            <w:r w:rsidRPr="0008493C">
              <w:rPr>
                <w:rFonts w:cs="Calibri"/>
                <w:sz w:val="22"/>
                <w:szCs w:val="22"/>
                <w:rtl/>
              </w:rPr>
              <w:t>: 4 سنوات أكاديمية للدوام الكلي و8 سنوات أكاديمية للدوام الجزئي</w:t>
            </w:r>
            <w:r w:rsidRPr="0008493C">
              <w:rPr>
                <w:rFonts w:cs="Calibri"/>
                <w:sz w:val="22"/>
                <w:szCs w:val="22"/>
              </w:rPr>
              <w:t xml:space="preserve"> </w:t>
            </w:r>
            <w:r w:rsidRPr="0008493C">
              <w:rPr>
                <w:rFonts w:cs="Calibri"/>
                <w:sz w:val="22"/>
                <w:szCs w:val="22"/>
                <w:rtl/>
              </w:rPr>
              <w:t>كحد أقصى</w:t>
            </w:r>
          </w:p>
          <w:p w14:paraId="69F6471A" w14:textId="778E8F98" w:rsidR="0008493C" w:rsidRPr="0008493C" w:rsidRDefault="00776538" w:rsidP="0008493C">
            <w:pPr>
              <w:bidi/>
              <w:rPr>
                <w:rFonts w:cs="Calibri"/>
                <w:sz w:val="22"/>
                <w:szCs w:val="22"/>
                <w:rtl/>
              </w:rPr>
            </w:pPr>
            <w:r w:rsidRPr="00776538">
              <w:rPr>
                <w:rFonts w:cs="Calibri"/>
                <w:b/>
                <w:bCs/>
                <w:sz w:val="22"/>
                <w:szCs w:val="22"/>
                <w:rtl/>
              </w:rPr>
              <w:t>الدبلوم المتقدم</w:t>
            </w:r>
            <w:r w:rsidR="0008493C" w:rsidRPr="0008493C">
              <w:rPr>
                <w:rFonts w:cs="Calibri"/>
                <w:sz w:val="22"/>
                <w:szCs w:val="22"/>
                <w:rtl/>
              </w:rPr>
              <w:t>: 3 سنوات أكاديمية للدوام الكلي و6 سنوات أكاديمية للدوام الجزئي</w:t>
            </w:r>
            <w:r w:rsidR="0008493C" w:rsidRPr="0008493C">
              <w:rPr>
                <w:rFonts w:cs="Calibri"/>
                <w:sz w:val="22"/>
                <w:szCs w:val="22"/>
              </w:rPr>
              <w:t xml:space="preserve"> </w:t>
            </w:r>
            <w:r w:rsidR="0008493C" w:rsidRPr="0008493C">
              <w:rPr>
                <w:rFonts w:cs="Calibri"/>
                <w:sz w:val="22"/>
                <w:szCs w:val="22"/>
                <w:rtl/>
              </w:rPr>
              <w:t>كحد أقصى</w:t>
            </w:r>
          </w:p>
          <w:p w14:paraId="64022FB5" w14:textId="6FCAA514" w:rsidR="00C2284A" w:rsidRPr="0008493C" w:rsidRDefault="0008493C" w:rsidP="0008493C">
            <w:pPr>
              <w:bidi/>
              <w:rPr>
                <w:rFonts w:cs="Calibri"/>
                <w:sz w:val="22"/>
                <w:szCs w:val="22"/>
              </w:rPr>
            </w:pPr>
            <w:r w:rsidRPr="0008493C">
              <w:rPr>
                <w:rFonts w:cs="Calibri"/>
                <w:b/>
                <w:bCs/>
                <w:sz w:val="22"/>
                <w:szCs w:val="22"/>
                <w:rtl/>
              </w:rPr>
              <w:t>الدبلوم</w:t>
            </w:r>
            <w:r w:rsidRPr="0008493C">
              <w:rPr>
                <w:rFonts w:cs="Calibri"/>
                <w:sz w:val="22"/>
                <w:szCs w:val="22"/>
                <w:rtl/>
              </w:rPr>
              <w:t>: سنتين أكاديميتين للدوام الكلي و4 سنوات أكاديمية للدوام الجزئي</w:t>
            </w:r>
            <w:r w:rsidRPr="0008493C">
              <w:rPr>
                <w:rFonts w:cs="Calibri"/>
                <w:sz w:val="22"/>
                <w:szCs w:val="22"/>
              </w:rPr>
              <w:t xml:space="preserve"> </w:t>
            </w:r>
            <w:r w:rsidRPr="0008493C">
              <w:rPr>
                <w:rFonts w:cs="Calibri"/>
                <w:sz w:val="22"/>
                <w:szCs w:val="22"/>
                <w:rtl/>
              </w:rPr>
              <w:t xml:space="preserve">كحد أقصى </w:t>
            </w:r>
          </w:p>
        </w:tc>
        <w:tc>
          <w:tcPr>
            <w:tcW w:w="2317" w:type="dxa"/>
            <w:shd w:val="clear" w:color="auto" w:fill="F2F2F2" w:themeFill="background1" w:themeFillShade="F2"/>
          </w:tcPr>
          <w:p w14:paraId="42ED1031" w14:textId="11217C57" w:rsidR="00C2284A" w:rsidRPr="0008493C" w:rsidRDefault="00C856CC" w:rsidP="00597068">
            <w:pPr>
              <w:bidi/>
              <w:ind w:left="72"/>
              <w:jc w:val="both"/>
              <w:rPr>
                <w:rFonts w:cs="Calibri"/>
                <w:b/>
                <w:bCs/>
                <w:sz w:val="22"/>
                <w:szCs w:val="22"/>
              </w:rPr>
            </w:pPr>
            <w:r w:rsidRPr="00F41BD5">
              <w:rPr>
                <w:rFonts w:cs="Calibri"/>
                <w:b/>
                <w:bCs/>
                <w:sz w:val="22"/>
                <w:szCs w:val="22"/>
                <w:rtl/>
              </w:rPr>
              <w:t xml:space="preserve">مدة الدراسة  </w:t>
            </w:r>
          </w:p>
        </w:tc>
      </w:tr>
      <w:tr w:rsidR="00DE20C1" w:rsidRPr="0008493C" w14:paraId="01152082" w14:textId="77777777" w:rsidTr="00597068">
        <w:tc>
          <w:tcPr>
            <w:tcW w:w="8820" w:type="dxa"/>
            <w:shd w:val="clear" w:color="auto" w:fill="FFF9E7"/>
          </w:tcPr>
          <w:p w14:paraId="6EDB82F8" w14:textId="2483BB92" w:rsidR="00DE20C1" w:rsidRPr="0008493C" w:rsidRDefault="00DE20C1" w:rsidP="0008493C">
            <w:pPr>
              <w:bidi/>
              <w:rPr>
                <w:rFonts w:cs="Calibri"/>
                <w:sz w:val="22"/>
                <w:szCs w:val="22"/>
              </w:rPr>
            </w:pPr>
            <w:r w:rsidRPr="0008493C">
              <w:rPr>
                <w:rFonts w:cs="Calibri"/>
                <w:sz w:val="22"/>
                <w:szCs w:val="22"/>
                <w:rtl/>
              </w:rPr>
              <w:t xml:space="preserve">3,570 ريال عماني في السنة (120 </w:t>
            </w:r>
            <w:r w:rsidR="00CA5980" w:rsidRPr="00CA5980">
              <w:rPr>
                <w:rFonts w:cs="Calibri"/>
                <w:sz w:val="22"/>
                <w:szCs w:val="22"/>
                <w:rtl/>
              </w:rPr>
              <w:t>وحدة دراسية</w:t>
            </w:r>
            <w:r w:rsidRPr="0008493C">
              <w:rPr>
                <w:rFonts w:cs="Calibri"/>
                <w:sz w:val="22"/>
                <w:szCs w:val="22"/>
                <w:rtl/>
              </w:rPr>
              <w:t>) - تطبق شروط سياسة المنح الدراسية</w:t>
            </w:r>
          </w:p>
        </w:tc>
        <w:tc>
          <w:tcPr>
            <w:tcW w:w="2317" w:type="dxa"/>
            <w:shd w:val="clear" w:color="auto" w:fill="F2F2F2" w:themeFill="background1" w:themeFillShade="F2"/>
          </w:tcPr>
          <w:p w14:paraId="763C444C" w14:textId="4C850A56" w:rsidR="00DE20C1" w:rsidRPr="0008493C" w:rsidRDefault="00DE20C1" w:rsidP="00DE20C1">
            <w:pPr>
              <w:bidi/>
              <w:ind w:left="72"/>
              <w:jc w:val="both"/>
              <w:rPr>
                <w:rFonts w:cs="Calibri"/>
                <w:b/>
                <w:bCs/>
                <w:sz w:val="22"/>
                <w:szCs w:val="22"/>
              </w:rPr>
            </w:pPr>
            <w:r w:rsidRPr="0008493C">
              <w:rPr>
                <w:rFonts w:cs="Calibri"/>
                <w:b/>
                <w:bCs/>
                <w:sz w:val="22"/>
                <w:szCs w:val="22"/>
                <w:rtl/>
              </w:rPr>
              <w:t>الرسوم الدراسية</w:t>
            </w:r>
          </w:p>
        </w:tc>
      </w:tr>
      <w:tr w:rsidR="00C2284A" w:rsidRPr="0008493C" w14:paraId="237BFF94" w14:textId="77777777" w:rsidTr="00597068">
        <w:tc>
          <w:tcPr>
            <w:tcW w:w="8820" w:type="dxa"/>
            <w:shd w:val="clear" w:color="auto" w:fill="FFF9E7"/>
          </w:tcPr>
          <w:p w14:paraId="4477AC44" w14:textId="77777777" w:rsidR="00890D33" w:rsidRPr="009F4A32" w:rsidRDefault="00890D33" w:rsidP="00890D33">
            <w:pPr>
              <w:bidi/>
              <w:rPr>
                <w:rFonts w:cs="Calibri"/>
                <w:sz w:val="22"/>
                <w:szCs w:val="22"/>
              </w:rPr>
            </w:pPr>
            <w:r w:rsidRPr="009F4A32">
              <w:rPr>
                <w:rFonts w:cs="Calibri"/>
                <w:sz w:val="22"/>
                <w:szCs w:val="22"/>
                <w:rtl/>
              </w:rPr>
              <w:t>يتمكن الطالب من التقدم لدراسة هذا البرنامج، شريطة توفر التالي:</w:t>
            </w:r>
          </w:p>
          <w:p w14:paraId="3E1885B8" w14:textId="77777777" w:rsidR="00890D33" w:rsidRPr="00930609" w:rsidRDefault="00890D33" w:rsidP="00890D33">
            <w:pPr>
              <w:pStyle w:val="ListParagraph"/>
              <w:numPr>
                <w:ilvl w:val="0"/>
                <w:numId w:val="36"/>
              </w:numPr>
              <w:tabs>
                <w:tab w:val="left" w:pos="351"/>
              </w:tabs>
              <w:bidi/>
              <w:ind w:left="591" w:hanging="451"/>
              <w:rPr>
                <w:rFonts w:cs="Calibri"/>
                <w:sz w:val="22"/>
                <w:szCs w:val="22"/>
              </w:rPr>
            </w:pPr>
            <w:r w:rsidRPr="00E30417">
              <w:rPr>
                <w:rFonts w:cs="Calibri"/>
                <w:sz w:val="22"/>
                <w:szCs w:val="22"/>
                <w:rtl/>
              </w:rPr>
              <w:t xml:space="preserve">شهادة </w:t>
            </w:r>
            <w:r>
              <w:rPr>
                <w:rFonts w:cs="Calibri" w:hint="cs"/>
                <w:sz w:val="22"/>
                <w:szCs w:val="22"/>
                <w:rtl/>
              </w:rPr>
              <w:t>ال</w:t>
            </w:r>
            <w:r w:rsidRPr="00E30417">
              <w:rPr>
                <w:rFonts w:cs="Calibri"/>
                <w:sz w:val="22"/>
                <w:szCs w:val="22"/>
                <w:rtl/>
              </w:rPr>
              <w:t xml:space="preserve">دبلوم العام </w:t>
            </w:r>
            <w:r>
              <w:rPr>
                <w:rFonts w:cs="Calibri" w:hint="cs"/>
                <w:sz w:val="22"/>
                <w:szCs w:val="22"/>
                <w:rtl/>
              </w:rPr>
              <w:t>لل</w:t>
            </w:r>
            <w:r w:rsidRPr="00E30417">
              <w:rPr>
                <w:rFonts w:cs="Calibri"/>
                <w:sz w:val="22"/>
                <w:szCs w:val="22"/>
                <w:rtl/>
              </w:rPr>
              <w:t xml:space="preserve">تعليم العماني أو ما </w:t>
            </w:r>
            <w:proofErr w:type="gramStart"/>
            <w:r w:rsidRPr="00E30417">
              <w:rPr>
                <w:rFonts w:cs="Calibri"/>
                <w:sz w:val="22"/>
                <w:szCs w:val="22"/>
                <w:rtl/>
              </w:rPr>
              <w:t xml:space="preserve">يعادلها  </w:t>
            </w:r>
            <w:r w:rsidRPr="00930609">
              <w:rPr>
                <w:rFonts w:cs="Calibri"/>
                <w:sz w:val="22"/>
                <w:szCs w:val="22"/>
                <w:rtl/>
              </w:rPr>
              <w:t>مع</w:t>
            </w:r>
            <w:proofErr w:type="gramEnd"/>
            <w:r w:rsidRPr="00930609">
              <w:rPr>
                <w:rFonts w:cs="Calibri"/>
                <w:sz w:val="22"/>
                <w:szCs w:val="22"/>
                <w:rtl/>
              </w:rPr>
              <w:t xml:space="preserve"> معدل عام لا يقل عن </w:t>
            </w:r>
            <w:r>
              <w:rPr>
                <w:rFonts w:cs="Calibri" w:hint="cs"/>
                <w:sz w:val="22"/>
                <w:szCs w:val="22"/>
                <w:rtl/>
              </w:rPr>
              <w:t>(</w:t>
            </w:r>
            <w:r w:rsidRPr="00930609">
              <w:rPr>
                <w:rFonts w:cs="Calibri"/>
                <w:sz w:val="22"/>
                <w:szCs w:val="22"/>
                <w:rtl/>
              </w:rPr>
              <w:t>65</w:t>
            </w:r>
            <w:r>
              <w:rPr>
                <w:rFonts w:cs="Calibri" w:hint="cs"/>
                <w:sz w:val="22"/>
                <w:szCs w:val="22"/>
                <w:rtl/>
              </w:rPr>
              <w:t>٪)</w:t>
            </w:r>
          </w:p>
          <w:p w14:paraId="4DCEB597" w14:textId="77777777" w:rsidR="00890D33" w:rsidRPr="00657DA5" w:rsidRDefault="00890D33" w:rsidP="00890D33">
            <w:pPr>
              <w:tabs>
                <w:tab w:val="left" w:pos="351"/>
              </w:tabs>
              <w:bidi/>
              <w:ind w:left="140"/>
              <w:rPr>
                <w:rFonts w:cs="Calibri"/>
                <w:sz w:val="22"/>
                <w:szCs w:val="22"/>
              </w:rPr>
            </w:pPr>
            <w:r>
              <w:rPr>
                <w:rFonts w:cs="Calibri"/>
                <w:sz w:val="22"/>
                <w:szCs w:val="22"/>
              </w:rPr>
              <w:t xml:space="preserve">    </w:t>
            </w:r>
            <w:r w:rsidRPr="0016425E">
              <w:rPr>
                <w:rFonts w:cs="Calibri"/>
                <w:sz w:val="22"/>
                <w:szCs w:val="22"/>
                <w:rtl/>
              </w:rPr>
              <w:t>بمعدل لا يقل عن</w:t>
            </w:r>
            <w:r w:rsidRPr="0016425E">
              <w:rPr>
                <w:rFonts w:cs="Calibri" w:hint="cs"/>
                <w:sz w:val="22"/>
                <w:szCs w:val="22"/>
                <w:rtl/>
              </w:rPr>
              <w:t xml:space="preserve"> (</w:t>
            </w:r>
            <w:r w:rsidRPr="0016425E">
              <w:rPr>
                <w:rFonts w:cs="Calibri"/>
                <w:sz w:val="22"/>
                <w:szCs w:val="22"/>
              </w:rPr>
              <w:t>60</w:t>
            </w:r>
            <w:r w:rsidRPr="0016425E">
              <w:rPr>
                <w:rFonts w:cs="Calibri" w:hint="cs"/>
                <w:sz w:val="22"/>
                <w:szCs w:val="22"/>
                <w:rtl/>
              </w:rPr>
              <w:t>٪)</w:t>
            </w:r>
            <w:r w:rsidRPr="0016425E">
              <w:rPr>
                <w:rFonts w:cs="Calibri"/>
                <w:sz w:val="22"/>
                <w:szCs w:val="22"/>
                <w:rtl/>
              </w:rPr>
              <w:t xml:space="preserve"> في مادة الرياضيات المتقدمة </w:t>
            </w:r>
            <w:r w:rsidRPr="0016425E">
              <w:rPr>
                <w:rFonts w:cs="Calibri" w:hint="cs"/>
                <w:sz w:val="22"/>
                <w:szCs w:val="22"/>
                <w:rtl/>
              </w:rPr>
              <w:t>و(</w:t>
            </w:r>
            <w:r w:rsidRPr="0016425E">
              <w:rPr>
                <w:rFonts w:cs="Calibri"/>
                <w:sz w:val="22"/>
                <w:szCs w:val="22"/>
              </w:rPr>
              <w:t>60</w:t>
            </w:r>
            <w:r w:rsidRPr="0016425E">
              <w:rPr>
                <w:rFonts w:cs="Calibri" w:hint="cs"/>
                <w:sz w:val="22"/>
                <w:szCs w:val="22"/>
                <w:rtl/>
              </w:rPr>
              <w:t>٪) في مادة</w:t>
            </w:r>
            <w:r w:rsidRPr="0016425E">
              <w:rPr>
                <w:rFonts w:cs="Calibri"/>
                <w:sz w:val="22"/>
                <w:szCs w:val="22"/>
                <w:rtl/>
              </w:rPr>
              <w:t xml:space="preserve"> الفيزياء</w:t>
            </w:r>
            <w:r w:rsidRPr="0016425E">
              <w:rPr>
                <w:rFonts w:cs="Calibri" w:hint="cs"/>
                <w:sz w:val="22"/>
                <w:szCs w:val="22"/>
                <w:rtl/>
              </w:rPr>
              <w:t xml:space="preserve"> </w:t>
            </w:r>
            <w:r w:rsidRPr="00A61A4A">
              <w:rPr>
                <w:rFonts w:cs="Calibri"/>
                <w:sz w:val="22"/>
                <w:szCs w:val="22"/>
                <w:rtl/>
              </w:rPr>
              <w:t xml:space="preserve">أو الهندسة </w:t>
            </w:r>
            <w:r w:rsidRPr="0016425E">
              <w:rPr>
                <w:rFonts w:cs="Calibri" w:hint="cs"/>
                <w:sz w:val="22"/>
                <w:szCs w:val="22"/>
                <w:rtl/>
              </w:rPr>
              <w:t>و</w:t>
            </w:r>
            <w:r w:rsidRPr="0016425E">
              <w:rPr>
                <w:rFonts w:cs="Calibri"/>
                <w:sz w:val="22"/>
                <w:szCs w:val="22"/>
                <w:rtl/>
              </w:rPr>
              <w:t xml:space="preserve"> </w:t>
            </w:r>
            <w:r w:rsidRPr="0016425E">
              <w:rPr>
                <w:rFonts w:cs="Calibri" w:hint="cs"/>
                <w:sz w:val="22"/>
                <w:szCs w:val="22"/>
                <w:rtl/>
              </w:rPr>
              <w:t>(</w:t>
            </w:r>
            <w:r w:rsidRPr="0016425E">
              <w:rPr>
                <w:rFonts w:cs="Calibri"/>
                <w:sz w:val="22"/>
                <w:szCs w:val="22"/>
              </w:rPr>
              <w:t>55</w:t>
            </w:r>
            <w:r w:rsidRPr="0016425E">
              <w:rPr>
                <w:rFonts w:cs="Calibri" w:hint="cs"/>
                <w:sz w:val="22"/>
                <w:szCs w:val="22"/>
                <w:rtl/>
              </w:rPr>
              <w:t>٪)</w:t>
            </w:r>
            <w:r w:rsidRPr="0016425E">
              <w:rPr>
                <w:rFonts w:cs="Calibri"/>
                <w:sz w:val="22"/>
                <w:szCs w:val="22"/>
                <w:rtl/>
              </w:rPr>
              <w:t xml:space="preserve"> في مادة اللغة </w:t>
            </w:r>
            <w:r w:rsidRPr="0016425E">
              <w:rPr>
                <w:rFonts w:cs="Calibri" w:hint="cs"/>
                <w:sz w:val="22"/>
                <w:szCs w:val="22"/>
                <w:rtl/>
              </w:rPr>
              <w:t>الإنجليزية</w:t>
            </w:r>
            <w:r w:rsidRPr="0016425E">
              <w:rPr>
                <w:rFonts w:cs="Calibri"/>
                <w:sz w:val="22"/>
                <w:szCs w:val="22"/>
                <w:rtl/>
              </w:rPr>
              <w:t>.</w:t>
            </w:r>
          </w:p>
          <w:p w14:paraId="0E194237" w14:textId="77777777" w:rsidR="00890D33" w:rsidRDefault="00890D33" w:rsidP="00890D33">
            <w:pPr>
              <w:pStyle w:val="ListParagraph"/>
              <w:numPr>
                <w:ilvl w:val="0"/>
                <w:numId w:val="31"/>
              </w:numPr>
              <w:tabs>
                <w:tab w:val="left" w:pos="351"/>
              </w:tabs>
              <w:bidi/>
              <w:ind w:hanging="549"/>
              <w:rPr>
                <w:rFonts w:cs="Calibri"/>
                <w:sz w:val="22"/>
                <w:szCs w:val="22"/>
              </w:rPr>
            </w:pPr>
            <w:r w:rsidRPr="009F4A32">
              <w:rPr>
                <w:rFonts w:cs="Calibri"/>
                <w:sz w:val="22"/>
                <w:szCs w:val="22"/>
                <w:rtl/>
              </w:rPr>
              <w:t>الحصول على 50</w:t>
            </w:r>
            <w:r>
              <w:rPr>
                <w:rFonts w:cs="Calibri"/>
                <w:sz w:val="22"/>
                <w:szCs w:val="22"/>
                <w:rtl/>
              </w:rPr>
              <w:t>٪</w:t>
            </w:r>
            <w:r w:rsidRPr="009F4A32">
              <w:rPr>
                <w:rFonts w:cs="Calibri"/>
                <w:sz w:val="22"/>
                <w:szCs w:val="22"/>
                <w:rtl/>
              </w:rPr>
              <w:t xml:space="preserve"> على الأقل في كل مادة من</w:t>
            </w:r>
            <w:r w:rsidRPr="009F4A32">
              <w:rPr>
                <w:rFonts w:cs="Calibri"/>
                <w:sz w:val="22"/>
                <w:szCs w:val="22"/>
              </w:rPr>
              <w:t xml:space="preserve"> </w:t>
            </w:r>
            <w:r w:rsidRPr="009F4A32">
              <w:rPr>
                <w:rFonts w:cs="Calibri"/>
                <w:sz w:val="22"/>
                <w:szCs w:val="22"/>
                <w:rtl/>
              </w:rPr>
              <w:t>مواد برنامج الدراسات التأسيسية بالكلية.</w:t>
            </w:r>
          </w:p>
          <w:p w14:paraId="228CC94F" w14:textId="7A0E0215" w:rsidR="00C2284A" w:rsidRPr="0008493C" w:rsidRDefault="00890D33" w:rsidP="00890D33">
            <w:pPr>
              <w:pStyle w:val="ListParagraph"/>
              <w:numPr>
                <w:ilvl w:val="0"/>
                <w:numId w:val="31"/>
              </w:numPr>
              <w:tabs>
                <w:tab w:val="left" w:pos="351"/>
              </w:tabs>
              <w:bidi/>
              <w:ind w:hanging="549"/>
              <w:rPr>
                <w:rFonts w:cs="Calibri"/>
                <w:sz w:val="22"/>
                <w:szCs w:val="22"/>
                <w:rtl/>
              </w:rPr>
            </w:pPr>
            <w:r w:rsidRPr="002677B6">
              <w:rPr>
                <w:rFonts w:cs="Calibri"/>
                <w:sz w:val="22"/>
                <w:szCs w:val="22"/>
                <w:rtl/>
              </w:rPr>
              <w:t>يمكن لحملة شهادات</w:t>
            </w:r>
            <w:r w:rsidRPr="002677B6">
              <w:rPr>
                <w:rFonts w:cs="Calibri"/>
                <w:sz w:val="22"/>
                <w:szCs w:val="22"/>
              </w:rPr>
              <w:t xml:space="preserve"> </w:t>
            </w:r>
            <w:r w:rsidRPr="002677B6">
              <w:rPr>
                <w:rFonts w:cs="Calibri"/>
                <w:sz w:val="22"/>
                <w:szCs w:val="22"/>
                <w:rtl/>
              </w:rPr>
              <w:t>الدبلوم التقني طلب معادلة المواد التي درسوها سابقًا، والانضمام إلى البرنامج بمرحلة متقدمة.</w:t>
            </w:r>
          </w:p>
        </w:tc>
        <w:tc>
          <w:tcPr>
            <w:tcW w:w="2317" w:type="dxa"/>
            <w:shd w:val="clear" w:color="auto" w:fill="F2F2F2" w:themeFill="background1" w:themeFillShade="F2"/>
          </w:tcPr>
          <w:p w14:paraId="0E13AA61" w14:textId="77777777" w:rsidR="00C2284A" w:rsidRPr="0008493C" w:rsidRDefault="00C2284A" w:rsidP="00597068">
            <w:pPr>
              <w:bidi/>
              <w:ind w:left="72"/>
              <w:jc w:val="both"/>
              <w:rPr>
                <w:rFonts w:cs="Calibri"/>
                <w:b/>
                <w:bCs/>
                <w:sz w:val="22"/>
                <w:szCs w:val="22"/>
              </w:rPr>
            </w:pPr>
            <w:r w:rsidRPr="0008493C">
              <w:rPr>
                <w:rFonts w:cs="Calibri"/>
                <w:b/>
                <w:bCs/>
                <w:sz w:val="22"/>
                <w:szCs w:val="22"/>
                <w:rtl/>
              </w:rPr>
              <w:t>شروط القبول</w:t>
            </w:r>
          </w:p>
        </w:tc>
      </w:tr>
      <w:tr w:rsidR="001B5575" w:rsidRPr="0008493C" w14:paraId="515AC78B" w14:textId="77777777" w:rsidTr="00597068">
        <w:trPr>
          <w:trHeight w:val="410"/>
        </w:trPr>
        <w:tc>
          <w:tcPr>
            <w:tcW w:w="8820" w:type="dxa"/>
            <w:shd w:val="clear" w:color="auto" w:fill="FFF9E7"/>
          </w:tcPr>
          <w:p w14:paraId="670892AA" w14:textId="5F95FD4E" w:rsidR="001B5575" w:rsidRPr="0008493C" w:rsidRDefault="001B5575" w:rsidP="001B5575">
            <w:pPr>
              <w:bidi/>
              <w:rPr>
                <w:rFonts w:cs="Calibri"/>
                <w:sz w:val="22"/>
                <w:szCs w:val="22"/>
                <w:lang w:bidi="ar-IQ"/>
              </w:rPr>
            </w:pPr>
            <w:r w:rsidRPr="00D63835">
              <w:rPr>
                <w:rFonts w:asciiTheme="minorHAnsi" w:hAnsiTheme="minorHAnsi" w:cstheme="minorHAnsi" w:hint="cs"/>
                <w:sz w:val="22"/>
                <w:szCs w:val="22"/>
                <w:rtl/>
                <w:lang w:val="en-US"/>
              </w:rPr>
              <w:t>ا</w:t>
            </w:r>
            <w:r w:rsidRPr="00D63835">
              <w:rPr>
                <w:rFonts w:asciiTheme="minorHAnsi" w:hAnsiTheme="minorHAnsi" w:cstheme="minorHAnsi"/>
                <w:sz w:val="22"/>
                <w:szCs w:val="22"/>
                <w:rtl/>
              </w:rPr>
              <w:t xml:space="preserve">لبريد </w:t>
            </w:r>
            <w:proofErr w:type="gramStart"/>
            <w:r w:rsidRPr="00D63835">
              <w:rPr>
                <w:rFonts w:asciiTheme="minorHAnsi" w:hAnsiTheme="minorHAnsi" w:cstheme="minorHAnsi"/>
                <w:sz w:val="22"/>
                <w:szCs w:val="22"/>
                <w:rtl/>
              </w:rPr>
              <w:t xml:space="preserve">الإلكتروني </w:t>
            </w:r>
            <w:r w:rsidRPr="00D63835">
              <w:rPr>
                <w:rFonts w:asciiTheme="minorHAnsi" w:hAnsiTheme="minorHAnsi" w:cstheme="minorHAnsi"/>
                <w:b/>
                <w:bCs/>
                <w:sz w:val="22"/>
                <w:szCs w:val="22"/>
                <w:rtl/>
              </w:rPr>
              <w:t>:</w:t>
            </w:r>
            <w:proofErr w:type="gramEnd"/>
            <w:r w:rsidRPr="00D63835">
              <w:rPr>
                <w:rFonts w:asciiTheme="minorHAnsi" w:hAnsiTheme="minorHAnsi" w:cstheme="minorHAnsi"/>
                <w:sz w:val="22"/>
                <w:szCs w:val="22"/>
              </w:rPr>
              <w:t xml:space="preserve"> adm</w:t>
            </w:r>
            <w:r>
              <w:rPr>
                <w:rFonts w:asciiTheme="minorHAnsi" w:hAnsiTheme="minorHAnsi" w:cstheme="minorHAnsi"/>
                <w:sz w:val="22"/>
                <w:szCs w:val="22"/>
              </w:rPr>
              <w:t>ission</w:t>
            </w:r>
            <w:r w:rsidRPr="00D63835">
              <w:rPr>
                <w:rFonts w:asciiTheme="minorHAnsi" w:hAnsiTheme="minorHAnsi" w:cstheme="minorHAnsi"/>
                <w:sz w:val="22"/>
                <w:szCs w:val="22"/>
              </w:rPr>
              <w:t xml:space="preserve">s@gcet.edu.om </w:t>
            </w:r>
            <w:r w:rsidRPr="00D63835">
              <w:rPr>
                <w:rFonts w:asciiTheme="minorHAnsi" w:hAnsiTheme="minorHAnsi" w:cstheme="minorHAnsi"/>
                <w:sz w:val="22"/>
                <w:szCs w:val="22"/>
                <w:rtl/>
              </w:rPr>
              <w:t>أو</w:t>
            </w:r>
            <w:r w:rsidRPr="00D63835">
              <w:rPr>
                <w:rFonts w:asciiTheme="minorHAnsi" w:hAnsiTheme="minorHAnsi" w:cstheme="minorHAnsi"/>
                <w:sz w:val="22"/>
                <w:szCs w:val="22"/>
              </w:rPr>
              <w:t xml:space="preserve"> </w:t>
            </w:r>
            <w:r w:rsidRPr="00D63835">
              <w:rPr>
                <w:rFonts w:asciiTheme="minorHAnsi" w:hAnsiTheme="minorHAnsi" w:cstheme="minorHAnsi"/>
                <w:sz w:val="22"/>
                <w:szCs w:val="22"/>
                <w:rtl/>
              </w:rPr>
              <w:t xml:space="preserve">هاتف: </w:t>
            </w:r>
            <w:r w:rsidRPr="00D63835">
              <w:rPr>
                <w:rFonts w:asciiTheme="minorHAnsi" w:eastAsia="Times New Roman" w:hAnsiTheme="minorHAnsi" w:cstheme="minorHAnsi"/>
                <w:sz w:val="22"/>
                <w:szCs w:val="22"/>
              </w:rPr>
              <w:t>72270606 – 24227999</w:t>
            </w:r>
          </w:p>
        </w:tc>
        <w:tc>
          <w:tcPr>
            <w:tcW w:w="2317" w:type="dxa"/>
            <w:shd w:val="clear" w:color="auto" w:fill="F2F2F2" w:themeFill="background1" w:themeFillShade="F2"/>
          </w:tcPr>
          <w:p w14:paraId="4EEF674D" w14:textId="77777777" w:rsidR="001B5575" w:rsidRPr="0008493C" w:rsidRDefault="001B5575" w:rsidP="001B5575">
            <w:pPr>
              <w:bidi/>
              <w:ind w:left="72"/>
              <w:jc w:val="both"/>
              <w:rPr>
                <w:rFonts w:cs="Calibri"/>
                <w:b/>
                <w:bCs/>
                <w:sz w:val="22"/>
                <w:szCs w:val="22"/>
              </w:rPr>
            </w:pPr>
            <w:r w:rsidRPr="0008493C">
              <w:rPr>
                <w:rFonts w:cs="Calibri"/>
                <w:b/>
                <w:bCs/>
                <w:sz w:val="22"/>
                <w:szCs w:val="22"/>
                <w:rtl/>
              </w:rPr>
              <w:t xml:space="preserve">للتواصل </w:t>
            </w:r>
          </w:p>
        </w:tc>
      </w:tr>
    </w:tbl>
    <w:p w14:paraId="22A5FFC8" w14:textId="77777777" w:rsidR="00C2284A" w:rsidRPr="0008493C" w:rsidRDefault="00C2284A" w:rsidP="00C2284A">
      <w:pPr>
        <w:ind w:right="-810"/>
        <w:rPr>
          <w:rFonts w:cs="Calibri"/>
          <w:sz w:val="25"/>
          <w:szCs w:val="25"/>
        </w:rPr>
      </w:pPr>
    </w:p>
    <w:tbl>
      <w:tblPr>
        <w:tblStyle w:val="TableGrid"/>
        <w:tblW w:w="11137" w:type="dxa"/>
        <w:tblInd w:w="-1318" w:type="dxa"/>
        <w:tblLook w:val="04A0" w:firstRow="1" w:lastRow="0" w:firstColumn="1" w:lastColumn="0" w:noHBand="0" w:noVBand="1"/>
      </w:tblPr>
      <w:tblGrid>
        <w:gridCol w:w="8859"/>
        <w:gridCol w:w="2278"/>
      </w:tblGrid>
      <w:tr w:rsidR="00C2284A" w:rsidRPr="0008493C" w14:paraId="50EED1A4" w14:textId="77777777" w:rsidTr="00597068">
        <w:tc>
          <w:tcPr>
            <w:tcW w:w="8859" w:type="dxa"/>
            <w:shd w:val="clear" w:color="auto" w:fill="FFF9E7"/>
          </w:tcPr>
          <w:p w14:paraId="540B61FE" w14:textId="04EF4BFE" w:rsidR="00C2284A" w:rsidRPr="0008493C" w:rsidRDefault="0008493C" w:rsidP="0008493C">
            <w:pPr>
              <w:bidi/>
              <w:spacing w:line="276" w:lineRule="auto"/>
              <w:jc w:val="both"/>
              <w:rPr>
                <w:rFonts w:cs="Calibri"/>
                <w:sz w:val="22"/>
                <w:szCs w:val="22"/>
              </w:rPr>
            </w:pPr>
            <w:r w:rsidRPr="0008493C">
              <w:rPr>
                <w:rFonts w:cs="Calibri"/>
                <w:sz w:val="22"/>
                <w:szCs w:val="22"/>
                <w:rtl/>
              </w:rPr>
              <w:t xml:space="preserve">تعدّ الأتمتة والروبوتات فرعًا هندسيًا متخصصًا يوفر معرفة متعمقة في مجالات </w:t>
            </w:r>
            <w:proofErr w:type="spellStart"/>
            <w:r w:rsidRPr="0008493C">
              <w:rPr>
                <w:rFonts w:cs="Calibri"/>
                <w:sz w:val="22"/>
                <w:szCs w:val="22"/>
                <w:rtl/>
              </w:rPr>
              <w:t>الكهروميكانيكا</w:t>
            </w:r>
            <w:proofErr w:type="spellEnd"/>
            <w:r w:rsidRPr="0008493C">
              <w:rPr>
                <w:rFonts w:cs="Calibri"/>
                <w:sz w:val="22"/>
                <w:szCs w:val="22"/>
                <w:rtl/>
              </w:rPr>
              <w:t>، وأجهزة الاستشعار الروبوتية، والأنظمة الذاتية، والذكاء الاصطناعي. كما يتناول البرنامج تصميم الروبوتات وصيانتها، وتطوير تطبيقات جديدة لها، وإجراء الأبحاث في أنظمة الأتمتة. وتعتبر مفاهيم مثل السيارات ذاتية القيادة من البدايات الأساسية لهذا البرنامج</w:t>
            </w:r>
            <w:r w:rsidRPr="0008493C">
              <w:rPr>
                <w:rFonts w:cs="Calibri"/>
                <w:sz w:val="22"/>
                <w:szCs w:val="22"/>
              </w:rPr>
              <w:t>.</w:t>
            </w:r>
          </w:p>
        </w:tc>
        <w:tc>
          <w:tcPr>
            <w:tcW w:w="2278" w:type="dxa"/>
            <w:shd w:val="clear" w:color="auto" w:fill="F2F2F2" w:themeFill="background1" w:themeFillShade="F2"/>
          </w:tcPr>
          <w:p w14:paraId="53BB3BB8" w14:textId="774BBF05" w:rsidR="00C2284A" w:rsidRPr="0008493C" w:rsidRDefault="0008493C" w:rsidP="00597068">
            <w:pPr>
              <w:pStyle w:val="NormalWeb"/>
              <w:bidi/>
              <w:spacing w:before="0" w:line="240" w:lineRule="auto"/>
              <w:ind w:left="72"/>
              <w:jc w:val="both"/>
              <w:textAlignment w:val="top"/>
              <w:rPr>
                <w:rFonts w:ascii="Calibri" w:hAnsi="Calibri" w:cs="Calibri"/>
                <w:b/>
                <w:bCs/>
                <w:color w:val="000000"/>
                <w:sz w:val="22"/>
                <w:szCs w:val="22"/>
              </w:rPr>
            </w:pPr>
            <w:r w:rsidRPr="0008493C">
              <w:rPr>
                <w:rFonts w:ascii="Calibri" w:hAnsi="Calibri" w:cs="Calibri"/>
                <w:b/>
                <w:bCs/>
                <w:color w:val="000000"/>
                <w:sz w:val="22"/>
                <w:szCs w:val="22"/>
                <w:rtl/>
              </w:rPr>
              <w:t>نبذ</w:t>
            </w:r>
            <w:r w:rsidRPr="0008493C">
              <w:rPr>
                <w:rFonts w:ascii="Calibri" w:hAnsi="Calibri" w:cs="Calibri" w:hint="cs"/>
                <w:b/>
                <w:bCs/>
                <w:color w:val="000000"/>
                <w:sz w:val="22"/>
                <w:szCs w:val="22"/>
                <w:rtl/>
              </w:rPr>
              <w:t>ة</w:t>
            </w:r>
            <w:r w:rsidR="00C2284A" w:rsidRPr="0008493C">
              <w:rPr>
                <w:rFonts w:ascii="Calibri" w:hAnsi="Calibri" w:cs="Calibri"/>
                <w:b/>
                <w:bCs/>
                <w:color w:val="000000"/>
                <w:sz w:val="22"/>
                <w:szCs w:val="22"/>
                <w:rtl/>
              </w:rPr>
              <w:t xml:space="preserve"> عن البرنامج</w:t>
            </w:r>
          </w:p>
        </w:tc>
      </w:tr>
      <w:tr w:rsidR="00C2284A" w:rsidRPr="0008493C" w14:paraId="11C342ED" w14:textId="77777777" w:rsidTr="00597068">
        <w:tc>
          <w:tcPr>
            <w:tcW w:w="8859" w:type="dxa"/>
            <w:shd w:val="clear" w:color="auto" w:fill="FFF9E7"/>
          </w:tcPr>
          <w:p w14:paraId="74ED6B93" w14:textId="41EA773C" w:rsidR="00C2284A" w:rsidRPr="0008493C" w:rsidRDefault="00C2284A" w:rsidP="0008493C">
            <w:pPr>
              <w:bidi/>
              <w:spacing w:line="276" w:lineRule="auto"/>
              <w:jc w:val="both"/>
              <w:rPr>
                <w:rFonts w:cs="Calibri"/>
                <w:sz w:val="22"/>
                <w:szCs w:val="22"/>
              </w:rPr>
            </w:pPr>
            <w:r w:rsidRPr="0008493C">
              <w:rPr>
                <w:rFonts w:cs="Calibri"/>
                <w:sz w:val="22"/>
                <w:szCs w:val="22"/>
                <w:rtl/>
              </w:rPr>
              <w:t xml:space="preserve">ما يميز هذا البرنامج هو حصول </w:t>
            </w:r>
            <w:r w:rsidR="0008493C" w:rsidRPr="0008493C">
              <w:rPr>
                <w:rFonts w:cs="Calibri"/>
                <w:sz w:val="22"/>
                <w:szCs w:val="22"/>
                <w:rtl/>
              </w:rPr>
              <w:t>الخرّيج</w:t>
            </w:r>
            <w:r w:rsidRPr="0008493C">
              <w:rPr>
                <w:rFonts w:cs="Calibri"/>
                <w:sz w:val="22"/>
                <w:szCs w:val="22"/>
                <w:rtl/>
              </w:rPr>
              <w:t xml:space="preserve"> على شهادة تخرج أصيلة من جامعة غرب إنجلترا </w:t>
            </w:r>
            <w:r w:rsidR="0008493C" w:rsidRPr="0008493C">
              <w:rPr>
                <w:rFonts w:cs="Calibri"/>
                <w:sz w:val="22"/>
                <w:szCs w:val="22"/>
                <w:rtl/>
              </w:rPr>
              <w:t xml:space="preserve">بالمملكة المتحدة، بينما يدرس في مسقط </w:t>
            </w:r>
            <w:r w:rsidRPr="0008493C">
              <w:rPr>
                <w:rFonts w:cs="Calibri"/>
                <w:sz w:val="22"/>
                <w:szCs w:val="22"/>
                <w:rtl/>
              </w:rPr>
              <w:t xml:space="preserve">دون الحاجة </w:t>
            </w:r>
            <w:r w:rsidR="0008493C" w:rsidRPr="0008493C">
              <w:rPr>
                <w:rFonts w:cs="Calibri"/>
                <w:sz w:val="22"/>
                <w:szCs w:val="22"/>
                <w:rtl/>
              </w:rPr>
              <w:t>للسفر إ</w:t>
            </w:r>
            <w:r w:rsidRPr="0008493C">
              <w:rPr>
                <w:rFonts w:cs="Calibri"/>
                <w:sz w:val="22"/>
                <w:szCs w:val="22"/>
                <w:rtl/>
              </w:rPr>
              <w:t>لى بريطانيا.</w:t>
            </w:r>
          </w:p>
        </w:tc>
        <w:tc>
          <w:tcPr>
            <w:tcW w:w="2278" w:type="dxa"/>
            <w:shd w:val="clear" w:color="auto" w:fill="F2F2F2" w:themeFill="background1" w:themeFillShade="F2"/>
          </w:tcPr>
          <w:p w14:paraId="5344CEED" w14:textId="4A47C99D" w:rsidR="00C2284A" w:rsidRPr="0008493C" w:rsidRDefault="0008493C" w:rsidP="0008493C">
            <w:pPr>
              <w:pStyle w:val="NormalWeb"/>
              <w:bidi/>
              <w:spacing w:before="0" w:line="240" w:lineRule="auto"/>
              <w:ind w:left="72"/>
              <w:jc w:val="both"/>
              <w:textAlignment w:val="top"/>
              <w:rPr>
                <w:rFonts w:ascii="Calibri" w:hAnsi="Calibri" w:cs="Calibri"/>
                <w:b/>
                <w:bCs/>
                <w:color w:val="000000"/>
                <w:sz w:val="22"/>
                <w:szCs w:val="22"/>
                <w:lang w:eastAsia="en-GB"/>
              </w:rPr>
            </w:pPr>
            <w:r w:rsidRPr="0008493C">
              <w:rPr>
                <w:rFonts w:ascii="Calibri" w:hAnsi="Calibri" w:cs="Calibri"/>
                <w:b/>
                <w:bCs/>
                <w:color w:val="000000"/>
                <w:sz w:val="22"/>
                <w:szCs w:val="22"/>
                <w:rtl/>
                <w:lang w:eastAsia="en-GB"/>
              </w:rPr>
              <w:t>ما</w:t>
            </w:r>
            <w:r w:rsidRPr="0008493C">
              <w:rPr>
                <w:rFonts w:ascii="Calibri" w:hAnsi="Calibri" w:cs="Calibri" w:hint="cs"/>
                <w:b/>
                <w:bCs/>
                <w:color w:val="000000"/>
                <w:sz w:val="22"/>
                <w:szCs w:val="22"/>
                <w:rtl/>
                <w:lang w:eastAsia="en-GB"/>
              </w:rPr>
              <w:t xml:space="preserve"> </w:t>
            </w:r>
            <w:r w:rsidRPr="0008493C">
              <w:rPr>
                <w:rFonts w:ascii="Calibri" w:hAnsi="Calibri" w:cs="Calibri"/>
                <w:b/>
                <w:bCs/>
                <w:color w:val="000000"/>
                <w:sz w:val="22"/>
                <w:szCs w:val="22"/>
                <w:rtl/>
                <w:lang w:eastAsia="en-GB"/>
              </w:rPr>
              <w:t>الذي يميز</w:t>
            </w:r>
            <w:r w:rsidRPr="0008493C">
              <w:rPr>
                <w:rFonts w:ascii="Calibri" w:hAnsi="Calibri" w:cs="Calibri" w:hint="cs"/>
                <w:b/>
                <w:bCs/>
                <w:color w:val="000000"/>
                <w:sz w:val="22"/>
                <w:szCs w:val="22"/>
                <w:rtl/>
                <w:lang w:eastAsia="en-GB"/>
              </w:rPr>
              <w:t>نا</w:t>
            </w:r>
            <w:r w:rsidR="00C2284A" w:rsidRPr="0008493C">
              <w:rPr>
                <w:rFonts w:ascii="Calibri" w:hAnsi="Calibri" w:cs="Calibri"/>
                <w:b/>
                <w:bCs/>
                <w:color w:val="000000"/>
                <w:sz w:val="22"/>
                <w:szCs w:val="22"/>
                <w:rtl/>
                <w:lang w:eastAsia="en-GB"/>
              </w:rPr>
              <w:t>؟</w:t>
            </w:r>
          </w:p>
        </w:tc>
      </w:tr>
      <w:tr w:rsidR="00C2284A" w:rsidRPr="0008493C" w14:paraId="51FF67D7" w14:textId="77777777" w:rsidTr="00597068">
        <w:tc>
          <w:tcPr>
            <w:tcW w:w="8859" w:type="dxa"/>
            <w:shd w:val="clear" w:color="auto" w:fill="FFF9E7"/>
          </w:tcPr>
          <w:p w14:paraId="7A036003" w14:textId="71C13118" w:rsidR="0008493C" w:rsidRPr="0008493C" w:rsidRDefault="0008493C" w:rsidP="002540ED">
            <w:pPr>
              <w:bidi/>
              <w:spacing w:line="276" w:lineRule="auto"/>
              <w:jc w:val="both"/>
              <w:rPr>
                <w:rFonts w:cs="Calibri"/>
                <w:sz w:val="22"/>
                <w:szCs w:val="22"/>
              </w:rPr>
            </w:pPr>
            <w:r w:rsidRPr="0008493C">
              <w:rPr>
                <w:rFonts w:cs="Calibri"/>
                <w:sz w:val="22"/>
                <w:szCs w:val="22"/>
                <w:rtl/>
              </w:rPr>
              <w:t>في بداية البرنامج، ستدرس تصميم أنظمة الروبوت باستخدام</w:t>
            </w:r>
            <w:r w:rsidR="002540ED">
              <w:rPr>
                <w:rFonts w:cs="Calibri" w:hint="cs"/>
                <w:sz w:val="22"/>
                <w:szCs w:val="22"/>
                <w:rtl/>
              </w:rPr>
              <w:t xml:space="preserve"> تقنية</w:t>
            </w:r>
            <w:r w:rsidRPr="0008493C">
              <w:rPr>
                <w:rFonts w:cs="Calibri"/>
                <w:sz w:val="22"/>
                <w:szCs w:val="22"/>
                <w:rtl/>
              </w:rPr>
              <w:t xml:space="preserve"> </w:t>
            </w:r>
            <w:r w:rsidRPr="0008493C">
              <w:rPr>
                <w:rFonts w:cs="Calibri"/>
                <w:sz w:val="22"/>
                <w:szCs w:val="22"/>
              </w:rPr>
              <w:t>PLC</w:t>
            </w:r>
            <w:r w:rsidRPr="0008493C">
              <w:rPr>
                <w:rFonts w:cs="Calibri"/>
                <w:sz w:val="22"/>
                <w:szCs w:val="22"/>
                <w:rtl/>
              </w:rPr>
              <w:t xml:space="preserve">، والرياضيات الهندسية، وبرمجة الحاسوب، بالإضافة إلى مجموعة واسعة من تطبيقات الهندسة الإلكترونية. ومع تقدمك في البرنامج، ستتعلم معالجة الإشارات، والأنظمة القائمة على المتحكمات الدقيقة، </w:t>
            </w:r>
            <w:proofErr w:type="spellStart"/>
            <w:r w:rsidRPr="0008493C">
              <w:rPr>
                <w:rFonts w:cs="Calibri"/>
                <w:sz w:val="22"/>
                <w:szCs w:val="22"/>
                <w:rtl/>
              </w:rPr>
              <w:t>والميكاترونكس</w:t>
            </w:r>
            <w:proofErr w:type="spellEnd"/>
            <w:r w:rsidRPr="0008493C">
              <w:rPr>
                <w:rFonts w:cs="Calibri"/>
                <w:sz w:val="22"/>
                <w:szCs w:val="22"/>
                <w:rtl/>
              </w:rPr>
              <w:t>، والرؤية الآلية، والأنظمة المدمجة، والذكاء الاصطناعي، وأنظمة التحكم، وتصميم الأجهزة الرقمية</w:t>
            </w:r>
            <w:r w:rsidRPr="0008493C">
              <w:rPr>
                <w:rFonts w:cs="Calibri"/>
                <w:sz w:val="22"/>
                <w:szCs w:val="22"/>
              </w:rPr>
              <w:t>.</w:t>
            </w:r>
          </w:p>
          <w:p w14:paraId="0AEB35FF" w14:textId="69096334" w:rsidR="00C2284A" w:rsidRPr="0008493C" w:rsidRDefault="0008493C" w:rsidP="002540ED">
            <w:pPr>
              <w:bidi/>
              <w:spacing w:line="276" w:lineRule="auto"/>
              <w:jc w:val="both"/>
              <w:rPr>
                <w:rFonts w:cs="Calibri"/>
                <w:sz w:val="22"/>
                <w:szCs w:val="22"/>
              </w:rPr>
            </w:pPr>
            <w:r w:rsidRPr="0008493C">
              <w:rPr>
                <w:rFonts w:cs="Calibri"/>
                <w:sz w:val="22"/>
                <w:szCs w:val="22"/>
                <w:rtl/>
              </w:rPr>
              <w:t xml:space="preserve">إلى جانب ذلك، ستطور مهارات مهنية في تخطيط المشاريع، والعمل الجماعي، والتواصل. وخلال البرنامج، ستطبق المعرفة المكتسبة من خلال </w:t>
            </w:r>
            <w:r w:rsidR="002540ED">
              <w:rPr>
                <w:rFonts w:cs="Calibri" w:hint="cs"/>
                <w:sz w:val="22"/>
                <w:szCs w:val="22"/>
                <w:rtl/>
              </w:rPr>
              <w:t>الجانب</w:t>
            </w:r>
            <w:r w:rsidRPr="0008493C">
              <w:rPr>
                <w:rFonts w:cs="Calibri"/>
                <w:sz w:val="22"/>
                <w:szCs w:val="22"/>
                <w:rtl/>
              </w:rPr>
              <w:t xml:space="preserve"> العملي في المختبر باستخدام </w:t>
            </w:r>
            <w:r w:rsidR="002540ED">
              <w:rPr>
                <w:rFonts w:cs="Calibri" w:hint="cs"/>
                <w:sz w:val="22"/>
                <w:szCs w:val="22"/>
                <w:rtl/>
              </w:rPr>
              <w:t>مختبراتنا ومرافقنا</w:t>
            </w:r>
            <w:r w:rsidRPr="0008493C">
              <w:rPr>
                <w:rFonts w:cs="Calibri"/>
                <w:sz w:val="22"/>
                <w:szCs w:val="22"/>
                <w:rtl/>
              </w:rPr>
              <w:t xml:space="preserve"> المتطورة. كما ستكتسب فهمًا عمليًا للصناعة من خلال زيارات للمصانع</w:t>
            </w:r>
            <w:r w:rsidR="002540ED">
              <w:rPr>
                <w:rFonts w:cs="Calibri" w:hint="cs"/>
                <w:sz w:val="22"/>
                <w:szCs w:val="22"/>
                <w:rtl/>
              </w:rPr>
              <w:t>،</w:t>
            </w:r>
            <w:r w:rsidRPr="0008493C">
              <w:rPr>
                <w:rFonts w:cs="Calibri"/>
                <w:sz w:val="22"/>
                <w:szCs w:val="22"/>
                <w:rtl/>
              </w:rPr>
              <w:t xml:space="preserve"> </w:t>
            </w:r>
            <w:r w:rsidR="002540ED">
              <w:rPr>
                <w:rFonts w:cs="Calibri" w:hint="cs"/>
                <w:sz w:val="22"/>
                <w:szCs w:val="22"/>
                <w:rtl/>
              </w:rPr>
              <w:t>وشرح</w:t>
            </w:r>
            <w:r w:rsidR="002540ED">
              <w:rPr>
                <w:rFonts w:cs="Calibri"/>
                <w:sz w:val="22"/>
                <w:szCs w:val="22"/>
                <w:rtl/>
              </w:rPr>
              <w:t xml:space="preserve"> مهني</w:t>
            </w:r>
            <w:r w:rsidRPr="0008493C">
              <w:rPr>
                <w:rFonts w:cs="Calibri"/>
                <w:sz w:val="22"/>
                <w:szCs w:val="22"/>
                <w:rtl/>
              </w:rPr>
              <w:t xml:space="preserve"> من المؤسسات الرائدة. وفي </w:t>
            </w:r>
            <w:r w:rsidR="002540ED">
              <w:rPr>
                <w:rFonts w:cs="Calibri" w:hint="cs"/>
                <w:sz w:val="22"/>
                <w:szCs w:val="22"/>
                <w:rtl/>
              </w:rPr>
              <w:t>عامك الأكاديمي</w:t>
            </w:r>
            <w:r w:rsidR="002540ED">
              <w:rPr>
                <w:rFonts w:cs="Calibri"/>
                <w:sz w:val="22"/>
                <w:szCs w:val="22"/>
                <w:rtl/>
              </w:rPr>
              <w:t xml:space="preserve"> الأخير</w:t>
            </w:r>
            <w:r w:rsidRPr="0008493C">
              <w:rPr>
                <w:rFonts w:cs="Calibri"/>
                <w:sz w:val="22"/>
                <w:szCs w:val="22"/>
                <w:rtl/>
              </w:rPr>
              <w:t>، ستتضمن الدراسة وحدة مشروع فردي لعرض وتطبيق المعرفة التي اكتسبتها خلال البرنامج</w:t>
            </w:r>
            <w:r w:rsidRPr="0008493C">
              <w:rPr>
                <w:rFonts w:cs="Calibri"/>
                <w:sz w:val="22"/>
                <w:szCs w:val="22"/>
              </w:rPr>
              <w:t>.</w:t>
            </w:r>
          </w:p>
        </w:tc>
        <w:tc>
          <w:tcPr>
            <w:tcW w:w="2278" w:type="dxa"/>
            <w:shd w:val="clear" w:color="auto" w:fill="F2F2F2" w:themeFill="background1" w:themeFillShade="F2"/>
          </w:tcPr>
          <w:p w14:paraId="7C833E71" w14:textId="77777777" w:rsidR="00C2284A" w:rsidRPr="0008493C" w:rsidRDefault="00C2284A" w:rsidP="00597068">
            <w:pPr>
              <w:pStyle w:val="NormalWeb"/>
              <w:bidi/>
              <w:spacing w:before="0" w:line="240" w:lineRule="auto"/>
              <w:ind w:left="72"/>
              <w:textAlignment w:val="top"/>
              <w:rPr>
                <w:rFonts w:ascii="Calibri" w:hAnsi="Calibri" w:cs="Calibri"/>
                <w:b/>
                <w:bCs/>
                <w:color w:val="000000"/>
                <w:sz w:val="22"/>
                <w:szCs w:val="22"/>
              </w:rPr>
            </w:pPr>
            <w:r w:rsidRPr="0008493C">
              <w:rPr>
                <w:rFonts w:ascii="Calibri" w:hAnsi="Calibri" w:cs="Calibri"/>
                <w:b/>
                <w:bCs/>
                <w:color w:val="000000"/>
                <w:sz w:val="22"/>
                <w:szCs w:val="22"/>
                <w:rtl/>
              </w:rPr>
              <w:t>ما</w:t>
            </w:r>
            <w:r w:rsidRPr="0008493C">
              <w:rPr>
                <w:rFonts w:ascii="Calibri" w:hAnsi="Calibri" w:cs="Calibri"/>
                <w:b/>
                <w:bCs/>
                <w:color w:val="000000"/>
                <w:sz w:val="22"/>
                <w:szCs w:val="22"/>
                <w:rtl/>
                <w:lang w:bidi="ar-OM"/>
              </w:rPr>
              <w:t xml:space="preserve"> </w:t>
            </w:r>
            <w:r w:rsidRPr="0008493C">
              <w:rPr>
                <w:rFonts w:ascii="Calibri" w:hAnsi="Calibri" w:cs="Calibri"/>
                <w:b/>
                <w:bCs/>
                <w:color w:val="000000"/>
                <w:sz w:val="22"/>
                <w:szCs w:val="22"/>
                <w:rtl/>
              </w:rPr>
              <w:t>الـذي سأقوم بدراسته؟</w:t>
            </w:r>
          </w:p>
        </w:tc>
      </w:tr>
      <w:tr w:rsidR="00C2284A" w:rsidRPr="0008493C" w14:paraId="79EA41C7" w14:textId="77777777" w:rsidTr="00597068">
        <w:tc>
          <w:tcPr>
            <w:tcW w:w="8859" w:type="dxa"/>
            <w:shd w:val="clear" w:color="auto" w:fill="FFF9E7"/>
          </w:tcPr>
          <w:p w14:paraId="01FD3A1F" w14:textId="57EECBF4" w:rsidR="0008493C" w:rsidRPr="0008493C" w:rsidRDefault="0008493C" w:rsidP="002540ED">
            <w:pPr>
              <w:bidi/>
              <w:spacing w:line="276" w:lineRule="auto"/>
              <w:jc w:val="both"/>
              <w:rPr>
                <w:rFonts w:cs="Calibri"/>
                <w:sz w:val="22"/>
                <w:szCs w:val="22"/>
              </w:rPr>
            </w:pPr>
            <w:r w:rsidRPr="0008493C">
              <w:rPr>
                <w:rFonts w:cs="Calibri"/>
                <w:sz w:val="22"/>
                <w:szCs w:val="22"/>
                <w:rtl/>
              </w:rPr>
              <w:t xml:space="preserve">مع ظهور الثورة الصناعية الرابعة، </w:t>
            </w:r>
            <w:r w:rsidR="002540ED">
              <w:rPr>
                <w:rFonts w:cs="Calibri" w:hint="cs"/>
                <w:sz w:val="22"/>
                <w:szCs w:val="22"/>
                <w:rtl/>
              </w:rPr>
              <w:t>أصبح</w:t>
            </w:r>
            <w:r w:rsidRPr="0008493C">
              <w:rPr>
                <w:rFonts w:cs="Calibri"/>
                <w:sz w:val="22"/>
                <w:szCs w:val="22"/>
                <w:rtl/>
              </w:rPr>
              <w:t xml:space="preserve"> </w:t>
            </w:r>
            <w:proofErr w:type="spellStart"/>
            <w:r w:rsidR="002540ED">
              <w:rPr>
                <w:rFonts w:cs="Calibri" w:hint="cs"/>
                <w:sz w:val="22"/>
                <w:szCs w:val="22"/>
                <w:rtl/>
              </w:rPr>
              <w:t>ل</w:t>
            </w:r>
            <w:r w:rsidRPr="0008493C">
              <w:rPr>
                <w:rFonts w:cs="Calibri"/>
                <w:sz w:val="22"/>
                <w:szCs w:val="22"/>
                <w:rtl/>
              </w:rPr>
              <w:t>لرقمنة</w:t>
            </w:r>
            <w:proofErr w:type="spellEnd"/>
            <w:r w:rsidRPr="0008493C">
              <w:rPr>
                <w:rFonts w:cs="Calibri"/>
                <w:sz w:val="22"/>
                <w:szCs w:val="22"/>
                <w:rtl/>
              </w:rPr>
              <w:t xml:space="preserve"> والأتمتة والذكاء الاصطناعي </w:t>
            </w:r>
            <w:r w:rsidR="002540ED">
              <w:rPr>
                <w:rFonts w:cs="Calibri" w:hint="cs"/>
                <w:sz w:val="22"/>
                <w:szCs w:val="22"/>
                <w:rtl/>
              </w:rPr>
              <w:t xml:space="preserve">تأثير كبير </w:t>
            </w:r>
            <w:r w:rsidR="002540ED">
              <w:rPr>
                <w:rFonts w:cs="Calibri"/>
                <w:sz w:val="22"/>
                <w:szCs w:val="22"/>
                <w:rtl/>
              </w:rPr>
              <w:t>على الاقتصاد</w:t>
            </w:r>
            <w:r w:rsidRPr="0008493C">
              <w:rPr>
                <w:rFonts w:cs="Calibri"/>
                <w:sz w:val="22"/>
                <w:szCs w:val="22"/>
                <w:rtl/>
              </w:rPr>
              <w:t>، مما أدى إلى زيادة الطلب على الخبراء في مجال هندسة الروبوتات والأتمتة</w:t>
            </w:r>
            <w:r w:rsidRPr="0008493C">
              <w:rPr>
                <w:rFonts w:cs="Calibri"/>
                <w:sz w:val="22"/>
                <w:szCs w:val="22"/>
              </w:rPr>
              <w:t>.</w:t>
            </w:r>
          </w:p>
          <w:p w14:paraId="6AAB58D4" w14:textId="256CD795" w:rsidR="0008493C" w:rsidRPr="0008493C" w:rsidRDefault="0008493C" w:rsidP="00927A49">
            <w:pPr>
              <w:bidi/>
              <w:spacing w:line="276" w:lineRule="auto"/>
              <w:jc w:val="both"/>
              <w:rPr>
                <w:rFonts w:cs="Calibri"/>
                <w:sz w:val="22"/>
                <w:szCs w:val="22"/>
              </w:rPr>
            </w:pPr>
            <w:r w:rsidRPr="0008493C">
              <w:rPr>
                <w:rFonts w:cs="Calibri"/>
                <w:sz w:val="22"/>
                <w:szCs w:val="22"/>
                <w:rtl/>
              </w:rPr>
              <w:t xml:space="preserve">يمكن أن يفتح فهمك لكيفية تفاعل الآلات مع بيئتها مسارات مهنية متنوعة، بما في ذلك أنظمة وعمليات التصنيع المؤتمتة الحديثة، </w:t>
            </w:r>
            <w:r w:rsidR="002540ED">
              <w:rPr>
                <w:rFonts w:cs="Calibri" w:hint="cs"/>
                <w:sz w:val="22"/>
                <w:szCs w:val="22"/>
                <w:rtl/>
              </w:rPr>
              <w:t>ومجالات</w:t>
            </w:r>
            <w:r w:rsidRPr="0008493C">
              <w:rPr>
                <w:rFonts w:cs="Calibri"/>
                <w:sz w:val="22"/>
                <w:szCs w:val="22"/>
                <w:rtl/>
              </w:rPr>
              <w:t xml:space="preserve"> التصنيع والغذاء، وتطوير </w:t>
            </w:r>
            <w:r w:rsidR="00927A49">
              <w:rPr>
                <w:rFonts w:cs="Calibri" w:hint="cs"/>
                <w:sz w:val="22"/>
                <w:szCs w:val="22"/>
                <w:rtl/>
              </w:rPr>
              <w:t>ال</w:t>
            </w:r>
            <w:r w:rsidRPr="0008493C">
              <w:rPr>
                <w:rFonts w:cs="Calibri"/>
                <w:sz w:val="22"/>
                <w:szCs w:val="22"/>
                <w:rtl/>
              </w:rPr>
              <w:t>تقنيات المساعدة، والتقنيات الجديدة للإنترنت والهواتف المحمولة، أو إنتاج السيارات</w:t>
            </w:r>
            <w:r w:rsidRPr="0008493C">
              <w:rPr>
                <w:rFonts w:cs="Calibri"/>
                <w:sz w:val="22"/>
                <w:szCs w:val="22"/>
              </w:rPr>
              <w:t>.</w:t>
            </w:r>
          </w:p>
          <w:p w14:paraId="4A7BA53E" w14:textId="77777777" w:rsidR="0008493C" w:rsidRPr="0008493C" w:rsidRDefault="0008493C" w:rsidP="0008493C">
            <w:pPr>
              <w:bidi/>
              <w:spacing w:line="276" w:lineRule="auto"/>
              <w:jc w:val="both"/>
              <w:rPr>
                <w:rFonts w:cs="Calibri"/>
                <w:sz w:val="22"/>
                <w:szCs w:val="22"/>
              </w:rPr>
            </w:pPr>
            <w:r w:rsidRPr="0008493C">
              <w:rPr>
                <w:rFonts w:cs="Calibri"/>
                <w:sz w:val="22"/>
                <w:szCs w:val="22"/>
                <w:rtl/>
              </w:rPr>
              <w:t>ومن المسارات المهنية المحتملة</w:t>
            </w:r>
            <w:r w:rsidRPr="0008493C">
              <w:rPr>
                <w:rFonts w:cs="Calibri"/>
                <w:sz w:val="22"/>
                <w:szCs w:val="22"/>
              </w:rPr>
              <w:t>:</w:t>
            </w:r>
          </w:p>
          <w:p w14:paraId="047F1F68" w14:textId="77777777" w:rsidR="0008493C" w:rsidRPr="0008493C" w:rsidRDefault="0008493C" w:rsidP="0008493C">
            <w:pPr>
              <w:pStyle w:val="ListParagraph"/>
              <w:numPr>
                <w:ilvl w:val="0"/>
                <w:numId w:val="34"/>
              </w:numPr>
              <w:bidi/>
              <w:spacing w:line="276" w:lineRule="auto"/>
              <w:jc w:val="both"/>
              <w:rPr>
                <w:rFonts w:cs="Calibri"/>
                <w:sz w:val="22"/>
                <w:szCs w:val="22"/>
              </w:rPr>
            </w:pPr>
            <w:r w:rsidRPr="0008493C">
              <w:rPr>
                <w:rFonts w:cs="Calibri"/>
                <w:sz w:val="22"/>
                <w:szCs w:val="22"/>
                <w:rtl/>
              </w:rPr>
              <w:t>مصمم/مهندس/مشغّل أنظمة الأتمتة</w:t>
            </w:r>
            <w:r w:rsidRPr="0008493C">
              <w:rPr>
                <w:rFonts w:cs="Calibri"/>
                <w:sz w:val="22"/>
                <w:szCs w:val="22"/>
              </w:rPr>
              <w:t>.</w:t>
            </w:r>
          </w:p>
          <w:p w14:paraId="1BE49121" w14:textId="77777777" w:rsidR="0008493C" w:rsidRPr="0008493C" w:rsidRDefault="0008493C" w:rsidP="0008493C">
            <w:pPr>
              <w:pStyle w:val="ListParagraph"/>
              <w:numPr>
                <w:ilvl w:val="0"/>
                <w:numId w:val="34"/>
              </w:numPr>
              <w:bidi/>
              <w:spacing w:line="276" w:lineRule="auto"/>
              <w:jc w:val="both"/>
              <w:rPr>
                <w:rFonts w:cs="Calibri"/>
                <w:sz w:val="22"/>
                <w:szCs w:val="22"/>
              </w:rPr>
            </w:pPr>
            <w:r w:rsidRPr="0008493C">
              <w:rPr>
                <w:rFonts w:cs="Calibri"/>
                <w:sz w:val="22"/>
                <w:szCs w:val="22"/>
                <w:rtl/>
              </w:rPr>
              <w:t>مصمم/مهندس/مشغّل الروبوتات</w:t>
            </w:r>
            <w:r w:rsidRPr="0008493C">
              <w:rPr>
                <w:rFonts w:cs="Calibri"/>
                <w:sz w:val="22"/>
                <w:szCs w:val="22"/>
              </w:rPr>
              <w:t>.</w:t>
            </w:r>
          </w:p>
          <w:p w14:paraId="74A755CC" w14:textId="3FACC288" w:rsidR="00C2284A" w:rsidRPr="0008493C" w:rsidRDefault="0008493C" w:rsidP="0008493C">
            <w:pPr>
              <w:pStyle w:val="ListParagraph"/>
              <w:numPr>
                <w:ilvl w:val="0"/>
                <w:numId w:val="34"/>
              </w:numPr>
              <w:bidi/>
              <w:spacing w:line="276" w:lineRule="auto"/>
              <w:jc w:val="both"/>
              <w:rPr>
                <w:rFonts w:cs="Calibri"/>
                <w:sz w:val="22"/>
                <w:szCs w:val="22"/>
                <w:rtl/>
              </w:rPr>
            </w:pPr>
            <w:r w:rsidRPr="0008493C">
              <w:rPr>
                <w:rFonts w:cs="Calibri"/>
                <w:sz w:val="22"/>
                <w:szCs w:val="22"/>
                <w:rtl/>
              </w:rPr>
              <w:t>مصمم/مهندس أنظمة مدمجة</w:t>
            </w:r>
            <w:r w:rsidRPr="0008493C">
              <w:rPr>
                <w:rFonts w:cs="Calibri"/>
                <w:sz w:val="22"/>
                <w:szCs w:val="22"/>
              </w:rPr>
              <w:t>.</w:t>
            </w:r>
          </w:p>
        </w:tc>
        <w:tc>
          <w:tcPr>
            <w:tcW w:w="2278" w:type="dxa"/>
            <w:shd w:val="clear" w:color="auto" w:fill="F2F2F2" w:themeFill="background1" w:themeFillShade="F2"/>
          </w:tcPr>
          <w:p w14:paraId="529359D6" w14:textId="3F0E5B4F" w:rsidR="00C2284A" w:rsidRPr="0008493C" w:rsidRDefault="00C2284A" w:rsidP="00597068">
            <w:pPr>
              <w:pStyle w:val="NormalWeb"/>
              <w:bidi/>
              <w:spacing w:before="0" w:line="240" w:lineRule="auto"/>
              <w:ind w:left="72"/>
              <w:jc w:val="both"/>
              <w:textAlignment w:val="top"/>
              <w:rPr>
                <w:rFonts w:ascii="Calibri" w:hAnsi="Calibri" w:cs="Calibri"/>
                <w:b/>
                <w:bCs/>
                <w:color w:val="000000"/>
                <w:sz w:val="22"/>
                <w:szCs w:val="22"/>
              </w:rPr>
            </w:pPr>
            <w:r w:rsidRPr="0008493C">
              <w:rPr>
                <w:rFonts w:ascii="Calibri" w:hAnsi="Calibri" w:cs="Calibri"/>
                <w:b/>
                <w:bCs/>
                <w:color w:val="000000"/>
                <w:sz w:val="22"/>
                <w:szCs w:val="22"/>
                <w:rtl/>
              </w:rPr>
              <w:t>ما</w:t>
            </w:r>
            <w:r w:rsidR="0008493C" w:rsidRPr="0008493C">
              <w:rPr>
                <w:rFonts w:ascii="Calibri" w:hAnsi="Calibri" w:cs="Calibri" w:hint="cs"/>
                <w:b/>
                <w:bCs/>
                <w:color w:val="000000"/>
                <w:sz w:val="22"/>
                <w:szCs w:val="22"/>
                <w:rtl/>
              </w:rPr>
              <w:t xml:space="preserve"> </w:t>
            </w:r>
            <w:r w:rsidRPr="0008493C">
              <w:rPr>
                <w:rFonts w:ascii="Calibri" w:hAnsi="Calibri" w:cs="Calibri"/>
                <w:b/>
                <w:bCs/>
                <w:color w:val="000000"/>
                <w:sz w:val="22"/>
                <w:szCs w:val="22"/>
                <w:rtl/>
              </w:rPr>
              <w:t>هي فرص العمل بعد التخرج؟</w:t>
            </w:r>
          </w:p>
        </w:tc>
      </w:tr>
    </w:tbl>
    <w:p w14:paraId="3362B1FB" w14:textId="77777777" w:rsidR="00DE20C1" w:rsidRPr="0008493C" w:rsidRDefault="00DE20C1" w:rsidP="00DE20C1">
      <w:pPr>
        <w:rPr>
          <w:rFonts w:cs="Calibri"/>
          <w:sz w:val="26"/>
          <w:szCs w:val="26"/>
        </w:rPr>
      </w:pPr>
    </w:p>
    <w:sectPr w:rsidR="00DE20C1" w:rsidRPr="0008493C" w:rsidSect="009156C5">
      <w:headerReference w:type="default" r:id="rId8"/>
      <w:footerReference w:type="default" r:id="rId9"/>
      <w:pgSz w:w="11907" w:h="16839" w:code="9"/>
      <w:pgMar w:top="-238" w:right="1440" w:bottom="-227" w:left="1797" w:header="113" w:footer="9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33DA87" w14:textId="77777777" w:rsidR="001B0416" w:rsidRDefault="001B0416" w:rsidP="006607A4">
      <w:r>
        <w:separator/>
      </w:r>
    </w:p>
  </w:endnote>
  <w:endnote w:type="continuationSeparator" w:id="0">
    <w:p w14:paraId="231D00DD" w14:textId="77777777" w:rsidR="001B0416" w:rsidRDefault="001B0416" w:rsidP="0066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panose1 w:val="020B0503030403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3CBA5" w14:textId="3D381606" w:rsidR="006B7C36" w:rsidRDefault="006B7C36" w:rsidP="008B31F8">
    <w:pPr>
      <w:pStyle w:val="Footer"/>
      <w:tabs>
        <w:tab w:val="clear" w:pos="4680"/>
        <w:tab w:val="clear" w:pos="9360"/>
        <w:tab w:val="left" w:pos="5520"/>
      </w:tabs>
    </w:pPr>
    <w:r>
      <w:rPr>
        <w:noProof/>
      </w:rPr>
      <w:drawing>
        <wp:anchor distT="0" distB="0" distL="114300" distR="114300" simplePos="0" relativeHeight="251659264" behindDoc="0" locked="1" layoutInCell="1" allowOverlap="1" wp14:anchorId="4C077BE6" wp14:editId="154253EB">
          <wp:simplePos x="0" y="0"/>
          <wp:positionH relativeFrom="page">
            <wp:posOffset>-142240</wp:posOffset>
          </wp:positionH>
          <wp:positionV relativeFrom="paragraph">
            <wp:posOffset>262890</wp:posOffset>
          </wp:positionV>
          <wp:extent cx="7701280" cy="320675"/>
          <wp:effectExtent l="0" t="0" r="0" b="3175"/>
          <wp:wrapThrough wrapText="bothSides">
            <wp:wrapPolygon edited="0">
              <wp:start x="0" y="0"/>
              <wp:lineTo x="0" y="20531"/>
              <wp:lineTo x="21532" y="20531"/>
              <wp:lineTo x="2153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terhead low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1280" cy="320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D0179A" w14:textId="77777777" w:rsidR="001B0416" w:rsidRDefault="001B0416" w:rsidP="006607A4">
      <w:r>
        <w:separator/>
      </w:r>
    </w:p>
  </w:footnote>
  <w:footnote w:type="continuationSeparator" w:id="0">
    <w:p w14:paraId="6207930E" w14:textId="77777777" w:rsidR="001B0416" w:rsidRDefault="001B0416" w:rsidP="00660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2CE35" w14:textId="4CBDA990" w:rsidR="006607A4" w:rsidRDefault="00616DE2" w:rsidP="0042336C">
    <w:pPr>
      <w:pStyle w:val="Header"/>
    </w:pPr>
    <w:r>
      <w:rPr>
        <w:noProof/>
      </w:rPr>
      <w:drawing>
        <wp:anchor distT="0" distB="0" distL="114300" distR="114300" simplePos="0" relativeHeight="251661312" behindDoc="0" locked="0" layoutInCell="1" allowOverlap="1" wp14:anchorId="4AD65A6E" wp14:editId="4ED3FFBF">
          <wp:simplePos x="0" y="0"/>
          <wp:positionH relativeFrom="page">
            <wp:posOffset>488950</wp:posOffset>
          </wp:positionH>
          <wp:positionV relativeFrom="paragraph">
            <wp:posOffset>-33655</wp:posOffset>
          </wp:positionV>
          <wp:extent cx="6536690" cy="1638300"/>
          <wp:effectExtent l="0" t="0" r="0" b="0"/>
          <wp:wrapThrough wrapText="bothSides">
            <wp:wrapPolygon edited="0">
              <wp:start x="0" y="0"/>
              <wp:lineTo x="0" y="21349"/>
              <wp:lineTo x="21529" y="21349"/>
              <wp:lineTo x="2152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 head logo 31 May 2020 cop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36690" cy="1638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24016"/>
    <w:multiLevelType w:val="hybridMultilevel"/>
    <w:tmpl w:val="AF2E2972"/>
    <w:lvl w:ilvl="0" w:tplc="C0786BC4">
      <w:start w:val="4"/>
      <w:numFmt w:val="bullet"/>
      <w:lvlText w:val=""/>
      <w:lvlJc w:val="left"/>
      <w:pPr>
        <w:tabs>
          <w:tab w:val="num" w:pos="720"/>
        </w:tabs>
        <w:ind w:left="720" w:hanging="360"/>
      </w:pPr>
      <w:rPr>
        <w:rFonts w:ascii="Symbol" w:eastAsia="Times New Roman" w:hAnsi="Symbol" w:cs="Sakkal Majall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6B799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D63EB"/>
    <w:multiLevelType w:val="multilevel"/>
    <w:tmpl w:val="DC26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85A33"/>
    <w:multiLevelType w:val="hybridMultilevel"/>
    <w:tmpl w:val="4B509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297F8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C7229"/>
    <w:multiLevelType w:val="hybridMultilevel"/>
    <w:tmpl w:val="A554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C7A5C"/>
    <w:multiLevelType w:val="hybridMultilevel"/>
    <w:tmpl w:val="E160D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A271BF2"/>
    <w:multiLevelType w:val="hybridMultilevel"/>
    <w:tmpl w:val="B1E2B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5973A7"/>
    <w:multiLevelType w:val="hybridMultilevel"/>
    <w:tmpl w:val="B456E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E32592"/>
    <w:multiLevelType w:val="hybridMultilevel"/>
    <w:tmpl w:val="1692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2716B9"/>
    <w:multiLevelType w:val="hybridMultilevel"/>
    <w:tmpl w:val="BE72D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F9610A9"/>
    <w:multiLevelType w:val="hybridMultilevel"/>
    <w:tmpl w:val="C0AE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6C0095"/>
    <w:multiLevelType w:val="hybridMultilevel"/>
    <w:tmpl w:val="1ADA7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6265479"/>
    <w:multiLevelType w:val="hybridMultilevel"/>
    <w:tmpl w:val="E39EB7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D185073"/>
    <w:multiLevelType w:val="hybridMultilevel"/>
    <w:tmpl w:val="11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42670"/>
    <w:multiLevelType w:val="hybridMultilevel"/>
    <w:tmpl w:val="8BA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D15AD2"/>
    <w:multiLevelType w:val="hybridMultilevel"/>
    <w:tmpl w:val="04F0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533DEF"/>
    <w:multiLevelType w:val="hybridMultilevel"/>
    <w:tmpl w:val="5DEE08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6367FE"/>
    <w:multiLevelType w:val="multilevel"/>
    <w:tmpl w:val="6D0E199A"/>
    <w:lvl w:ilvl="0">
      <w:start w:val="1"/>
      <w:numFmt w:val="bullet"/>
      <w:lvlText w:val=""/>
      <w:lvlJc w:val="left"/>
      <w:pPr>
        <w:ind w:left="720" w:hanging="360"/>
      </w:pPr>
      <w:rPr>
        <w:rFonts w:ascii="Wingdings" w:hAnsi="Wingdings" w:hint="default"/>
        <w:color w:val="000000" w:themeColor="text1"/>
      </w:rPr>
    </w:lvl>
    <w:lvl w:ilvl="1">
      <w:start w:val="3"/>
      <w:numFmt w:val="decimal"/>
      <w:isLgl/>
      <w:lvlText w:val="%1.%2"/>
      <w:lvlJc w:val="left"/>
      <w:pPr>
        <w:ind w:left="643" w:hanging="36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9" w15:restartNumberingAfterBreak="0">
    <w:nsid w:val="5A192AAB"/>
    <w:multiLevelType w:val="multilevel"/>
    <w:tmpl w:val="335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B6A47"/>
    <w:multiLevelType w:val="hybridMultilevel"/>
    <w:tmpl w:val="CCAA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143899"/>
    <w:multiLevelType w:val="hybridMultilevel"/>
    <w:tmpl w:val="F6BE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703F3A"/>
    <w:multiLevelType w:val="hybridMultilevel"/>
    <w:tmpl w:val="B4DE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0A4D6A"/>
    <w:multiLevelType w:val="hybridMultilevel"/>
    <w:tmpl w:val="6EFC31CE"/>
    <w:lvl w:ilvl="0" w:tplc="0832D254">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85B2F81"/>
    <w:multiLevelType w:val="hybridMultilevel"/>
    <w:tmpl w:val="27C2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1319A0"/>
    <w:multiLevelType w:val="hybridMultilevel"/>
    <w:tmpl w:val="73621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4311AF"/>
    <w:multiLevelType w:val="hybridMultilevel"/>
    <w:tmpl w:val="29A4E1A0"/>
    <w:lvl w:ilvl="0" w:tplc="5DFE64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9255B41"/>
    <w:multiLevelType w:val="hybridMultilevel"/>
    <w:tmpl w:val="0F14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7B5F7B"/>
    <w:multiLevelType w:val="multilevel"/>
    <w:tmpl w:val="5A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658067">
    <w:abstractNumId w:val="15"/>
  </w:num>
  <w:num w:numId="2" w16cid:durableId="1622229744">
    <w:abstractNumId w:val="14"/>
  </w:num>
  <w:num w:numId="3" w16cid:durableId="1670214471">
    <w:abstractNumId w:val="21"/>
  </w:num>
  <w:num w:numId="4" w16cid:durableId="580605088">
    <w:abstractNumId w:val="16"/>
  </w:num>
  <w:num w:numId="5" w16cid:durableId="553235">
    <w:abstractNumId w:val="11"/>
  </w:num>
  <w:num w:numId="6" w16cid:durableId="2004893371">
    <w:abstractNumId w:val="22"/>
  </w:num>
  <w:num w:numId="7" w16cid:durableId="1674458312">
    <w:abstractNumId w:val="3"/>
  </w:num>
  <w:num w:numId="8" w16cid:durableId="2126264512">
    <w:abstractNumId w:val="27"/>
  </w:num>
  <w:num w:numId="9" w16cid:durableId="1995529273">
    <w:abstractNumId w:val="0"/>
  </w:num>
  <w:num w:numId="10" w16cid:durableId="1070275900">
    <w:abstractNumId w:val="24"/>
  </w:num>
  <w:num w:numId="11" w16cid:durableId="45108723">
    <w:abstractNumId w:val="6"/>
  </w:num>
  <w:num w:numId="12" w16cid:durableId="1713924873">
    <w:abstractNumId w:val="28"/>
  </w:num>
  <w:num w:numId="13" w16cid:durableId="1174304132">
    <w:abstractNumId w:val="20"/>
  </w:num>
  <w:num w:numId="14" w16cid:durableId="296373195">
    <w:abstractNumId w:val="10"/>
  </w:num>
  <w:num w:numId="15" w16cid:durableId="1817334134">
    <w:abstractNumId w:val="12"/>
  </w:num>
  <w:num w:numId="16" w16cid:durableId="1747145076">
    <w:abstractNumId w:val="13"/>
  </w:num>
  <w:num w:numId="17" w16cid:durableId="793717779">
    <w:abstractNumId w:val="1"/>
  </w:num>
  <w:num w:numId="18" w16cid:durableId="2067684088">
    <w:abstractNumId w:val="18"/>
  </w:num>
  <w:num w:numId="19" w16cid:durableId="1693258402">
    <w:abstractNumId w:val="9"/>
  </w:num>
  <w:num w:numId="20" w16cid:durableId="235747996">
    <w:abstractNumId w:val="4"/>
  </w:num>
  <w:num w:numId="21" w16cid:durableId="1252661605">
    <w:abstractNumId w:val="26"/>
  </w:num>
  <w:num w:numId="22" w16cid:durableId="840461600">
    <w:abstractNumId w:val="23"/>
  </w:num>
  <w:num w:numId="23" w16cid:durableId="11603925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88367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946977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056219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24528928">
    <w:abstractNumId w:val="23"/>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1779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6670430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61824969">
    <w:abstractNumId w:val="17"/>
  </w:num>
  <w:num w:numId="31" w16cid:durableId="1207064032">
    <w:abstractNumId w:val="5"/>
  </w:num>
  <w:num w:numId="32" w16cid:durableId="721368197">
    <w:abstractNumId w:val="2"/>
  </w:num>
  <w:num w:numId="33" w16cid:durableId="1131629246">
    <w:abstractNumId w:val="19"/>
  </w:num>
  <w:num w:numId="34" w16cid:durableId="1274284407">
    <w:abstractNumId w:val="25"/>
  </w:num>
  <w:num w:numId="35" w16cid:durableId="332533905">
    <w:abstractNumId w:val="8"/>
  </w:num>
  <w:num w:numId="36" w16cid:durableId="32598465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9E"/>
    <w:rsid w:val="0000157C"/>
    <w:rsid w:val="00011952"/>
    <w:rsid w:val="00015B71"/>
    <w:rsid w:val="00022B11"/>
    <w:rsid w:val="0002754B"/>
    <w:rsid w:val="000277CF"/>
    <w:rsid w:val="00034BB3"/>
    <w:rsid w:val="00036726"/>
    <w:rsid w:val="000419E6"/>
    <w:rsid w:val="0004297E"/>
    <w:rsid w:val="00055D40"/>
    <w:rsid w:val="00063544"/>
    <w:rsid w:val="0006596B"/>
    <w:rsid w:val="0007119C"/>
    <w:rsid w:val="00072904"/>
    <w:rsid w:val="00080A0B"/>
    <w:rsid w:val="000839DE"/>
    <w:rsid w:val="0008493C"/>
    <w:rsid w:val="0009707B"/>
    <w:rsid w:val="000978A8"/>
    <w:rsid w:val="000B1F2D"/>
    <w:rsid w:val="000B2B2D"/>
    <w:rsid w:val="000B77C3"/>
    <w:rsid w:val="000C1674"/>
    <w:rsid w:val="000C4E68"/>
    <w:rsid w:val="000D7CED"/>
    <w:rsid w:val="000E1DA4"/>
    <w:rsid w:val="000F786A"/>
    <w:rsid w:val="001046B3"/>
    <w:rsid w:val="00104D26"/>
    <w:rsid w:val="00105913"/>
    <w:rsid w:val="0010604C"/>
    <w:rsid w:val="00114847"/>
    <w:rsid w:val="0012673B"/>
    <w:rsid w:val="001315E4"/>
    <w:rsid w:val="00131865"/>
    <w:rsid w:val="00131B41"/>
    <w:rsid w:val="00143CFC"/>
    <w:rsid w:val="00151609"/>
    <w:rsid w:val="00167B3B"/>
    <w:rsid w:val="001727C7"/>
    <w:rsid w:val="00175B06"/>
    <w:rsid w:val="001871D0"/>
    <w:rsid w:val="00191AE7"/>
    <w:rsid w:val="0019275F"/>
    <w:rsid w:val="00192B4F"/>
    <w:rsid w:val="00193CAE"/>
    <w:rsid w:val="001A6533"/>
    <w:rsid w:val="001A70C7"/>
    <w:rsid w:val="001B0400"/>
    <w:rsid w:val="001B0416"/>
    <w:rsid w:val="001B5575"/>
    <w:rsid w:val="001C107C"/>
    <w:rsid w:val="001C57A6"/>
    <w:rsid w:val="001C69DE"/>
    <w:rsid w:val="001D1704"/>
    <w:rsid w:val="001D50D0"/>
    <w:rsid w:val="001D6467"/>
    <w:rsid w:val="001E1B80"/>
    <w:rsid w:val="001F1153"/>
    <w:rsid w:val="001F720F"/>
    <w:rsid w:val="00214E0B"/>
    <w:rsid w:val="00221542"/>
    <w:rsid w:val="002349D7"/>
    <w:rsid w:val="00247B57"/>
    <w:rsid w:val="00251F49"/>
    <w:rsid w:val="002540ED"/>
    <w:rsid w:val="002555C3"/>
    <w:rsid w:val="00257F85"/>
    <w:rsid w:val="00267922"/>
    <w:rsid w:val="0027326F"/>
    <w:rsid w:val="002836F0"/>
    <w:rsid w:val="00290655"/>
    <w:rsid w:val="0029337E"/>
    <w:rsid w:val="002A290E"/>
    <w:rsid w:val="002A3413"/>
    <w:rsid w:val="002B1154"/>
    <w:rsid w:val="002B18EC"/>
    <w:rsid w:val="002C2A1B"/>
    <w:rsid w:val="002D1881"/>
    <w:rsid w:val="002D75C0"/>
    <w:rsid w:val="002E2753"/>
    <w:rsid w:val="002E3F20"/>
    <w:rsid w:val="002F22F2"/>
    <w:rsid w:val="00302065"/>
    <w:rsid w:val="0030319A"/>
    <w:rsid w:val="0030526D"/>
    <w:rsid w:val="003116D5"/>
    <w:rsid w:val="00312B66"/>
    <w:rsid w:val="00314FEB"/>
    <w:rsid w:val="003227E9"/>
    <w:rsid w:val="00326735"/>
    <w:rsid w:val="00346B2B"/>
    <w:rsid w:val="00350390"/>
    <w:rsid w:val="003527C8"/>
    <w:rsid w:val="00353E98"/>
    <w:rsid w:val="003628CD"/>
    <w:rsid w:val="00362DF2"/>
    <w:rsid w:val="00371579"/>
    <w:rsid w:val="0037718C"/>
    <w:rsid w:val="00380CF5"/>
    <w:rsid w:val="00387B72"/>
    <w:rsid w:val="003949F7"/>
    <w:rsid w:val="003A6F5E"/>
    <w:rsid w:val="003B2A10"/>
    <w:rsid w:val="003C0F9D"/>
    <w:rsid w:val="003E4C04"/>
    <w:rsid w:val="003E4F68"/>
    <w:rsid w:val="003F7A44"/>
    <w:rsid w:val="00404855"/>
    <w:rsid w:val="00405F11"/>
    <w:rsid w:val="00420BB9"/>
    <w:rsid w:val="0042336C"/>
    <w:rsid w:val="00423C11"/>
    <w:rsid w:val="00424A12"/>
    <w:rsid w:val="004328E4"/>
    <w:rsid w:val="0043540C"/>
    <w:rsid w:val="00435E19"/>
    <w:rsid w:val="004361B1"/>
    <w:rsid w:val="004458E2"/>
    <w:rsid w:val="00447E45"/>
    <w:rsid w:val="004512B9"/>
    <w:rsid w:val="0046619B"/>
    <w:rsid w:val="00483CE2"/>
    <w:rsid w:val="00484886"/>
    <w:rsid w:val="00485335"/>
    <w:rsid w:val="0048658A"/>
    <w:rsid w:val="00486D16"/>
    <w:rsid w:val="00490565"/>
    <w:rsid w:val="00495BBF"/>
    <w:rsid w:val="004C0C9E"/>
    <w:rsid w:val="004C1ADD"/>
    <w:rsid w:val="004D4559"/>
    <w:rsid w:val="004D664D"/>
    <w:rsid w:val="004E08A5"/>
    <w:rsid w:val="004E7765"/>
    <w:rsid w:val="004F16A7"/>
    <w:rsid w:val="004F5253"/>
    <w:rsid w:val="004F7C70"/>
    <w:rsid w:val="005143A1"/>
    <w:rsid w:val="00521B8B"/>
    <w:rsid w:val="0052308D"/>
    <w:rsid w:val="00524621"/>
    <w:rsid w:val="00527D65"/>
    <w:rsid w:val="00543C8A"/>
    <w:rsid w:val="00546E16"/>
    <w:rsid w:val="005514BB"/>
    <w:rsid w:val="005555EA"/>
    <w:rsid w:val="00561540"/>
    <w:rsid w:val="00562781"/>
    <w:rsid w:val="005643EA"/>
    <w:rsid w:val="00565AF5"/>
    <w:rsid w:val="00576F67"/>
    <w:rsid w:val="00577A05"/>
    <w:rsid w:val="00577ED9"/>
    <w:rsid w:val="00587FAD"/>
    <w:rsid w:val="005A13BA"/>
    <w:rsid w:val="005A4C17"/>
    <w:rsid w:val="005B1469"/>
    <w:rsid w:val="005B25E7"/>
    <w:rsid w:val="005B3B52"/>
    <w:rsid w:val="005B3FC1"/>
    <w:rsid w:val="005E516E"/>
    <w:rsid w:val="005E7096"/>
    <w:rsid w:val="005F6C86"/>
    <w:rsid w:val="00604ED1"/>
    <w:rsid w:val="00616DE2"/>
    <w:rsid w:val="00616F9A"/>
    <w:rsid w:val="006279E1"/>
    <w:rsid w:val="0063432D"/>
    <w:rsid w:val="00640793"/>
    <w:rsid w:val="0064275D"/>
    <w:rsid w:val="006523B2"/>
    <w:rsid w:val="006525AA"/>
    <w:rsid w:val="00654447"/>
    <w:rsid w:val="006607A4"/>
    <w:rsid w:val="00661D9C"/>
    <w:rsid w:val="006632E9"/>
    <w:rsid w:val="00664415"/>
    <w:rsid w:val="00670567"/>
    <w:rsid w:val="006721F5"/>
    <w:rsid w:val="0067248D"/>
    <w:rsid w:val="00674F68"/>
    <w:rsid w:val="00680544"/>
    <w:rsid w:val="0068098B"/>
    <w:rsid w:val="00687C39"/>
    <w:rsid w:val="00697D51"/>
    <w:rsid w:val="006B028F"/>
    <w:rsid w:val="006B4C7E"/>
    <w:rsid w:val="006B4F0D"/>
    <w:rsid w:val="006B7C36"/>
    <w:rsid w:val="006C7DFF"/>
    <w:rsid w:val="006D10AE"/>
    <w:rsid w:val="006D3A20"/>
    <w:rsid w:val="006D4976"/>
    <w:rsid w:val="006D5DD9"/>
    <w:rsid w:val="006D6B24"/>
    <w:rsid w:val="006E3CDF"/>
    <w:rsid w:val="006E3E7B"/>
    <w:rsid w:val="006E7DAE"/>
    <w:rsid w:val="006F02DE"/>
    <w:rsid w:val="006F0ED1"/>
    <w:rsid w:val="006F1DB9"/>
    <w:rsid w:val="006F4DF0"/>
    <w:rsid w:val="00701CD3"/>
    <w:rsid w:val="00702C3A"/>
    <w:rsid w:val="00721DBE"/>
    <w:rsid w:val="00732847"/>
    <w:rsid w:val="007423F4"/>
    <w:rsid w:val="00750800"/>
    <w:rsid w:val="007542AD"/>
    <w:rsid w:val="0076749E"/>
    <w:rsid w:val="00771B21"/>
    <w:rsid w:val="007751A4"/>
    <w:rsid w:val="00776538"/>
    <w:rsid w:val="00784E60"/>
    <w:rsid w:val="00796433"/>
    <w:rsid w:val="007B1F18"/>
    <w:rsid w:val="007B5865"/>
    <w:rsid w:val="007B7A51"/>
    <w:rsid w:val="007D35F9"/>
    <w:rsid w:val="007E2A7F"/>
    <w:rsid w:val="007E3778"/>
    <w:rsid w:val="007E4996"/>
    <w:rsid w:val="007F46F1"/>
    <w:rsid w:val="007F70E4"/>
    <w:rsid w:val="007F7AD8"/>
    <w:rsid w:val="0080004C"/>
    <w:rsid w:val="00805B85"/>
    <w:rsid w:val="0080694B"/>
    <w:rsid w:val="008216A5"/>
    <w:rsid w:val="00823C51"/>
    <w:rsid w:val="00824064"/>
    <w:rsid w:val="008271DC"/>
    <w:rsid w:val="00830D9F"/>
    <w:rsid w:val="0083296F"/>
    <w:rsid w:val="0083363D"/>
    <w:rsid w:val="00833B6A"/>
    <w:rsid w:val="00852BD1"/>
    <w:rsid w:val="00862FDA"/>
    <w:rsid w:val="00866FEC"/>
    <w:rsid w:val="00867593"/>
    <w:rsid w:val="00885878"/>
    <w:rsid w:val="00890D33"/>
    <w:rsid w:val="00891645"/>
    <w:rsid w:val="008A0061"/>
    <w:rsid w:val="008A4612"/>
    <w:rsid w:val="008B1EA3"/>
    <w:rsid w:val="008B31F8"/>
    <w:rsid w:val="008B3B2C"/>
    <w:rsid w:val="008B42DC"/>
    <w:rsid w:val="008C225B"/>
    <w:rsid w:val="008C7957"/>
    <w:rsid w:val="008C7F80"/>
    <w:rsid w:val="008D175D"/>
    <w:rsid w:val="008D3B9C"/>
    <w:rsid w:val="009012C9"/>
    <w:rsid w:val="009021C6"/>
    <w:rsid w:val="00913B39"/>
    <w:rsid w:val="00914C55"/>
    <w:rsid w:val="00915277"/>
    <w:rsid w:val="009156C5"/>
    <w:rsid w:val="00916FA4"/>
    <w:rsid w:val="00925822"/>
    <w:rsid w:val="00927A49"/>
    <w:rsid w:val="00927AE4"/>
    <w:rsid w:val="0093062E"/>
    <w:rsid w:val="00937C46"/>
    <w:rsid w:val="00937F18"/>
    <w:rsid w:val="00950B73"/>
    <w:rsid w:val="00955D42"/>
    <w:rsid w:val="00961434"/>
    <w:rsid w:val="00974197"/>
    <w:rsid w:val="00977EBA"/>
    <w:rsid w:val="0098566E"/>
    <w:rsid w:val="00991612"/>
    <w:rsid w:val="00994344"/>
    <w:rsid w:val="00995078"/>
    <w:rsid w:val="009A41EB"/>
    <w:rsid w:val="009A63AD"/>
    <w:rsid w:val="009B38BC"/>
    <w:rsid w:val="009B3DE1"/>
    <w:rsid w:val="009B5AA5"/>
    <w:rsid w:val="009C3C0B"/>
    <w:rsid w:val="009C608D"/>
    <w:rsid w:val="009C75A6"/>
    <w:rsid w:val="009C7CA6"/>
    <w:rsid w:val="009D0928"/>
    <w:rsid w:val="009D19F0"/>
    <w:rsid w:val="00A002A3"/>
    <w:rsid w:val="00A05414"/>
    <w:rsid w:val="00A146D7"/>
    <w:rsid w:val="00A15670"/>
    <w:rsid w:val="00A15E10"/>
    <w:rsid w:val="00A20C85"/>
    <w:rsid w:val="00A20F50"/>
    <w:rsid w:val="00A24611"/>
    <w:rsid w:val="00A3367A"/>
    <w:rsid w:val="00A41C05"/>
    <w:rsid w:val="00A44012"/>
    <w:rsid w:val="00A45480"/>
    <w:rsid w:val="00A4627D"/>
    <w:rsid w:val="00A4778D"/>
    <w:rsid w:val="00A55869"/>
    <w:rsid w:val="00A66D3C"/>
    <w:rsid w:val="00A814CA"/>
    <w:rsid w:val="00A814E0"/>
    <w:rsid w:val="00A95C3F"/>
    <w:rsid w:val="00AA6487"/>
    <w:rsid w:val="00AC059C"/>
    <w:rsid w:val="00AC25A0"/>
    <w:rsid w:val="00AC2EE4"/>
    <w:rsid w:val="00AC6C2F"/>
    <w:rsid w:val="00AE1513"/>
    <w:rsid w:val="00AE2101"/>
    <w:rsid w:val="00B108BD"/>
    <w:rsid w:val="00B244C4"/>
    <w:rsid w:val="00B305BA"/>
    <w:rsid w:val="00B42728"/>
    <w:rsid w:val="00B44D3E"/>
    <w:rsid w:val="00B553F1"/>
    <w:rsid w:val="00B61567"/>
    <w:rsid w:val="00B63FBB"/>
    <w:rsid w:val="00B70DEC"/>
    <w:rsid w:val="00B70E2E"/>
    <w:rsid w:val="00B70E4A"/>
    <w:rsid w:val="00B7326B"/>
    <w:rsid w:val="00B758D3"/>
    <w:rsid w:val="00B76A1F"/>
    <w:rsid w:val="00B8163E"/>
    <w:rsid w:val="00B81C8B"/>
    <w:rsid w:val="00B81E71"/>
    <w:rsid w:val="00B92978"/>
    <w:rsid w:val="00B9719F"/>
    <w:rsid w:val="00B97FD9"/>
    <w:rsid w:val="00BA1178"/>
    <w:rsid w:val="00BA31E4"/>
    <w:rsid w:val="00BA560C"/>
    <w:rsid w:val="00BA6BD1"/>
    <w:rsid w:val="00BB2446"/>
    <w:rsid w:val="00BB4143"/>
    <w:rsid w:val="00BD541F"/>
    <w:rsid w:val="00BE3E24"/>
    <w:rsid w:val="00BE4BC2"/>
    <w:rsid w:val="00BF0F9B"/>
    <w:rsid w:val="00C02024"/>
    <w:rsid w:val="00C2284A"/>
    <w:rsid w:val="00C23BAC"/>
    <w:rsid w:val="00C31D90"/>
    <w:rsid w:val="00C35FEF"/>
    <w:rsid w:val="00C47174"/>
    <w:rsid w:val="00C52229"/>
    <w:rsid w:val="00C57061"/>
    <w:rsid w:val="00C6533C"/>
    <w:rsid w:val="00C8020F"/>
    <w:rsid w:val="00C85409"/>
    <w:rsid w:val="00C85667"/>
    <w:rsid w:val="00C856CC"/>
    <w:rsid w:val="00C85813"/>
    <w:rsid w:val="00C8730B"/>
    <w:rsid w:val="00CA231A"/>
    <w:rsid w:val="00CA5980"/>
    <w:rsid w:val="00CB51FF"/>
    <w:rsid w:val="00CC190D"/>
    <w:rsid w:val="00CC3B69"/>
    <w:rsid w:val="00CD0FD1"/>
    <w:rsid w:val="00CE5848"/>
    <w:rsid w:val="00CF0E4C"/>
    <w:rsid w:val="00D1360D"/>
    <w:rsid w:val="00D31D97"/>
    <w:rsid w:val="00D31DAB"/>
    <w:rsid w:val="00D404B1"/>
    <w:rsid w:val="00D43E75"/>
    <w:rsid w:val="00D47B55"/>
    <w:rsid w:val="00D51227"/>
    <w:rsid w:val="00D5298D"/>
    <w:rsid w:val="00D53BFA"/>
    <w:rsid w:val="00D541DD"/>
    <w:rsid w:val="00D57724"/>
    <w:rsid w:val="00D62C80"/>
    <w:rsid w:val="00D72373"/>
    <w:rsid w:val="00D757AB"/>
    <w:rsid w:val="00D81B75"/>
    <w:rsid w:val="00D847F9"/>
    <w:rsid w:val="00D94CF9"/>
    <w:rsid w:val="00DA3758"/>
    <w:rsid w:val="00DB3430"/>
    <w:rsid w:val="00DC2178"/>
    <w:rsid w:val="00DC35FA"/>
    <w:rsid w:val="00DE20C1"/>
    <w:rsid w:val="00DE57A6"/>
    <w:rsid w:val="00DE589F"/>
    <w:rsid w:val="00DE6579"/>
    <w:rsid w:val="00DF105B"/>
    <w:rsid w:val="00DF685E"/>
    <w:rsid w:val="00E021CA"/>
    <w:rsid w:val="00E13CF4"/>
    <w:rsid w:val="00E27417"/>
    <w:rsid w:val="00E368D5"/>
    <w:rsid w:val="00E606C0"/>
    <w:rsid w:val="00E637A2"/>
    <w:rsid w:val="00E925C4"/>
    <w:rsid w:val="00E95CFD"/>
    <w:rsid w:val="00EC122B"/>
    <w:rsid w:val="00EC2D43"/>
    <w:rsid w:val="00EC60A3"/>
    <w:rsid w:val="00ED00A0"/>
    <w:rsid w:val="00ED220B"/>
    <w:rsid w:val="00EE30EF"/>
    <w:rsid w:val="00EF3AB4"/>
    <w:rsid w:val="00EF4843"/>
    <w:rsid w:val="00EF590B"/>
    <w:rsid w:val="00F03DF7"/>
    <w:rsid w:val="00F12A5A"/>
    <w:rsid w:val="00F14EF7"/>
    <w:rsid w:val="00F161F1"/>
    <w:rsid w:val="00F240BC"/>
    <w:rsid w:val="00F32135"/>
    <w:rsid w:val="00F32586"/>
    <w:rsid w:val="00F332C4"/>
    <w:rsid w:val="00F360E4"/>
    <w:rsid w:val="00F4029F"/>
    <w:rsid w:val="00F42888"/>
    <w:rsid w:val="00F47909"/>
    <w:rsid w:val="00F517F2"/>
    <w:rsid w:val="00F52305"/>
    <w:rsid w:val="00F57E1D"/>
    <w:rsid w:val="00F632BC"/>
    <w:rsid w:val="00F72C13"/>
    <w:rsid w:val="00F80ACB"/>
    <w:rsid w:val="00F81BD4"/>
    <w:rsid w:val="00F8446E"/>
    <w:rsid w:val="00F86AFA"/>
    <w:rsid w:val="00F87D5C"/>
    <w:rsid w:val="00FA03F7"/>
    <w:rsid w:val="00FB6392"/>
    <w:rsid w:val="00FB678E"/>
    <w:rsid w:val="00FB6A94"/>
    <w:rsid w:val="00FC513A"/>
    <w:rsid w:val="00FD4208"/>
    <w:rsid w:val="00FE29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A0C25"/>
  <w15:docId w15:val="{899BDC9C-4C7D-400F-B5E0-2768C18E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F5E"/>
    <w:pPr>
      <w:spacing w:after="0" w:line="240" w:lineRule="auto"/>
    </w:pPr>
    <w:rPr>
      <w:rFonts w:ascii="Calibri" w:eastAsia="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6F5E"/>
    <w:pPr>
      <w:spacing w:before="150" w:line="225" w:lineRule="atLeast"/>
    </w:pPr>
    <w:rPr>
      <w:rFonts w:ascii="Arial" w:eastAsia="Times New Roman" w:hAnsi="Arial" w:cs="Arial"/>
      <w:color w:val="333333"/>
      <w:sz w:val="20"/>
      <w:szCs w:val="20"/>
    </w:rPr>
  </w:style>
  <w:style w:type="paragraph" w:styleId="BodyText2">
    <w:name w:val="Body Text 2"/>
    <w:basedOn w:val="Normal"/>
    <w:link w:val="BodyText2Char"/>
    <w:rsid w:val="003A6F5E"/>
    <w:pPr>
      <w:spacing w:after="120" w:line="480" w:lineRule="auto"/>
    </w:pPr>
  </w:style>
  <w:style w:type="character" w:customStyle="1" w:styleId="BodyText2Char">
    <w:name w:val="Body Text 2 Char"/>
    <w:basedOn w:val="DefaultParagraphFont"/>
    <w:link w:val="BodyText2"/>
    <w:rsid w:val="003A6F5E"/>
    <w:rPr>
      <w:rFonts w:ascii="Calibri" w:eastAsia="Calibri" w:hAnsi="Calibri" w:cs="Times New Roman"/>
      <w:sz w:val="24"/>
      <w:szCs w:val="24"/>
    </w:rPr>
  </w:style>
  <w:style w:type="paragraph" w:styleId="ListParagraph">
    <w:name w:val="List Paragraph"/>
    <w:basedOn w:val="Normal"/>
    <w:uiPriority w:val="34"/>
    <w:qFormat/>
    <w:rsid w:val="00191AE7"/>
    <w:pPr>
      <w:ind w:left="720"/>
      <w:contextualSpacing/>
    </w:pPr>
  </w:style>
  <w:style w:type="character" w:styleId="Hyperlink">
    <w:name w:val="Hyperlink"/>
    <w:rsid w:val="008216A5"/>
    <w:rPr>
      <w:color w:val="0000FF"/>
      <w:u w:val="single"/>
    </w:rPr>
  </w:style>
  <w:style w:type="table" w:styleId="TableGrid">
    <w:name w:val="Table Grid"/>
    <w:basedOn w:val="TableNormal"/>
    <w:uiPriority w:val="59"/>
    <w:rsid w:val="00721DBE"/>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540"/>
    <w:rPr>
      <w:rFonts w:ascii="Segoe UI" w:eastAsia="Calibri" w:hAnsi="Segoe UI" w:cs="Segoe UI"/>
      <w:sz w:val="18"/>
      <w:szCs w:val="18"/>
    </w:rPr>
  </w:style>
  <w:style w:type="character" w:styleId="Strong">
    <w:name w:val="Strong"/>
    <w:basedOn w:val="DefaultParagraphFont"/>
    <w:uiPriority w:val="22"/>
    <w:qFormat/>
    <w:rsid w:val="008B42DC"/>
    <w:rPr>
      <w:b w:val="0"/>
      <w:bCs w:val="0"/>
    </w:rPr>
  </w:style>
  <w:style w:type="paragraph" w:customStyle="1" w:styleId="rtejustify">
    <w:name w:val="rtejustify"/>
    <w:basedOn w:val="Normal"/>
    <w:rsid w:val="001F720F"/>
    <w:pPr>
      <w:spacing w:before="100" w:beforeAutospacing="1" w:after="100" w:afterAutospacing="1"/>
    </w:pPr>
    <w:rPr>
      <w:rFonts w:ascii="Times New Roman" w:eastAsia="Times New Roman" w:hAnsi="Times New Roman"/>
      <w:lang w:val="en-GB" w:eastAsia="en-GB"/>
    </w:rPr>
  </w:style>
  <w:style w:type="paragraph" w:styleId="HTMLPreformatted">
    <w:name w:val="HTML Preformatted"/>
    <w:basedOn w:val="Normal"/>
    <w:link w:val="HTMLPreformattedChar"/>
    <w:uiPriority w:val="99"/>
    <w:semiHidden/>
    <w:unhideWhenUsed/>
    <w:rsid w:val="00BB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446"/>
    <w:rPr>
      <w:rFonts w:ascii="Courier New" w:eastAsia="Times New Roman" w:hAnsi="Courier New" w:cs="Courier New"/>
      <w:sz w:val="20"/>
      <w:szCs w:val="20"/>
    </w:rPr>
  </w:style>
  <w:style w:type="paragraph" w:styleId="Header">
    <w:name w:val="header"/>
    <w:basedOn w:val="Normal"/>
    <w:link w:val="HeaderChar"/>
    <w:uiPriority w:val="99"/>
    <w:unhideWhenUsed/>
    <w:rsid w:val="006607A4"/>
    <w:pPr>
      <w:tabs>
        <w:tab w:val="center" w:pos="4680"/>
        <w:tab w:val="right" w:pos="9360"/>
      </w:tabs>
    </w:pPr>
  </w:style>
  <w:style w:type="character" w:customStyle="1" w:styleId="HeaderChar">
    <w:name w:val="Header Char"/>
    <w:basedOn w:val="DefaultParagraphFont"/>
    <w:link w:val="Header"/>
    <w:uiPriority w:val="99"/>
    <w:rsid w:val="006607A4"/>
    <w:rPr>
      <w:rFonts w:ascii="Calibri" w:eastAsia="Calibri" w:hAnsi="Calibri" w:cs="Times New Roman"/>
      <w:sz w:val="24"/>
      <w:szCs w:val="24"/>
    </w:rPr>
  </w:style>
  <w:style w:type="paragraph" w:styleId="Footer">
    <w:name w:val="footer"/>
    <w:basedOn w:val="Normal"/>
    <w:link w:val="FooterChar"/>
    <w:uiPriority w:val="99"/>
    <w:unhideWhenUsed/>
    <w:rsid w:val="006607A4"/>
    <w:pPr>
      <w:tabs>
        <w:tab w:val="center" w:pos="4680"/>
        <w:tab w:val="right" w:pos="9360"/>
      </w:tabs>
    </w:pPr>
  </w:style>
  <w:style w:type="character" w:customStyle="1" w:styleId="FooterChar">
    <w:name w:val="Footer Char"/>
    <w:basedOn w:val="DefaultParagraphFont"/>
    <w:link w:val="Footer"/>
    <w:uiPriority w:val="99"/>
    <w:rsid w:val="006607A4"/>
    <w:rPr>
      <w:rFonts w:ascii="Calibri" w:eastAsia="Calibri" w:hAnsi="Calibri" w:cs="Times New Roman"/>
      <w:sz w:val="24"/>
      <w:szCs w:val="24"/>
    </w:rPr>
  </w:style>
  <w:style w:type="paragraph" w:customStyle="1" w:styleId="Default">
    <w:name w:val="Default"/>
    <w:rsid w:val="00063544"/>
    <w:pPr>
      <w:autoSpaceDE w:val="0"/>
      <w:autoSpaceDN w:val="0"/>
      <w:adjustRightInd w:val="0"/>
      <w:spacing w:after="0" w:line="240" w:lineRule="auto"/>
    </w:pPr>
    <w:rPr>
      <w:rFonts w:ascii="Arial" w:hAnsi="Arial" w:cs="Arial"/>
      <w:color w:val="000000"/>
      <w:sz w:val="24"/>
      <w:szCs w:val="24"/>
    </w:rPr>
  </w:style>
  <w:style w:type="character" w:customStyle="1" w:styleId="ilfuvd">
    <w:name w:val="ilfuvd"/>
    <w:basedOn w:val="DefaultParagraphFont"/>
    <w:rsid w:val="00C2284A"/>
  </w:style>
  <w:style w:type="character" w:customStyle="1" w:styleId="tlid-translation">
    <w:name w:val="tlid-translation"/>
    <w:basedOn w:val="DefaultParagraphFont"/>
    <w:rsid w:val="00C2284A"/>
  </w:style>
  <w:style w:type="paragraph" w:customStyle="1" w:styleId="Pa3">
    <w:name w:val="Pa3"/>
    <w:basedOn w:val="Default"/>
    <w:next w:val="Default"/>
    <w:uiPriority w:val="99"/>
    <w:rsid w:val="00A20C85"/>
    <w:pPr>
      <w:spacing w:line="241" w:lineRule="atLeast"/>
    </w:pPr>
    <w:rPr>
      <w:rFonts w:ascii="Myriad Pro" w:hAnsi="Myriad Pro" w:cstheme="minorBidi"/>
      <w:color w:val="auto"/>
      <w:lang w:val="en-GB"/>
    </w:rPr>
  </w:style>
  <w:style w:type="paragraph" w:styleId="CommentText">
    <w:name w:val="annotation text"/>
    <w:basedOn w:val="Normal"/>
    <w:link w:val="CommentTextChar"/>
    <w:uiPriority w:val="99"/>
    <w:unhideWhenUsed/>
    <w:rsid w:val="00490565"/>
    <w:rPr>
      <w:sz w:val="20"/>
      <w:szCs w:val="20"/>
    </w:rPr>
  </w:style>
  <w:style w:type="character" w:customStyle="1" w:styleId="CommentTextChar">
    <w:name w:val="Comment Text Char"/>
    <w:basedOn w:val="DefaultParagraphFont"/>
    <w:link w:val="CommentText"/>
    <w:uiPriority w:val="99"/>
    <w:rsid w:val="00490565"/>
    <w:rPr>
      <w:rFonts w:ascii="Calibri" w:eastAsia="Calibri" w:hAnsi="Calibri" w:cs="Times New Roman"/>
      <w:sz w:val="20"/>
      <w:szCs w:val="20"/>
    </w:rPr>
  </w:style>
  <w:style w:type="character" w:styleId="Emphasis">
    <w:name w:val="Emphasis"/>
    <w:basedOn w:val="DefaultParagraphFont"/>
    <w:uiPriority w:val="20"/>
    <w:qFormat/>
    <w:rsid w:val="000849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209944">
      <w:bodyDiv w:val="1"/>
      <w:marLeft w:val="0"/>
      <w:marRight w:val="0"/>
      <w:marTop w:val="0"/>
      <w:marBottom w:val="0"/>
      <w:divBdr>
        <w:top w:val="none" w:sz="0" w:space="0" w:color="auto"/>
        <w:left w:val="none" w:sz="0" w:space="0" w:color="auto"/>
        <w:bottom w:val="none" w:sz="0" w:space="0" w:color="auto"/>
        <w:right w:val="none" w:sz="0" w:space="0" w:color="auto"/>
      </w:divBdr>
    </w:div>
    <w:div w:id="147481839">
      <w:bodyDiv w:val="1"/>
      <w:marLeft w:val="0"/>
      <w:marRight w:val="0"/>
      <w:marTop w:val="0"/>
      <w:marBottom w:val="0"/>
      <w:divBdr>
        <w:top w:val="none" w:sz="0" w:space="0" w:color="auto"/>
        <w:left w:val="none" w:sz="0" w:space="0" w:color="auto"/>
        <w:bottom w:val="none" w:sz="0" w:space="0" w:color="auto"/>
        <w:right w:val="none" w:sz="0" w:space="0" w:color="auto"/>
      </w:divBdr>
    </w:div>
    <w:div w:id="173542893">
      <w:bodyDiv w:val="1"/>
      <w:marLeft w:val="0"/>
      <w:marRight w:val="0"/>
      <w:marTop w:val="0"/>
      <w:marBottom w:val="0"/>
      <w:divBdr>
        <w:top w:val="none" w:sz="0" w:space="0" w:color="auto"/>
        <w:left w:val="none" w:sz="0" w:space="0" w:color="auto"/>
        <w:bottom w:val="none" w:sz="0" w:space="0" w:color="auto"/>
        <w:right w:val="none" w:sz="0" w:space="0" w:color="auto"/>
      </w:divBdr>
    </w:div>
    <w:div w:id="260183900">
      <w:bodyDiv w:val="1"/>
      <w:marLeft w:val="0"/>
      <w:marRight w:val="0"/>
      <w:marTop w:val="0"/>
      <w:marBottom w:val="0"/>
      <w:divBdr>
        <w:top w:val="none" w:sz="0" w:space="0" w:color="auto"/>
        <w:left w:val="none" w:sz="0" w:space="0" w:color="auto"/>
        <w:bottom w:val="none" w:sz="0" w:space="0" w:color="auto"/>
        <w:right w:val="none" w:sz="0" w:space="0" w:color="auto"/>
      </w:divBdr>
      <w:divsChild>
        <w:div w:id="1508254219">
          <w:marLeft w:val="0"/>
          <w:marRight w:val="0"/>
          <w:marTop w:val="0"/>
          <w:marBottom w:val="0"/>
          <w:divBdr>
            <w:top w:val="none" w:sz="0" w:space="0" w:color="auto"/>
            <w:left w:val="none" w:sz="0" w:space="0" w:color="auto"/>
            <w:bottom w:val="none" w:sz="0" w:space="0" w:color="auto"/>
            <w:right w:val="none" w:sz="0" w:space="0" w:color="auto"/>
          </w:divBdr>
          <w:divsChild>
            <w:div w:id="1123159473">
              <w:marLeft w:val="0"/>
              <w:marRight w:val="0"/>
              <w:marTop w:val="0"/>
              <w:marBottom w:val="0"/>
              <w:divBdr>
                <w:top w:val="none" w:sz="0" w:space="0" w:color="auto"/>
                <w:left w:val="none" w:sz="0" w:space="0" w:color="auto"/>
                <w:bottom w:val="none" w:sz="0" w:space="0" w:color="auto"/>
                <w:right w:val="none" w:sz="0" w:space="0" w:color="auto"/>
              </w:divBdr>
              <w:divsChild>
                <w:div w:id="76561080">
                  <w:marLeft w:val="0"/>
                  <w:marRight w:val="0"/>
                  <w:marTop w:val="0"/>
                  <w:marBottom w:val="0"/>
                  <w:divBdr>
                    <w:top w:val="none" w:sz="0" w:space="0" w:color="auto"/>
                    <w:left w:val="none" w:sz="0" w:space="0" w:color="auto"/>
                    <w:bottom w:val="none" w:sz="0" w:space="0" w:color="auto"/>
                    <w:right w:val="none" w:sz="0" w:space="0" w:color="auto"/>
                  </w:divBdr>
                  <w:divsChild>
                    <w:div w:id="1785146831">
                      <w:marLeft w:val="0"/>
                      <w:marRight w:val="0"/>
                      <w:marTop w:val="0"/>
                      <w:marBottom w:val="0"/>
                      <w:divBdr>
                        <w:top w:val="none" w:sz="0" w:space="0" w:color="auto"/>
                        <w:left w:val="none" w:sz="0" w:space="0" w:color="auto"/>
                        <w:bottom w:val="none" w:sz="0" w:space="0" w:color="auto"/>
                        <w:right w:val="none" w:sz="0" w:space="0" w:color="auto"/>
                      </w:divBdr>
                      <w:divsChild>
                        <w:div w:id="1316566126">
                          <w:marLeft w:val="0"/>
                          <w:marRight w:val="0"/>
                          <w:marTop w:val="45"/>
                          <w:marBottom w:val="0"/>
                          <w:divBdr>
                            <w:top w:val="none" w:sz="0" w:space="0" w:color="auto"/>
                            <w:left w:val="none" w:sz="0" w:space="0" w:color="auto"/>
                            <w:bottom w:val="none" w:sz="0" w:space="0" w:color="auto"/>
                            <w:right w:val="none" w:sz="0" w:space="0" w:color="auto"/>
                          </w:divBdr>
                          <w:divsChild>
                            <w:div w:id="963002631">
                              <w:marLeft w:val="0"/>
                              <w:marRight w:val="0"/>
                              <w:marTop w:val="0"/>
                              <w:marBottom w:val="0"/>
                              <w:divBdr>
                                <w:top w:val="none" w:sz="0" w:space="0" w:color="auto"/>
                                <w:left w:val="none" w:sz="0" w:space="0" w:color="auto"/>
                                <w:bottom w:val="none" w:sz="0" w:space="0" w:color="auto"/>
                                <w:right w:val="none" w:sz="0" w:space="0" w:color="auto"/>
                              </w:divBdr>
                              <w:divsChild>
                                <w:div w:id="3558593">
                                  <w:marLeft w:val="2070"/>
                                  <w:marRight w:val="3810"/>
                                  <w:marTop w:val="0"/>
                                  <w:marBottom w:val="0"/>
                                  <w:divBdr>
                                    <w:top w:val="none" w:sz="0" w:space="0" w:color="auto"/>
                                    <w:left w:val="none" w:sz="0" w:space="0" w:color="auto"/>
                                    <w:bottom w:val="none" w:sz="0" w:space="0" w:color="auto"/>
                                    <w:right w:val="none" w:sz="0" w:space="0" w:color="auto"/>
                                  </w:divBdr>
                                  <w:divsChild>
                                    <w:div w:id="173806383">
                                      <w:marLeft w:val="0"/>
                                      <w:marRight w:val="0"/>
                                      <w:marTop w:val="0"/>
                                      <w:marBottom w:val="0"/>
                                      <w:divBdr>
                                        <w:top w:val="none" w:sz="0" w:space="0" w:color="auto"/>
                                        <w:left w:val="none" w:sz="0" w:space="0" w:color="auto"/>
                                        <w:bottom w:val="none" w:sz="0" w:space="0" w:color="auto"/>
                                        <w:right w:val="none" w:sz="0" w:space="0" w:color="auto"/>
                                      </w:divBdr>
                                      <w:divsChild>
                                        <w:div w:id="1669752542">
                                          <w:marLeft w:val="0"/>
                                          <w:marRight w:val="0"/>
                                          <w:marTop w:val="0"/>
                                          <w:marBottom w:val="0"/>
                                          <w:divBdr>
                                            <w:top w:val="none" w:sz="0" w:space="0" w:color="auto"/>
                                            <w:left w:val="none" w:sz="0" w:space="0" w:color="auto"/>
                                            <w:bottom w:val="none" w:sz="0" w:space="0" w:color="auto"/>
                                            <w:right w:val="none" w:sz="0" w:space="0" w:color="auto"/>
                                          </w:divBdr>
                                          <w:divsChild>
                                            <w:div w:id="1929847393">
                                              <w:marLeft w:val="0"/>
                                              <w:marRight w:val="0"/>
                                              <w:marTop w:val="0"/>
                                              <w:marBottom w:val="0"/>
                                              <w:divBdr>
                                                <w:top w:val="none" w:sz="0" w:space="0" w:color="auto"/>
                                                <w:left w:val="none" w:sz="0" w:space="0" w:color="auto"/>
                                                <w:bottom w:val="none" w:sz="0" w:space="0" w:color="auto"/>
                                                <w:right w:val="none" w:sz="0" w:space="0" w:color="auto"/>
                                              </w:divBdr>
                                              <w:divsChild>
                                                <w:div w:id="1097284615">
                                                  <w:marLeft w:val="0"/>
                                                  <w:marRight w:val="0"/>
                                                  <w:marTop w:val="90"/>
                                                  <w:marBottom w:val="0"/>
                                                  <w:divBdr>
                                                    <w:top w:val="none" w:sz="0" w:space="0" w:color="auto"/>
                                                    <w:left w:val="none" w:sz="0" w:space="0" w:color="auto"/>
                                                    <w:bottom w:val="none" w:sz="0" w:space="0" w:color="auto"/>
                                                    <w:right w:val="none" w:sz="0" w:space="0" w:color="auto"/>
                                                  </w:divBdr>
                                                  <w:divsChild>
                                                    <w:div w:id="1505628266">
                                                      <w:marLeft w:val="0"/>
                                                      <w:marRight w:val="0"/>
                                                      <w:marTop w:val="0"/>
                                                      <w:marBottom w:val="0"/>
                                                      <w:divBdr>
                                                        <w:top w:val="none" w:sz="0" w:space="0" w:color="auto"/>
                                                        <w:left w:val="none" w:sz="0" w:space="0" w:color="auto"/>
                                                        <w:bottom w:val="none" w:sz="0" w:space="0" w:color="auto"/>
                                                        <w:right w:val="none" w:sz="0" w:space="0" w:color="auto"/>
                                                      </w:divBdr>
                                                      <w:divsChild>
                                                        <w:div w:id="1244485650">
                                                          <w:marLeft w:val="0"/>
                                                          <w:marRight w:val="0"/>
                                                          <w:marTop w:val="0"/>
                                                          <w:marBottom w:val="0"/>
                                                          <w:divBdr>
                                                            <w:top w:val="none" w:sz="0" w:space="0" w:color="auto"/>
                                                            <w:left w:val="none" w:sz="0" w:space="0" w:color="auto"/>
                                                            <w:bottom w:val="none" w:sz="0" w:space="0" w:color="auto"/>
                                                            <w:right w:val="none" w:sz="0" w:space="0" w:color="auto"/>
                                                          </w:divBdr>
                                                          <w:divsChild>
                                                            <w:div w:id="1868374027">
                                                              <w:marLeft w:val="0"/>
                                                              <w:marRight w:val="0"/>
                                                              <w:marTop w:val="0"/>
                                                              <w:marBottom w:val="390"/>
                                                              <w:divBdr>
                                                                <w:top w:val="none" w:sz="0" w:space="0" w:color="auto"/>
                                                                <w:left w:val="none" w:sz="0" w:space="0" w:color="auto"/>
                                                                <w:bottom w:val="none" w:sz="0" w:space="0" w:color="auto"/>
                                                                <w:right w:val="none" w:sz="0" w:space="0" w:color="auto"/>
                                                              </w:divBdr>
                                                              <w:divsChild>
                                                                <w:div w:id="2028633573">
                                                                  <w:marLeft w:val="0"/>
                                                                  <w:marRight w:val="0"/>
                                                                  <w:marTop w:val="0"/>
                                                                  <w:marBottom w:val="0"/>
                                                                  <w:divBdr>
                                                                    <w:top w:val="none" w:sz="0" w:space="0" w:color="auto"/>
                                                                    <w:left w:val="none" w:sz="0" w:space="0" w:color="auto"/>
                                                                    <w:bottom w:val="none" w:sz="0" w:space="0" w:color="auto"/>
                                                                    <w:right w:val="none" w:sz="0" w:space="0" w:color="auto"/>
                                                                  </w:divBdr>
                                                                  <w:divsChild>
                                                                    <w:div w:id="1107576450">
                                                                      <w:marLeft w:val="0"/>
                                                                      <w:marRight w:val="0"/>
                                                                      <w:marTop w:val="0"/>
                                                                      <w:marBottom w:val="0"/>
                                                                      <w:divBdr>
                                                                        <w:top w:val="none" w:sz="0" w:space="0" w:color="auto"/>
                                                                        <w:left w:val="none" w:sz="0" w:space="0" w:color="auto"/>
                                                                        <w:bottom w:val="none" w:sz="0" w:space="0" w:color="auto"/>
                                                                        <w:right w:val="none" w:sz="0" w:space="0" w:color="auto"/>
                                                                      </w:divBdr>
                                                                      <w:divsChild>
                                                                        <w:div w:id="2097092124">
                                                                          <w:marLeft w:val="0"/>
                                                                          <w:marRight w:val="0"/>
                                                                          <w:marTop w:val="0"/>
                                                                          <w:marBottom w:val="0"/>
                                                                          <w:divBdr>
                                                                            <w:top w:val="none" w:sz="0" w:space="0" w:color="auto"/>
                                                                            <w:left w:val="none" w:sz="0" w:space="0" w:color="auto"/>
                                                                            <w:bottom w:val="none" w:sz="0" w:space="0" w:color="auto"/>
                                                                            <w:right w:val="none" w:sz="0" w:space="0" w:color="auto"/>
                                                                          </w:divBdr>
                                                                          <w:divsChild>
                                                                            <w:div w:id="490146403">
                                                                              <w:marLeft w:val="0"/>
                                                                              <w:marRight w:val="0"/>
                                                                              <w:marTop w:val="0"/>
                                                                              <w:marBottom w:val="0"/>
                                                                              <w:divBdr>
                                                                                <w:top w:val="none" w:sz="0" w:space="0" w:color="auto"/>
                                                                                <w:left w:val="none" w:sz="0" w:space="0" w:color="auto"/>
                                                                                <w:bottom w:val="none" w:sz="0" w:space="0" w:color="auto"/>
                                                                                <w:right w:val="none" w:sz="0" w:space="0" w:color="auto"/>
                                                                              </w:divBdr>
                                                                              <w:divsChild>
                                                                                <w:div w:id="2007972135">
                                                                                  <w:marLeft w:val="0"/>
                                                                                  <w:marRight w:val="0"/>
                                                                                  <w:marTop w:val="0"/>
                                                                                  <w:marBottom w:val="0"/>
                                                                                  <w:divBdr>
                                                                                    <w:top w:val="none" w:sz="0" w:space="0" w:color="auto"/>
                                                                                    <w:left w:val="none" w:sz="0" w:space="0" w:color="auto"/>
                                                                                    <w:bottom w:val="none" w:sz="0" w:space="0" w:color="auto"/>
                                                                                    <w:right w:val="none" w:sz="0" w:space="0" w:color="auto"/>
                                                                                  </w:divBdr>
                                                                                  <w:divsChild>
                                                                                    <w:div w:id="1384060636">
                                                                                      <w:marLeft w:val="0"/>
                                                                                      <w:marRight w:val="0"/>
                                                                                      <w:marTop w:val="0"/>
                                                                                      <w:marBottom w:val="0"/>
                                                                                      <w:divBdr>
                                                                                        <w:top w:val="none" w:sz="0" w:space="0" w:color="auto"/>
                                                                                        <w:left w:val="none" w:sz="0" w:space="0" w:color="auto"/>
                                                                                        <w:bottom w:val="none" w:sz="0" w:space="0" w:color="auto"/>
                                                                                        <w:right w:val="none" w:sz="0" w:space="0" w:color="auto"/>
                                                                                      </w:divBdr>
                                                                                      <w:divsChild>
                                                                                        <w:div w:id="665937986">
                                                                                          <w:marLeft w:val="0"/>
                                                                                          <w:marRight w:val="0"/>
                                                                                          <w:marTop w:val="0"/>
                                                                                          <w:marBottom w:val="0"/>
                                                                                          <w:divBdr>
                                                                                            <w:top w:val="none" w:sz="0" w:space="0" w:color="auto"/>
                                                                                            <w:left w:val="none" w:sz="0" w:space="0" w:color="auto"/>
                                                                                            <w:bottom w:val="none" w:sz="0" w:space="0" w:color="auto"/>
                                                                                            <w:right w:val="none" w:sz="0" w:space="0" w:color="auto"/>
                                                                                          </w:divBdr>
                                                                                          <w:divsChild>
                                                                                            <w:div w:id="1806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208428">
      <w:bodyDiv w:val="1"/>
      <w:marLeft w:val="0"/>
      <w:marRight w:val="0"/>
      <w:marTop w:val="0"/>
      <w:marBottom w:val="0"/>
      <w:divBdr>
        <w:top w:val="none" w:sz="0" w:space="0" w:color="auto"/>
        <w:left w:val="none" w:sz="0" w:space="0" w:color="auto"/>
        <w:bottom w:val="none" w:sz="0" w:space="0" w:color="auto"/>
        <w:right w:val="none" w:sz="0" w:space="0" w:color="auto"/>
      </w:divBdr>
    </w:div>
    <w:div w:id="606887116">
      <w:bodyDiv w:val="1"/>
      <w:marLeft w:val="0"/>
      <w:marRight w:val="0"/>
      <w:marTop w:val="0"/>
      <w:marBottom w:val="0"/>
      <w:divBdr>
        <w:top w:val="none" w:sz="0" w:space="0" w:color="auto"/>
        <w:left w:val="none" w:sz="0" w:space="0" w:color="auto"/>
        <w:bottom w:val="none" w:sz="0" w:space="0" w:color="auto"/>
        <w:right w:val="none" w:sz="0" w:space="0" w:color="auto"/>
      </w:divBdr>
    </w:div>
    <w:div w:id="815802782">
      <w:bodyDiv w:val="1"/>
      <w:marLeft w:val="0"/>
      <w:marRight w:val="0"/>
      <w:marTop w:val="0"/>
      <w:marBottom w:val="0"/>
      <w:divBdr>
        <w:top w:val="none" w:sz="0" w:space="0" w:color="auto"/>
        <w:left w:val="none" w:sz="0" w:space="0" w:color="auto"/>
        <w:bottom w:val="none" w:sz="0" w:space="0" w:color="auto"/>
        <w:right w:val="none" w:sz="0" w:space="0" w:color="auto"/>
      </w:divBdr>
      <w:divsChild>
        <w:div w:id="1950700177">
          <w:marLeft w:val="0"/>
          <w:marRight w:val="0"/>
          <w:marTop w:val="0"/>
          <w:marBottom w:val="0"/>
          <w:divBdr>
            <w:top w:val="none" w:sz="0" w:space="0" w:color="auto"/>
            <w:left w:val="none" w:sz="0" w:space="0" w:color="auto"/>
            <w:bottom w:val="none" w:sz="0" w:space="0" w:color="auto"/>
            <w:right w:val="none" w:sz="0" w:space="0" w:color="auto"/>
          </w:divBdr>
          <w:divsChild>
            <w:div w:id="797188632">
              <w:marLeft w:val="0"/>
              <w:marRight w:val="0"/>
              <w:marTop w:val="0"/>
              <w:marBottom w:val="0"/>
              <w:divBdr>
                <w:top w:val="none" w:sz="0" w:space="0" w:color="auto"/>
                <w:left w:val="none" w:sz="0" w:space="0" w:color="auto"/>
                <w:bottom w:val="none" w:sz="0" w:space="0" w:color="auto"/>
                <w:right w:val="none" w:sz="0" w:space="0" w:color="auto"/>
              </w:divBdr>
              <w:divsChild>
                <w:div w:id="652758163">
                  <w:marLeft w:val="0"/>
                  <w:marRight w:val="0"/>
                  <w:marTop w:val="0"/>
                  <w:marBottom w:val="0"/>
                  <w:divBdr>
                    <w:top w:val="single" w:sz="6" w:space="11" w:color="CCCCCC"/>
                    <w:left w:val="single" w:sz="6" w:space="11" w:color="CCCCCC"/>
                    <w:bottom w:val="single" w:sz="6" w:space="11" w:color="BBBBBB"/>
                    <w:right w:val="single" w:sz="6" w:space="11" w:color="CCCCCC"/>
                  </w:divBdr>
                  <w:divsChild>
                    <w:div w:id="53099619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928543936">
      <w:bodyDiv w:val="1"/>
      <w:marLeft w:val="0"/>
      <w:marRight w:val="0"/>
      <w:marTop w:val="0"/>
      <w:marBottom w:val="0"/>
      <w:divBdr>
        <w:top w:val="none" w:sz="0" w:space="0" w:color="auto"/>
        <w:left w:val="none" w:sz="0" w:space="0" w:color="auto"/>
        <w:bottom w:val="none" w:sz="0" w:space="0" w:color="auto"/>
        <w:right w:val="none" w:sz="0" w:space="0" w:color="auto"/>
      </w:divBdr>
    </w:div>
    <w:div w:id="1171606118">
      <w:bodyDiv w:val="1"/>
      <w:marLeft w:val="0"/>
      <w:marRight w:val="0"/>
      <w:marTop w:val="0"/>
      <w:marBottom w:val="0"/>
      <w:divBdr>
        <w:top w:val="none" w:sz="0" w:space="0" w:color="auto"/>
        <w:left w:val="none" w:sz="0" w:space="0" w:color="auto"/>
        <w:bottom w:val="none" w:sz="0" w:space="0" w:color="auto"/>
        <w:right w:val="none" w:sz="0" w:space="0" w:color="auto"/>
      </w:divBdr>
    </w:div>
    <w:div w:id="1515921918">
      <w:bodyDiv w:val="1"/>
      <w:marLeft w:val="0"/>
      <w:marRight w:val="0"/>
      <w:marTop w:val="0"/>
      <w:marBottom w:val="0"/>
      <w:divBdr>
        <w:top w:val="none" w:sz="0" w:space="0" w:color="auto"/>
        <w:left w:val="none" w:sz="0" w:space="0" w:color="auto"/>
        <w:bottom w:val="none" w:sz="0" w:space="0" w:color="auto"/>
        <w:right w:val="none" w:sz="0" w:space="0" w:color="auto"/>
      </w:divBdr>
    </w:div>
    <w:div w:id="1692534884">
      <w:bodyDiv w:val="1"/>
      <w:marLeft w:val="0"/>
      <w:marRight w:val="0"/>
      <w:marTop w:val="0"/>
      <w:marBottom w:val="0"/>
      <w:divBdr>
        <w:top w:val="none" w:sz="0" w:space="0" w:color="auto"/>
        <w:left w:val="none" w:sz="0" w:space="0" w:color="auto"/>
        <w:bottom w:val="none" w:sz="0" w:space="0" w:color="auto"/>
        <w:right w:val="none" w:sz="0" w:space="0" w:color="auto"/>
      </w:divBdr>
    </w:div>
    <w:div w:id="1768455990">
      <w:bodyDiv w:val="1"/>
      <w:marLeft w:val="0"/>
      <w:marRight w:val="0"/>
      <w:marTop w:val="0"/>
      <w:marBottom w:val="0"/>
      <w:divBdr>
        <w:top w:val="none" w:sz="0" w:space="0" w:color="auto"/>
        <w:left w:val="none" w:sz="0" w:space="0" w:color="auto"/>
        <w:bottom w:val="none" w:sz="0" w:space="0" w:color="auto"/>
        <w:right w:val="none" w:sz="0" w:space="0" w:color="auto"/>
      </w:divBdr>
    </w:div>
    <w:div w:id="1928155438">
      <w:bodyDiv w:val="1"/>
      <w:marLeft w:val="0"/>
      <w:marRight w:val="0"/>
      <w:marTop w:val="0"/>
      <w:marBottom w:val="0"/>
      <w:divBdr>
        <w:top w:val="none" w:sz="0" w:space="0" w:color="auto"/>
        <w:left w:val="none" w:sz="0" w:space="0" w:color="auto"/>
        <w:bottom w:val="none" w:sz="0" w:space="0" w:color="auto"/>
        <w:right w:val="none" w:sz="0" w:space="0" w:color="auto"/>
      </w:divBdr>
    </w:div>
    <w:div w:id="1930115547">
      <w:bodyDiv w:val="1"/>
      <w:marLeft w:val="0"/>
      <w:marRight w:val="0"/>
      <w:marTop w:val="0"/>
      <w:marBottom w:val="0"/>
      <w:divBdr>
        <w:top w:val="none" w:sz="0" w:space="0" w:color="auto"/>
        <w:left w:val="none" w:sz="0" w:space="0" w:color="auto"/>
        <w:bottom w:val="none" w:sz="0" w:space="0" w:color="auto"/>
        <w:right w:val="none" w:sz="0" w:space="0" w:color="auto"/>
      </w:divBdr>
    </w:div>
    <w:div w:id="1987776593">
      <w:bodyDiv w:val="1"/>
      <w:marLeft w:val="0"/>
      <w:marRight w:val="0"/>
      <w:marTop w:val="0"/>
      <w:marBottom w:val="0"/>
      <w:divBdr>
        <w:top w:val="none" w:sz="0" w:space="0" w:color="auto"/>
        <w:left w:val="none" w:sz="0" w:space="0" w:color="auto"/>
        <w:bottom w:val="none" w:sz="0" w:space="0" w:color="auto"/>
        <w:right w:val="none" w:sz="0" w:space="0" w:color="auto"/>
      </w:divBdr>
    </w:div>
    <w:div w:id="199899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8DC2B-21F1-4084-871A-EC46BEEB2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amaal khan</cp:lastModifiedBy>
  <cp:revision>16</cp:revision>
  <cp:lastPrinted>2022-09-29T06:27:00Z</cp:lastPrinted>
  <dcterms:created xsi:type="dcterms:W3CDTF">2025-09-11T10:26:00Z</dcterms:created>
  <dcterms:modified xsi:type="dcterms:W3CDTF">2026-07-16T11:31:00Z</dcterms:modified>
</cp:coreProperties>
</file>