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8938B6" w14:textId="77777777" w:rsidR="00AB0DC5" w:rsidRDefault="00AB0DC5" w:rsidP="00AB0DC5">
      <w:pPr>
        <w:ind w:right="-810"/>
        <w:rPr>
          <w:rFonts w:ascii="Arial" w:hAnsi="Arial" w:cs="Arial"/>
          <w:sz w:val="10"/>
          <w:szCs w:val="10"/>
        </w:rPr>
      </w:pPr>
    </w:p>
    <w:tbl>
      <w:tblPr>
        <w:tblStyle w:val="TableGrid"/>
        <w:tblW w:w="11081" w:type="dxa"/>
        <w:tblInd w:w="-1310" w:type="dxa"/>
        <w:tblLook w:val="04A0" w:firstRow="1" w:lastRow="0" w:firstColumn="1" w:lastColumn="0" w:noHBand="0" w:noVBand="1"/>
      </w:tblPr>
      <w:tblGrid>
        <w:gridCol w:w="1702"/>
        <w:gridCol w:w="9379"/>
      </w:tblGrid>
      <w:tr w:rsidR="00AB0DC5" w14:paraId="1C1E3599" w14:textId="77777777" w:rsidTr="00AB0DC5">
        <w:trPr>
          <w:trHeight w:val="588"/>
        </w:trPr>
        <w:tc>
          <w:tcPr>
            <w:tcW w:w="11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14:paraId="10515B0A" w14:textId="77777777" w:rsidR="00AB0DC5" w:rsidRDefault="00AB0DC5">
            <w:pPr>
              <w:spacing w:after="240"/>
              <w:ind w:right="162"/>
              <w:jc w:val="center"/>
              <w:rPr>
                <w:rFonts w:eastAsia="Times New Roman" w:cstheme="minorHAnsi"/>
                <w:b/>
                <w:color w:val="1F4E79" w:themeColor="accent1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Times New Roman" w:cstheme="minorHAnsi"/>
                <w:b/>
                <w:color w:val="1F4E79" w:themeColor="accent1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MSc Engineering Management</w:t>
            </w:r>
          </w:p>
        </w:tc>
      </w:tr>
      <w:tr w:rsidR="00AB0DC5" w14:paraId="2CB61449" w14:textId="77777777" w:rsidTr="00AB0DC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4DFAF371" w14:textId="77777777" w:rsidR="00AB0DC5" w:rsidRPr="00212733" w:rsidRDefault="00AB0DC5">
            <w:pPr>
              <w:rPr>
                <w:rFonts w:cs="Calibri"/>
                <w:b/>
                <w:bCs/>
                <w:sz w:val="22"/>
                <w:szCs w:val="22"/>
              </w:rPr>
            </w:pPr>
            <w:r w:rsidRPr="00212733">
              <w:rPr>
                <w:rFonts w:cs="Calibri"/>
                <w:b/>
                <w:bCs/>
                <w:sz w:val="22"/>
                <w:szCs w:val="22"/>
              </w:rPr>
              <w:t>Awarding Body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5A0D1E" w14:textId="1ED50D17" w:rsidR="00AB0DC5" w:rsidRPr="00212733" w:rsidRDefault="00AB0DC5">
            <w:pPr>
              <w:jc w:val="both"/>
              <w:rPr>
                <w:rFonts w:cs="Calibri"/>
                <w:sz w:val="22"/>
                <w:szCs w:val="22"/>
              </w:rPr>
            </w:pPr>
            <w:r w:rsidRPr="00212733">
              <w:rPr>
                <w:rFonts w:cs="Calibri"/>
                <w:noProof/>
                <w:sz w:val="22"/>
                <w:szCs w:val="22"/>
              </w:rPr>
              <w:t>University</w:t>
            </w:r>
            <w:r w:rsidRPr="00212733">
              <w:rPr>
                <w:rFonts w:cs="Calibri"/>
                <w:sz w:val="22"/>
                <w:szCs w:val="22"/>
              </w:rPr>
              <w:t xml:space="preserve"> of the West of England (UWE), Bristol, UK</w:t>
            </w:r>
          </w:p>
        </w:tc>
      </w:tr>
      <w:tr w:rsidR="00AB0DC5" w14:paraId="5E80E32F" w14:textId="77777777" w:rsidTr="00AB0DC5">
        <w:trPr>
          <w:trHeight w:val="335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60350CEF" w14:textId="77777777" w:rsidR="00AB0DC5" w:rsidRPr="00212733" w:rsidRDefault="00AB0DC5">
            <w:pPr>
              <w:rPr>
                <w:rFonts w:cs="Calibri"/>
                <w:b/>
                <w:bCs/>
                <w:sz w:val="22"/>
                <w:szCs w:val="22"/>
              </w:rPr>
            </w:pPr>
            <w:r w:rsidRPr="00212733">
              <w:rPr>
                <w:rFonts w:cs="Calibri"/>
                <w:b/>
                <w:bCs/>
                <w:sz w:val="22"/>
                <w:szCs w:val="22"/>
              </w:rPr>
              <w:t>Mode of Study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E3E138C" w14:textId="77777777" w:rsidR="00AB0DC5" w:rsidRPr="00212733" w:rsidRDefault="00AB0DC5">
            <w:pPr>
              <w:jc w:val="both"/>
              <w:rPr>
                <w:rFonts w:cs="Calibri"/>
                <w:sz w:val="22"/>
                <w:szCs w:val="22"/>
              </w:rPr>
            </w:pPr>
            <w:r w:rsidRPr="00212733">
              <w:rPr>
                <w:rFonts w:cs="Calibri"/>
                <w:sz w:val="22"/>
                <w:szCs w:val="22"/>
              </w:rPr>
              <w:t>Full</w:t>
            </w:r>
            <w:r w:rsidRPr="00212733">
              <w:rPr>
                <w:rFonts w:cs="Calibri"/>
                <w:sz w:val="22"/>
                <w:szCs w:val="22"/>
                <w:rtl/>
              </w:rPr>
              <w:t>-</w:t>
            </w:r>
            <w:r w:rsidRPr="00212733">
              <w:rPr>
                <w:rFonts w:cs="Calibri"/>
                <w:sz w:val="22"/>
                <w:szCs w:val="22"/>
              </w:rPr>
              <w:t>Time, Part</w:t>
            </w:r>
            <w:r w:rsidRPr="00212733">
              <w:rPr>
                <w:rFonts w:cs="Calibri"/>
                <w:sz w:val="22"/>
                <w:szCs w:val="22"/>
                <w:rtl/>
              </w:rPr>
              <w:t>-</w:t>
            </w:r>
            <w:r w:rsidRPr="00212733">
              <w:rPr>
                <w:rFonts w:cs="Calibri"/>
                <w:sz w:val="22"/>
                <w:szCs w:val="22"/>
              </w:rPr>
              <w:t>Time or Flexible (day or evening) – Block Delivery</w:t>
            </w:r>
          </w:p>
        </w:tc>
      </w:tr>
      <w:tr w:rsidR="00AB0DC5" w14:paraId="0083ACBD" w14:textId="77777777" w:rsidTr="00AB0DC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11986FB3" w14:textId="186A87C2" w:rsidR="00AB0DC5" w:rsidRPr="00212733" w:rsidRDefault="002F157A">
            <w:pPr>
              <w:rPr>
                <w:rFonts w:cs="Calibri"/>
                <w:b/>
                <w:bCs/>
                <w:sz w:val="22"/>
                <w:szCs w:val="22"/>
              </w:rPr>
            </w:pPr>
            <w:r w:rsidRPr="00212733">
              <w:rPr>
                <w:rFonts w:cs="Calibri"/>
                <w:b/>
                <w:bCs/>
                <w:sz w:val="22"/>
                <w:szCs w:val="22"/>
              </w:rPr>
              <w:t>Duration of Study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01CF8A" w14:textId="77777777" w:rsidR="00AB0DC5" w:rsidRPr="00212733" w:rsidRDefault="00AB0DC5">
            <w:pPr>
              <w:ind w:right="72"/>
              <w:jc w:val="both"/>
              <w:rPr>
                <w:rFonts w:cs="Calibri"/>
                <w:sz w:val="22"/>
                <w:szCs w:val="22"/>
              </w:rPr>
            </w:pPr>
            <w:r w:rsidRPr="00212733">
              <w:rPr>
                <w:rFonts w:cs="Calibri"/>
                <w:sz w:val="22"/>
                <w:szCs w:val="22"/>
              </w:rPr>
              <w:t>One Calendar Year (three semesters) for fulltime students and up to 2 Years for Part Time</w:t>
            </w:r>
          </w:p>
        </w:tc>
      </w:tr>
      <w:tr w:rsidR="00AB0DC5" w14:paraId="1769EF68" w14:textId="77777777" w:rsidTr="00AB0DC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56868CB3" w14:textId="054DAA31" w:rsidR="00AB0DC5" w:rsidRPr="00212733" w:rsidRDefault="002F157A">
            <w:pPr>
              <w:rPr>
                <w:rFonts w:cs="Calibri"/>
                <w:b/>
                <w:bCs/>
                <w:sz w:val="22"/>
                <w:szCs w:val="22"/>
              </w:rPr>
            </w:pPr>
            <w:r w:rsidRPr="00212733">
              <w:rPr>
                <w:rFonts w:cs="Calibri"/>
                <w:b/>
                <w:bCs/>
                <w:sz w:val="22"/>
                <w:szCs w:val="22"/>
              </w:rPr>
              <w:t>Educational Fees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2D09828" w14:textId="796FD8D5" w:rsidR="00AB0DC5" w:rsidRPr="00212733" w:rsidRDefault="00AB0DC5" w:rsidP="00212733">
            <w:pPr>
              <w:ind w:right="72"/>
              <w:jc w:val="both"/>
              <w:rPr>
                <w:rFonts w:cs="Calibri"/>
                <w:sz w:val="22"/>
                <w:szCs w:val="22"/>
                <w:lang w:val="en-US"/>
              </w:rPr>
            </w:pPr>
            <w:r w:rsidRPr="00212733">
              <w:rPr>
                <w:rFonts w:cs="Calibri"/>
                <w:sz w:val="22"/>
                <w:szCs w:val="22"/>
              </w:rPr>
              <w:t xml:space="preserve">OMR </w:t>
            </w:r>
            <w:r w:rsidR="00212733">
              <w:rPr>
                <w:rFonts w:cs="Calibri"/>
                <w:sz w:val="22"/>
                <w:szCs w:val="22"/>
              </w:rPr>
              <w:t>6,630</w:t>
            </w:r>
            <w:r w:rsidR="005D7082" w:rsidRPr="00212733">
              <w:rPr>
                <w:rFonts w:cs="Calibri"/>
                <w:sz w:val="22"/>
                <w:szCs w:val="22"/>
              </w:rPr>
              <w:t xml:space="preserve"> for the whole programme.</w:t>
            </w:r>
          </w:p>
        </w:tc>
      </w:tr>
      <w:tr w:rsidR="00AB0DC5" w14:paraId="32E61085" w14:textId="77777777" w:rsidTr="00AB0DC5">
        <w:trPr>
          <w:trHeight w:val="586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56121717" w14:textId="77777777" w:rsidR="00AB0DC5" w:rsidRPr="00212733" w:rsidRDefault="00AB0DC5">
            <w:pPr>
              <w:rPr>
                <w:rFonts w:cs="Calibri"/>
                <w:b/>
                <w:bCs/>
                <w:sz w:val="22"/>
                <w:szCs w:val="22"/>
              </w:rPr>
            </w:pPr>
            <w:r w:rsidRPr="00212733">
              <w:rPr>
                <w:rFonts w:cs="Calibri"/>
                <w:b/>
                <w:bCs/>
                <w:sz w:val="22"/>
                <w:szCs w:val="22"/>
              </w:rPr>
              <w:t>Minimum Entry Requirements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F0CA194" w14:textId="77777777" w:rsidR="00AB0DC5" w:rsidRPr="00212733" w:rsidRDefault="00AB0DC5" w:rsidP="00AB0DC5">
            <w:pPr>
              <w:pStyle w:val="ListParagraph"/>
              <w:numPr>
                <w:ilvl w:val="0"/>
                <w:numId w:val="23"/>
              </w:numPr>
              <w:ind w:right="72"/>
              <w:jc w:val="both"/>
              <w:rPr>
                <w:rFonts w:cs="Calibri"/>
                <w:sz w:val="22"/>
                <w:szCs w:val="22"/>
              </w:rPr>
            </w:pPr>
            <w:r w:rsidRPr="00212733">
              <w:rPr>
                <w:rFonts w:cs="Calibri"/>
                <w:sz w:val="22"/>
                <w:szCs w:val="22"/>
              </w:rPr>
              <w:t>Bachelor degree in any Engineering or Management disciplines with a minimum grade of “2:2, Good, GPA 2.7, B”, or equivalent.</w:t>
            </w:r>
          </w:p>
          <w:p w14:paraId="729F6488" w14:textId="77777777" w:rsidR="00AB0DC5" w:rsidRPr="00212733" w:rsidRDefault="00AB0DC5" w:rsidP="00AB0DC5">
            <w:pPr>
              <w:pStyle w:val="ListParagraph"/>
              <w:numPr>
                <w:ilvl w:val="0"/>
                <w:numId w:val="23"/>
              </w:numPr>
              <w:ind w:right="72"/>
              <w:jc w:val="both"/>
              <w:rPr>
                <w:rFonts w:cs="Calibri"/>
                <w:sz w:val="22"/>
                <w:szCs w:val="22"/>
              </w:rPr>
            </w:pPr>
            <w:r w:rsidRPr="00212733">
              <w:rPr>
                <w:rFonts w:cs="Calibri"/>
                <w:sz w:val="22"/>
                <w:szCs w:val="22"/>
              </w:rPr>
              <w:t>Proficiency in English to a level of 6.5 in Academic IELTS or equivalent.</w:t>
            </w:r>
          </w:p>
          <w:p w14:paraId="67E0B754" w14:textId="4B08903D" w:rsidR="00AB0DC5" w:rsidRPr="00212733" w:rsidRDefault="00CC2513" w:rsidP="0053630E">
            <w:pPr>
              <w:ind w:right="72"/>
              <w:jc w:val="both"/>
              <w:rPr>
                <w:rFonts w:cs="Calibri"/>
                <w:sz w:val="22"/>
                <w:szCs w:val="22"/>
                <w:lang w:val="en-US"/>
              </w:rPr>
            </w:pPr>
            <w:r w:rsidRPr="00212733">
              <w:rPr>
                <w:rFonts w:cs="Calibri"/>
                <w:b/>
                <w:bCs/>
                <w:sz w:val="22"/>
                <w:szCs w:val="22"/>
                <w:u w:val="single"/>
              </w:rPr>
              <w:t>Note:</w:t>
            </w:r>
            <w:r w:rsidRPr="00212733">
              <w:rPr>
                <w:rFonts w:cs="Calibri"/>
                <w:sz w:val="22"/>
                <w:szCs w:val="22"/>
              </w:rPr>
              <w:t xml:space="preserve"> GCET offers </w:t>
            </w:r>
            <w:r w:rsidR="005C190D" w:rsidRPr="00212733">
              <w:rPr>
                <w:rFonts w:cs="Calibri"/>
                <w:sz w:val="22"/>
                <w:szCs w:val="22"/>
              </w:rPr>
              <w:t>Postgraduate Qualifying Programme for IELTS scores of 5.0</w:t>
            </w:r>
            <w:r w:rsidR="005C190D" w:rsidRPr="00212733">
              <w:rPr>
                <w:rFonts w:cs="Calibri"/>
                <w:sz w:val="22"/>
                <w:szCs w:val="22"/>
                <w:rtl/>
              </w:rPr>
              <w:t xml:space="preserve"> </w:t>
            </w:r>
            <w:r w:rsidR="005C190D" w:rsidRPr="00212733">
              <w:rPr>
                <w:rFonts w:cs="Calibri"/>
                <w:sz w:val="22"/>
                <w:szCs w:val="22"/>
              </w:rPr>
              <w:t>or 5.5</w:t>
            </w:r>
            <w:r w:rsidR="005C190D" w:rsidRPr="00212733">
              <w:rPr>
                <w:rFonts w:cs="Calibri"/>
                <w:sz w:val="22"/>
                <w:szCs w:val="22"/>
                <w:rtl/>
              </w:rPr>
              <w:t xml:space="preserve"> </w:t>
            </w:r>
            <w:r w:rsidR="0053630E">
              <w:rPr>
                <w:rFonts w:cs="Calibri"/>
                <w:sz w:val="22"/>
                <w:szCs w:val="22"/>
                <w:lang w:val="en-US"/>
              </w:rPr>
              <w:t>to</w:t>
            </w:r>
            <w:r w:rsidR="005C190D" w:rsidRPr="00212733">
              <w:rPr>
                <w:rFonts w:cs="Calibri"/>
                <w:sz w:val="22"/>
                <w:szCs w:val="22"/>
                <w:lang w:val="en-US"/>
              </w:rPr>
              <w:t xml:space="preserve"> 6.0</w:t>
            </w:r>
          </w:p>
        </w:tc>
      </w:tr>
      <w:tr w:rsidR="0053630E" w14:paraId="186650F4" w14:textId="77777777" w:rsidTr="00AB0DC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F149396" w14:textId="77777777" w:rsidR="0053630E" w:rsidRPr="00212733" w:rsidRDefault="0053630E" w:rsidP="0053630E">
            <w:pPr>
              <w:ind w:right="-810"/>
              <w:rPr>
                <w:rFonts w:cs="Calibri"/>
                <w:b/>
                <w:bCs/>
                <w:sz w:val="22"/>
                <w:szCs w:val="22"/>
              </w:rPr>
            </w:pPr>
            <w:r w:rsidRPr="00212733">
              <w:rPr>
                <w:rFonts w:cs="Calibri"/>
                <w:b/>
                <w:bCs/>
                <w:sz w:val="22"/>
                <w:szCs w:val="22"/>
              </w:rPr>
              <w:t xml:space="preserve">Contact 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6EB018" w14:textId="46E832A4" w:rsidR="0053630E" w:rsidRPr="00212733" w:rsidRDefault="0053630E" w:rsidP="0053630E">
            <w:pPr>
              <w:ind w:right="-810"/>
              <w:rPr>
                <w:rFonts w:cs="Calibri"/>
                <w:sz w:val="22"/>
                <w:szCs w:val="22"/>
              </w:rPr>
            </w:pPr>
            <w:r w:rsidRPr="00967F55">
              <w:rPr>
                <w:rFonts w:cs="Calibri"/>
                <w:color w:val="7030A0"/>
                <w:sz w:val="22"/>
                <w:szCs w:val="22"/>
              </w:rPr>
              <w:t xml:space="preserve"> </w:t>
            </w:r>
            <w:r w:rsidRPr="00C13075">
              <w:rPr>
                <w:rFonts w:cs="Calibri"/>
                <w:sz w:val="22"/>
                <w:szCs w:val="22"/>
              </w:rPr>
              <w:t>Email: admi</w:t>
            </w:r>
            <w:r>
              <w:rPr>
                <w:rFonts w:cs="Calibri"/>
                <w:sz w:val="22"/>
                <w:szCs w:val="22"/>
              </w:rPr>
              <w:t>ssion</w:t>
            </w:r>
            <w:r w:rsidRPr="00C13075">
              <w:rPr>
                <w:rFonts w:cs="Calibri"/>
                <w:sz w:val="22"/>
                <w:szCs w:val="22"/>
              </w:rPr>
              <w:t>s@gcet.edu.om or Tel. 24227999 –72270606</w:t>
            </w:r>
          </w:p>
        </w:tc>
      </w:tr>
    </w:tbl>
    <w:p w14:paraId="283C5804" w14:textId="77777777" w:rsidR="00AB0DC5" w:rsidRDefault="00AB0DC5" w:rsidP="00AB0DC5">
      <w:pPr>
        <w:ind w:right="-810"/>
        <w:rPr>
          <w:rFonts w:asciiTheme="minorHAnsi" w:hAnsiTheme="minorHAnsi" w:cs="Arial"/>
          <w:sz w:val="16"/>
          <w:szCs w:val="16"/>
        </w:rPr>
      </w:pPr>
    </w:p>
    <w:tbl>
      <w:tblPr>
        <w:tblStyle w:val="TableGrid"/>
        <w:tblW w:w="15592" w:type="dxa"/>
        <w:tblInd w:w="-1318" w:type="dxa"/>
        <w:tblLook w:val="04A0" w:firstRow="1" w:lastRow="0" w:firstColumn="1" w:lastColumn="0" w:noHBand="0" w:noVBand="1"/>
      </w:tblPr>
      <w:tblGrid>
        <w:gridCol w:w="1710"/>
        <w:gridCol w:w="4693"/>
        <w:gridCol w:w="4694"/>
        <w:gridCol w:w="4495"/>
      </w:tblGrid>
      <w:tr w:rsidR="00AB0DC5" w14:paraId="294C9ABB" w14:textId="77777777" w:rsidTr="00AB0DC5">
        <w:trPr>
          <w:gridAfter w:val="1"/>
          <w:wAfter w:w="449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2E094DD9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212733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Introduction to the Programme</w:t>
            </w:r>
          </w:p>
        </w:tc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FC40BE" w14:textId="1B0DDAE5" w:rsidR="00AB0DC5" w:rsidRPr="00212733" w:rsidRDefault="00AB0DC5">
            <w:pPr>
              <w:spacing w:before="100" w:beforeAutospacing="1" w:after="100" w:afterAutospacing="1"/>
              <w:rPr>
                <w:rFonts w:asciiTheme="minorHAnsi" w:eastAsia="Times New Roman" w:hAnsiTheme="minorHAnsi"/>
                <w:sz w:val="22"/>
                <w:szCs w:val="22"/>
                <w:lang w:val="en"/>
              </w:rPr>
            </w:pPr>
            <w:r w:rsidRPr="00212733">
              <w:rPr>
                <w:rFonts w:asciiTheme="minorHAnsi" w:hAnsiTheme="minorHAnsi" w:cs="Helvetica"/>
                <w:sz w:val="22"/>
                <w:szCs w:val="22"/>
              </w:rPr>
              <w:t>The</w:t>
            </w:r>
            <w:r w:rsidRPr="00212733">
              <w:rPr>
                <w:rFonts w:asciiTheme="minorHAnsi" w:hAnsiTheme="minorHAnsi" w:cs="Helvetica"/>
                <w:b/>
                <w:bCs/>
                <w:sz w:val="22"/>
                <w:szCs w:val="22"/>
              </w:rPr>
              <w:t xml:space="preserve"> MSc Engineering Management </w:t>
            </w:r>
            <w:r w:rsidRPr="00212733">
              <w:rPr>
                <w:rFonts w:asciiTheme="minorHAnsi" w:hAnsiTheme="minorHAnsi" w:cs="Helvetica"/>
                <w:sz w:val="22"/>
                <w:szCs w:val="22"/>
              </w:rPr>
              <w:t xml:space="preserve">programme </w:t>
            </w:r>
            <w:r w:rsidRPr="00212733">
              <w:rPr>
                <w:rFonts w:asciiTheme="minorHAnsi" w:eastAsia="Times New Roman" w:hAnsiTheme="minorHAnsi"/>
                <w:sz w:val="22"/>
                <w:szCs w:val="22"/>
                <w:lang w:val="en"/>
              </w:rPr>
              <w:t>will equip you with the knowledge and skills needed to effectively manage engineering teams, projects, departments</w:t>
            </w:r>
            <w:r w:rsidR="00A3376E">
              <w:rPr>
                <w:rFonts w:asciiTheme="minorHAnsi" w:eastAsia="Times New Roman" w:hAnsiTheme="minorHAnsi"/>
                <w:sz w:val="22"/>
                <w:szCs w:val="22"/>
                <w:lang w:val="en"/>
              </w:rPr>
              <w:t>,</w:t>
            </w:r>
            <w:r w:rsidRPr="00212733">
              <w:rPr>
                <w:rFonts w:asciiTheme="minorHAnsi" w:eastAsia="Times New Roman" w:hAnsiTheme="minorHAnsi"/>
                <w:sz w:val="22"/>
                <w:szCs w:val="22"/>
                <w:lang w:val="en"/>
              </w:rPr>
              <w:t xml:space="preserve"> and companies. </w:t>
            </w:r>
            <w:r w:rsidRPr="00212733">
              <w:rPr>
                <w:rFonts w:asciiTheme="minorHAnsi" w:hAnsiTheme="minorHAnsi" w:cstheme="minorHAnsi"/>
                <w:sz w:val="22"/>
                <w:szCs w:val="22"/>
                <w:shd w:val="clear" w:color="auto" w:fill="EDEDED" w:themeFill="accent3" w:themeFillTint="33"/>
              </w:rPr>
              <w:t>You will get a solid grounding in managerial essentials within Engineering</w:t>
            </w:r>
            <w:r w:rsidR="00A3376E">
              <w:rPr>
                <w:rFonts w:asciiTheme="minorHAnsi" w:hAnsiTheme="minorHAnsi" w:cstheme="minorHAnsi"/>
                <w:sz w:val="22"/>
                <w:szCs w:val="22"/>
                <w:shd w:val="clear" w:color="auto" w:fill="EDEDED" w:themeFill="accent3" w:themeFillTint="33"/>
              </w:rPr>
              <w:t>,</w:t>
            </w:r>
            <w:r w:rsidRPr="00212733">
              <w:rPr>
                <w:rFonts w:asciiTheme="minorHAnsi" w:hAnsiTheme="minorHAnsi" w:cstheme="minorHAnsi"/>
                <w:sz w:val="22"/>
                <w:szCs w:val="22"/>
                <w:shd w:val="clear" w:color="auto" w:fill="EDEDED" w:themeFill="accent3" w:themeFillTint="33"/>
              </w:rPr>
              <w:t xml:space="preserve"> including logistics and supply chain management, manufacturing and production systems design, product development, finance</w:t>
            </w:r>
            <w:r w:rsidR="00A3376E">
              <w:rPr>
                <w:rFonts w:asciiTheme="minorHAnsi" w:hAnsiTheme="minorHAnsi" w:cstheme="minorHAnsi"/>
                <w:sz w:val="22"/>
                <w:szCs w:val="22"/>
                <w:shd w:val="clear" w:color="auto" w:fill="EDEDED" w:themeFill="accent3" w:themeFillTint="33"/>
              </w:rPr>
              <w:t>,</w:t>
            </w:r>
            <w:r w:rsidRPr="00212733">
              <w:rPr>
                <w:rFonts w:asciiTheme="minorHAnsi" w:hAnsiTheme="minorHAnsi" w:cstheme="minorHAnsi"/>
                <w:sz w:val="22"/>
                <w:szCs w:val="22"/>
                <w:shd w:val="clear" w:color="auto" w:fill="EDEDED" w:themeFill="accent3" w:themeFillTint="33"/>
              </w:rPr>
              <w:t xml:space="preserve"> and project management.</w:t>
            </w:r>
          </w:p>
        </w:tc>
      </w:tr>
      <w:tr w:rsidR="00AB0DC5" w14:paraId="568D6073" w14:textId="77777777" w:rsidTr="00AB0DC5">
        <w:trPr>
          <w:gridAfter w:val="1"/>
          <w:wAfter w:w="449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7AD8CC60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212733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Distinctive features of the Programme</w:t>
            </w:r>
          </w:p>
        </w:tc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A2573E9" w14:textId="2BDDF301" w:rsidR="00AB0DC5" w:rsidRPr="00212733" w:rsidRDefault="00AB0DC5" w:rsidP="00AB0DC5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="Helvetica"/>
                <w:sz w:val="22"/>
                <w:szCs w:val="22"/>
                <w:lang w:eastAsia="en-GB"/>
              </w:rPr>
            </w:pPr>
            <w:r w:rsidRPr="00212733">
              <w:rPr>
                <w:rFonts w:asciiTheme="minorHAnsi" w:hAnsiTheme="minorHAnsi" w:cs="Helvetica"/>
                <w:sz w:val="22"/>
                <w:szCs w:val="22"/>
                <w:lang w:eastAsia="en-GB"/>
              </w:rPr>
              <w:t xml:space="preserve">You will get a </w:t>
            </w:r>
            <w:r w:rsidRPr="00212733">
              <w:rPr>
                <w:rFonts w:asciiTheme="minorHAnsi" w:eastAsia="Times New Roman" w:hAnsiTheme="minorHAnsi" w:cs="Arial"/>
                <w:sz w:val="22"/>
                <w:szCs w:val="22"/>
              </w:rPr>
              <w:t>genuine</w:t>
            </w:r>
            <w:r w:rsidRPr="00212733">
              <w:rPr>
                <w:rFonts w:asciiTheme="minorHAnsi" w:eastAsia="Times New Roman" w:hAnsiTheme="minorHAnsi" w:cs="Arial"/>
                <w:sz w:val="22"/>
                <w:szCs w:val="22"/>
                <w:rtl/>
              </w:rPr>
              <w:t xml:space="preserve"> </w:t>
            </w:r>
            <w:r w:rsidRPr="00212733">
              <w:rPr>
                <w:rFonts w:asciiTheme="minorHAnsi" w:hAnsiTheme="minorHAnsi" w:cs="Helvetica"/>
                <w:sz w:val="22"/>
                <w:szCs w:val="22"/>
                <w:lang w:eastAsia="en-GB"/>
              </w:rPr>
              <w:t>British award from the University of the West of England, Br</w:t>
            </w:r>
            <w:r w:rsidR="00A3376E">
              <w:rPr>
                <w:rFonts w:asciiTheme="minorHAnsi" w:hAnsiTheme="minorHAnsi" w:cs="Helvetica"/>
                <w:sz w:val="22"/>
                <w:szCs w:val="22"/>
                <w:lang w:eastAsia="en-GB"/>
              </w:rPr>
              <w:t>istol, UK</w:t>
            </w:r>
            <w:r w:rsidRPr="00212733">
              <w:rPr>
                <w:rFonts w:asciiTheme="minorHAnsi" w:hAnsiTheme="minorHAnsi" w:cs="Helvetica"/>
                <w:sz w:val="22"/>
                <w:szCs w:val="22"/>
                <w:lang w:eastAsia="en-GB"/>
              </w:rPr>
              <w:t xml:space="preserve"> (recognised worldwide) while studying in Muscat. </w:t>
            </w:r>
          </w:p>
          <w:p w14:paraId="39DCA75C" w14:textId="79551AD6" w:rsidR="00AB0DC5" w:rsidRPr="00212733" w:rsidRDefault="00AB0DC5" w:rsidP="00AB0DC5">
            <w:pPr>
              <w:pStyle w:val="NormalWeb"/>
              <w:numPr>
                <w:ilvl w:val="0"/>
                <w:numId w:val="24"/>
              </w:numPr>
              <w:tabs>
                <w:tab w:val="left" w:pos="8622"/>
              </w:tabs>
              <w:spacing w:before="0" w:line="240" w:lineRule="auto"/>
              <w:ind w:right="72"/>
              <w:jc w:val="both"/>
              <w:textAlignment w:val="top"/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</w:pP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 xml:space="preserve">The programme is delivered in </w:t>
            </w:r>
            <w:r w:rsidR="00A3376E"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>a block flexible mode to suite</w:t>
            </w: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 xml:space="preserve"> learners with work or family commitments.</w:t>
            </w:r>
          </w:p>
          <w:p w14:paraId="610D359C" w14:textId="72796D0D" w:rsidR="00AB0DC5" w:rsidRPr="00212733" w:rsidRDefault="00AB0DC5" w:rsidP="00AB0DC5">
            <w:pPr>
              <w:pStyle w:val="NormalWeb"/>
              <w:numPr>
                <w:ilvl w:val="0"/>
                <w:numId w:val="24"/>
              </w:numPr>
              <w:tabs>
                <w:tab w:val="left" w:pos="8622"/>
              </w:tabs>
              <w:spacing w:before="0" w:line="240" w:lineRule="auto"/>
              <w:ind w:right="72"/>
              <w:jc w:val="both"/>
              <w:textAlignment w:val="top"/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</w:pP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>The duration of the programme is only one calendar year</w:t>
            </w:r>
            <w:r w:rsidR="00A3376E"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 xml:space="preserve"> (for full-time students)</w:t>
            </w: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>.</w:t>
            </w:r>
          </w:p>
          <w:p w14:paraId="52CE7C8F" w14:textId="50F37269" w:rsidR="00AB0DC5" w:rsidRPr="00212733" w:rsidRDefault="00A3376E" w:rsidP="00AB0DC5">
            <w:pPr>
              <w:pStyle w:val="NormalWeb"/>
              <w:numPr>
                <w:ilvl w:val="0"/>
                <w:numId w:val="24"/>
              </w:numPr>
              <w:tabs>
                <w:tab w:val="left" w:pos="8622"/>
              </w:tabs>
              <w:spacing w:before="0" w:after="240" w:line="240" w:lineRule="auto"/>
              <w:ind w:right="72"/>
              <w:jc w:val="both"/>
              <w:textAlignment w:val="top"/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</w:pPr>
            <w:r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>Many electives to suite</w:t>
            </w:r>
            <w:r w:rsidR="00AB0DC5" w:rsidRPr="00212733"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 xml:space="preserve"> different car</w:t>
            </w:r>
            <w:r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>eer</w:t>
            </w:r>
            <w:r w:rsidR="00AB0DC5" w:rsidRPr="00212733">
              <w:rPr>
                <w:rFonts w:asciiTheme="minorHAnsi" w:hAnsiTheme="minorHAnsi" w:cs="Helvetica"/>
                <w:color w:val="auto"/>
                <w:sz w:val="22"/>
                <w:szCs w:val="22"/>
                <w:lang w:eastAsia="en-GB"/>
              </w:rPr>
              <w:t xml:space="preserve"> paths.</w:t>
            </w:r>
          </w:p>
        </w:tc>
      </w:tr>
      <w:tr w:rsidR="00AB0DC5" w14:paraId="50890A33" w14:textId="77777777" w:rsidTr="00AB0DC5">
        <w:trPr>
          <w:gridAfter w:val="1"/>
          <w:wAfter w:w="4495" w:type="dxa"/>
          <w:trHeight w:val="367"/>
        </w:trPr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</w:tcPr>
          <w:p w14:paraId="63D95FFF" w14:textId="74ED1A75" w:rsidR="00AB0DC5" w:rsidRPr="00212733" w:rsidRDefault="00CC2513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212733">
              <w:rPr>
                <w:rFonts w:asciiTheme="minorHAnsi" w:eastAsia="Times New Roman" w:hAnsiTheme="minorHAnsi" w:cs="Helvetica"/>
                <w:b/>
                <w:bCs/>
                <w:sz w:val="22"/>
                <w:szCs w:val="22"/>
                <w:lang w:eastAsia="en-GB"/>
              </w:rPr>
              <w:t>What will you be studying?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544A0D1" w14:textId="77777777" w:rsidR="00AB0DC5" w:rsidRPr="00212733" w:rsidRDefault="00AB0DC5">
            <w:pPr>
              <w:pStyle w:val="NormalWeb"/>
              <w:spacing w:before="0" w:line="240" w:lineRule="auto"/>
              <w:jc w:val="center"/>
              <w:textAlignment w:val="top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212733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Semester 1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54DA29F9" w14:textId="77777777" w:rsidR="00AB0DC5" w:rsidRPr="00212733" w:rsidRDefault="00AB0DC5">
            <w:pPr>
              <w:pStyle w:val="NormalWeb"/>
              <w:spacing w:before="0" w:line="240" w:lineRule="auto"/>
              <w:jc w:val="center"/>
              <w:textAlignment w:val="top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212733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Semester 2</w:t>
            </w:r>
          </w:p>
        </w:tc>
      </w:tr>
      <w:tr w:rsidR="00AB0DC5" w14:paraId="72282AA6" w14:textId="77777777" w:rsidTr="00AB0DC5">
        <w:trPr>
          <w:gridAfter w:val="1"/>
          <w:wAfter w:w="4495" w:type="dxa"/>
          <w:trHeight w:val="11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3114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CBC8AFB" w14:textId="77777777" w:rsidR="00AB0DC5" w:rsidRPr="00212733" w:rsidRDefault="00AB0DC5">
            <w:pPr>
              <w:pStyle w:val="NormalWeb"/>
              <w:spacing w:before="0" w:line="276" w:lineRule="auto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Strategic Analysis of Technical Operations (Core)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82C9A4C" w14:textId="77777777" w:rsidR="00AB0DC5" w:rsidRPr="00212733" w:rsidRDefault="00AB0DC5">
            <w:pPr>
              <w:pStyle w:val="NormalWeb"/>
              <w:spacing w:before="0" w:line="240" w:lineRule="auto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Sustainable Engineering for Global Challenges (Core)</w:t>
            </w:r>
          </w:p>
        </w:tc>
      </w:tr>
      <w:tr w:rsidR="00AB0DC5" w14:paraId="22714CC1" w14:textId="77777777" w:rsidTr="00AB0DC5">
        <w:trPr>
          <w:gridAfter w:val="1"/>
          <w:wAfter w:w="4495" w:type="dxa"/>
          <w:trHeight w:val="24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928BB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69C3C51" w14:textId="77777777" w:rsidR="00AB0DC5" w:rsidRPr="00212733" w:rsidRDefault="00AB0DC5">
            <w:pPr>
              <w:pStyle w:val="NormalWeb"/>
              <w:spacing w:before="0" w:line="276" w:lineRule="auto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Engineering Project Management (Core)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2C2B39D" w14:textId="77777777" w:rsidR="00AB0DC5" w:rsidRPr="00212733" w:rsidRDefault="00AB0DC5">
            <w:pPr>
              <w:pStyle w:val="NormalWeb"/>
              <w:spacing w:before="0" w:line="240" w:lineRule="auto"/>
              <w:jc w:val="both"/>
              <w:textAlignment w:val="top"/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Logistics and Supply Chain Management (Elective)</w:t>
            </w:r>
          </w:p>
        </w:tc>
      </w:tr>
      <w:tr w:rsidR="00AB0DC5" w14:paraId="6C4790DD" w14:textId="77777777" w:rsidTr="00AB0DC5">
        <w:trPr>
          <w:gridAfter w:val="1"/>
          <w:wAfter w:w="4495" w:type="dxa"/>
          <w:trHeight w:val="22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A3CDC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1DBF55" w14:textId="77777777" w:rsidR="00AB0DC5" w:rsidRPr="00212733" w:rsidRDefault="00AB0DC5">
            <w:pPr>
              <w:pStyle w:val="NormalWeb"/>
              <w:spacing w:before="0" w:line="276" w:lineRule="auto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Finance for non-Financial Managers (Core)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F41D9A7" w14:textId="77777777" w:rsidR="00AB0DC5" w:rsidRPr="00212733" w:rsidRDefault="00AB0DC5">
            <w:pPr>
              <w:pStyle w:val="NormalWeb"/>
              <w:spacing w:before="0" w:line="240" w:lineRule="auto"/>
              <w:jc w:val="both"/>
              <w:textAlignment w:val="top"/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Product Design and Development (Elective)</w:t>
            </w:r>
          </w:p>
        </w:tc>
      </w:tr>
      <w:tr w:rsidR="00AB0DC5" w14:paraId="4731D248" w14:textId="77777777" w:rsidTr="00AB0DC5">
        <w:trPr>
          <w:gridAfter w:val="1"/>
          <w:wAfter w:w="4495" w:type="dxa"/>
          <w:trHeight w:val="29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D6D24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CA0C57D" w14:textId="77777777" w:rsidR="00AB0DC5" w:rsidRPr="00212733" w:rsidRDefault="00AB0DC5">
            <w:pPr>
              <w:pStyle w:val="NormalWeb"/>
              <w:spacing w:before="0" w:line="276" w:lineRule="auto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Process Design and Management (Core)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EC503DB" w14:textId="77777777" w:rsidR="00AB0DC5" w:rsidRPr="00212733" w:rsidRDefault="00AB0DC5">
            <w:pPr>
              <w:pStyle w:val="NormalWeb"/>
              <w:spacing w:before="0" w:line="240" w:lineRule="auto"/>
              <w:jc w:val="both"/>
              <w:textAlignment w:val="top"/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Principles of Lean Engineering (Elective)</w:t>
            </w:r>
          </w:p>
        </w:tc>
      </w:tr>
      <w:tr w:rsidR="00AB0DC5" w14:paraId="521D6833" w14:textId="77777777" w:rsidTr="00AB0DC5">
        <w:trPr>
          <w:gridAfter w:val="1"/>
          <w:wAfter w:w="4495" w:type="dxa"/>
          <w:trHeight w:val="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CF94F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D52DC8" w14:textId="77777777" w:rsidR="00AB0DC5" w:rsidRPr="00212733" w:rsidRDefault="00AB0DC5">
            <w:pPr>
              <w:pStyle w:val="NormalWeb"/>
              <w:spacing w:before="0" w:line="240" w:lineRule="auto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74A2294" w14:textId="77777777" w:rsidR="00AB0DC5" w:rsidRPr="00212733" w:rsidRDefault="00AB0DC5">
            <w:pPr>
              <w:pStyle w:val="NormalWeb"/>
              <w:spacing w:before="0" w:line="240" w:lineRule="auto"/>
              <w:jc w:val="both"/>
              <w:textAlignment w:val="top"/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Advanced Manufacturing (Elective)</w:t>
            </w:r>
          </w:p>
        </w:tc>
      </w:tr>
      <w:tr w:rsidR="00AB0DC5" w14:paraId="3DFDCD79" w14:textId="77777777" w:rsidTr="00AB0DC5">
        <w:trPr>
          <w:gridAfter w:val="1"/>
          <w:wAfter w:w="4495" w:type="dxa"/>
          <w:trHeight w:val="6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3D99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41CF04F4" w14:textId="77777777" w:rsidR="00AB0DC5" w:rsidRPr="00212733" w:rsidRDefault="00AB0DC5">
            <w:pPr>
              <w:pStyle w:val="NormalWeb"/>
              <w:spacing w:before="0" w:line="240" w:lineRule="auto"/>
              <w:jc w:val="center"/>
              <w:textAlignment w:val="top"/>
              <w:rPr>
                <w:rFonts w:asciiTheme="minorHAnsi" w:eastAsia="Arial" w:hAnsiTheme="minorHAnsi" w:cstheme="minorHAnsi"/>
                <w:color w:val="auto"/>
                <w:sz w:val="22"/>
                <w:szCs w:val="22"/>
              </w:rPr>
            </w:pPr>
            <w:r w:rsidRPr="00212733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Semester 3</w:t>
            </w:r>
          </w:p>
        </w:tc>
      </w:tr>
      <w:tr w:rsidR="00AB0DC5" w14:paraId="18A88DFA" w14:textId="77777777" w:rsidTr="00AB0DC5">
        <w:trPr>
          <w:gridAfter w:val="1"/>
          <w:wAfter w:w="4495" w:type="dxa"/>
          <w:trHeight w:val="6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063B6" w14:textId="77777777" w:rsidR="00AB0DC5" w:rsidRPr="00212733" w:rsidRDefault="00AB0DC5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BE2545" w14:textId="77777777" w:rsidR="00AB0DC5" w:rsidRPr="00212733" w:rsidRDefault="00AB0DC5">
            <w:pPr>
              <w:pStyle w:val="NormalWeb"/>
              <w:spacing w:before="0" w:line="240" w:lineRule="auto"/>
              <w:jc w:val="center"/>
              <w:textAlignment w:val="top"/>
              <w:rPr>
                <w:rFonts w:asciiTheme="minorHAnsi" w:eastAsia="Arial" w:hAnsiTheme="minorHAnsi" w:cstheme="minorHAnsi"/>
                <w:color w:val="auto"/>
                <w:sz w:val="22"/>
                <w:szCs w:val="22"/>
              </w:rPr>
            </w:pPr>
            <w:r w:rsidRPr="00212733"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  <w:t>Dissertation</w:t>
            </w:r>
          </w:p>
        </w:tc>
      </w:tr>
      <w:tr w:rsidR="00AB0DC5" w14:paraId="41D4737D" w14:textId="77777777" w:rsidTr="00AB0DC5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</w:tcPr>
          <w:p w14:paraId="70B1ED1C" w14:textId="45527D47" w:rsidR="00AB0DC5" w:rsidRPr="00212733" w:rsidRDefault="00CC2513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212733">
              <w:rPr>
                <w:rStyle w:val="Strong"/>
                <w:rFonts w:asciiTheme="minorHAnsi" w:eastAsiaTheme="majorEastAsia" w:hAnsiTheme="minorHAnsi" w:cs="Helvetica"/>
                <w:b/>
                <w:bCs/>
                <w:sz w:val="22"/>
                <w:szCs w:val="22"/>
              </w:rPr>
              <w:t>Where can this programme take you?</w:t>
            </w:r>
          </w:p>
        </w:tc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4E24F31" w14:textId="14E77B8E" w:rsidR="00AB0DC5" w:rsidRPr="00212733" w:rsidRDefault="00AB0DC5">
            <w:pPr>
              <w:pStyle w:val="NormalWeb"/>
              <w:spacing w:before="0"/>
              <w:jc w:val="both"/>
              <w:rPr>
                <w:rFonts w:asciiTheme="minorHAnsi" w:hAnsiTheme="minorHAnsi" w:cs="Helvetica"/>
                <w:color w:val="auto"/>
                <w:sz w:val="22"/>
                <w:szCs w:val="22"/>
              </w:rPr>
            </w:pP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</w:rPr>
              <w:t>Graduates of</w:t>
            </w:r>
            <w:r w:rsidR="00A3376E">
              <w:rPr>
                <w:rFonts w:asciiTheme="minorHAnsi" w:hAnsiTheme="minorHAnsi" w:cs="Helvetica"/>
                <w:color w:val="auto"/>
                <w:sz w:val="22"/>
                <w:szCs w:val="22"/>
              </w:rPr>
              <w:t xml:space="preserve"> the</w:t>
            </w: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</w:rPr>
              <w:t xml:space="preserve"> MSc Engineering Management programme are prep</w:t>
            </w:r>
            <w:r w:rsidR="00A3376E">
              <w:rPr>
                <w:rFonts w:asciiTheme="minorHAnsi" w:hAnsiTheme="minorHAnsi" w:cs="Helvetica"/>
                <w:color w:val="auto"/>
                <w:sz w:val="22"/>
                <w:szCs w:val="22"/>
              </w:rPr>
              <w:t>ared for a wide range of career</w:t>
            </w: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</w:rPr>
              <w:t xml:space="preserve"> paths as well as for pursuing PhD studies. Engineering and technology managers are employed thro</w:t>
            </w:r>
            <w:r w:rsidR="00A3376E">
              <w:rPr>
                <w:rFonts w:asciiTheme="minorHAnsi" w:hAnsiTheme="minorHAnsi" w:cs="Helvetica"/>
                <w:color w:val="auto"/>
                <w:sz w:val="22"/>
                <w:szCs w:val="22"/>
              </w:rPr>
              <w:t>ughout the economy, for example,</w:t>
            </w: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</w:rPr>
              <w:t xml:space="preserve"> operations manager, business consultant, business analyst, Engineering project manager, supply chain consultant, trade analyst, product manager, applications Engineer</w:t>
            </w:r>
            <w:r w:rsidR="00A3376E">
              <w:rPr>
                <w:rFonts w:asciiTheme="minorHAnsi" w:hAnsiTheme="minorHAnsi" w:cs="Helvetica"/>
                <w:color w:val="auto"/>
                <w:sz w:val="22"/>
                <w:szCs w:val="22"/>
              </w:rPr>
              <w:t>,</w:t>
            </w: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</w:rPr>
              <w:t xml:space="preserve"> and production manager. Successful graduates are strategic thinkers and able to provide leadership in the way they articulate their knowledge in the context of 21</w:t>
            </w: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  <w:vertAlign w:val="superscript"/>
              </w:rPr>
              <w:t>st</w:t>
            </w:r>
            <w:r w:rsidR="00A3376E">
              <w:rPr>
                <w:rFonts w:asciiTheme="minorHAnsi" w:hAnsiTheme="minorHAnsi" w:cs="Helvetica"/>
                <w:color w:val="auto"/>
                <w:sz w:val="22"/>
                <w:szCs w:val="22"/>
              </w:rPr>
              <w:t>-</w:t>
            </w:r>
            <w:r w:rsidRPr="00212733">
              <w:rPr>
                <w:rFonts w:asciiTheme="minorHAnsi" w:hAnsiTheme="minorHAnsi" w:cs="Helvetica"/>
                <w:color w:val="auto"/>
                <w:sz w:val="22"/>
                <w:szCs w:val="22"/>
              </w:rPr>
              <w:t>century global challenges facing multinational organisations and SMEs. On completion, graduates will have experienced individual and group projects, which enable them to work independently and in a team to manage complex projects.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50D1A" w14:textId="77777777" w:rsidR="00AB0DC5" w:rsidRDefault="00AB0DC5">
            <w:pPr>
              <w:spacing w:after="160" w:line="256" w:lineRule="auto"/>
            </w:pPr>
          </w:p>
        </w:tc>
      </w:tr>
    </w:tbl>
    <w:p w14:paraId="0E5F6279" w14:textId="77777777" w:rsidR="00AB0DC5" w:rsidRDefault="00AB0DC5" w:rsidP="00AB0DC5">
      <w:pPr>
        <w:ind w:right="-810"/>
        <w:rPr>
          <w:rFonts w:ascii="Arial" w:hAnsi="Arial" w:cs="Arial"/>
          <w:sz w:val="11"/>
          <w:szCs w:val="11"/>
        </w:rPr>
      </w:pPr>
    </w:p>
    <w:p w14:paraId="37599392" w14:textId="77777777" w:rsidR="00A3376E" w:rsidRDefault="00A3376E" w:rsidP="00AB0DC5">
      <w:pPr>
        <w:ind w:right="-810"/>
        <w:rPr>
          <w:rFonts w:ascii="Arial" w:hAnsi="Arial" w:cs="Arial"/>
          <w:sz w:val="11"/>
          <w:szCs w:val="11"/>
        </w:rPr>
      </w:pPr>
    </w:p>
    <w:p w14:paraId="027F07A8" w14:textId="77777777" w:rsidR="00A3376E" w:rsidRDefault="00A3376E" w:rsidP="00AB0DC5">
      <w:pPr>
        <w:ind w:right="-810"/>
        <w:rPr>
          <w:rFonts w:ascii="Arial" w:hAnsi="Arial" w:cs="Arial"/>
          <w:sz w:val="11"/>
          <w:szCs w:val="11"/>
        </w:rPr>
      </w:pPr>
    </w:p>
    <w:p w14:paraId="7C516A2F" w14:textId="77777777" w:rsidR="00AB0DC5" w:rsidRDefault="00AB0DC5" w:rsidP="00AB0DC5">
      <w:pPr>
        <w:ind w:right="-810"/>
        <w:rPr>
          <w:rFonts w:ascii="Arial" w:hAnsi="Arial" w:cs="Arial"/>
          <w:sz w:val="11"/>
          <w:szCs w:val="11"/>
          <w:rtl/>
        </w:rPr>
      </w:pPr>
    </w:p>
    <w:tbl>
      <w:tblPr>
        <w:tblStyle w:val="TableGrid"/>
        <w:tblW w:w="11137" w:type="dxa"/>
        <w:tblInd w:w="-1318" w:type="dxa"/>
        <w:tblLayout w:type="fixed"/>
        <w:tblLook w:val="04A0" w:firstRow="1" w:lastRow="0" w:firstColumn="1" w:lastColumn="0" w:noHBand="0" w:noVBand="1"/>
      </w:tblPr>
      <w:tblGrid>
        <w:gridCol w:w="4429"/>
        <w:gridCol w:w="4397"/>
        <w:gridCol w:w="2311"/>
      </w:tblGrid>
      <w:tr w:rsidR="00AB0DC5" w14:paraId="08723294" w14:textId="77777777" w:rsidTr="0079009A">
        <w:tc>
          <w:tcPr>
            <w:tcW w:w="111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5A63900C" w14:textId="77777777" w:rsidR="00AB0DC5" w:rsidRPr="00CC2513" w:rsidRDefault="00AB0DC5">
            <w:pPr>
              <w:bidi/>
              <w:ind w:left="1872" w:right="1692"/>
              <w:jc w:val="center"/>
              <w:rPr>
                <w:rFonts w:asciiTheme="minorHAnsi" w:eastAsia="Times New Roman" w:hAnsiTheme="minorHAnsi" w:cstheme="minorHAnsi"/>
                <w:b/>
                <w:bCs/>
                <w:color w:val="1F4E79" w:themeColor="accent1" w:themeShade="80"/>
                <w:sz w:val="56"/>
                <w:szCs w:val="56"/>
              </w:rPr>
            </w:pPr>
            <w:r w:rsidRPr="00CC2513">
              <w:rPr>
                <w:rFonts w:asciiTheme="minorHAnsi" w:eastAsia="Times New Roman" w:hAnsiTheme="minorHAnsi" w:cstheme="minorHAnsi"/>
                <w:b/>
                <w:bCs/>
                <w:color w:val="1F4E79" w:themeColor="accent1" w:themeShade="80"/>
                <w:sz w:val="56"/>
                <w:szCs w:val="56"/>
                <w:rtl/>
              </w:rPr>
              <w:lastRenderedPageBreak/>
              <w:t>ماجستير العلوم في الإدارة الهندسية</w:t>
            </w:r>
          </w:p>
          <w:p w14:paraId="389A09AE" w14:textId="77777777" w:rsidR="00AB0DC5" w:rsidRPr="00CC2513" w:rsidRDefault="00AB0DC5">
            <w:pPr>
              <w:ind w:left="1872" w:right="1692"/>
              <w:jc w:val="center"/>
              <w:rPr>
                <w:rFonts w:asciiTheme="minorHAnsi" w:hAnsiTheme="minorHAnsi" w:cstheme="minorHAnsi"/>
                <w:b/>
                <w:bCs/>
                <w:sz w:val="10"/>
                <w:szCs w:val="10"/>
                <w:lang w:val="en-US"/>
              </w:rPr>
            </w:pPr>
          </w:p>
        </w:tc>
      </w:tr>
      <w:tr w:rsidR="00AB0DC5" w14:paraId="2B4F8F46" w14:textId="77777777" w:rsidTr="0079009A"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200B0D7E" w14:textId="783C37DE" w:rsidR="00AB0DC5" w:rsidRPr="00A3376E" w:rsidRDefault="00CC2513">
            <w:pPr>
              <w:bidi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color w:val="000000" w:themeColor="text1"/>
                <w:rtl/>
              </w:rPr>
              <w:t xml:space="preserve">جامعة غرب إنجلترا، بريستول، المملكة المتحدة 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115750" w14:textId="77777777" w:rsidR="00AB0DC5" w:rsidRPr="00A3376E" w:rsidRDefault="00AB0DC5">
            <w:pPr>
              <w:bidi/>
              <w:ind w:left="72"/>
              <w:jc w:val="both"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b/>
                <w:bCs/>
                <w:rtl/>
              </w:rPr>
              <w:t>الجهة المانحة</w:t>
            </w:r>
            <w:r w:rsidRPr="00A3376E">
              <w:rPr>
                <w:rFonts w:cs="Calibri"/>
                <w:b/>
                <w:bCs/>
              </w:rPr>
              <w:t xml:space="preserve"> </w:t>
            </w:r>
            <w:r w:rsidRPr="00A3376E">
              <w:rPr>
                <w:rFonts w:cs="Calibri"/>
                <w:b/>
                <w:bCs/>
                <w:rtl/>
              </w:rPr>
              <w:t>للشهادة</w:t>
            </w:r>
          </w:p>
        </w:tc>
      </w:tr>
      <w:tr w:rsidR="00AB0DC5" w14:paraId="01F6BC9A" w14:textId="77777777" w:rsidTr="0079009A"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263849E5" w14:textId="729E7C98" w:rsidR="00AB0DC5" w:rsidRPr="00A3376E" w:rsidRDefault="00AB0DC5" w:rsidP="00EF3901">
            <w:pPr>
              <w:bidi/>
              <w:rPr>
                <w:rFonts w:cs="Calibri"/>
              </w:rPr>
            </w:pPr>
            <w:r w:rsidRPr="00A3376E">
              <w:rPr>
                <w:rFonts w:cs="Calibri"/>
                <w:rtl/>
              </w:rPr>
              <w:t>منتظم بدوام ك</w:t>
            </w:r>
            <w:r w:rsidR="00EF3901">
              <w:rPr>
                <w:rFonts w:cs="Calibri"/>
                <w:rtl/>
              </w:rPr>
              <w:t>لي، منتظم بدوام جزئي أو دوام مر</w:t>
            </w:r>
            <w:r w:rsidR="00EF3901">
              <w:rPr>
                <w:rFonts w:cs="Calibri" w:hint="cs"/>
                <w:rtl/>
              </w:rPr>
              <w:t>ن</w:t>
            </w:r>
            <w:r w:rsidR="00EF3901">
              <w:rPr>
                <w:rFonts w:cs="Calibri"/>
                <w:rtl/>
              </w:rPr>
              <w:t xml:space="preserve"> (صباح</w:t>
            </w:r>
            <w:r w:rsidR="00EF3901">
              <w:rPr>
                <w:rFonts w:cs="Calibri" w:hint="cs"/>
                <w:rtl/>
              </w:rPr>
              <w:t>ً</w:t>
            </w:r>
            <w:r w:rsidR="00EF3901">
              <w:rPr>
                <w:rFonts w:cs="Calibri"/>
                <w:rtl/>
              </w:rPr>
              <w:t>ا</w:t>
            </w:r>
            <w:r w:rsidRPr="00A3376E">
              <w:rPr>
                <w:rFonts w:cs="Calibri"/>
                <w:rtl/>
              </w:rPr>
              <w:t xml:space="preserve"> أو</w:t>
            </w:r>
            <w:r w:rsidRPr="00A3376E">
              <w:rPr>
                <w:rFonts w:cs="Calibri"/>
              </w:rPr>
              <w:t xml:space="preserve"> </w:t>
            </w:r>
            <w:r w:rsidR="00EF3901">
              <w:rPr>
                <w:rFonts w:cs="Calibri"/>
                <w:rtl/>
              </w:rPr>
              <w:t xml:space="preserve"> مساء</w:t>
            </w:r>
            <w:r w:rsidR="00EF3901">
              <w:rPr>
                <w:rFonts w:cs="Calibri" w:hint="cs"/>
                <w:rtl/>
              </w:rPr>
              <w:t>ً</w:t>
            </w:r>
            <w:r w:rsidRPr="00A3376E">
              <w:rPr>
                <w:rFonts w:cs="Calibri"/>
                <w:rtl/>
              </w:rPr>
              <w:t>).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877AB62" w14:textId="77777777" w:rsidR="00AB0DC5" w:rsidRPr="00A3376E" w:rsidRDefault="00AB0DC5">
            <w:pPr>
              <w:bidi/>
              <w:ind w:left="72"/>
              <w:jc w:val="both"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b/>
                <w:bCs/>
                <w:rtl/>
              </w:rPr>
              <w:t xml:space="preserve">طريقة الدراسة </w:t>
            </w:r>
          </w:p>
        </w:tc>
      </w:tr>
      <w:tr w:rsidR="00AB0DC5" w14:paraId="2BEA2B6E" w14:textId="77777777" w:rsidTr="0079009A"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71AE05EE" w14:textId="77777777" w:rsidR="00AB0DC5" w:rsidRPr="00A3376E" w:rsidRDefault="00AB0DC5">
            <w:pPr>
              <w:bidi/>
              <w:rPr>
                <w:rFonts w:cs="Calibri"/>
              </w:rPr>
            </w:pPr>
            <w:r w:rsidRPr="00A3376E">
              <w:rPr>
                <w:rFonts w:cs="Calibri"/>
                <w:rtl/>
              </w:rPr>
              <w:t>سنة تقويمية واحدة (ثلاثة فصول) للدوام الكلي وسنتان تقويميتان للدوام الجزئي كحد أقصى.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C267F30" w14:textId="77F4F0DC" w:rsidR="00AB0DC5" w:rsidRPr="00A3376E" w:rsidRDefault="00CC2513">
            <w:pPr>
              <w:bidi/>
              <w:ind w:left="72"/>
              <w:jc w:val="both"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b/>
                <w:bCs/>
                <w:rtl/>
              </w:rPr>
              <w:t xml:space="preserve">مدة الدراسة  </w:t>
            </w:r>
          </w:p>
        </w:tc>
      </w:tr>
      <w:tr w:rsidR="0079009A" w14:paraId="2118B349" w14:textId="77777777" w:rsidTr="0079009A"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5190F061" w14:textId="47742C81" w:rsidR="0079009A" w:rsidRPr="00A3376E" w:rsidRDefault="0079009A" w:rsidP="00EF3901">
            <w:pPr>
              <w:bidi/>
              <w:rPr>
                <w:rFonts w:cs="Calibri"/>
              </w:rPr>
            </w:pPr>
            <w:r w:rsidRPr="00A3376E">
              <w:rPr>
                <w:rFonts w:cs="Calibri"/>
                <w:rtl/>
              </w:rPr>
              <w:t>6,630 ريال عماني</w:t>
            </w:r>
            <w:r w:rsidRPr="00A3376E">
              <w:rPr>
                <w:rFonts w:cs="Calibri"/>
              </w:rPr>
              <w:t xml:space="preserve"> </w:t>
            </w:r>
            <w:r w:rsidRPr="00A3376E">
              <w:rPr>
                <w:rFonts w:cs="Calibri"/>
                <w:rtl/>
              </w:rPr>
              <w:t>للبرنامج ككل.</w:t>
            </w:r>
            <w:r w:rsidRPr="00A3376E">
              <w:rPr>
                <w:rFonts w:cs="Calibri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06295C6" w14:textId="23C3F6B4" w:rsidR="0079009A" w:rsidRPr="00A3376E" w:rsidRDefault="0079009A" w:rsidP="0079009A">
            <w:pPr>
              <w:bidi/>
              <w:ind w:left="72"/>
              <w:jc w:val="both"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b/>
                <w:bCs/>
                <w:rtl/>
              </w:rPr>
              <w:t>الرسوم الدراسية</w:t>
            </w:r>
          </w:p>
        </w:tc>
      </w:tr>
      <w:tr w:rsidR="00AB0DC5" w14:paraId="599DBB47" w14:textId="77777777" w:rsidTr="0079009A"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B39024A" w14:textId="59F3ACFE" w:rsidR="00AB0DC5" w:rsidRPr="00EF3901" w:rsidRDefault="00AB0DC5" w:rsidP="00EF3901">
            <w:pPr>
              <w:pStyle w:val="ListParagraph"/>
              <w:numPr>
                <w:ilvl w:val="0"/>
                <w:numId w:val="26"/>
              </w:numPr>
              <w:shd w:val="clear" w:color="auto" w:fill="FFF9E7"/>
              <w:bidi/>
              <w:jc w:val="both"/>
              <w:rPr>
                <w:rFonts w:cs="Calibri"/>
                <w:shd w:val="clear" w:color="auto" w:fill="FFF9E7"/>
              </w:rPr>
            </w:pPr>
            <w:r w:rsidRPr="00A3376E">
              <w:rPr>
                <w:rFonts w:cs="Calibri"/>
                <w:shd w:val="clear" w:color="auto" w:fill="FFF9E7"/>
                <w:rtl/>
              </w:rPr>
              <w:t>درجة البكالوريوس في أي تخصص من تخصصات الهندسة أو الإدارة مع معدل لا</w:t>
            </w:r>
            <w:r w:rsidR="00EF3901">
              <w:rPr>
                <w:rFonts w:cs="Calibri" w:hint="cs"/>
                <w:shd w:val="clear" w:color="auto" w:fill="FFF9E7"/>
                <w:rtl/>
              </w:rPr>
              <w:t xml:space="preserve"> </w:t>
            </w:r>
            <w:r w:rsidRPr="00A3376E">
              <w:rPr>
                <w:rFonts w:cs="Calibri"/>
                <w:shd w:val="clear" w:color="auto" w:fill="FFF9E7"/>
                <w:rtl/>
              </w:rPr>
              <w:t xml:space="preserve">يقل عن </w:t>
            </w:r>
            <w:r w:rsidRPr="00EF3901">
              <w:rPr>
                <w:rFonts w:cs="Calibri"/>
                <w:shd w:val="clear" w:color="auto" w:fill="FFF9E7"/>
                <w:rtl/>
              </w:rPr>
              <w:t xml:space="preserve">"2:2، جيد، </w:t>
            </w:r>
            <w:r w:rsidR="00EF3901" w:rsidRPr="00EF3901">
              <w:rPr>
                <w:rFonts w:cs="Calibri" w:hint="cs"/>
                <w:shd w:val="clear" w:color="auto" w:fill="FFF9E7"/>
                <w:rtl/>
              </w:rPr>
              <w:t>معدل تراكمي 2.7،</w:t>
            </w:r>
            <w:r w:rsidRPr="00EF3901">
              <w:rPr>
                <w:rFonts w:cs="Calibri"/>
                <w:shd w:val="clear" w:color="auto" w:fill="FFF9E7"/>
                <w:rtl/>
              </w:rPr>
              <w:t xml:space="preserve"> </w:t>
            </w:r>
            <w:r w:rsidR="00EF3901" w:rsidRPr="00EF3901">
              <w:rPr>
                <w:rFonts w:cs="Calibri" w:hint="cs"/>
                <w:shd w:val="clear" w:color="auto" w:fill="FFF9E7"/>
                <w:rtl/>
              </w:rPr>
              <w:t>ب"</w:t>
            </w:r>
            <w:r w:rsidRPr="00EF3901">
              <w:rPr>
                <w:rFonts w:cs="Calibri"/>
                <w:shd w:val="clear" w:color="auto" w:fill="FFF9E7"/>
                <w:rtl/>
              </w:rPr>
              <w:t>، أو ما يعادلها.</w:t>
            </w:r>
          </w:p>
          <w:p w14:paraId="1519B750" w14:textId="3F496813" w:rsidR="00AB0DC5" w:rsidRPr="00A3376E" w:rsidRDefault="00EF3901" w:rsidP="00AB0DC5">
            <w:pPr>
              <w:pStyle w:val="ListParagraph"/>
              <w:numPr>
                <w:ilvl w:val="0"/>
                <w:numId w:val="26"/>
              </w:numPr>
              <w:shd w:val="clear" w:color="auto" w:fill="FFF9E7"/>
              <w:bidi/>
              <w:spacing w:after="240"/>
              <w:jc w:val="both"/>
              <w:rPr>
                <w:rFonts w:cs="Calibri"/>
                <w:shd w:val="clear" w:color="auto" w:fill="FFF9E7"/>
              </w:rPr>
            </w:pPr>
            <w:r>
              <w:rPr>
                <w:rFonts w:cs="Calibri" w:hint="cs"/>
                <w:shd w:val="clear" w:color="auto" w:fill="FFF9E7"/>
                <w:rtl/>
              </w:rPr>
              <w:t>إجادة</w:t>
            </w:r>
            <w:r w:rsidR="00AB0DC5" w:rsidRPr="00A3376E">
              <w:rPr>
                <w:rFonts w:cs="Calibri"/>
                <w:shd w:val="clear" w:color="auto" w:fill="FFF9E7"/>
                <w:rtl/>
              </w:rPr>
              <w:t xml:space="preserve"> </w:t>
            </w:r>
            <w:r>
              <w:rPr>
                <w:rFonts w:cs="Calibri"/>
                <w:shd w:val="clear" w:color="auto" w:fill="FFF9E7"/>
                <w:rtl/>
              </w:rPr>
              <w:t xml:space="preserve">اللغة الإنجليزية </w:t>
            </w:r>
            <w:r>
              <w:rPr>
                <w:rFonts w:cs="Calibri" w:hint="cs"/>
                <w:shd w:val="clear" w:color="auto" w:fill="FFF9E7"/>
                <w:rtl/>
              </w:rPr>
              <w:t>ب</w:t>
            </w:r>
            <w:r w:rsidR="00AB0DC5" w:rsidRPr="00A3376E">
              <w:rPr>
                <w:rFonts w:cs="Calibri"/>
                <w:shd w:val="clear" w:color="auto" w:fill="FFF9E7"/>
                <w:rtl/>
              </w:rPr>
              <w:t>مستوى 6.5 في</w:t>
            </w:r>
            <w:r w:rsidR="00AB0DC5" w:rsidRPr="00A3376E">
              <w:rPr>
                <w:rFonts w:cs="Calibri"/>
                <w:shd w:val="clear" w:color="auto" w:fill="FFF9E7"/>
              </w:rPr>
              <w:t xml:space="preserve"> IELTS </w:t>
            </w:r>
            <w:r>
              <w:rPr>
                <w:rFonts w:cs="Calibri" w:hint="cs"/>
                <w:shd w:val="clear" w:color="auto" w:fill="FFF9E7"/>
                <w:rtl/>
              </w:rPr>
              <w:t xml:space="preserve">الأكاديمي </w:t>
            </w:r>
            <w:r>
              <w:rPr>
                <w:rFonts w:cs="Calibri"/>
                <w:shd w:val="clear" w:color="auto" w:fill="FFF9E7"/>
                <w:rtl/>
              </w:rPr>
              <w:t>أو ما يعادله</w:t>
            </w:r>
            <w:r w:rsidR="00AB0DC5" w:rsidRPr="00A3376E">
              <w:rPr>
                <w:rFonts w:cs="Calibri"/>
                <w:shd w:val="clear" w:color="auto" w:fill="FFF9E7"/>
                <w:rtl/>
              </w:rPr>
              <w:t>.</w:t>
            </w:r>
          </w:p>
          <w:p w14:paraId="169A3728" w14:textId="0D398B93" w:rsidR="00AB0DC5" w:rsidRPr="0053630E" w:rsidRDefault="0053630E" w:rsidP="00EF3901">
            <w:pPr>
              <w:shd w:val="clear" w:color="auto" w:fill="FFF9E7"/>
              <w:bidi/>
              <w:spacing w:after="240"/>
              <w:jc w:val="both"/>
              <w:rPr>
                <w:rFonts w:cs="Calibri"/>
                <w:lang w:val="en-US" w:bidi="ar-OM"/>
              </w:rPr>
            </w:pPr>
            <w:r w:rsidRPr="00FF09DF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ملاحظة: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توفّر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الكلية العالمية للهندسة والتكنولوجيا 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برنامج تأهيل الدراسات العليا ل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مستوى </w:t>
            </w:r>
            <w:proofErr w:type="gramStart"/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درجة  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lang w:bidi="ar-OM"/>
              </w:rPr>
              <w:t>IELTS</w:t>
            </w:r>
            <w:proofErr w:type="gramEnd"/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val="en-US" w:bidi="ar-OM"/>
              </w:rPr>
              <w:t xml:space="preserve"> من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  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lang w:bidi="ar-OM"/>
              </w:rPr>
              <w:t>5.0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 أو 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bidi="ar-OM"/>
              </w:rPr>
              <w:t>5.5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val="en-US" w:bidi="ar-OM"/>
              </w:rPr>
              <w:t xml:space="preserve"> إلى 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bidi="ar-OM"/>
              </w:rPr>
              <w:t>6.0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542AAC3" w14:textId="77777777" w:rsidR="00AB0DC5" w:rsidRPr="00A3376E" w:rsidRDefault="00AB0DC5">
            <w:pPr>
              <w:bidi/>
              <w:ind w:left="72"/>
              <w:jc w:val="both"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b/>
                <w:bCs/>
                <w:rtl/>
              </w:rPr>
              <w:t>شروط القبول</w:t>
            </w:r>
          </w:p>
        </w:tc>
      </w:tr>
      <w:tr w:rsidR="0053630E" w14:paraId="79C61E42" w14:textId="77777777" w:rsidTr="0079009A">
        <w:trPr>
          <w:trHeight w:val="410"/>
        </w:trPr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132674BA" w14:textId="5A855590" w:rsidR="0053630E" w:rsidRPr="0053630E" w:rsidRDefault="0053630E" w:rsidP="0053630E">
            <w:pPr>
              <w:bidi/>
              <w:rPr>
                <w:rFonts w:cs="Calibri"/>
                <w:lang w:bidi="ar-IQ"/>
              </w:rPr>
            </w:pPr>
            <w:r w:rsidRPr="0053630E">
              <w:rPr>
                <w:rFonts w:asciiTheme="minorHAnsi" w:hAnsiTheme="minorHAnsi" w:cstheme="minorHAnsi" w:hint="cs"/>
                <w:rtl/>
                <w:lang w:val="en-US"/>
              </w:rPr>
              <w:t>ا</w:t>
            </w:r>
            <w:r w:rsidRPr="0053630E">
              <w:rPr>
                <w:rFonts w:asciiTheme="minorHAnsi" w:hAnsiTheme="minorHAnsi" w:cstheme="minorHAnsi"/>
                <w:rtl/>
              </w:rPr>
              <w:t xml:space="preserve">لبريد </w:t>
            </w:r>
            <w:proofErr w:type="gramStart"/>
            <w:r w:rsidRPr="0053630E">
              <w:rPr>
                <w:rFonts w:asciiTheme="minorHAnsi" w:hAnsiTheme="minorHAnsi" w:cstheme="minorHAnsi"/>
                <w:rtl/>
              </w:rPr>
              <w:t xml:space="preserve">الإلكتروني </w:t>
            </w:r>
            <w:r w:rsidRPr="0053630E">
              <w:rPr>
                <w:rFonts w:asciiTheme="minorHAnsi" w:hAnsiTheme="minorHAnsi" w:cstheme="minorHAnsi"/>
                <w:b/>
                <w:bCs/>
                <w:rtl/>
              </w:rPr>
              <w:t>:</w:t>
            </w:r>
            <w:proofErr w:type="gramEnd"/>
            <w:r w:rsidRPr="0053630E">
              <w:rPr>
                <w:rFonts w:asciiTheme="minorHAnsi" w:hAnsiTheme="minorHAnsi" w:cstheme="minorHAnsi"/>
              </w:rPr>
              <w:t xml:space="preserve"> admissions@gcet.edu.om </w:t>
            </w:r>
            <w:r w:rsidRPr="0053630E">
              <w:rPr>
                <w:rFonts w:asciiTheme="minorHAnsi" w:hAnsiTheme="minorHAnsi" w:cstheme="minorHAnsi"/>
                <w:rtl/>
              </w:rPr>
              <w:t>أو</w:t>
            </w:r>
            <w:r w:rsidRPr="0053630E">
              <w:rPr>
                <w:rFonts w:asciiTheme="minorHAnsi" w:hAnsiTheme="minorHAnsi" w:cstheme="minorHAnsi"/>
              </w:rPr>
              <w:t xml:space="preserve"> </w:t>
            </w:r>
            <w:r w:rsidRPr="0053630E">
              <w:rPr>
                <w:rFonts w:asciiTheme="minorHAnsi" w:hAnsiTheme="minorHAnsi" w:cstheme="minorHAnsi"/>
                <w:rtl/>
              </w:rPr>
              <w:t xml:space="preserve">هاتف: </w:t>
            </w:r>
            <w:r w:rsidRPr="0053630E">
              <w:rPr>
                <w:rFonts w:asciiTheme="minorHAnsi" w:eastAsia="Times New Roman" w:hAnsiTheme="minorHAnsi" w:cstheme="minorHAnsi"/>
              </w:rPr>
              <w:t>72270606 – 24227999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558C68E" w14:textId="77777777" w:rsidR="0053630E" w:rsidRPr="00A3376E" w:rsidRDefault="0053630E" w:rsidP="0053630E">
            <w:pPr>
              <w:bidi/>
              <w:ind w:left="72"/>
              <w:jc w:val="both"/>
              <w:rPr>
                <w:rFonts w:cs="Calibri"/>
                <w:b/>
                <w:bCs/>
                <w:rtl/>
              </w:rPr>
            </w:pPr>
            <w:r w:rsidRPr="00A3376E">
              <w:rPr>
                <w:rFonts w:cs="Calibri"/>
                <w:b/>
                <w:bCs/>
                <w:rtl/>
              </w:rPr>
              <w:t xml:space="preserve">للتواصل </w:t>
            </w:r>
          </w:p>
        </w:tc>
      </w:tr>
      <w:tr w:rsidR="00AB0DC5" w14:paraId="52F5B8E0" w14:textId="77777777" w:rsidTr="0079009A"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4083C0AA" w14:textId="3719F6D7" w:rsidR="00EF3901" w:rsidRPr="00A3376E" w:rsidRDefault="00EF3901" w:rsidP="00EF3901">
            <w:pPr>
              <w:bidi/>
              <w:jc w:val="both"/>
              <w:rPr>
                <w:rFonts w:cs="Calibri"/>
                <w:shd w:val="clear" w:color="auto" w:fill="FFF9E7"/>
              </w:rPr>
            </w:pPr>
            <w:proofErr w:type="spellStart"/>
            <w:r w:rsidRPr="00EF3901">
              <w:rPr>
                <w:rFonts w:cs="Calibri" w:hint="cs"/>
                <w:shd w:val="clear" w:color="auto" w:fill="FFF9E7"/>
                <w:rtl/>
              </w:rPr>
              <w:t>سيزوّرد</w:t>
            </w:r>
            <w:r>
              <w:rPr>
                <w:rFonts w:cs="Calibri" w:hint="cs"/>
                <w:shd w:val="clear" w:color="auto" w:fill="FFF9E7"/>
                <w:rtl/>
              </w:rPr>
              <w:t>ك</w:t>
            </w:r>
            <w:proofErr w:type="spellEnd"/>
            <w:r w:rsidRPr="00EF3901">
              <w:rPr>
                <w:rFonts w:cs="Calibri" w:hint="cs"/>
                <w:shd w:val="clear" w:color="auto" w:fill="FFF9E7"/>
                <w:rtl/>
              </w:rPr>
              <w:t xml:space="preserve"> </w:t>
            </w:r>
            <w:r w:rsidRPr="00EF3901">
              <w:rPr>
                <w:rFonts w:cs="Calibri"/>
                <w:shd w:val="clear" w:color="auto" w:fill="FFF9E7"/>
                <w:rtl/>
              </w:rPr>
              <w:t>برنامج ماجستير</w:t>
            </w:r>
            <w:r w:rsidRPr="00EF3901">
              <w:rPr>
                <w:rFonts w:cs="Calibri" w:hint="cs"/>
                <w:shd w:val="clear" w:color="auto" w:fill="FFF9E7"/>
                <w:rtl/>
              </w:rPr>
              <w:t xml:space="preserve"> العلوم في</w:t>
            </w:r>
            <w:r w:rsidRPr="00EF3901">
              <w:rPr>
                <w:rFonts w:cs="Calibri"/>
                <w:shd w:val="clear" w:color="auto" w:fill="FFF9E7"/>
                <w:rtl/>
              </w:rPr>
              <w:t xml:space="preserve"> </w:t>
            </w:r>
            <w:r w:rsidRPr="00EF3901">
              <w:rPr>
                <w:rFonts w:cs="Calibri" w:hint="cs"/>
                <w:shd w:val="clear" w:color="auto" w:fill="FFF9E7"/>
                <w:rtl/>
              </w:rPr>
              <w:t>ال</w:t>
            </w:r>
            <w:r w:rsidRPr="00EF3901">
              <w:rPr>
                <w:rFonts w:cs="Calibri"/>
                <w:shd w:val="clear" w:color="auto" w:fill="FFF9E7"/>
                <w:rtl/>
              </w:rPr>
              <w:t xml:space="preserve">إدارة الهندسة بالمعرفة والمهارات اللازمة لإدارة الفرق الهندسية والمشاريع والأقسام والشركات بفعالية. </w:t>
            </w:r>
            <w:r w:rsidRPr="00EF3901">
              <w:rPr>
                <w:rFonts w:cs="Calibri" w:hint="cs"/>
                <w:shd w:val="clear" w:color="auto" w:fill="FFF9E7"/>
                <w:rtl/>
              </w:rPr>
              <w:t xml:space="preserve">كما </w:t>
            </w:r>
            <w:r w:rsidRPr="00EF3901">
              <w:rPr>
                <w:rFonts w:cs="Calibri"/>
                <w:shd w:val="clear" w:color="auto" w:fill="FFF9E7"/>
                <w:rtl/>
              </w:rPr>
              <w:t xml:space="preserve">ستحصل على أساس </w:t>
            </w:r>
            <w:r w:rsidRPr="00EF3901">
              <w:rPr>
                <w:rFonts w:cs="Calibri" w:hint="cs"/>
                <w:shd w:val="clear" w:color="auto" w:fill="FFF9E7"/>
                <w:rtl/>
              </w:rPr>
              <w:t>متين</w:t>
            </w:r>
            <w:r w:rsidRPr="00EF3901">
              <w:rPr>
                <w:rFonts w:cs="Calibri"/>
                <w:shd w:val="clear" w:color="auto" w:fill="FFF9E7"/>
                <w:rtl/>
              </w:rPr>
              <w:t xml:space="preserve"> في </w:t>
            </w:r>
            <w:r w:rsidRPr="00EF3901">
              <w:rPr>
                <w:rFonts w:cs="Calibri" w:hint="cs"/>
                <w:shd w:val="clear" w:color="auto" w:fill="FFF9E7"/>
                <w:rtl/>
              </w:rPr>
              <w:t>الأساسيات</w:t>
            </w:r>
            <w:r w:rsidRPr="00EF3901">
              <w:rPr>
                <w:rFonts w:cs="Calibri"/>
                <w:shd w:val="clear" w:color="auto" w:fill="FFF9E7"/>
                <w:rtl/>
              </w:rPr>
              <w:t xml:space="preserve"> الإدارية المرتبطة بالهندسة، بما في ذلك إدارة الخدمات اللوجستية وسلاسل </w:t>
            </w:r>
            <w:r w:rsidRPr="00EF3901">
              <w:rPr>
                <w:rFonts w:cs="Calibri" w:hint="cs"/>
                <w:shd w:val="clear" w:color="auto" w:fill="FFF9E7"/>
                <w:rtl/>
              </w:rPr>
              <w:t>التوريد</w:t>
            </w:r>
            <w:r w:rsidRPr="00EF3901">
              <w:rPr>
                <w:rFonts w:cs="Calibri"/>
                <w:shd w:val="clear" w:color="auto" w:fill="FFF9E7"/>
                <w:rtl/>
              </w:rPr>
              <w:t>، وتصميم أنظمة التصنيع والإنتاج، وتطوير ال</w:t>
            </w:r>
            <w:bookmarkStart w:id="0" w:name="_GoBack"/>
            <w:bookmarkEnd w:id="0"/>
            <w:r w:rsidRPr="00EF3901">
              <w:rPr>
                <w:rFonts w:cs="Calibri"/>
                <w:shd w:val="clear" w:color="auto" w:fill="FFF9E7"/>
                <w:rtl/>
              </w:rPr>
              <w:t>منتجات، والتمويل، وإدارة المشاريع</w:t>
            </w:r>
            <w:r w:rsidRPr="00EF3901">
              <w:rPr>
                <w:rFonts w:cs="Calibri"/>
                <w:shd w:val="clear" w:color="auto" w:fill="FFF9E7"/>
              </w:rPr>
              <w:t>.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8308CF" w14:textId="77777777" w:rsidR="00AB0DC5" w:rsidRPr="00A3376E" w:rsidRDefault="00AB0DC5">
            <w:pPr>
              <w:pStyle w:val="NormalWeb"/>
              <w:bidi/>
              <w:spacing w:before="0" w:line="240" w:lineRule="auto"/>
              <w:ind w:left="72"/>
              <w:textAlignment w:val="top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lang w:eastAsia="en-GB"/>
              </w:rPr>
            </w:pPr>
            <w:r w:rsidRPr="00A3376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  <w:lang w:eastAsia="en-GB"/>
              </w:rPr>
              <w:t>نبذة عن البرنامج</w:t>
            </w:r>
          </w:p>
        </w:tc>
      </w:tr>
      <w:tr w:rsidR="00AB0DC5" w14:paraId="34F2ECC3" w14:textId="77777777" w:rsidTr="0079009A"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</w:tcPr>
          <w:p w14:paraId="37C254C0" w14:textId="0183238C" w:rsidR="00AB0DC5" w:rsidRPr="00A3376E" w:rsidRDefault="00AB0DC5" w:rsidP="00EF3901">
            <w:pPr>
              <w:pStyle w:val="ListParagraph"/>
              <w:numPr>
                <w:ilvl w:val="0"/>
                <w:numId w:val="28"/>
              </w:numPr>
              <w:bidi/>
              <w:jc w:val="both"/>
              <w:rPr>
                <w:rFonts w:cs="Calibri"/>
              </w:rPr>
            </w:pPr>
            <w:r w:rsidRPr="00A3376E">
              <w:rPr>
                <w:rFonts w:cs="Calibri"/>
                <w:rtl/>
              </w:rPr>
              <w:t xml:space="preserve">حصول </w:t>
            </w:r>
            <w:r w:rsidR="00EF3901">
              <w:rPr>
                <w:rFonts w:cs="Calibri" w:hint="cs"/>
                <w:rtl/>
              </w:rPr>
              <w:t>الخرّيج</w:t>
            </w:r>
            <w:r w:rsidRPr="00A3376E">
              <w:rPr>
                <w:rFonts w:cs="Calibri"/>
                <w:rtl/>
              </w:rPr>
              <w:t xml:space="preserve"> على شهادة تخرج أصيلة من جامعة غرب إنجلترا </w:t>
            </w:r>
            <w:r w:rsidR="00EF3901">
              <w:rPr>
                <w:rFonts w:cs="Calibri" w:hint="cs"/>
                <w:rtl/>
              </w:rPr>
              <w:t>بينما يدرس في مسقط بسلطنة عُمان.</w:t>
            </w:r>
          </w:p>
          <w:p w14:paraId="353A0864" w14:textId="77777777" w:rsidR="00AB0DC5" w:rsidRPr="00A3376E" w:rsidRDefault="00AB0DC5" w:rsidP="00AB0DC5">
            <w:pPr>
              <w:pStyle w:val="ListParagraph"/>
              <w:numPr>
                <w:ilvl w:val="0"/>
                <w:numId w:val="28"/>
              </w:numPr>
              <w:bidi/>
              <w:jc w:val="both"/>
              <w:rPr>
                <w:rFonts w:cs="Calibri"/>
                <w:rtl/>
              </w:rPr>
            </w:pPr>
            <w:r w:rsidRPr="00A3376E">
              <w:rPr>
                <w:rFonts w:cs="Calibri"/>
                <w:rtl/>
              </w:rPr>
              <w:t>طريقة تدريس البرنامج تعتمد على تدريس المواد واحدة تلو الأخرى لتناسب الدارسين الذين لديهم التزامات وظيفية أو أسرية.</w:t>
            </w:r>
          </w:p>
          <w:p w14:paraId="0E60B87A" w14:textId="1C91C1E1" w:rsidR="00AB0DC5" w:rsidRPr="00A3376E" w:rsidRDefault="00AB0DC5" w:rsidP="00AB0DC5">
            <w:pPr>
              <w:pStyle w:val="ListParagraph"/>
              <w:numPr>
                <w:ilvl w:val="0"/>
                <w:numId w:val="28"/>
              </w:numPr>
              <w:bidi/>
              <w:jc w:val="both"/>
              <w:rPr>
                <w:rFonts w:cs="Calibri"/>
                <w:rtl/>
              </w:rPr>
            </w:pPr>
            <w:r w:rsidRPr="00A3376E">
              <w:rPr>
                <w:rFonts w:cs="Calibri"/>
                <w:rtl/>
              </w:rPr>
              <w:t>مدة البرنامج سنة تقويمية واحدة فقط</w:t>
            </w:r>
            <w:r w:rsidR="00EF3901">
              <w:rPr>
                <w:rFonts w:cs="Calibri" w:hint="cs"/>
                <w:rtl/>
              </w:rPr>
              <w:t xml:space="preserve"> (لطلبة الدوام الكلي)</w:t>
            </w:r>
            <w:r w:rsidRPr="00A3376E">
              <w:rPr>
                <w:rFonts w:cs="Calibri"/>
                <w:rtl/>
              </w:rPr>
              <w:t>.</w:t>
            </w:r>
          </w:p>
          <w:p w14:paraId="2F91D31F" w14:textId="6697D53E" w:rsidR="00AB0DC5" w:rsidRPr="00A3376E" w:rsidRDefault="00EF3901" w:rsidP="00AB0DC5">
            <w:pPr>
              <w:pStyle w:val="ListParagraph"/>
              <w:numPr>
                <w:ilvl w:val="0"/>
                <w:numId w:val="28"/>
              </w:numPr>
              <w:bidi/>
              <w:jc w:val="both"/>
              <w:rPr>
                <w:rFonts w:cs="Calibri"/>
                <w:rtl/>
              </w:rPr>
            </w:pPr>
            <w:r>
              <w:rPr>
                <w:rFonts w:cs="Calibri"/>
                <w:rtl/>
              </w:rPr>
              <w:t xml:space="preserve">يحتوي البرنامج على مواد </w:t>
            </w:r>
            <w:r>
              <w:rPr>
                <w:rFonts w:cs="Calibri" w:hint="cs"/>
                <w:rtl/>
              </w:rPr>
              <w:t>ا</w:t>
            </w:r>
            <w:r w:rsidR="00AB0DC5" w:rsidRPr="00A3376E">
              <w:rPr>
                <w:rFonts w:cs="Calibri"/>
                <w:rtl/>
              </w:rPr>
              <w:t>ختيارية عديدة لتناسب المسارات الوظيفية المتعددة للدارسين.</w:t>
            </w:r>
          </w:p>
          <w:p w14:paraId="085D2BF3" w14:textId="77777777" w:rsidR="00AB0DC5" w:rsidRPr="00A3376E" w:rsidRDefault="00AB0DC5">
            <w:pPr>
              <w:pStyle w:val="ListParagraph"/>
              <w:bidi/>
              <w:ind w:left="360"/>
              <w:jc w:val="both"/>
              <w:rPr>
                <w:rFonts w:cs="Calibri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6BBB07" w14:textId="027AEF3A" w:rsidR="00AB0DC5" w:rsidRPr="00A3376E" w:rsidRDefault="00EF3901" w:rsidP="00EF3901">
            <w:pPr>
              <w:pStyle w:val="NormalWeb"/>
              <w:bidi/>
              <w:spacing w:before="0" w:line="240" w:lineRule="auto"/>
              <w:ind w:left="72"/>
              <w:textAlignment w:val="top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lang w:eastAsia="en-GB"/>
              </w:rPr>
            </w:pPr>
            <w:r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  <w:lang w:eastAsia="en-GB"/>
              </w:rPr>
              <w:t>ما</w:t>
            </w: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  <w:lang w:eastAsia="en-GB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  <w:lang w:eastAsia="en-GB"/>
              </w:rPr>
              <w:t>الذي يميز</w:t>
            </w: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  <w:lang w:eastAsia="en-GB"/>
              </w:rPr>
              <w:t>نا؟</w:t>
            </w:r>
          </w:p>
        </w:tc>
      </w:tr>
      <w:tr w:rsidR="00AB0DC5" w14:paraId="6283FD6A" w14:textId="77777777" w:rsidTr="0079009A">
        <w:trPr>
          <w:trHeight w:val="240"/>
        </w:trPr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6671B9FF" w14:textId="77777777" w:rsidR="00AB0DC5" w:rsidRPr="00A3376E" w:rsidRDefault="00AB0DC5">
            <w:pPr>
              <w:bidi/>
              <w:jc w:val="center"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b/>
                <w:bCs/>
                <w:rtl/>
              </w:rPr>
              <w:t>الفصل الثاني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3F95E94" w14:textId="77777777" w:rsidR="00AB0DC5" w:rsidRPr="00A3376E" w:rsidRDefault="00AB0DC5">
            <w:pPr>
              <w:bidi/>
              <w:jc w:val="center"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b/>
                <w:bCs/>
                <w:rtl/>
              </w:rPr>
              <w:t>الفصل الأول</w:t>
            </w:r>
          </w:p>
        </w:tc>
        <w:tc>
          <w:tcPr>
            <w:tcW w:w="23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AE1FAC" w14:textId="77777777" w:rsidR="00AB0DC5" w:rsidRPr="00A3376E" w:rsidRDefault="00AB0DC5" w:rsidP="000D71EC">
            <w:pPr>
              <w:pStyle w:val="NormalWeb"/>
              <w:bidi/>
              <w:spacing w:before="0" w:line="240" w:lineRule="auto"/>
              <w:ind w:left="72"/>
              <w:textAlignment w:val="top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 w:rsidRPr="00A3376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ما</w:t>
            </w:r>
            <w:r w:rsidRPr="00A3376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  <w:lang w:bidi="ar-OM"/>
              </w:rPr>
              <w:t xml:space="preserve"> </w:t>
            </w:r>
            <w:r w:rsidRPr="00A3376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الـذي سأقوم بدراسته؟</w:t>
            </w:r>
          </w:p>
          <w:p w14:paraId="3301BD09" w14:textId="77777777" w:rsidR="00AB0DC5" w:rsidRPr="00A3376E" w:rsidRDefault="00AB0DC5">
            <w:pPr>
              <w:pStyle w:val="NormalWeb"/>
              <w:bidi/>
              <w:spacing w:before="0" w:line="240" w:lineRule="auto"/>
              <w:ind w:left="72"/>
              <w:jc w:val="both"/>
              <w:textAlignment w:val="top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</w:p>
          <w:p w14:paraId="64BDDAE9" w14:textId="77777777" w:rsidR="00AB0DC5" w:rsidRPr="00A3376E" w:rsidRDefault="00AB0DC5">
            <w:pPr>
              <w:pStyle w:val="NormalWeb"/>
              <w:bidi/>
              <w:spacing w:before="0" w:line="240" w:lineRule="auto"/>
              <w:jc w:val="both"/>
              <w:textAlignment w:val="top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</w:p>
        </w:tc>
      </w:tr>
      <w:tr w:rsidR="00AB0DC5" w14:paraId="7736F755" w14:textId="77777777" w:rsidTr="0079009A">
        <w:trPr>
          <w:trHeight w:val="130"/>
        </w:trPr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7C9DA8B7" w14:textId="77777777" w:rsidR="00AB0DC5" w:rsidRPr="00A3376E" w:rsidRDefault="00AB0DC5">
            <w:pPr>
              <w:bidi/>
              <w:jc w:val="both"/>
              <w:rPr>
                <w:rFonts w:cs="Calibri"/>
                <w:shd w:val="clear" w:color="auto" w:fill="F8F9FA"/>
              </w:rPr>
            </w:pPr>
            <w:r w:rsidRPr="00A3376E">
              <w:rPr>
                <w:rFonts w:cs="Calibri"/>
                <w:shd w:val="clear" w:color="auto" w:fill="FFF9E7"/>
                <w:rtl/>
              </w:rPr>
              <w:t>الهندسة المستدامة للتحديات العالمية (أساسية</w:t>
            </w:r>
            <w:r w:rsidRPr="00A3376E">
              <w:rPr>
                <w:rFonts w:cs="Calibri"/>
                <w:shd w:val="clear" w:color="auto" w:fill="F8F9FA"/>
                <w:rtl/>
              </w:rPr>
              <w:t>)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475E732F" w14:textId="77777777" w:rsidR="00AB0DC5" w:rsidRPr="00A3376E" w:rsidRDefault="00AB0DC5">
            <w:pPr>
              <w:shd w:val="clear" w:color="auto" w:fill="FFF9E7"/>
              <w:bidi/>
              <w:jc w:val="both"/>
              <w:rPr>
                <w:rFonts w:cs="Calibri"/>
                <w:shd w:val="clear" w:color="auto" w:fill="F8F9FA"/>
              </w:rPr>
            </w:pPr>
            <w:r w:rsidRPr="00A3376E">
              <w:rPr>
                <w:rFonts w:cs="Calibri"/>
                <w:shd w:val="clear" w:color="auto" w:fill="FFF9E7"/>
                <w:rtl/>
              </w:rPr>
              <w:t>التحليل الاستراتيجي للعمليات التقنية</w:t>
            </w:r>
            <w:r w:rsidRPr="00A3376E">
              <w:rPr>
                <w:rFonts w:cs="Calibri"/>
                <w:shd w:val="clear" w:color="auto" w:fill="F8F9FA"/>
                <w:rtl/>
              </w:rPr>
              <w:t xml:space="preserve"> </w:t>
            </w:r>
            <w:r w:rsidRPr="00A3376E">
              <w:rPr>
                <w:rFonts w:cs="Calibri"/>
                <w:rtl/>
              </w:rPr>
              <w:t>(أساسية)</w:t>
            </w:r>
          </w:p>
        </w:tc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5B1E9" w14:textId="77777777" w:rsidR="00AB0DC5" w:rsidRPr="00A3376E" w:rsidRDefault="00AB0DC5">
            <w:pPr>
              <w:rPr>
                <w:rFonts w:eastAsia="Times New Roman" w:cs="Calibri"/>
                <w:b/>
                <w:bCs/>
              </w:rPr>
            </w:pPr>
          </w:p>
        </w:tc>
      </w:tr>
      <w:tr w:rsidR="00AB0DC5" w14:paraId="0ED3470C" w14:textId="77777777" w:rsidTr="0079009A">
        <w:trPr>
          <w:trHeight w:val="130"/>
        </w:trPr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12BB60DB" w14:textId="3FEB57C1" w:rsidR="00AB0DC5" w:rsidRPr="00A3376E" w:rsidRDefault="00AB0DC5">
            <w:pPr>
              <w:bidi/>
              <w:jc w:val="both"/>
              <w:rPr>
                <w:rFonts w:cs="Calibri"/>
              </w:rPr>
            </w:pPr>
            <w:r w:rsidRPr="00A3376E">
              <w:rPr>
                <w:rFonts w:cs="Calibri"/>
                <w:rtl/>
              </w:rPr>
              <w:t>ال</w:t>
            </w:r>
            <w:r w:rsidR="00EF3901">
              <w:rPr>
                <w:rFonts w:cs="Calibri"/>
                <w:rtl/>
              </w:rPr>
              <w:t>لوجستيات وإدارة سلسلة التوريد (</w:t>
            </w:r>
            <w:r w:rsidR="00EF3901">
              <w:rPr>
                <w:rFonts w:cs="Calibri" w:hint="cs"/>
                <w:rtl/>
              </w:rPr>
              <w:t>ا</w:t>
            </w:r>
            <w:r w:rsidRPr="00A3376E">
              <w:rPr>
                <w:rFonts w:cs="Calibri"/>
                <w:rtl/>
              </w:rPr>
              <w:t>ختيارية)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97F7778" w14:textId="77777777" w:rsidR="00AB0DC5" w:rsidRPr="00A3376E" w:rsidRDefault="00AB0DC5">
            <w:pPr>
              <w:bidi/>
              <w:jc w:val="both"/>
              <w:rPr>
                <w:rFonts w:cs="Calibri"/>
              </w:rPr>
            </w:pPr>
            <w:r w:rsidRPr="00A3376E">
              <w:rPr>
                <w:rFonts w:cs="Calibri"/>
                <w:rtl/>
              </w:rPr>
              <w:t>إدارة المشاريع الهندسية (أساسية)</w:t>
            </w:r>
          </w:p>
        </w:tc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FC20" w14:textId="77777777" w:rsidR="00AB0DC5" w:rsidRPr="00A3376E" w:rsidRDefault="00AB0DC5">
            <w:pPr>
              <w:rPr>
                <w:rFonts w:eastAsia="Times New Roman" w:cs="Calibri"/>
                <w:b/>
                <w:bCs/>
              </w:rPr>
            </w:pPr>
          </w:p>
        </w:tc>
      </w:tr>
      <w:tr w:rsidR="00AB0DC5" w14:paraId="3AF8DC1F" w14:textId="77777777" w:rsidTr="0079009A">
        <w:trPr>
          <w:trHeight w:val="130"/>
        </w:trPr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5A594EA8" w14:textId="3857E55D" w:rsidR="00AB0DC5" w:rsidRPr="00A3376E" w:rsidRDefault="00EF3901">
            <w:pPr>
              <w:bidi/>
              <w:jc w:val="both"/>
              <w:rPr>
                <w:rFonts w:cs="Calibri"/>
              </w:rPr>
            </w:pPr>
            <w:r>
              <w:rPr>
                <w:rFonts w:cs="Calibri"/>
                <w:rtl/>
              </w:rPr>
              <w:t>تصميم وتطوير المنتج (</w:t>
            </w:r>
            <w:r>
              <w:rPr>
                <w:rFonts w:cs="Calibri" w:hint="cs"/>
                <w:rtl/>
              </w:rPr>
              <w:t>ا</w:t>
            </w:r>
            <w:r w:rsidR="00AB0DC5" w:rsidRPr="00A3376E">
              <w:rPr>
                <w:rFonts w:cs="Calibri"/>
                <w:rtl/>
              </w:rPr>
              <w:t>ختيارية)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2F2B5ED2" w14:textId="028CA2C0" w:rsidR="00AB0DC5" w:rsidRPr="00A3376E" w:rsidRDefault="00EF3901">
            <w:pPr>
              <w:bidi/>
              <w:jc w:val="both"/>
              <w:rPr>
                <w:rFonts w:cs="Calibri"/>
              </w:rPr>
            </w:pPr>
            <w:r>
              <w:rPr>
                <w:rFonts w:cs="Calibri"/>
                <w:rtl/>
              </w:rPr>
              <w:t>المالية للمد</w:t>
            </w:r>
            <w:r>
              <w:rPr>
                <w:rFonts w:cs="Calibri" w:hint="cs"/>
                <w:rtl/>
              </w:rPr>
              <w:t>يرين</w:t>
            </w:r>
            <w:r>
              <w:rPr>
                <w:rFonts w:cs="Calibri"/>
                <w:rtl/>
              </w:rPr>
              <w:t xml:space="preserve"> </w:t>
            </w:r>
            <w:r w:rsidR="00AB0DC5" w:rsidRPr="00A3376E">
              <w:rPr>
                <w:rFonts w:cs="Calibri"/>
                <w:rtl/>
              </w:rPr>
              <w:t xml:space="preserve">غير </w:t>
            </w:r>
            <w:r>
              <w:rPr>
                <w:rFonts w:cs="Calibri" w:hint="cs"/>
                <w:rtl/>
              </w:rPr>
              <w:t>ال</w:t>
            </w:r>
            <w:r w:rsidR="00AB0DC5" w:rsidRPr="00A3376E">
              <w:rPr>
                <w:rFonts w:cs="Calibri"/>
                <w:rtl/>
              </w:rPr>
              <w:t>ماليين (أساسية)</w:t>
            </w:r>
          </w:p>
        </w:tc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16553" w14:textId="77777777" w:rsidR="00AB0DC5" w:rsidRPr="00A3376E" w:rsidRDefault="00AB0DC5">
            <w:pPr>
              <w:rPr>
                <w:rFonts w:eastAsia="Times New Roman" w:cs="Calibri"/>
                <w:b/>
                <w:bCs/>
              </w:rPr>
            </w:pPr>
          </w:p>
        </w:tc>
      </w:tr>
      <w:tr w:rsidR="00AB0DC5" w14:paraId="767DADE8" w14:textId="77777777" w:rsidTr="0079009A">
        <w:trPr>
          <w:trHeight w:val="130"/>
        </w:trPr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78216939" w14:textId="43C47EBE" w:rsidR="00AB0DC5" w:rsidRPr="00A3376E" w:rsidRDefault="00EF3901" w:rsidP="00EF3901">
            <w:pPr>
              <w:bidi/>
              <w:jc w:val="both"/>
              <w:rPr>
                <w:rFonts w:cs="Calibri"/>
              </w:rPr>
            </w:pPr>
            <w:r>
              <w:rPr>
                <w:rFonts w:cs="Calibri"/>
                <w:rtl/>
              </w:rPr>
              <w:t>مباد</w:t>
            </w:r>
            <w:r>
              <w:rPr>
                <w:rFonts w:cs="Calibri" w:hint="cs"/>
                <w:rtl/>
              </w:rPr>
              <w:t>ئ</w:t>
            </w:r>
            <w:r>
              <w:rPr>
                <w:rFonts w:cs="Calibri"/>
                <w:rtl/>
              </w:rPr>
              <w:t xml:space="preserve"> الهندسة اللين</w:t>
            </w:r>
            <w:r>
              <w:rPr>
                <w:rFonts w:cs="Calibri" w:hint="cs"/>
                <w:rtl/>
              </w:rPr>
              <w:t>ة</w:t>
            </w:r>
            <w:r>
              <w:rPr>
                <w:rFonts w:cs="Calibri"/>
                <w:rtl/>
              </w:rPr>
              <w:t xml:space="preserve"> (</w:t>
            </w:r>
            <w:r>
              <w:rPr>
                <w:rFonts w:cs="Calibri" w:hint="cs"/>
                <w:rtl/>
              </w:rPr>
              <w:t>ا</w:t>
            </w:r>
            <w:r w:rsidR="00AB0DC5" w:rsidRPr="00A3376E">
              <w:rPr>
                <w:rFonts w:cs="Calibri"/>
                <w:rtl/>
              </w:rPr>
              <w:t>ختيارية)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4CEB95A" w14:textId="77777777" w:rsidR="00AB0DC5" w:rsidRPr="00A3376E" w:rsidRDefault="00AB0DC5">
            <w:pPr>
              <w:bidi/>
              <w:jc w:val="both"/>
              <w:rPr>
                <w:rFonts w:cs="Calibri"/>
              </w:rPr>
            </w:pPr>
            <w:r w:rsidRPr="00A3376E">
              <w:rPr>
                <w:rFonts w:cs="Calibri"/>
                <w:rtl/>
              </w:rPr>
              <w:t>تصميم و إدارة العمليات (أساسية)</w:t>
            </w:r>
          </w:p>
        </w:tc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7F18" w14:textId="77777777" w:rsidR="00AB0DC5" w:rsidRPr="00A3376E" w:rsidRDefault="00AB0DC5">
            <w:pPr>
              <w:rPr>
                <w:rFonts w:eastAsia="Times New Roman" w:cs="Calibri"/>
                <w:b/>
                <w:bCs/>
              </w:rPr>
            </w:pPr>
          </w:p>
        </w:tc>
      </w:tr>
      <w:tr w:rsidR="00AB0DC5" w14:paraId="1DDFC669" w14:textId="77777777" w:rsidTr="0079009A">
        <w:trPr>
          <w:trHeight w:val="130"/>
        </w:trPr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4E859697" w14:textId="1A17800A" w:rsidR="00AB0DC5" w:rsidRPr="00A3376E" w:rsidRDefault="00EF3901">
            <w:pPr>
              <w:bidi/>
              <w:jc w:val="both"/>
              <w:rPr>
                <w:rFonts w:cs="Calibri"/>
              </w:rPr>
            </w:pPr>
            <w:r>
              <w:rPr>
                <w:rFonts w:cs="Calibri"/>
                <w:rtl/>
              </w:rPr>
              <w:t>التصنيع المتقدم (</w:t>
            </w:r>
            <w:r>
              <w:rPr>
                <w:rFonts w:cs="Calibri" w:hint="cs"/>
                <w:rtl/>
              </w:rPr>
              <w:t>ا</w:t>
            </w:r>
            <w:r w:rsidR="00AB0DC5" w:rsidRPr="00A3376E">
              <w:rPr>
                <w:rFonts w:cs="Calibri"/>
                <w:rtl/>
              </w:rPr>
              <w:t>ختيارية)</w:t>
            </w:r>
          </w:p>
        </w:tc>
        <w:tc>
          <w:tcPr>
            <w:tcW w:w="4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</w:tcPr>
          <w:p w14:paraId="75EEFBB0" w14:textId="77777777" w:rsidR="00AB0DC5" w:rsidRPr="00A3376E" w:rsidRDefault="00AB0DC5">
            <w:pPr>
              <w:bidi/>
              <w:jc w:val="both"/>
              <w:rPr>
                <w:rFonts w:cs="Calibri"/>
              </w:rPr>
            </w:pPr>
          </w:p>
        </w:tc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A9129" w14:textId="77777777" w:rsidR="00AB0DC5" w:rsidRPr="00A3376E" w:rsidRDefault="00AB0DC5">
            <w:pPr>
              <w:rPr>
                <w:rFonts w:eastAsia="Times New Roman" w:cs="Calibri"/>
                <w:b/>
                <w:bCs/>
              </w:rPr>
            </w:pPr>
          </w:p>
        </w:tc>
      </w:tr>
      <w:tr w:rsidR="00AB0DC5" w14:paraId="0A10685A" w14:textId="77777777" w:rsidTr="0079009A">
        <w:trPr>
          <w:trHeight w:val="288"/>
        </w:trPr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CCB6F01" w14:textId="77777777" w:rsidR="00AB0DC5" w:rsidRPr="00A3376E" w:rsidRDefault="00AB0DC5">
            <w:pPr>
              <w:bidi/>
              <w:jc w:val="center"/>
              <w:rPr>
                <w:rFonts w:cs="Calibri"/>
                <w:b/>
                <w:bCs/>
              </w:rPr>
            </w:pPr>
            <w:r w:rsidRPr="00A3376E">
              <w:rPr>
                <w:rFonts w:cs="Calibri"/>
                <w:b/>
                <w:bCs/>
                <w:rtl/>
              </w:rPr>
              <w:t>الفصل الثالث</w:t>
            </w:r>
          </w:p>
        </w:tc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E506F" w14:textId="77777777" w:rsidR="00AB0DC5" w:rsidRPr="00A3376E" w:rsidRDefault="00AB0DC5">
            <w:pPr>
              <w:rPr>
                <w:rFonts w:eastAsia="Times New Roman" w:cs="Calibri"/>
                <w:b/>
                <w:bCs/>
              </w:rPr>
            </w:pPr>
          </w:p>
        </w:tc>
      </w:tr>
      <w:tr w:rsidR="00AB0DC5" w14:paraId="4C21077F" w14:textId="77777777" w:rsidTr="0079009A">
        <w:trPr>
          <w:trHeight w:val="282"/>
        </w:trPr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27FF6C0" w14:textId="77777777" w:rsidR="00AB0DC5" w:rsidRPr="00A3376E" w:rsidRDefault="00AB0DC5">
            <w:pPr>
              <w:bidi/>
              <w:spacing w:after="240"/>
              <w:jc w:val="center"/>
              <w:rPr>
                <w:rFonts w:cs="Calibri"/>
              </w:rPr>
            </w:pPr>
            <w:r w:rsidRPr="00A3376E">
              <w:rPr>
                <w:rFonts w:cs="Calibri"/>
                <w:rtl/>
              </w:rPr>
              <w:t>أطروحة الماجستير</w:t>
            </w:r>
          </w:p>
        </w:tc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E41C" w14:textId="77777777" w:rsidR="00AB0DC5" w:rsidRPr="00A3376E" w:rsidRDefault="00AB0DC5">
            <w:pPr>
              <w:rPr>
                <w:rFonts w:eastAsia="Times New Roman" w:cs="Calibri"/>
                <w:b/>
                <w:bCs/>
              </w:rPr>
            </w:pPr>
          </w:p>
        </w:tc>
      </w:tr>
      <w:tr w:rsidR="00AB0DC5" w14:paraId="071E6FD4" w14:textId="77777777" w:rsidTr="0079009A">
        <w:tc>
          <w:tcPr>
            <w:tcW w:w="8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</w:tcPr>
          <w:p w14:paraId="5330A6C9" w14:textId="0F5E3FD5" w:rsidR="00EF3901" w:rsidRPr="00A141AB" w:rsidRDefault="00EF3901" w:rsidP="00A141AB">
            <w:pPr>
              <w:bidi/>
              <w:jc w:val="both"/>
              <w:rPr>
                <w:rFonts w:cs="Calibri"/>
                <w:shd w:val="clear" w:color="auto" w:fill="FFF9E7"/>
                <w:rtl/>
              </w:rPr>
            </w:pPr>
            <w:r w:rsidRPr="00A141AB">
              <w:rPr>
                <w:rFonts w:cs="Calibri"/>
                <w:shd w:val="clear" w:color="auto" w:fill="FFF9E7"/>
                <w:rtl/>
              </w:rPr>
              <w:t>خر</w:t>
            </w:r>
            <w:r w:rsidRPr="00A141AB">
              <w:rPr>
                <w:rFonts w:cs="Calibri" w:hint="cs"/>
                <w:shd w:val="clear" w:color="auto" w:fill="FFF9E7"/>
                <w:rtl/>
              </w:rPr>
              <w:t>ّ</w:t>
            </w:r>
            <w:r w:rsidRPr="00A141AB">
              <w:rPr>
                <w:rFonts w:cs="Calibri"/>
                <w:shd w:val="clear" w:color="auto" w:fill="FFF9E7"/>
                <w:rtl/>
              </w:rPr>
              <w:t>يجو برنامج ماجستير</w:t>
            </w:r>
            <w:r w:rsidRPr="00A141AB">
              <w:rPr>
                <w:rFonts w:cs="Calibri" w:hint="cs"/>
                <w:shd w:val="clear" w:color="auto" w:fill="FFF9E7"/>
                <w:rtl/>
              </w:rPr>
              <w:t xml:space="preserve"> العلوم في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 </w:t>
            </w:r>
            <w:r w:rsidRPr="00A141AB">
              <w:rPr>
                <w:rFonts w:cs="Calibri" w:hint="cs"/>
                <w:shd w:val="clear" w:color="auto" w:fill="FFF9E7"/>
                <w:rtl/>
              </w:rPr>
              <w:t>ال</w:t>
            </w:r>
            <w:r w:rsidRPr="00A141AB">
              <w:rPr>
                <w:rFonts w:cs="Calibri"/>
                <w:shd w:val="clear" w:color="auto" w:fill="FFF9E7"/>
                <w:rtl/>
              </w:rPr>
              <w:t>إدارة الهندس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ي</w:t>
            </w:r>
            <w:r w:rsidRPr="00A141AB">
              <w:rPr>
                <w:rFonts w:cs="Calibri"/>
                <w:shd w:val="clear" w:color="auto" w:fill="FFF9E7"/>
                <w:rtl/>
              </w:rPr>
              <w:t>ة مؤهَّلون لمجموعة واسعة من المسارات المهنية، وكذلك لمتابعة</w:t>
            </w:r>
            <w:r w:rsidR="00A141AB" w:rsidRPr="00A141AB">
              <w:rPr>
                <w:rFonts w:cs="Calibri"/>
                <w:shd w:val="clear" w:color="auto" w:fill="FFF9E7"/>
                <w:rtl/>
              </w:rPr>
              <w:t xml:space="preserve"> الدراسات العليا ل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 xml:space="preserve">لحصول على </w:t>
            </w:r>
            <w:r w:rsidR="00A141AB" w:rsidRPr="00A141AB">
              <w:rPr>
                <w:rFonts w:cs="Calibri"/>
                <w:shd w:val="clear" w:color="auto" w:fill="FFF9E7"/>
                <w:rtl/>
              </w:rPr>
              <w:t>درجة الدكتورا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ة</w:t>
            </w:r>
            <w:r w:rsidR="00A141AB" w:rsidRPr="00A141AB">
              <w:rPr>
                <w:rFonts w:cs="Calibri"/>
                <w:shd w:val="clear" w:color="auto" w:fill="FFF9E7"/>
                <w:rtl/>
              </w:rPr>
              <w:t xml:space="preserve">.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 xml:space="preserve">حيث 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يعمل مديرو الهندسة والتكنولوجيا في مختلف القطاعات الاقتصادية،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في مناصب مثل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: مدير العمليات،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و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مستشار أعمال،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و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محلل أعمال،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و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مدير مشاريع هندسية،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و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مستشار سلاسل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التوريد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،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و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محلل تجاري،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و</w:t>
            </w:r>
            <w:r w:rsidRPr="00A141AB">
              <w:rPr>
                <w:rFonts w:cs="Calibri"/>
                <w:shd w:val="clear" w:color="auto" w:fill="FFF9E7"/>
                <w:rtl/>
              </w:rPr>
              <w:t xml:space="preserve">مدير منتجات، </w:t>
            </w:r>
            <w:r w:rsidR="00A141AB" w:rsidRPr="00A141AB">
              <w:rPr>
                <w:rFonts w:cs="Calibri" w:hint="cs"/>
                <w:shd w:val="clear" w:color="auto" w:fill="FFF9E7"/>
                <w:rtl/>
              </w:rPr>
              <w:t>و</w:t>
            </w:r>
            <w:r w:rsidRPr="00A141AB">
              <w:rPr>
                <w:rFonts w:cs="Calibri"/>
                <w:shd w:val="clear" w:color="auto" w:fill="FFF9E7"/>
                <w:rtl/>
              </w:rPr>
              <w:t>مهندس تطبيقات، ومدير إنتاج</w:t>
            </w:r>
            <w:r w:rsidRPr="00A141AB">
              <w:rPr>
                <w:rFonts w:cs="Calibri"/>
                <w:shd w:val="clear" w:color="auto" w:fill="FFF9E7"/>
              </w:rPr>
              <w:t>.</w:t>
            </w:r>
          </w:p>
          <w:p w14:paraId="76E06203" w14:textId="73D1C4B2" w:rsidR="00EF3901" w:rsidRPr="00EF3901" w:rsidRDefault="00A141AB" w:rsidP="00A141AB">
            <w:pPr>
              <w:bidi/>
              <w:jc w:val="both"/>
              <w:rPr>
                <w:rFonts w:cs="Calibri"/>
                <w:shd w:val="clear" w:color="auto" w:fill="FFF9E7"/>
                <w:rtl/>
              </w:rPr>
            </w:pPr>
            <w:r w:rsidRPr="00A141AB">
              <w:rPr>
                <w:rFonts w:cs="Calibri" w:hint="cs"/>
                <w:shd w:val="clear" w:color="auto" w:fill="FFF9E7"/>
                <w:rtl/>
              </w:rPr>
              <w:t xml:space="preserve">كما يتميّز الخرّيجون بمجموعةٍ من المهارات المطلوبة مثل 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>التفكير الاستراتيجي</w:t>
            </w:r>
            <w:r>
              <w:rPr>
                <w:rFonts w:cs="Calibri" w:hint="cs"/>
                <w:shd w:val="clear" w:color="auto" w:fill="FFF9E7"/>
                <w:rtl/>
              </w:rPr>
              <w:t>،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 xml:space="preserve"> والقدرة على القيادة</w:t>
            </w:r>
            <w:r>
              <w:rPr>
                <w:rFonts w:cs="Calibri" w:hint="cs"/>
                <w:shd w:val="clear" w:color="auto" w:fill="FFF9E7"/>
                <w:rtl/>
              </w:rPr>
              <w:t>،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 xml:space="preserve"> </w:t>
            </w:r>
            <w:r w:rsidRPr="00A141AB">
              <w:rPr>
                <w:rFonts w:cs="Calibri" w:hint="cs"/>
                <w:shd w:val="clear" w:color="auto" w:fill="FFF9E7"/>
                <w:rtl/>
              </w:rPr>
              <w:t>عبر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 xml:space="preserve"> توظيف معارفهم</w:t>
            </w:r>
            <w:r w:rsidRPr="00A141AB">
              <w:rPr>
                <w:rFonts w:cs="Calibri" w:hint="cs"/>
                <w:shd w:val="clear" w:color="auto" w:fill="FFF9E7"/>
                <w:rtl/>
              </w:rPr>
              <w:t xml:space="preserve"> وخبراتهم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 xml:space="preserve"> ضمن سياق التحديات ال</w:t>
            </w:r>
            <w:r>
              <w:rPr>
                <w:rFonts w:cs="Calibri"/>
                <w:shd w:val="clear" w:color="auto" w:fill="FFF9E7"/>
                <w:rtl/>
              </w:rPr>
              <w:t>عالمية في القرن الحادي والعشرين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 xml:space="preserve"> التي تواجه الشركات متعددة الجنسيات وك</w:t>
            </w:r>
            <w:r w:rsidRPr="00A141AB">
              <w:rPr>
                <w:rFonts w:cs="Calibri"/>
                <w:shd w:val="clear" w:color="auto" w:fill="FFF9E7"/>
                <w:rtl/>
              </w:rPr>
              <w:t>ذلك المؤسسات الصغيرة والمتوسطة</w:t>
            </w:r>
            <w:r>
              <w:rPr>
                <w:rFonts w:cs="Calibri" w:hint="cs"/>
                <w:shd w:val="clear" w:color="auto" w:fill="FFF9E7"/>
                <w:rtl/>
              </w:rPr>
              <w:t>.</w:t>
            </w:r>
            <w:r w:rsidRPr="00A141AB">
              <w:rPr>
                <w:rFonts w:cs="Calibri" w:hint="cs"/>
                <w:shd w:val="clear" w:color="auto" w:fill="FFF9E7"/>
                <w:rtl/>
              </w:rPr>
              <w:t xml:space="preserve"> 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>وعند إتمام البرنامج، يكون الخر</w:t>
            </w:r>
            <w:r w:rsidRPr="00A141AB">
              <w:rPr>
                <w:rFonts w:cs="Calibri" w:hint="cs"/>
                <w:shd w:val="clear" w:color="auto" w:fill="FFF9E7"/>
                <w:rtl/>
              </w:rPr>
              <w:t>ّ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 xml:space="preserve">يجون قد خاضوا مشاريع فردية وجماعية تُمكّنهم من العمل </w:t>
            </w:r>
            <w:r w:rsidRPr="00A141AB">
              <w:rPr>
                <w:rFonts w:cs="Calibri" w:hint="cs"/>
                <w:shd w:val="clear" w:color="auto" w:fill="FFF9E7"/>
                <w:rtl/>
              </w:rPr>
              <w:t>بشكلٍ مستقل</w:t>
            </w:r>
            <w:r w:rsidR="00EF3901" w:rsidRPr="00A141AB">
              <w:rPr>
                <w:rFonts w:cs="Calibri"/>
                <w:shd w:val="clear" w:color="auto" w:fill="FFF9E7"/>
                <w:rtl/>
              </w:rPr>
              <w:t xml:space="preserve"> وضمن فريق لإدارة المشاريع المعقدة</w:t>
            </w:r>
            <w:r w:rsidR="00EF3901" w:rsidRPr="00A141AB">
              <w:rPr>
                <w:rFonts w:cs="Calibri"/>
                <w:shd w:val="clear" w:color="auto" w:fill="FFF9E7"/>
              </w:rPr>
              <w:t>.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1CF638" w14:textId="2AFD6AC7" w:rsidR="00AB0DC5" w:rsidRPr="00A3376E" w:rsidRDefault="00AB0DC5" w:rsidP="000D71EC">
            <w:pPr>
              <w:pStyle w:val="NormalWeb"/>
              <w:bidi/>
              <w:spacing w:before="0" w:line="240" w:lineRule="auto"/>
              <w:ind w:left="72"/>
              <w:textAlignment w:val="top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</w:pPr>
            <w:r w:rsidRPr="00A3376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ما</w:t>
            </w:r>
            <w:r w:rsidR="00A3376E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A3376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هي فرص العمل بعد التخرج؟</w:t>
            </w:r>
          </w:p>
        </w:tc>
      </w:tr>
    </w:tbl>
    <w:p w14:paraId="191E8245" w14:textId="77777777" w:rsidR="0000157C" w:rsidRPr="00AB0DC5" w:rsidRDefault="0000157C" w:rsidP="00AB0DC5"/>
    <w:sectPr w:rsidR="0000157C" w:rsidRPr="00AB0DC5" w:rsidSect="009156C5">
      <w:headerReference w:type="default" r:id="rId8"/>
      <w:footerReference w:type="default" r:id="rId9"/>
      <w:pgSz w:w="11907" w:h="16839" w:code="9"/>
      <w:pgMar w:top="-238" w:right="1440" w:bottom="-227" w:left="1797" w:header="113" w:footer="9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0CD868" w14:textId="77777777" w:rsidR="00180073" w:rsidRDefault="00180073" w:rsidP="006607A4">
      <w:r>
        <w:separator/>
      </w:r>
    </w:p>
  </w:endnote>
  <w:endnote w:type="continuationSeparator" w:id="0">
    <w:p w14:paraId="2997E66C" w14:textId="77777777" w:rsidR="00180073" w:rsidRDefault="00180073" w:rsidP="00660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3CBA5" w14:textId="3D381606" w:rsidR="006B7C36" w:rsidRDefault="006B7C36" w:rsidP="008B31F8">
    <w:pPr>
      <w:pStyle w:val="Footer"/>
      <w:tabs>
        <w:tab w:val="clear" w:pos="4680"/>
        <w:tab w:val="clear" w:pos="9360"/>
        <w:tab w:val="left" w:pos="5520"/>
      </w:tabs>
    </w:pPr>
    <w:r>
      <w:rPr>
        <w:noProof/>
      </w:rPr>
      <w:drawing>
        <wp:anchor distT="0" distB="0" distL="114300" distR="114300" simplePos="0" relativeHeight="251659264" behindDoc="0" locked="1" layoutInCell="1" allowOverlap="1" wp14:anchorId="4C077BE6" wp14:editId="576119A9">
          <wp:simplePos x="0" y="0"/>
          <wp:positionH relativeFrom="page">
            <wp:align>left</wp:align>
          </wp:positionH>
          <wp:positionV relativeFrom="paragraph">
            <wp:posOffset>243840</wp:posOffset>
          </wp:positionV>
          <wp:extent cx="7701280" cy="320675"/>
          <wp:effectExtent l="0" t="0" r="0" b="3175"/>
          <wp:wrapThrough wrapText="bothSides">
            <wp:wrapPolygon edited="0">
              <wp:start x="0" y="0"/>
              <wp:lineTo x="0" y="20531"/>
              <wp:lineTo x="21532" y="20531"/>
              <wp:lineTo x="21532" y="0"/>
              <wp:lineTo x="0" y="0"/>
            </wp:wrapPolygon>
          </wp:wrapThrough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etterhead low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783" cy="320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7A3AB2" w14:textId="77777777" w:rsidR="00180073" w:rsidRDefault="00180073" w:rsidP="006607A4">
      <w:r>
        <w:separator/>
      </w:r>
    </w:p>
  </w:footnote>
  <w:footnote w:type="continuationSeparator" w:id="0">
    <w:p w14:paraId="5137C95A" w14:textId="77777777" w:rsidR="00180073" w:rsidRDefault="00180073" w:rsidP="006607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42CE35" w14:textId="4CBDA990" w:rsidR="006607A4" w:rsidRDefault="00616DE2" w:rsidP="0042336C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AD65A6E" wp14:editId="4ED3FFBF">
          <wp:simplePos x="0" y="0"/>
          <wp:positionH relativeFrom="page">
            <wp:posOffset>488950</wp:posOffset>
          </wp:positionH>
          <wp:positionV relativeFrom="paragraph">
            <wp:posOffset>-33655</wp:posOffset>
          </wp:positionV>
          <wp:extent cx="6536690" cy="1638300"/>
          <wp:effectExtent l="0" t="0" r="0" b="0"/>
          <wp:wrapThrough wrapText="bothSides">
            <wp:wrapPolygon edited="0">
              <wp:start x="0" y="0"/>
              <wp:lineTo x="0" y="21349"/>
              <wp:lineTo x="21529" y="21349"/>
              <wp:lineTo x="21529" y="0"/>
              <wp:lineTo x="0" y="0"/>
            </wp:wrapPolygon>
          </wp:wrapThrough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tter head logo 31 May 2020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36690" cy="1638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24016"/>
    <w:multiLevelType w:val="hybridMultilevel"/>
    <w:tmpl w:val="AF2E2972"/>
    <w:lvl w:ilvl="0" w:tplc="C0786BC4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16B799A"/>
    <w:multiLevelType w:val="hybridMultilevel"/>
    <w:tmpl w:val="A2EEEE7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85A33"/>
    <w:multiLevelType w:val="hybridMultilevel"/>
    <w:tmpl w:val="4B509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0297F8A"/>
    <w:multiLevelType w:val="hybridMultilevel"/>
    <w:tmpl w:val="A2EEEE7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EC7A5C"/>
    <w:multiLevelType w:val="hybridMultilevel"/>
    <w:tmpl w:val="E160DA5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BE32592"/>
    <w:multiLevelType w:val="hybridMultilevel"/>
    <w:tmpl w:val="16924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2716B9"/>
    <w:multiLevelType w:val="hybridMultilevel"/>
    <w:tmpl w:val="BE72D4D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F9610A9"/>
    <w:multiLevelType w:val="hybridMultilevel"/>
    <w:tmpl w:val="C0AE7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6C0095"/>
    <w:multiLevelType w:val="hybridMultilevel"/>
    <w:tmpl w:val="1ADA702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6265479"/>
    <w:multiLevelType w:val="hybridMultilevel"/>
    <w:tmpl w:val="E39EB7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D185073"/>
    <w:multiLevelType w:val="hybridMultilevel"/>
    <w:tmpl w:val="1110D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C42670"/>
    <w:multiLevelType w:val="hybridMultilevel"/>
    <w:tmpl w:val="8BA8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D15AD2"/>
    <w:multiLevelType w:val="hybridMultilevel"/>
    <w:tmpl w:val="04F0A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6367FE"/>
    <w:multiLevelType w:val="multilevel"/>
    <w:tmpl w:val="6D0E19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643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8"/>
      </w:rPr>
    </w:lvl>
  </w:abstractNum>
  <w:abstractNum w:abstractNumId="14">
    <w:nsid w:val="5E6B6A47"/>
    <w:multiLevelType w:val="hybridMultilevel"/>
    <w:tmpl w:val="CCAA0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143899"/>
    <w:multiLevelType w:val="hybridMultilevel"/>
    <w:tmpl w:val="F6BE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703F3A"/>
    <w:multiLevelType w:val="hybridMultilevel"/>
    <w:tmpl w:val="B4DE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0A4D6A"/>
    <w:multiLevelType w:val="hybridMultilevel"/>
    <w:tmpl w:val="6EFC31CE"/>
    <w:lvl w:ilvl="0" w:tplc="0832D25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85B2F81"/>
    <w:multiLevelType w:val="hybridMultilevel"/>
    <w:tmpl w:val="27C28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4311AF"/>
    <w:multiLevelType w:val="hybridMultilevel"/>
    <w:tmpl w:val="29A4E1A0"/>
    <w:lvl w:ilvl="0" w:tplc="5DFE649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255B41"/>
    <w:multiLevelType w:val="hybridMultilevel"/>
    <w:tmpl w:val="0F14F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7B5F7B"/>
    <w:multiLevelType w:val="multilevel"/>
    <w:tmpl w:val="5A6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15"/>
  </w:num>
  <w:num w:numId="4">
    <w:abstractNumId w:val="12"/>
  </w:num>
  <w:num w:numId="5">
    <w:abstractNumId w:val="7"/>
  </w:num>
  <w:num w:numId="6">
    <w:abstractNumId w:val="16"/>
  </w:num>
  <w:num w:numId="7">
    <w:abstractNumId w:val="2"/>
  </w:num>
  <w:num w:numId="8">
    <w:abstractNumId w:val="20"/>
  </w:num>
  <w:num w:numId="9">
    <w:abstractNumId w:val="0"/>
  </w:num>
  <w:num w:numId="10">
    <w:abstractNumId w:val="18"/>
  </w:num>
  <w:num w:numId="11">
    <w:abstractNumId w:val="4"/>
  </w:num>
  <w:num w:numId="12">
    <w:abstractNumId w:val="21"/>
  </w:num>
  <w:num w:numId="13">
    <w:abstractNumId w:val="14"/>
  </w:num>
  <w:num w:numId="14">
    <w:abstractNumId w:val="6"/>
  </w:num>
  <w:num w:numId="15">
    <w:abstractNumId w:val="8"/>
  </w:num>
  <w:num w:numId="16">
    <w:abstractNumId w:val="9"/>
  </w:num>
  <w:num w:numId="17">
    <w:abstractNumId w:val="1"/>
  </w:num>
  <w:num w:numId="18">
    <w:abstractNumId w:val="13"/>
  </w:num>
  <w:num w:numId="19">
    <w:abstractNumId w:val="5"/>
  </w:num>
  <w:num w:numId="20">
    <w:abstractNumId w:val="3"/>
  </w:num>
  <w:num w:numId="21">
    <w:abstractNumId w:val="19"/>
  </w:num>
  <w:num w:numId="22">
    <w:abstractNumId w:val="17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C9E"/>
    <w:rsid w:val="0000157C"/>
    <w:rsid w:val="00011952"/>
    <w:rsid w:val="00015B71"/>
    <w:rsid w:val="00022B11"/>
    <w:rsid w:val="0002754B"/>
    <w:rsid w:val="000277CF"/>
    <w:rsid w:val="00034BB3"/>
    <w:rsid w:val="00036726"/>
    <w:rsid w:val="000419E6"/>
    <w:rsid w:val="00055D40"/>
    <w:rsid w:val="00063544"/>
    <w:rsid w:val="0006596B"/>
    <w:rsid w:val="0007119C"/>
    <w:rsid w:val="00072904"/>
    <w:rsid w:val="00080A0B"/>
    <w:rsid w:val="000839DE"/>
    <w:rsid w:val="0009707B"/>
    <w:rsid w:val="000978A8"/>
    <w:rsid w:val="000B1F2D"/>
    <w:rsid w:val="000B2B2D"/>
    <w:rsid w:val="000C1674"/>
    <w:rsid w:val="000C4E68"/>
    <w:rsid w:val="000D71EC"/>
    <w:rsid w:val="000D7CED"/>
    <w:rsid w:val="000E1DA4"/>
    <w:rsid w:val="000F786A"/>
    <w:rsid w:val="001046B3"/>
    <w:rsid w:val="00105913"/>
    <w:rsid w:val="0010604C"/>
    <w:rsid w:val="00114847"/>
    <w:rsid w:val="0012673B"/>
    <w:rsid w:val="001315E4"/>
    <w:rsid w:val="00131865"/>
    <w:rsid w:val="00131B41"/>
    <w:rsid w:val="00143CFC"/>
    <w:rsid w:val="00151609"/>
    <w:rsid w:val="00167B3B"/>
    <w:rsid w:val="001727C7"/>
    <w:rsid w:val="00175B06"/>
    <w:rsid w:val="00180073"/>
    <w:rsid w:val="001871D0"/>
    <w:rsid w:val="00191AE7"/>
    <w:rsid w:val="0019275F"/>
    <w:rsid w:val="00192B4F"/>
    <w:rsid w:val="00193CAE"/>
    <w:rsid w:val="001A6533"/>
    <w:rsid w:val="001A70C7"/>
    <w:rsid w:val="001C107C"/>
    <w:rsid w:val="001C57A6"/>
    <w:rsid w:val="001D50D0"/>
    <w:rsid w:val="001E1B80"/>
    <w:rsid w:val="001F1153"/>
    <w:rsid w:val="001F720F"/>
    <w:rsid w:val="00212733"/>
    <w:rsid w:val="00214E0B"/>
    <w:rsid w:val="00221542"/>
    <w:rsid w:val="002349D7"/>
    <w:rsid w:val="00247B57"/>
    <w:rsid w:val="002555C3"/>
    <w:rsid w:val="00256E35"/>
    <w:rsid w:val="00257F85"/>
    <w:rsid w:val="00267922"/>
    <w:rsid w:val="0027326F"/>
    <w:rsid w:val="00275323"/>
    <w:rsid w:val="002836F0"/>
    <w:rsid w:val="00290655"/>
    <w:rsid w:val="0029337E"/>
    <w:rsid w:val="002A290E"/>
    <w:rsid w:val="002A3413"/>
    <w:rsid w:val="002B1154"/>
    <w:rsid w:val="002B18EC"/>
    <w:rsid w:val="002C2A1B"/>
    <w:rsid w:val="002D1881"/>
    <w:rsid w:val="002D75C0"/>
    <w:rsid w:val="002E2753"/>
    <w:rsid w:val="002E3F20"/>
    <w:rsid w:val="002F157A"/>
    <w:rsid w:val="00302065"/>
    <w:rsid w:val="0030319A"/>
    <w:rsid w:val="0030526D"/>
    <w:rsid w:val="00312B66"/>
    <w:rsid w:val="00314FEB"/>
    <w:rsid w:val="003227E9"/>
    <w:rsid w:val="00326735"/>
    <w:rsid w:val="00346B2B"/>
    <w:rsid w:val="003527C8"/>
    <w:rsid w:val="00353E98"/>
    <w:rsid w:val="003628CD"/>
    <w:rsid w:val="00362DF2"/>
    <w:rsid w:val="00371579"/>
    <w:rsid w:val="0037441B"/>
    <w:rsid w:val="0037718C"/>
    <w:rsid w:val="00380CF5"/>
    <w:rsid w:val="00387B72"/>
    <w:rsid w:val="003949F7"/>
    <w:rsid w:val="003A61A4"/>
    <w:rsid w:val="003A6F5E"/>
    <w:rsid w:val="003B2A10"/>
    <w:rsid w:val="003C0F9D"/>
    <w:rsid w:val="003E4C04"/>
    <w:rsid w:val="003E4F68"/>
    <w:rsid w:val="003F7A44"/>
    <w:rsid w:val="00404855"/>
    <w:rsid w:val="00420BB9"/>
    <w:rsid w:val="0042336C"/>
    <w:rsid w:val="00423C11"/>
    <w:rsid w:val="004328E4"/>
    <w:rsid w:val="0043540C"/>
    <w:rsid w:val="00435E19"/>
    <w:rsid w:val="004458E2"/>
    <w:rsid w:val="00447E45"/>
    <w:rsid w:val="0046619B"/>
    <w:rsid w:val="00483CE2"/>
    <w:rsid w:val="00484886"/>
    <w:rsid w:val="00485335"/>
    <w:rsid w:val="0048658A"/>
    <w:rsid w:val="00486D16"/>
    <w:rsid w:val="00495BBF"/>
    <w:rsid w:val="004C0C9E"/>
    <w:rsid w:val="004C1ADD"/>
    <w:rsid w:val="004D4559"/>
    <w:rsid w:val="004D664D"/>
    <w:rsid w:val="004E08A5"/>
    <w:rsid w:val="004F5253"/>
    <w:rsid w:val="004F7C70"/>
    <w:rsid w:val="00521B8B"/>
    <w:rsid w:val="0052308D"/>
    <w:rsid w:val="00524621"/>
    <w:rsid w:val="00527D65"/>
    <w:rsid w:val="0053630E"/>
    <w:rsid w:val="00543C8A"/>
    <w:rsid w:val="00546E16"/>
    <w:rsid w:val="005514BB"/>
    <w:rsid w:val="005555EA"/>
    <w:rsid w:val="00561540"/>
    <w:rsid w:val="00562781"/>
    <w:rsid w:val="005643EA"/>
    <w:rsid w:val="00565AF5"/>
    <w:rsid w:val="00576F67"/>
    <w:rsid w:val="00577A05"/>
    <w:rsid w:val="00577ED9"/>
    <w:rsid w:val="0058155C"/>
    <w:rsid w:val="00587FAD"/>
    <w:rsid w:val="005A13BA"/>
    <w:rsid w:val="005A4C17"/>
    <w:rsid w:val="005B1469"/>
    <w:rsid w:val="005B3B52"/>
    <w:rsid w:val="005B3FC1"/>
    <w:rsid w:val="005C190D"/>
    <w:rsid w:val="005D7082"/>
    <w:rsid w:val="005E516E"/>
    <w:rsid w:val="005E7096"/>
    <w:rsid w:val="00604ED1"/>
    <w:rsid w:val="00616DE2"/>
    <w:rsid w:val="0063432D"/>
    <w:rsid w:val="006523B2"/>
    <w:rsid w:val="006525AA"/>
    <w:rsid w:val="006607A4"/>
    <w:rsid w:val="00661D9C"/>
    <w:rsid w:val="00664415"/>
    <w:rsid w:val="00670567"/>
    <w:rsid w:val="0067248D"/>
    <w:rsid w:val="00674F68"/>
    <w:rsid w:val="00680544"/>
    <w:rsid w:val="00687C39"/>
    <w:rsid w:val="00697D51"/>
    <w:rsid w:val="006B028F"/>
    <w:rsid w:val="006B4C7E"/>
    <w:rsid w:val="006B4F0D"/>
    <w:rsid w:val="006B7C36"/>
    <w:rsid w:val="006D3A20"/>
    <w:rsid w:val="006D5DD9"/>
    <w:rsid w:val="006D6B24"/>
    <w:rsid w:val="006E3E7B"/>
    <w:rsid w:val="006E7DAE"/>
    <w:rsid w:val="006F0ED1"/>
    <w:rsid w:val="006F163B"/>
    <w:rsid w:val="006F4DF0"/>
    <w:rsid w:val="00701CD3"/>
    <w:rsid w:val="00702C3A"/>
    <w:rsid w:val="00721DBE"/>
    <w:rsid w:val="007261C4"/>
    <w:rsid w:val="00732847"/>
    <w:rsid w:val="0073369D"/>
    <w:rsid w:val="007423F4"/>
    <w:rsid w:val="00750800"/>
    <w:rsid w:val="007542AD"/>
    <w:rsid w:val="00764FAB"/>
    <w:rsid w:val="0076749E"/>
    <w:rsid w:val="00771B21"/>
    <w:rsid w:val="007751A4"/>
    <w:rsid w:val="00784E60"/>
    <w:rsid w:val="0079009A"/>
    <w:rsid w:val="00796433"/>
    <w:rsid w:val="007B1F18"/>
    <w:rsid w:val="007B5865"/>
    <w:rsid w:val="007B7A51"/>
    <w:rsid w:val="007E2A7F"/>
    <w:rsid w:val="007E3778"/>
    <w:rsid w:val="007F46F1"/>
    <w:rsid w:val="007F70E4"/>
    <w:rsid w:val="007F7AD8"/>
    <w:rsid w:val="0080004C"/>
    <w:rsid w:val="00805B85"/>
    <w:rsid w:val="008216A5"/>
    <w:rsid w:val="00823C51"/>
    <w:rsid w:val="00824064"/>
    <w:rsid w:val="00830D9F"/>
    <w:rsid w:val="00833B6A"/>
    <w:rsid w:val="00846B81"/>
    <w:rsid w:val="00852BD1"/>
    <w:rsid w:val="00862FDA"/>
    <w:rsid w:val="00866FEC"/>
    <w:rsid w:val="00867593"/>
    <w:rsid w:val="00885878"/>
    <w:rsid w:val="00891645"/>
    <w:rsid w:val="008A0061"/>
    <w:rsid w:val="008A4612"/>
    <w:rsid w:val="008B31F8"/>
    <w:rsid w:val="008B3B2C"/>
    <w:rsid w:val="008B42DC"/>
    <w:rsid w:val="008C225B"/>
    <w:rsid w:val="008C7957"/>
    <w:rsid w:val="008C7F80"/>
    <w:rsid w:val="008D3B9C"/>
    <w:rsid w:val="009012C9"/>
    <w:rsid w:val="009021C6"/>
    <w:rsid w:val="00913B39"/>
    <w:rsid w:val="00915277"/>
    <w:rsid w:val="009156C5"/>
    <w:rsid w:val="00916FA4"/>
    <w:rsid w:val="00925822"/>
    <w:rsid w:val="00927AE4"/>
    <w:rsid w:val="0093062E"/>
    <w:rsid w:val="00937C46"/>
    <w:rsid w:val="00937F18"/>
    <w:rsid w:val="00950B73"/>
    <w:rsid w:val="00961434"/>
    <w:rsid w:val="00974197"/>
    <w:rsid w:val="00977EBA"/>
    <w:rsid w:val="0098566E"/>
    <w:rsid w:val="00994344"/>
    <w:rsid w:val="009A41EB"/>
    <w:rsid w:val="009A63AD"/>
    <w:rsid w:val="009B3DE1"/>
    <w:rsid w:val="009B5AA5"/>
    <w:rsid w:val="009C3C0B"/>
    <w:rsid w:val="009C75A6"/>
    <w:rsid w:val="009C7CA6"/>
    <w:rsid w:val="009D0928"/>
    <w:rsid w:val="009D19F0"/>
    <w:rsid w:val="00A002A3"/>
    <w:rsid w:val="00A05414"/>
    <w:rsid w:val="00A141AB"/>
    <w:rsid w:val="00A146D7"/>
    <w:rsid w:val="00A15670"/>
    <w:rsid w:val="00A15E10"/>
    <w:rsid w:val="00A20F50"/>
    <w:rsid w:val="00A24611"/>
    <w:rsid w:val="00A3376E"/>
    <w:rsid w:val="00A34FD3"/>
    <w:rsid w:val="00A41C05"/>
    <w:rsid w:val="00A44012"/>
    <w:rsid w:val="00A45480"/>
    <w:rsid w:val="00A4627D"/>
    <w:rsid w:val="00A4778D"/>
    <w:rsid w:val="00A51B73"/>
    <w:rsid w:val="00A55869"/>
    <w:rsid w:val="00A66D3C"/>
    <w:rsid w:val="00A814CA"/>
    <w:rsid w:val="00A814E0"/>
    <w:rsid w:val="00AA6487"/>
    <w:rsid w:val="00AB0DC5"/>
    <w:rsid w:val="00AC059C"/>
    <w:rsid w:val="00AC25A0"/>
    <w:rsid w:val="00AC2EE4"/>
    <w:rsid w:val="00AC6C2F"/>
    <w:rsid w:val="00B108BD"/>
    <w:rsid w:val="00B244C4"/>
    <w:rsid w:val="00B305BA"/>
    <w:rsid w:val="00B42728"/>
    <w:rsid w:val="00B44D3E"/>
    <w:rsid w:val="00B553F1"/>
    <w:rsid w:val="00B61567"/>
    <w:rsid w:val="00B63FBB"/>
    <w:rsid w:val="00B70E4A"/>
    <w:rsid w:val="00B7326B"/>
    <w:rsid w:val="00B76A1F"/>
    <w:rsid w:val="00B8163E"/>
    <w:rsid w:val="00B81C8B"/>
    <w:rsid w:val="00B81E71"/>
    <w:rsid w:val="00B92978"/>
    <w:rsid w:val="00B9719F"/>
    <w:rsid w:val="00B97FD9"/>
    <w:rsid w:val="00BA1178"/>
    <w:rsid w:val="00BA2441"/>
    <w:rsid w:val="00BA31E4"/>
    <w:rsid w:val="00BA560C"/>
    <w:rsid w:val="00BA6BD1"/>
    <w:rsid w:val="00BB2446"/>
    <w:rsid w:val="00BD541F"/>
    <w:rsid w:val="00BE3E24"/>
    <w:rsid w:val="00BE4BC2"/>
    <w:rsid w:val="00C02024"/>
    <w:rsid w:val="00C23BAC"/>
    <w:rsid w:val="00C31D90"/>
    <w:rsid w:val="00C35FEF"/>
    <w:rsid w:val="00C47174"/>
    <w:rsid w:val="00C52229"/>
    <w:rsid w:val="00C57061"/>
    <w:rsid w:val="00C6533C"/>
    <w:rsid w:val="00C819E8"/>
    <w:rsid w:val="00C85667"/>
    <w:rsid w:val="00C85813"/>
    <w:rsid w:val="00C8730B"/>
    <w:rsid w:val="00CA231A"/>
    <w:rsid w:val="00CB51FF"/>
    <w:rsid w:val="00CC2513"/>
    <w:rsid w:val="00CC6502"/>
    <w:rsid w:val="00CE5848"/>
    <w:rsid w:val="00CF0E4C"/>
    <w:rsid w:val="00D1360D"/>
    <w:rsid w:val="00D31D97"/>
    <w:rsid w:val="00D43E75"/>
    <w:rsid w:val="00D47B55"/>
    <w:rsid w:val="00D51227"/>
    <w:rsid w:val="00D53BFA"/>
    <w:rsid w:val="00D541DD"/>
    <w:rsid w:val="00D57724"/>
    <w:rsid w:val="00D62C80"/>
    <w:rsid w:val="00D71853"/>
    <w:rsid w:val="00D72373"/>
    <w:rsid w:val="00D757AB"/>
    <w:rsid w:val="00D81B75"/>
    <w:rsid w:val="00D847F9"/>
    <w:rsid w:val="00D94CF9"/>
    <w:rsid w:val="00DA3758"/>
    <w:rsid w:val="00DB3430"/>
    <w:rsid w:val="00DB42B2"/>
    <w:rsid w:val="00DC2178"/>
    <w:rsid w:val="00DC35FA"/>
    <w:rsid w:val="00DE57A6"/>
    <w:rsid w:val="00DE589F"/>
    <w:rsid w:val="00DE6579"/>
    <w:rsid w:val="00E021CA"/>
    <w:rsid w:val="00E13CF4"/>
    <w:rsid w:val="00E27417"/>
    <w:rsid w:val="00E368D5"/>
    <w:rsid w:val="00E46E77"/>
    <w:rsid w:val="00E606C0"/>
    <w:rsid w:val="00E637A2"/>
    <w:rsid w:val="00E80835"/>
    <w:rsid w:val="00E925C4"/>
    <w:rsid w:val="00E95CFD"/>
    <w:rsid w:val="00EC122B"/>
    <w:rsid w:val="00EC2D43"/>
    <w:rsid w:val="00EC60A3"/>
    <w:rsid w:val="00ED220B"/>
    <w:rsid w:val="00EE30EF"/>
    <w:rsid w:val="00EE4D1B"/>
    <w:rsid w:val="00EF3901"/>
    <w:rsid w:val="00EF4843"/>
    <w:rsid w:val="00F03DF7"/>
    <w:rsid w:val="00F12A5A"/>
    <w:rsid w:val="00F14EF7"/>
    <w:rsid w:val="00F161F1"/>
    <w:rsid w:val="00F240BC"/>
    <w:rsid w:val="00F32135"/>
    <w:rsid w:val="00F32586"/>
    <w:rsid w:val="00F332C4"/>
    <w:rsid w:val="00F360E4"/>
    <w:rsid w:val="00F4029F"/>
    <w:rsid w:val="00F42888"/>
    <w:rsid w:val="00F47909"/>
    <w:rsid w:val="00F517F2"/>
    <w:rsid w:val="00F52305"/>
    <w:rsid w:val="00F57E1D"/>
    <w:rsid w:val="00F72C13"/>
    <w:rsid w:val="00F80ACB"/>
    <w:rsid w:val="00F81BD4"/>
    <w:rsid w:val="00F8446E"/>
    <w:rsid w:val="00F86AFA"/>
    <w:rsid w:val="00F87D5C"/>
    <w:rsid w:val="00FB6392"/>
    <w:rsid w:val="00FB678E"/>
    <w:rsid w:val="00FB6A94"/>
    <w:rsid w:val="00FD4208"/>
    <w:rsid w:val="00FE2957"/>
    <w:rsid w:val="00FE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6A0C25"/>
  <w15:docId w15:val="{899BDC9C-4C7D-400F-B5E0-2768C18E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F5E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A6F5E"/>
    <w:pPr>
      <w:spacing w:before="150" w:line="225" w:lineRule="atLeast"/>
    </w:pPr>
    <w:rPr>
      <w:rFonts w:ascii="Arial" w:eastAsia="Times New Roman" w:hAnsi="Arial" w:cs="Arial"/>
      <w:color w:val="333333"/>
      <w:sz w:val="20"/>
      <w:szCs w:val="20"/>
    </w:rPr>
  </w:style>
  <w:style w:type="paragraph" w:styleId="BodyText2">
    <w:name w:val="Body Text 2"/>
    <w:basedOn w:val="Normal"/>
    <w:link w:val="BodyText2Char"/>
    <w:rsid w:val="003A6F5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A6F5E"/>
    <w:rPr>
      <w:rFonts w:ascii="Calibri" w:eastAsia="Calibri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91AE7"/>
    <w:pPr>
      <w:ind w:left="720"/>
      <w:contextualSpacing/>
    </w:pPr>
  </w:style>
  <w:style w:type="character" w:styleId="Hyperlink">
    <w:name w:val="Hyperlink"/>
    <w:rsid w:val="008216A5"/>
    <w:rPr>
      <w:color w:val="0000FF"/>
      <w:u w:val="single"/>
    </w:rPr>
  </w:style>
  <w:style w:type="table" w:styleId="TableGrid">
    <w:name w:val="Table Grid"/>
    <w:basedOn w:val="TableNormal"/>
    <w:uiPriority w:val="39"/>
    <w:rsid w:val="00721DBE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15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540"/>
    <w:rPr>
      <w:rFonts w:ascii="Segoe UI" w:eastAsia="Calibr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8B42DC"/>
    <w:rPr>
      <w:b w:val="0"/>
      <w:bCs w:val="0"/>
    </w:rPr>
  </w:style>
  <w:style w:type="paragraph" w:customStyle="1" w:styleId="rtejustify">
    <w:name w:val="rtejustify"/>
    <w:basedOn w:val="Normal"/>
    <w:rsid w:val="001F720F"/>
    <w:pPr>
      <w:spacing w:before="100" w:beforeAutospacing="1" w:after="100" w:afterAutospacing="1"/>
    </w:pPr>
    <w:rPr>
      <w:rFonts w:ascii="Times New Roman" w:eastAsia="Times New Roman" w:hAnsi="Times New Roman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44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07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7A4"/>
    <w:rPr>
      <w:rFonts w:ascii="Calibri" w:eastAsia="Calibri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07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7A4"/>
    <w:rPr>
      <w:rFonts w:ascii="Calibri" w:eastAsia="Calibri" w:hAnsi="Calibri" w:cs="Times New Roman"/>
      <w:sz w:val="24"/>
      <w:szCs w:val="24"/>
    </w:rPr>
  </w:style>
  <w:style w:type="paragraph" w:customStyle="1" w:styleId="Default">
    <w:name w:val="Default"/>
    <w:rsid w:val="000635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C2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612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593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5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84615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2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8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37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63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57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92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14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972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060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937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922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2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163">
                  <w:marLeft w:val="0"/>
                  <w:marRight w:val="0"/>
                  <w:marTop w:val="0"/>
                  <w:marBottom w:val="0"/>
                  <w:divBdr>
                    <w:top w:val="single" w:sz="6" w:space="11" w:color="CCCCCC"/>
                    <w:left w:val="single" w:sz="6" w:space="11" w:color="CCCCCC"/>
                    <w:bottom w:val="single" w:sz="6" w:space="11" w:color="BBBBBB"/>
                    <w:right w:val="single" w:sz="6" w:space="11" w:color="CCCCCC"/>
                  </w:divBdr>
                  <w:divsChild>
                    <w:div w:id="530996191">
                      <w:marLeft w:val="0"/>
                      <w:marRight w:val="0"/>
                      <w:marTop w:val="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5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6F9DD-B8CA-44FC-B769-8A37B5F05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Amal</cp:lastModifiedBy>
  <cp:revision>5</cp:revision>
  <cp:lastPrinted>2023-08-20T07:56:00Z</cp:lastPrinted>
  <dcterms:created xsi:type="dcterms:W3CDTF">2025-09-20T09:18:00Z</dcterms:created>
  <dcterms:modified xsi:type="dcterms:W3CDTF">2025-09-29T18:35:00Z</dcterms:modified>
</cp:coreProperties>
</file>