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8005" w14:textId="77777777" w:rsidR="00A80297" w:rsidRDefault="00A80297" w:rsidP="00A80297">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13</w:t>
      </w:r>
    </w:p>
    <w:p w14:paraId="649AE521"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Logistic Regression</w:t>
      </w:r>
    </w:p>
    <w:p w14:paraId="25550E5D" w14:textId="77777777" w:rsidR="00A80297" w:rsidRDefault="00A80297" w:rsidP="00A80297">
      <w:pPr>
        <w:numPr>
          <w:ilvl w:val="0"/>
          <w:numId w:val="1"/>
        </w:numPr>
        <w:autoSpaceDE w:val="0"/>
        <w:autoSpaceDN w:val="0"/>
        <w:adjustRightInd w:val="0"/>
        <w:ind w:left="0" w:firstLine="0"/>
        <w:rPr>
          <w:rFonts w:ascii="Helvetica Neue" w:hAnsi="Helvetica Neue" w:cs="Helvetica Neue"/>
        </w:rPr>
      </w:pPr>
      <w:hyperlink r:id="rId5" w:history="1">
        <w:r>
          <w:rPr>
            <w:rFonts w:ascii="Helvetica Neue" w:hAnsi="Helvetica Neue" w:cs="Helvetica Neue"/>
            <w:color w:val="DCA10D"/>
            <w:u w:val="single" w:color="DCA10D"/>
          </w:rPr>
          <w:t>Video Transcripts</w:t>
        </w:r>
      </w:hyperlink>
      <w:hyperlink r:id="rId6" w:history="1">
        <w:r>
          <w:rPr>
            <w:rFonts w:ascii="Helvetica Neue" w:hAnsi="Helvetica Neue" w:cs="Helvetica Neue"/>
            <w:color w:val="DCA10D"/>
          </w:rPr>
          <w:t> </w:t>
        </w:r>
      </w:hyperlink>
    </w:p>
    <w:p w14:paraId="4B14C46D" w14:textId="77777777" w:rsidR="00A80297" w:rsidRDefault="00A80297" w:rsidP="00A80297">
      <w:pPr>
        <w:numPr>
          <w:ilvl w:val="0"/>
          <w:numId w:val="1"/>
        </w:numPr>
        <w:autoSpaceDE w:val="0"/>
        <w:autoSpaceDN w:val="0"/>
        <w:adjustRightInd w:val="0"/>
        <w:ind w:left="0" w:firstLine="0"/>
        <w:rPr>
          <w:rFonts w:ascii="Helvetica Neue" w:hAnsi="Helvetica Neue" w:cs="Helvetica Neue"/>
        </w:rPr>
      </w:pPr>
      <w:hyperlink r:id="rId7" w:history="1">
        <w:r>
          <w:rPr>
            <w:rFonts w:ascii="Helvetica Neue" w:hAnsi="Helvetica Neue" w:cs="Helvetica Neue"/>
            <w:color w:val="DCA10D"/>
          </w:rPr>
          <w:t>Download Video Transcripts</w:t>
        </w:r>
      </w:hyperlink>
    </w:p>
    <w:p w14:paraId="76C05DBD" w14:textId="77777777" w:rsidR="00A80297" w:rsidRDefault="00A80297" w:rsidP="00A80297">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u w:val="single" w:color="DCA10D"/>
          </w:rPr>
          <w:t>Quick Reference Guide</w:t>
        </w:r>
      </w:hyperlink>
      <w:hyperlink r:id="rId9" w:history="1">
        <w:r>
          <w:rPr>
            <w:rFonts w:ascii="Helvetica Neue" w:hAnsi="Helvetica Neue" w:cs="Helvetica Neue"/>
            <w:color w:val="DCA10D"/>
          </w:rPr>
          <w:t> </w:t>
        </w:r>
      </w:hyperlink>
    </w:p>
    <w:p w14:paraId="4CD91B30" w14:textId="77777777" w:rsidR="00A80297" w:rsidRDefault="00A80297" w:rsidP="00A80297">
      <w:pPr>
        <w:autoSpaceDE w:val="0"/>
        <w:autoSpaceDN w:val="0"/>
        <w:adjustRightInd w:val="0"/>
        <w:rPr>
          <w:rFonts w:ascii="Helvetica Neue" w:hAnsi="Helvetica Neue" w:cs="Helvetica Neue"/>
        </w:rPr>
      </w:pPr>
    </w:p>
    <w:p w14:paraId="3FF4E04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PCA is not good, use LASSO instead!</w:t>
      </w:r>
    </w:p>
    <w:p w14:paraId="304C9D1F" w14:textId="77777777" w:rsidR="00A80297" w:rsidRDefault="00A80297" w:rsidP="00A80297">
      <w:pPr>
        <w:autoSpaceDE w:val="0"/>
        <w:autoSpaceDN w:val="0"/>
        <w:adjustRightInd w:val="0"/>
        <w:rPr>
          <w:rFonts w:ascii="Helvetica Neue" w:hAnsi="Helvetica Neue" w:cs="Helvetica Neue"/>
        </w:rPr>
      </w:pPr>
    </w:p>
    <w:p w14:paraId="063470E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Feature limits:</w:t>
      </w:r>
    </w:p>
    <w:p w14:paraId="24DB073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5 Logistic</w:t>
      </w:r>
    </w:p>
    <w:p w14:paraId="01B0613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15 Linear</w:t>
      </w:r>
    </w:p>
    <w:p w14:paraId="668D1540" w14:textId="77777777" w:rsidR="00A80297" w:rsidRDefault="00A80297" w:rsidP="00A80297">
      <w:pPr>
        <w:autoSpaceDE w:val="0"/>
        <w:autoSpaceDN w:val="0"/>
        <w:adjustRightInd w:val="0"/>
        <w:rPr>
          <w:rFonts w:ascii="Helvetica Neue" w:hAnsi="Helvetica Neue" w:cs="Helvetica Neue"/>
        </w:rPr>
      </w:pPr>
    </w:p>
    <w:p w14:paraId="4D75158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Logistic regression is somewhat like linear regression, but linear regression is ‘unbounded’, meaning that the value the model returns could be anything based on the input of the data. In logistic regression, the value that the model returns is between 0 and 1. This allows you to set a threshold between two classes more easily. Later in this module, you will apply logistic regression to more than two classes.</w:t>
      </w:r>
    </w:p>
    <w:p w14:paraId="1FC81F15" w14:textId="77777777" w:rsidR="00A80297" w:rsidRDefault="00A80297" w:rsidP="00A80297">
      <w:pPr>
        <w:autoSpaceDE w:val="0"/>
        <w:autoSpaceDN w:val="0"/>
        <w:adjustRightInd w:val="0"/>
        <w:rPr>
          <w:rFonts w:ascii="Helvetica Neue" w:hAnsi="Helvetica Neue" w:cs="Helvetica Neue"/>
        </w:rPr>
      </w:pPr>
    </w:p>
    <w:p w14:paraId="5B5D3B33"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Binary Classification</w:t>
      </w:r>
    </w:p>
    <w:p w14:paraId="22B4F3D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Classifying data points into one of two classes</w:t>
      </w:r>
    </w:p>
    <w:p w14:paraId="12FA35B4"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Decision Boundary</w:t>
      </w:r>
    </w:p>
    <w:p w14:paraId="23EAE44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region in which the output label of a classifier is ambiguous</w:t>
      </w:r>
    </w:p>
    <w:p w14:paraId="05443FE1"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Logistic Regression</w:t>
      </w:r>
    </w:p>
    <w:p w14:paraId="2653442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A statistical model that uses a logistic function to model a binary-dependent variable</w:t>
      </w:r>
    </w:p>
    <w:p w14:paraId="636B36FB"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Multiclass Classification</w:t>
      </w:r>
    </w:p>
    <w:p w14:paraId="232923B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Classifying data points into one of three or more classes</w:t>
      </w:r>
    </w:p>
    <w:p w14:paraId="7C4BBF80"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Multinomial Classification</w:t>
      </w:r>
    </w:p>
    <w:p w14:paraId="00FE8F2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Another name for multiclass classification</w:t>
      </w:r>
    </w:p>
    <w:p w14:paraId="40C6BC89"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One-vs-One</w:t>
      </w:r>
    </w:p>
    <w:p w14:paraId="233BA6C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A technique that breaks up a multiclass dataset into multiple binary classification problems where each problem compares one class against one other class</w:t>
      </w:r>
    </w:p>
    <w:p w14:paraId="427A8294"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One-vs-Rest</w:t>
      </w:r>
    </w:p>
    <w:p w14:paraId="70F0308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A technique that breaks up a multiclass dataset into multiple binary classification problems where each problem compares one class against every other class; also called one-vs-all</w:t>
      </w:r>
    </w:p>
    <w:p w14:paraId="49824677" w14:textId="77777777" w:rsidR="00A80297" w:rsidRDefault="00A80297" w:rsidP="00A80297">
      <w:pPr>
        <w:autoSpaceDE w:val="0"/>
        <w:autoSpaceDN w:val="0"/>
        <w:adjustRightInd w:val="0"/>
        <w:rPr>
          <w:rFonts w:ascii="Helvetica Neue" w:hAnsi="Helvetica Neue" w:cs="Helvetica Neue"/>
        </w:rPr>
      </w:pPr>
    </w:p>
    <w:p w14:paraId="25D62FA7" w14:textId="77777777" w:rsidR="00A80297" w:rsidRDefault="00A80297" w:rsidP="00A80297">
      <w:pPr>
        <w:autoSpaceDE w:val="0"/>
        <w:autoSpaceDN w:val="0"/>
        <w:adjustRightInd w:val="0"/>
        <w:rPr>
          <w:rFonts w:ascii="Helvetica Neue" w:hAnsi="Helvetica Neue" w:cs="Helvetica Neue"/>
        </w:rPr>
      </w:pPr>
    </w:p>
    <w:p w14:paraId="24EEED24"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Notes:</w:t>
      </w:r>
    </w:p>
    <w:p w14:paraId="7D0C3EE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Logistic regression is a supervised machine learning model for determining the probability of the dependent variable. Its major motivation is predicting the likelihood of categorical outcomes that often present binary data such as yes/no and true/false. Some well-known use cases for logistic regression are email spam classifiers and tools for medical diagnoses (e.g., malignant or benign cancers).</w:t>
      </w:r>
    </w:p>
    <w:p w14:paraId="59D58F3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lastRenderedPageBreak/>
        <w:t>One disadvantage of logistic regression is that it does not handle many features simultaneously. For example, if there are a large number of predictors, it may be difficult to interpret or convey the model as a whole. In some cases, it may be best to sacrifice some details and limit the model to a subset of its most substantial features. To accomplish this, regularization can maintain every feature in the model by reducing the magnitude (i.e., cost) of the variables, thereby maintaining both the accuracy and generalization of the model.</w:t>
      </w:r>
    </w:p>
    <w:p w14:paraId="70E4EBE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Multiclass logistic regression (also known as multinomial logistic regression) predicts more than two classes. Multiclass regression explains how one nominal-dependent variable is related to one or more independent variables. The independent variables can be either continuous or dichotomous (i.e., binary). This type of analysis is often considered attractive, as it does not assume linearity, normality, or homoscedasticity.</w:t>
      </w:r>
    </w:p>
    <w:p w14:paraId="193AE778" w14:textId="77777777" w:rsidR="00A80297" w:rsidRDefault="00A80297" w:rsidP="00A80297">
      <w:pPr>
        <w:autoSpaceDE w:val="0"/>
        <w:autoSpaceDN w:val="0"/>
        <w:adjustRightInd w:val="0"/>
        <w:rPr>
          <w:rFonts w:ascii="Helvetica Neue" w:hAnsi="Helvetica Neue" w:cs="Helvetica Neue"/>
        </w:rPr>
      </w:pPr>
    </w:p>
    <w:p w14:paraId="03CEA57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In machine learning, binary classification refers to classifying cases into one of two classes. Comparatively, multinomial (or multiclass) classification refers to classifying instances into one of more than two classes. Although some classification algorithms naturally support multiple classes, others are binary algorithms by nature. Nevertheless, these algorithms can be turned into multinomial classifiers using various strategies, namely one-vs-rest and one-vs-one.</w:t>
      </w:r>
    </w:p>
    <w:p w14:paraId="29AE628E" w14:textId="77777777" w:rsidR="00A80297" w:rsidRDefault="00A80297" w:rsidP="00A8029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One-vs-Rest (OvR)</w:t>
      </w:r>
    </w:p>
    <w:p w14:paraId="2207AE6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One-vs-rest (also called one-vs-all) involves breaking up a multiclass dataset into multiple binary classification problems. Each binary classification problem is trained using a binary classifier, and predictions are made using the most accurate model.</w:t>
      </w:r>
    </w:p>
    <w:p w14:paraId="1BB9ECC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Consider the following example featuring a multiclass classification problem with examples for each class: orange, red, and yellow. These could be subdivided into three binary classification datasets as follows:</w:t>
      </w:r>
    </w:p>
    <w:p w14:paraId="46BD357B" w14:textId="77777777" w:rsidR="00A80297" w:rsidRDefault="00A80297" w:rsidP="00A80297">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Classification Problem 1: red vs. [orange, yellow]</w:t>
      </w:r>
    </w:p>
    <w:p w14:paraId="63B98972" w14:textId="77777777" w:rsidR="00A80297" w:rsidRDefault="00A80297" w:rsidP="00A80297">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Classification Problem 2: orange vs. [red, yellow]</w:t>
      </w:r>
    </w:p>
    <w:p w14:paraId="5FDACB7B" w14:textId="77777777" w:rsidR="00A80297" w:rsidRDefault="00A80297" w:rsidP="00A80297">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Classification Problem 3: yellow vs. [red, orange]</w:t>
      </w:r>
    </w:p>
    <w:p w14:paraId="67BD0B31" w14:textId="77777777" w:rsidR="00A80297" w:rsidRDefault="00A80297" w:rsidP="00A80297">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One-vs-One (OvO)</w:t>
      </w:r>
    </w:p>
    <w:p w14:paraId="5A634B0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Like one-vs-rest, one-vs-one breaks up a multiclass dataset into multiple binary classification problems. However, instead of dividing the dataset into one binary dataset per class, one-vs-one divides the dataset into one dataset per class versus every other class.</w:t>
      </w:r>
    </w:p>
    <w:p w14:paraId="2E41A7B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Consider the following example featuring a multiclass classification problem with examples for each class: orange, red, and yellow. These could be subdivided into three binary classification datasets as follows:</w:t>
      </w:r>
    </w:p>
    <w:p w14:paraId="27CC6B28" w14:textId="77777777" w:rsidR="00A80297" w:rsidRDefault="00A80297" w:rsidP="00A80297">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Binary Classification Problem 1: red vs. orange</w:t>
      </w:r>
    </w:p>
    <w:p w14:paraId="6837962D" w14:textId="77777777" w:rsidR="00A80297" w:rsidRDefault="00A80297" w:rsidP="00A80297">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Binary Classification Problem 2: red vs. yellow</w:t>
      </w:r>
    </w:p>
    <w:p w14:paraId="3789227A" w14:textId="77777777" w:rsidR="00A80297" w:rsidRDefault="00A80297" w:rsidP="00A80297">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Binary Classification Problem 3: red vs. red</w:t>
      </w:r>
    </w:p>
    <w:p w14:paraId="22FC6BE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As you can observe, this strategy differs from the previous one-vs-rest strategy in that there is one class vs. another class as opposed to one class vs. multiple classes.</w:t>
      </w:r>
    </w:p>
    <w:p w14:paraId="48C43EA1" w14:textId="77777777" w:rsidR="00A80297" w:rsidRDefault="00A80297" w:rsidP="00A80297">
      <w:pPr>
        <w:autoSpaceDE w:val="0"/>
        <w:autoSpaceDN w:val="0"/>
        <w:adjustRightInd w:val="0"/>
        <w:rPr>
          <w:rFonts w:ascii="Helvetica Neue" w:hAnsi="Helvetica Neue" w:cs="Helvetica Neue"/>
        </w:rPr>
      </w:pPr>
    </w:p>
    <w:p w14:paraId="2BA38BCB" w14:textId="77777777" w:rsidR="00A80297" w:rsidRDefault="00A80297" w:rsidP="00A80297">
      <w:pPr>
        <w:autoSpaceDE w:val="0"/>
        <w:autoSpaceDN w:val="0"/>
        <w:adjustRightInd w:val="0"/>
        <w:rPr>
          <w:rFonts w:ascii="Helvetica Neue" w:hAnsi="Helvetica Neue" w:cs="Helvetica Neue"/>
        </w:rPr>
      </w:pPr>
    </w:p>
    <w:p w14:paraId="3C36B46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lastRenderedPageBreak/>
        <w:t>L1 (LASSO) - Mean Absolute Error</w:t>
      </w:r>
    </w:p>
    <w:p w14:paraId="19B39C1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L2 (Ridge). - Mean Squared Error</w:t>
      </w:r>
    </w:p>
    <w:p w14:paraId="1A784C44" w14:textId="77777777" w:rsidR="00A80297" w:rsidRDefault="00A80297" w:rsidP="00A80297">
      <w:pPr>
        <w:autoSpaceDE w:val="0"/>
        <w:autoSpaceDN w:val="0"/>
        <w:adjustRightInd w:val="0"/>
        <w:rPr>
          <w:rFonts w:ascii="Helvetica Neue" w:hAnsi="Helvetica Neue" w:cs="Helvetica Neue"/>
        </w:rPr>
      </w:pPr>
    </w:p>
    <w:p w14:paraId="141296BC" w14:textId="77777777" w:rsidR="00A80297" w:rsidRDefault="00A80297" w:rsidP="00A80297">
      <w:pPr>
        <w:autoSpaceDE w:val="0"/>
        <w:autoSpaceDN w:val="0"/>
        <w:adjustRightInd w:val="0"/>
        <w:rPr>
          <w:rFonts w:ascii="Helvetica Neue" w:hAnsi="Helvetica Neue" w:cs="Helvetica Neue"/>
        </w:rPr>
      </w:pPr>
    </w:p>
    <w:p w14:paraId="282D6F75" w14:textId="77777777" w:rsidR="00A80297" w:rsidRDefault="00A80297" w:rsidP="00A80297">
      <w:pPr>
        <w:autoSpaceDE w:val="0"/>
        <w:autoSpaceDN w:val="0"/>
        <w:adjustRightInd w:val="0"/>
        <w:rPr>
          <w:rFonts w:ascii="Helvetica Neue" w:hAnsi="Helvetica Neue" w:cs="Helvetica Neue"/>
        </w:rPr>
      </w:pPr>
    </w:p>
    <w:p w14:paraId="7219A814"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5D51F98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In Quiz 13.1, Question 1, the question is not clear if it is for </w:t>
      </w:r>
      <w:r>
        <w:rPr>
          <w:rFonts w:ascii="Helvetica Neue" w:hAnsi="Helvetica Neue" w:cs="Helvetica Neue"/>
          <w:i/>
          <w:iCs/>
        </w:rPr>
        <w:t>logistic</w:t>
      </w:r>
      <w:r>
        <w:rPr>
          <w:rFonts w:ascii="Helvetica Neue" w:hAnsi="Helvetica Neue" w:cs="Helvetica Neue"/>
        </w:rPr>
        <w:t xml:space="preserve"> or </w:t>
      </w:r>
      <w:r>
        <w:rPr>
          <w:rFonts w:ascii="Helvetica Neue" w:hAnsi="Helvetica Neue" w:cs="Helvetica Neue"/>
          <w:i/>
          <w:iCs/>
        </w:rPr>
        <w:t>linear</w:t>
      </w:r>
      <w:r>
        <w:rPr>
          <w:rFonts w:ascii="Helvetica Neue" w:hAnsi="Helvetica Neue" w:cs="Helvetica Neue"/>
        </w:rPr>
        <w:t xml:space="preserve"> regression model.</w:t>
      </w:r>
    </w:p>
    <w:p w14:paraId="2CDEB066" w14:textId="70D99C0D"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3CFF0C5" wp14:editId="6C075876">
            <wp:extent cx="5943600" cy="3096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7621F24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Codio Activity 1 the entirety is not very clear</w:t>
      </w:r>
    </w:p>
    <w:p w14:paraId="0F59452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Codio Activity 5 Problem 2: There are 2 ‘b’s in the legend, I believe ‘green’ line is supposed to be ‘c’</w:t>
      </w:r>
    </w:p>
    <w:p w14:paraId="6EBD854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Codio Activity 5 Problem 4: </w:t>
      </w:r>
      <w:r>
        <w:rPr>
          <w:rFonts w:ascii="Helvetica Neue" w:hAnsi="Helvetica Neue" w:cs="Helvetica Neue"/>
          <w:b/>
          <w:bCs/>
        </w:rPr>
        <w:t>x = np.linspace(0, 2600, 100)</w:t>
      </w:r>
      <w:r>
        <w:rPr>
          <w:rFonts w:ascii="Helvetica Neue" w:hAnsi="Helvetica Neue" w:cs="Helvetica Neue"/>
        </w:rPr>
        <w:t xml:space="preserve"> should be defined!</w:t>
      </w:r>
    </w:p>
    <w:p w14:paraId="77B019B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Codio Activity 5 Problem 4: LogisticRegression estimator should be created as </w:t>
      </w:r>
      <w:r>
        <w:rPr>
          <w:rFonts w:ascii="Helvetica Neue" w:hAnsi="Helvetica Neue" w:cs="Helvetica Neue"/>
          <w:b/>
          <w:bCs/>
        </w:rPr>
        <w:t>clf</w:t>
      </w:r>
      <w:r>
        <w:rPr>
          <w:rFonts w:ascii="Helvetica Neue" w:hAnsi="Helvetica Neue" w:cs="Helvetica Neue"/>
        </w:rPr>
        <w:t xml:space="preserve"> and fit.</w:t>
      </w:r>
    </w:p>
    <w:p w14:paraId="39D8532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Codio Activity 6 Problem 2: LogisticRegression(penalty = 'l1', solver = 'liblinear', random_state=42, max_iter = 1000)</w:t>
      </w:r>
    </w:p>
    <w:p w14:paraId="3AFBFEB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Codio Activity 8 Problem 10: </w:t>
      </w:r>
      <w:r>
        <w:rPr>
          <w:rFonts w:ascii="Helvetica Neue" w:hAnsi="Helvetica Neue" w:cs="Helvetica Neue"/>
          <w:i/>
          <w:iCs/>
        </w:rPr>
        <w:t>selected_features</w:t>
      </w:r>
      <w:r>
        <w:rPr>
          <w:rFonts w:ascii="Helvetica Neue" w:hAnsi="Helvetica Neue" w:cs="Helvetica Neue"/>
        </w:rPr>
        <w:t xml:space="preserve"> must be defined as selected_features = feature_names[ [int(i[1:]) </w:t>
      </w:r>
      <w:r>
        <w:rPr>
          <w:rFonts w:ascii="Helvetica Neue" w:hAnsi="Helvetica Neue" w:cs="Helvetica Neue"/>
          <w:b/>
          <w:bCs/>
        </w:rPr>
        <w:t>for</w:t>
      </w:r>
      <w:r>
        <w:rPr>
          <w:rFonts w:ascii="Helvetica Neue" w:hAnsi="Helvetica Neue" w:cs="Helvetica Neue"/>
        </w:rPr>
        <w:t xml:space="preserve"> i </w:t>
      </w:r>
      <w:r>
        <w:rPr>
          <w:rFonts w:ascii="Helvetica Neue" w:hAnsi="Helvetica Neue" w:cs="Helvetica Neue"/>
          <w:b/>
          <w:bCs/>
        </w:rPr>
        <w:t>in</w:t>
      </w:r>
      <w:r>
        <w:rPr>
          <w:rFonts w:ascii="Helvetica Neue" w:hAnsi="Helvetica Neue" w:cs="Helvetica Neue"/>
        </w:rPr>
        <w:t xml:space="preserve"> lgr_pipe_.named_steps['selector'].get_feature_names_out()]]</w:t>
      </w:r>
    </w:p>
    <w:p w14:paraId="7067F870" w14:textId="77777777" w:rsidR="00A80297" w:rsidRDefault="00A80297" w:rsidP="00A80297">
      <w:pPr>
        <w:autoSpaceDE w:val="0"/>
        <w:autoSpaceDN w:val="0"/>
        <w:adjustRightInd w:val="0"/>
        <w:rPr>
          <w:rFonts w:ascii="Helvetica Neue" w:hAnsi="Helvetica Neue" w:cs="Helvetica Neue"/>
          <w:b/>
          <w:bCs/>
        </w:rPr>
      </w:pPr>
    </w:p>
    <w:p w14:paraId="5FB2DCD8" w14:textId="77777777" w:rsidR="00A80297" w:rsidRDefault="00A80297" w:rsidP="00A80297">
      <w:pPr>
        <w:autoSpaceDE w:val="0"/>
        <w:autoSpaceDN w:val="0"/>
        <w:adjustRightInd w:val="0"/>
        <w:rPr>
          <w:rFonts w:ascii="Helvetica Neue" w:hAnsi="Helvetica Neue" w:cs="Helvetica Neue"/>
        </w:rPr>
      </w:pPr>
    </w:p>
    <w:p w14:paraId="6BCF238E" w14:textId="77777777" w:rsidR="00A80297" w:rsidRDefault="00A80297" w:rsidP="00A80297">
      <w:pPr>
        <w:autoSpaceDE w:val="0"/>
        <w:autoSpaceDN w:val="0"/>
        <w:adjustRightInd w:val="0"/>
        <w:rPr>
          <w:rFonts w:ascii="Helvetica Neue" w:hAnsi="Helvetica Neue" w:cs="Helvetica Neue"/>
        </w:rPr>
      </w:pPr>
    </w:p>
    <w:p w14:paraId="0493FDAB" w14:textId="77777777" w:rsidR="00A80297" w:rsidRDefault="00A80297" w:rsidP="00A80297">
      <w:pPr>
        <w:autoSpaceDE w:val="0"/>
        <w:autoSpaceDN w:val="0"/>
        <w:adjustRightInd w:val="0"/>
        <w:rPr>
          <w:rFonts w:ascii="Helvetica Neue" w:hAnsi="Helvetica Neue" w:cs="Helvetica Neue"/>
        </w:rPr>
      </w:pPr>
    </w:p>
    <w:p w14:paraId="3C773EFF"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Quizes:</w:t>
      </w:r>
    </w:p>
    <w:p w14:paraId="45B8871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Using a regression model, if you want to predict the value of a new datapoint, you need the entire existing dataset. : False</w:t>
      </w:r>
    </w:p>
    <w:p w14:paraId="5324528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to decide on the value of a new point, only the coefficients of the linear model are necessary, not the entire dataset.</w:t>
      </w:r>
    </w:p>
    <w:p w14:paraId="337DF914" w14:textId="77777777" w:rsidR="00A80297" w:rsidRDefault="00A80297" w:rsidP="00A80297">
      <w:pPr>
        <w:autoSpaceDE w:val="0"/>
        <w:autoSpaceDN w:val="0"/>
        <w:adjustRightInd w:val="0"/>
        <w:rPr>
          <w:rFonts w:ascii="Helvetica Neue" w:hAnsi="Helvetica Neue" w:cs="Helvetica Neue"/>
        </w:rPr>
      </w:pPr>
    </w:p>
    <w:p w14:paraId="02C9426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Which type of regression model outputs a continuous-valued probability that a datapoint belongs to a specific class? : Logistic regression</w:t>
      </w:r>
    </w:p>
    <w:p w14:paraId="7E05C7A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Logistic regression</w:t>
      </w:r>
      <w:r>
        <w:rPr>
          <w:rFonts w:ascii="Helvetica Neue" w:hAnsi="Helvetica Neue" w:cs="Helvetica Neue"/>
          <w:i/>
          <w:iCs/>
        </w:rPr>
        <w:t>” is correct because this is the type of regression in which the output is the probability of the input belonging to a specific class.</w:t>
      </w:r>
    </w:p>
    <w:p w14:paraId="3EC94822" w14:textId="77777777" w:rsidR="00A80297" w:rsidRDefault="00A80297" w:rsidP="00A80297">
      <w:pPr>
        <w:autoSpaceDE w:val="0"/>
        <w:autoSpaceDN w:val="0"/>
        <w:adjustRightInd w:val="0"/>
        <w:rPr>
          <w:rFonts w:ascii="Helvetica Neue" w:hAnsi="Helvetica Neue" w:cs="Helvetica Neue"/>
        </w:rPr>
      </w:pPr>
    </w:p>
    <w:p w14:paraId="4AE1118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Logistic regression is very sensitive toward outliers. : False</w:t>
      </w:r>
    </w:p>
    <w:p w14:paraId="37692A7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logistic regression is not sensitive toward outliers.</w:t>
      </w:r>
    </w:p>
    <w:p w14:paraId="588F4F07" w14:textId="77777777" w:rsidR="00A80297" w:rsidRDefault="00A80297" w:rsidP="00A80297">
      <w:pPr>
        <w:autoSpaceDE w:val="0"/>
        <w:autoSpaceDN w:val="0"/>
        <w:adjustRightInd w:val="0"/>
        <w:rPr>
          <w:rFonts w:ascii="Helvetica Neue" w:hAnsi="Helvetica Neue" w:cs="Helvetica Neue"/>
        </w:rPr>
      </w:pPr>
    </w:p>
    <w:p w14:paraId="0CD7AF0A" w14:textId="77777777" w:rsidR="00A80297" w:rsidRDefault="00A80297" w:rsidP="00A80297">
      <w:pPr>
        <w:autoSpaceDE w:val="0"/>
        <w:autoSpaceDN w:val="0"/>
        <w:adjustRightInd w:val="0"/>
        <w:rPr>
          <w:rFonts w:ascii="Helvetica Neue" w:hAnsi="Helvetica Neue" w:cs="Helvetica Neue"/>
        </w:rPr>
      </w:pPr>
    </w:p>
    <w:p w14:paraId="4962D0E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Assume that you have a single feature X and two classes Y1 and Y2. What do you call the ratio of the area of class Y1 and Y2? : Odds Ratio</w:t>
      </w:r>
    </w:p>
    <w:p w14:paraId="6EF4DF3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Odds ratio</w:t>
      </w:r>
      <w:r>
        <w:rPr>
          <w:rFonts w:ascii="Helvetica Neue" w:hAnsi="Helvetica Neue" w:cs="Helvetica Neue"/>
          <w:i/>
          <w:iCs/>
        </w:rPr>
        <w:t>” is correct because the ratio of the two areas is known as odds ratio.</w:t>
      </w:r>
    </w:p>
    <w:p w14:paraId="4324551D" w14:textId="77777777" w:rsidR="00A80297" w:rsidRDefault="00A80297" w:rsidP="00A80297">
      <w:pPr>
        <w:autoSpaceDE w:val="0"/>
        <w:autoSpaceDN w:val="0"/>
        <w:adjustRightInd w:val="0"/>
        <w:rPr>
          <w:rFonts w:ascii="Helvetica Neue" w:hAnsi="Helvetica Neue" w:cs="Helvetica Neue"/>
        </w:rPr>
      </w:pPr>
    </w:p>
    <w:p w14:paraId="63E2176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Given that the odds ratio is equal to “ e-Z ” where “Z” is a linear function of x, what is the formula for Z?  : Z = β0 + β1x</w:t>
      </w:r>
    </w:p>
    <w:p w14:paraId="73A9548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Z = β0 + β1x</w:t>
      </w:r>
      <w:r>
        <w:rPr>
          <w:rFonts w:ascii="Helvetica Neue" w:hAnsi="Helvetica Neue" w:cs="Helvetica Neue"/>
          <w:i/>
          <w:iCs/>
        </w:rPr>
        <w:t>” is correct because this is the correct representation for Z.</w:t>
      </w:r>
    </w:p>
    <w:p w14:paraId="421DF958" w14:textId="77777777" w:rsidR="00A80297" w:rsidRDefault="00A80297" w:rsidP="00A80297">
      <w:pPr>
        <w:autoSpaceDE w:val="0"/>
        <w:autoSpaceDN w:val="0"/>
        <w:adjustRightInd w:val="0"/>
        <w:rPr>
          <w:rFonts w:ascii="Helvetica Neue" w:hAnsi="Helvetica Neue" w:cs="Helvetica Neue"/>
        </w:rPr>
      </w:pPr>
    </w:p>
    <w:p w14:paraId="12F3878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What is the formula for the logistic function, otherwise known as the sigmoid function? </w:t>
      </w:r>
      <w:r>
        <w:rPr>
          <w:rFonts w:ascii="Helvetica Neue" w:hAnsi="Helvetica Neue" w:cs="Helvetica Neue"/>
          <w:i/>
          <w:iCs/>
        </w:rPr>
        <w:t>Choose all that apply</w:t>
      </w:r>
      <w:r>
        <w:rPr>
          <w:rFonts w:ascii="Helvetica Neue" w:hAnsi="Helvetica Neue" w:cs="Helvetica Neue"/>
        </w:rPr>
        <w:t xml:space="preserve">. : </w:t>
      </w:r>
      <w:r>
        <w:rPr>
          <w:rFonts w:ascii="Helvetica Neue" w:hAnsi="Helvetica Neue" w:cs="Helvetica Neue"/>
          <w:i/>
          <w:iCs/>
        </w:rPr>
        <w:t>“1/1 + e-Z” and “1/1 + odds ratio”.</w:t>
      </w:r>
    </w:p>
    <w:p w14:paraId="23A20DD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1/1 + e-Z</w:t>
      </w:r>
      <w:r>
        <w:rPr>
          <w:rFonts w:ascii="Helvetica Neue" w:hAnsi="Helvetica Neue" w:cs="Helvetica Neue"/>
          <w:i/>
          <w:iCs/>
        </w:rPr>
        <w:t>” and “</w:t>
      </w:r>
      <w:r>
        <w:rPr>
          <w:rFonts w:ascii="Helvetica Neue" w:hAnsi="Helvetica Neue" w:cs="Helvetica Neue"/>
        </w:rPr>
        <w:t>1/1 + odds ratio</w:t>
      </w:r>
      <w:r>
        <w:rPr>
          <w:rFonts w:ascii="Helvetica Neue" w:hAnsi="Helvetica Neue" w:cs="Helvetica Neue"/>
          <w:i/>
          <w:iCs/>
        </w:rPr>
        <w:t>” are correct because these formulas are the correct representations for logistic function.</w:t>
      </w:r>
    </w:p>
    <w:p w14:paraId="1AFAEBB8" w14:textId="77777777" w:rsidR="00A80297" w:rsidRDefault="00A80297" w:rsidP="00A80297">
      <w:pPr>
        <w:autoSpaceDE w:val="0"/>
        <w:autoSpaceDN w:val="0"/>
        <w:adjustRightInd w:val="0"/>
        <w:rPr>
          <w:rFonts w:ascii="Helvetica Neue" w:hAnsi="Helvetica Neue" w:cs="Helvetica Neue"/>
        </w:rPr>
      </w:pPr>
    </w:p>
    <w:p w14:paraId="2731C52A" w14:textId="0D2FF8ED"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B54807E" wp14:editId="00F9E0C1">
            <wp:extent cx="4127500" cy="109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7500" cy="1092200"/>
                    </a:xfrm>
                    <a:prstGeom prst="rect">
                      <a:avLst/>
                    </a:prstGeom>
                    <a:noFill/>
                    <a:ln>
                      <a:noFill/>
                    </a:ln>
                  </pic:spPr>
                </pic:pic>
              </a:graphicData>
            </a:graphic>
          </wp:inline>
        </w:drawing>
      </w:r>
    </w:p>
    <w:p w14:paraId="3B65B57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above formula is used to calculate the sigmoid function. : False</w:t>
      </w:r>
    </w:p>
    <w:p w14:paraId="47F0AFC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given formula is for “cross-entropy”.</w:t>
      </w:r>
    </w:p>
    <w:p w14:paraId="7794AC60" w14:textId="77777777" w:rsidR="00A80297" w:rsidRDefault="00A80297" w:rsidP="00A80297">
      <w:pPr>
        <w:autoSpaceDE w:val="0"/>
        <w:autoSpaceDN w:val="0"/>
        <w:adjustRightInd w:val="0"/>
        <w:rPr>
          <w:rFonts w:ascii="Helvetica Neue" w:hAnsi="Helvetica Neue" w:cs="Helvetica Neue"/>
        </w:rPr>
      </w:pPr>
    </w:p>
    <w:p w14:paraId="1DA5D07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In Python, to find the “β0” value using the LogisticRegression() object, what code would you write? : lr.intercept_[0]</w:t>
      </w:r>
    </w:p>
    <w:p w14:paraId="7D3B4D2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lr.intercept_[0]</w:t>
      </w:r>
      <w:r>
        <w:rPr>
          <w:rFonts w:ascii="Helvetica Neue" w:hAnsi="Helvetica Neue" w:cs="Helvetica Neue"/>
          <w:i/>
          <w:iCs/>
        </w:rPr>
        <w:t>” is correct because this is the function called on the LogisticRegression() object to get the value of the intercept </w:t>
      </w:r>
      <w:r>
        <w:rPr>
          <w:rFonts w:ascii="Helvetica Neue" w:hAnsi="Helvetica Neue" w:cs="Helvetica Neue"/>
        </w:rPr>
        <w:t>“</w:t>
      </w:r>
      <w:r>
        <w:rPr>
          <w:rFonts w:ascii="Helvetica Neue" w:hAnsi="Helvetica Neue" w:cs="Helvetica Neue"/>
          <w:i/>
          <w:iCs/>
        </w:rPr>
        <w:t>β0</w:t>
      </w:r>
      <w:r>
        <w:rPr>
          <w:rFonts w:ascii="Helvetica Neue" w:hAnsi="Helvetica Neue" w:cs="Helvetica Neue"/>
        </w:rPr>
        <w:t>”.</w:t>
      </w:r>
    </w:p>
    <w:p w14:paraId="670BCEE5" w14:textId="77777777" w:rsidR="00A80297" w:rsidRDefault="00A80297" w:rsidP="00A80297">
      <w:pPr>
        <w:autoSpaceDE w:val="0"/>
        <w:autoSpaceDN w:val="0"/>
        <w:adjustRightInd w:val="0"/>
        <w:rPr>
          <w:rFonts w:ascii="Helvetica Neue" w:hAnsi="Helvetica Neue" w:cs="Helvetica Neue"/>
        </w:rPr>
      </w:pPr>
    </w:p>
    <w:p w14:paraId="4B0D1F9A" w14:textId="77777777" w:rsidR="00A80297" w:rsidRDefault="00A80297" w:rsidP="00A80297">
      <w:pPr>
        <w:autoSpaceDE w:val="0"/>
        <w:autoSpaceDN w:val="0"/>
        <w:adjustRightInd w:val="0"/>
        <w:rPr>
          <w:rFonts w:ascii="Helvetica Neue" w:hAnsi="Helvetica Neue" w:cs="Helvetica Neue"/>
        </w:rPr>
      </w:pPr>
    </w:p>
    <w:p w14:paraId="51822CD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symbol “N” represents the complete samples in a dataset. : True</w:t>
      </w:r>
    </w:p>
    <w:p w14:paraId="09FE078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True</w:t>
      </w:r>
      <w:r>
        <w:rPr>
          <w:rFonts w:ascii="Helvetica Neue" w:hAnsi="Helvetica Neue" w:cs="Helvetica Neue"/>
          <w:i/>
          <w:iCs/>
        </w:rPr>
        <w:t>” is correct because “N” represents the complete samples in a dataset.</w:t>
      </w:r>
    </w:p>
    <w:p w14:paraId="7174537B" w14:textId="77777777" w:rsidR="00A80297" w:rsidRDefault="00A80297" w:rsidP="00A80297">
      <w:pPr>
        <w:autoSpaceDE w:val="0"/>
        <w:autoSpaceDN w:val="0"/>
        <w:adjustRightInd w:val="0"/>
        <w:rPr>
          <w:rFonts w:ascii="Helvetica Neue" w:hAnsi="Helvetica Neue" w:cs="Helvetica Neue"/>
        </w:rPr>
      </w:pPr>
    </w:p>
    <w:p w14:paraId="16B39CC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You are given a model with two features, X1 and X2, as well as a categorical class Y. In the logistic function for this model, what would “Z” be equal to? : Z = β0 + β1x1 + β2x2</w:t>
      </w:r>
    </w:p>
    <w:p w14:paraId="03926B5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Z = β0 + β1x1 + β2x2</w:t>
      </w:r>
      <w:r>
        <w:rPr>
          <w:rFonts w:ascii="Helvetica Neue" w:hAnsi="Helvetica Neue" w:cs="Helvetica Neue"/>
          <w:i/>
          <w:iCs/>
        </w:rPr>
        <w:t>” is correct because it is a linear combination of the inputs with an intercept term “</w:t>
      </w:r>
      <w:r>
        <w:rPr>
          <w:rFonts w:ascii="Helvetica Neue" w:hAnsi="Helvetica Neue" w:cs="Helvetica Neue"/>
        </w:rPr>
        <w:t>β0</w:t>
      </w:r>
      <w:r>
        <w:rPr>
          <w:rFonts w:ascii="Helvetica Neue" w:hAnsi="Helvetica Neue" w:cs="Helvetica Neue"/>
          <w:i/>
          <w:iCs/>
        </w:rPr>
        <w:t>” and coefficients “</w:t>
      </w:r>
      <w:r>
        <w:rPr>
          <w:rFonts w:ascii="Helvetica Neue" w:hAnsi="Helvetica Neue" w:cs="Helvetica Neue"/>
        </w:rPr>
        <w:t>β1</w:t>
      </w:r>
      <w:r>
        <w:rPr>
          <w:rFonts w:ascii="Helvetica Neue" w:hAnsi="Helvetica Neue" w:cs="Helvetica Neue"/>
          <w:i/>
          <w:iCs/>
        </w:rPr>
        <w:t>” and “</w:t>
      </w:r>
      <w:r>
        <w:rPr>
          <w:rFonts w:ascii="Helvetica Neue" w:hAnsi="Helvetica Neue" w:cs="Helvetica Neue"/>
        </w:rPr>
        <w:t>β2</w:t>
      </w:r>
      <w:r>
        <w:rPr>
          <w:rFonts w:ascii="Helvetica Neue" w:hAnsi="Helvetica Neue" w:cs="Helvetica Neue"/>
          <w:i/>
          <w:iCs/>
        </w:rPr>
        <w:t>” for the two inputs x1 and x2.</w:t>
      </w:r>
    </w:p>
    <w:p w14:paraId="232BC0EB" w14:textId="77777777" w:rsidR="00A80297" w:rsidRDefault="00A80297" w:rsidP="00A80297">
      <w:pPr>
        <w:autoSpaceDE w:val="0"/>
        <w:autoSpaceDN w:val="0"/>
        <w:adjustRightInd w:val="0"/>
        <w:rPr>
          <w:rFonts w:ascii="Helvetica Neue" w:hAnsi="Helvetica Neue" w:cs="Helvetica Neue"/>
        </w:rPr>
      </w:pPr>
    </w:p>
    <w:p w14:paraId="6094BD9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What does it mean when there is ‘no solution’ to the optimization of a logistic regression? : The data is cleanly separable</w:t>
      </w:r>
    </w:p>
    <w:p w14:paraId="4539B82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The data is cleanly separable</w:t>
      </w:r>
      <w:r>
        <w:rPr>
          <w:rFonts w:ascii="Helvetica Neue" w:hAnsi="Helvetica Neue" w:cs="Helvetica Neue"/>
          <w:i/>
          <w:iCs/>
        </w:rPr>
        <w:t>” is correct because the coefficients “</w:t>
      </w:r>
      <w:r>
        <w:rPr>
          <w:rFonts w:ascii="Helvetica Neue" w:hAnsi="Helvetica Neue" w:cs="Helvetica Neue"/>
        </w:rPr>
        <w:t>β1</w:t>
      </w:r>
      <w:r>
        <w:rPr>
          <w:rFonts w:ascii="Helvetica Neue" w:hAnsi="Helvetica Neue" w:cs="Helvetica Neue"/>
          <w:i/>
          <w:iCs/>
        </w:rPr>
        <w:t>” and “</w:t>
      </w:r>
      <w:r>
        <w:rPr>
          <w:rFonts w:ascii="Helvetica Neue" w:hAnsi="Helvetica Neue" w:cs="Helvetica Neue"/>
        </w:rPr>
        <w:t>β2</w:t>
      </w:r>
      <w:r>
        <w:rPr>
          <w:rFonts w:ascii="Helvetica Neue" w:hAnsi="Helvetica Neue" w:cs="Helvetica Neue"/>
          <w:i/>
          <w:iCs/>
        </w:rPr>
        <w:t>” can be increased to the point where the solution will converge toward an infinitely steep step function where the data is completely separable.</w:t>
      </w:r>
    </w:p>
    <w:p w14:paraId="525B4EEB" w14:textId="77777777" w:rsidR="00A80297" w:rsidRDefault="00A80297" w:rsidP="00A80297">
      <w:pPr>
        <w:autoSpaceDE w:val="0"/>
        <w:autoSpaceDN w:val="0"/>
        <w:adjustRightInd w:val="0"/>
        <w:rPr>
          <w:rFonts w:ascii="Helvetica Neue" w:hAnsi="Helvetica Neue" w:cs="Helvetica Neue"/>
        </w:rPr>
      </w:pPr>
    </w:p>
    <w:p w14:paraId="13EF6C8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Which regularization terms can be added to the logistic regression calculation to avoid a ‘no solution’ issue? </w:t>
      </w:r>
      <w:r>
        <w:rPr>
          <w:rFonts w:ascii="Helvetica Neue" w:hAnsi="Helvetica Neue" w:cs="Helvetica Neue"/>
          <w:i/>
          <w:iCs/>
        </w:rPr>
        <w:t>Choose all that apply</w:t>
      </w:r>
      <w:r>
        <w:rPr>
          <w:rFonts w:ascii="Helvetica Neue" w:hAnsi="Helvetica Neue" w:cs="Helvetica Neue"/>
        </w:rPr>
        <w:t>. : L1, L2</w:t>
      </w:r>
    </w:p>
    <w:p w14:paraId="63236B1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answers “</w:t>
      </w:r>
      <w:r>
        <w:rPr>
          <w:rFonts w:ascii="Helvetica Neue" w:hAnsi="Helvetica Neue" w:cs="Helvetica Neue"/>
        </w:rPr>
        <w:t>L1</w:t>
      </w:r>
      <w:r>
        <w:rPr>
          <w:rFonts w:ascii="Helvetica Neue" w:hAnsi="Helvetica Neue" w:cs="Helvetica Neue"/>
          <w:i/>
          <w:iCs/>
        </w:rPr>
        <w:t>” and “</w:t>
      </w:r>
      <w:r>
        <w:rPr>
          <w:rFonts w:ascii="Helvetica Neue" w:hAnsi="Helvetica Neue" w:cs="Helvetica Neue"/>
        </w:rPr>
        <w:t>L2</w:t>
      </w:r>
      <w:r>
        <w:rPr>
          <w:rFonts w:ascii="Helvetica Neue" w:hAnsi="Helvetica Neue" w:cs="Helvetica Neue"/>
          <w:i/>
          <w:iCs/>
        </w:rPr>
        <w:t>” are correct because these regularizations could be added to the cost function to penalize large coefficient values.</w:t>
      </w:r>
    </w:p>
    <w:p w14:paraId="60D0D282" w14:textId="77777777" w:rsidR="00A80297" w:rsidRDefault="00A80297" w:rsidP="00A80297">
      <w:pPr>
        <w:autoSpaceDE w:val="0"/>
        <w:autoSpaceDN w:val="0"/>
        <w:adjustRightInd w:val="0"/>
        <w:rPr>
          <w:rFonts w:ascii="Helvetica Neue" w:hAnsi="Helvetica Neue" w:cs="Helvetica Neue"/>
        </w:rPr>
      </w:pPr>
    </w:p>
    <w:p w14:paraId="4628AE0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regularization parameter in scikit-learn is called “c”. To increase the strength of the regularization, the value of “c” decreases. : True</w:t>
      </w:r>
    </w:p>
    <w:p w14:paraId="21AA06F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regularization parameter in scikit-learn is called “c”, not lambda, and it corresponds to the inverse of lambda. Thus, to increase the strength of the regularization, you actually need to decrease “c”.</w:t>
      </w:r>
    </w:p>
    <w:p w14:paraId="12DAB85B" w14:textId="77777777" w:rsidR="00A80297" w:rsidRDefault="00A80297" w:rsidP="00A80297">
      <w:pPr>
        <w:autoSpaceDE w:val="0"/>
        <w:autoSpaceDN w:val="0"/>
        <w:adjustRightInd w:val="0"/>
        <w:rPr>
          <w:rFonts w:ascii="Helvetica Neue" w:hAnsi="Helvetica Neue" w:cs="Helvetica Neue"/>
        </w:rPr>
      </w:pPr>
    </w:p>
    <w:p w14:paraId="6BDF477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When initializing a “LogisticRegression()” object, which constructor is set to what value to make it a Lasso regularization? : penalty= ’l1’</w:t>
      </w:r>
    </w:p>
    <w:p w14:paraId="6FC6446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penalty= ’l1’</w:t>
      </w:r>
      <w:r>
        <w:rPr>
          <w:rFonts w:ascii="Helvetica Neue" w:hAnsi="Helvetica Neue" w:cs="Helvetica Neue"/>
          <w:i/>
          <w:iCs/>
        </w:rPr>
        <w:t>” is correct because this is the constructor with the value used to make the logistic regression a LASSO regularization.</w:t>
      </w:r>
    </w:p>
    <w:p w14:paraId="2439F91C" w14:textId="77777777" w:rsidR="00A80297" w:rsidRDefault="00A80297" w:rsidP="00A80297">
      <w:pPr>
        <w:autoSpaceDE w:val="0"/>
        <w:autoSpaceDN w:val="0"/>
        <w:adjustRightInd w:val="0"/>
        <w:rPr>
          <w:rFonts w:ascii="Helvetica Neue" w:hAnsi="Helvetica Neue" w:cs="Helvetica Neue"/>
        </w:rPr>
      </w:pPr>
    </w:p>
    <w:p w14:paraId="5F165FBE" w14:textId="77777777" w:rsidR="00A80297" w:rsidRDefault="00A80297" w:rsidP="00A80297">
      <w:pPr>
        <w:autoSpaceDE w:val="0"/>
        <w:autoSpaceDN w:val="0"/>
        <w:adjustRightInd w:val="0"/>
        <w:rPr>
          <w:rFonts w:ascii="Helvetica Neue" w:hAnsi="Helvetica Neue" w:cs="Helvetica Neue"/>
        </w:rPr>
      </w:pPr>
    </w:p>
    <w:p w14:paraId="7863DB2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Which of the following is </w:t>
      </w:r>
      <w:r>
        <w:rPr>
          <w:rFonts w:ascii="Helvetica Neue" w:hAnsi="Helvetica Neue" w:cs="Helvetica Neue"/>
          <w:b/>
          <w:bCs/>
        </w:rPr>
        <w:t>not</w:t>
      </w:r>
      <w:r>
        <w:rPr>
          <w:rFonts w:ascii="Helvetica Neue" w:hAnsi="Helvetica Neue" w:cs="Helvetica Neue"/>
        </w:rPr>
        <w:t> a method for adapting binary classification models to multiclass problems? : One-vs-zero</w:t>
      </w:r>
    </w:p>
    <w:p w14:paraId="29DC67C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one-vs-zero</w:t>
      </w:r>
      <w:r>
        <w:rPr>
          <w:rFonts w:ascii="Helvetica Neue" w:hAnsi="Helvetica Neue" w:cs="Helvetica Neue"/>
          <w:i/>
          <w:iCs/>
        </w:rPr>
        <w:t>” is correct because it is not a method for adapting binary classification models to multiclass problems.</w:t>
      </w:r>
    </w:p>
    <w:p w14:paraId="0785FEB6" w14:textId="77777777" w:rsidR="00A80297" w:rsidRDefault="00A80297" w:rsidP="00A80297">
      <w:pPr>
        <w:autoSpaceDE w:val="0"/>
        <w:autoSpaceDN w:val="0"/>
        <w:adjustRightInd w:val="0"/>
        <w:rPr>
          <w:rFonts w:ascii="Helvetica Neue" w:hAnsi="Helvetica Neue" w:cs="Helvetica Neue"/>
        </w:rPr>
      </w:pPr>
    </w:p>
    <w:p w14:paraId="3A892F2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For a one-vs-one approach, if there are five classes, how many binary models should be built for binary classifiers? : 10 (5 x (5-1) / 2)</w:t>
      </w:r>
    </w:p>
    <w:p w14:paraId="3BE3F83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10</w:t>
      </w:r>
      <w:r>
        <w:rPr>
          <w:rFonts w:ascii="Helvetica Neue" w:hAnsi="Helvetica Neue" w:cs="Helvetica Neue"/>
          <w:i/>
          <w:iCs/>
        </w:rPr>
        <w:t>” is correct because the total number of executions of the binary classifier is given using K × (K </w:t>
      </w:r>
      <w:r>
        <w:rPr>
          <w:rFonts w:ascii="Helvetica Neue" w:hAnsi="Helvetica Neue" w:cs="Helvetica Neue"/>
        </w:rPr>
        <w:t>− </w:t>
      </w:r>
      <w:r>
        <w:rPr>
          <w:rFonts w:ascii="Helvetica Neue" w:hAnsi="Helvetica Neue" w:cs="Helvetica Neue"/>
          <w:i/>
          <w:iCs/>
        </w:rPr>
        <w:t>1) / 2. Thus, the result is 5 × 4 / 2 = 10.</w:t>
      </w:r>
    </w:p>
    <w:p w14:paraId="33B61D2A" w14:textId="77777777" w:rsidR="00A80297" w:rsidRDefault="00A80297" w:rsidP="00A80297">
      <w:pPr>
        <w:autoSpaceDE w:val="0"/>
        <w:autoSpaceDN w:val="0"/>
        <w:adjustRightInd w:val="0"/>
        <w:rPr>
          <w:rFonts w:ascii="Helvetica Neue" w:hAnsi="Helvetica Neue" w:cs="Helvetica Neue"/>
        </w:rPr>
      </w:pPr>
    </w:p>
    <w:p w14:paraId="6C899D2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One-vs-rest has the advantage over one-vs-one because in one-vs-rest, the number of models that need to be trained grows quadratically with the number of classes : False</w:t>
      </w:r>
    </w:p>
    <w:p w14:paraId="765F23F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False</w:t>
      </w:r>
      <w:r>
        <w:rPr>
          <w:rFonts w:ascii="Helvetica Neue" w:hAnsi="Helvetica Neue" w:cs="Helvetica Neue"/>
          <w:i/>
          <w:iCs/>
        </w:rPr>
        <w:t>” is correct because the advantage one-vs-rest has is that the number of models that need to be trained grows linearly with the number of classes.</w:t>
      </w:r>
    </w:p>
    <w:p w14:paraId="3AF43837" w14:textId="77777777" w:rsidR="00A80297" w:rsidRDefault="00A80297" w:rsidP="00A80297">
      <w:pPr>
        <w:autoSpaceDE w:val="0"/>
        <w:autoSpaceDN w:val="0"/>
        <w:adjustRightInd w:val="0"/>
        <w:rPr>
          <w:rFonts w:ascii="Helvetica Neue" w:hAnsi="Helvetica Neue" w:cs="Helvetica Neue"/>
        </w:rPr>
      </w:pPr>
    </w:p>
    <w:p w14:paraId="461D5C5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Is the size of the training problems smaller in one-vs-one or one-vs-rest?  : One-vs-one</w:t>
      </w:r>
    </w:p>
    <w:p w14:paraId="6F6C3E9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one-vs-one</w:t>
      </w:r>
      <w:r>
        <w:rPr>
          <w:rFonts w:ascii="Helvetica Neue" w:hAnsi="Helvetica Neue" w:cs="Helvetica Neue"/>
          <w:i/>
          <w:iCs/>
        </w:rPr>
        <w:t>” is correct because the size of the training problems is smaller in one-vs-one by a factor of K </w:t>
      </w:r>
      <w:r>
        <w:rPr>
          <w:rFonts w:ascii="Helvetica Neue" w:hAnsi="Helvetica Neue" w:cs="Helvetica Neue"/>
        </w:rPr>
        <w:t>− </w:t>
      </w:r>
      <w:r>
        <w:rPr>
          <w:rFonts w:ascii="Helvetica Neue" w:hAnsi="Helvetica Neue" w:cs="Helvetica Neue"/>
          <w:i/>
          <w:iCs/>
        </w:rPr>
        <w:t>1.</w:t>
      </w:r>
    </w:p>
    <w:p w14:paraId="26A9D730" w14:textId="77777777" w:rsidR="00A80297" w:rsidRDefault="00A80297" w:rsidP="00A80297">
      <w:pPr>
        <w:autoSpaceDE w:val="0"/>
        <w:autoSpaceDN w:val="0"/>
        <w:adjustRightInd w:val="0"/>
        <w:rPr>
          <w:rFonts w:ascii="Helvetica Neue" w:hAnsi="Helvetica Neue" w:cs="Helvetica Neue"/>
        </w:rPr>
      </w:pPr>
    </w:p>
    <w:p w14:paraId="5CB1060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What is the value in the denominator of the multinomial logistic regression formula? : 1 + </w:t>
      </w:r>
    </w:p>
    <w:p w14:paraId="0E423B1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∑k-1k=1 exp(−βk.x)</w:t>
      </w:r>
    </w:p>
    <w:p w14:paraId="1DE128A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 + ∑k-1k=1 exp(−βk.x)</w:t>
      </w:r>
      <w:r>
        <w:rPr>
          <w:rFonts w:ascii="Helvetica Neue" w:hAnsi="Helvetica Neue" w:cs="Helvetica Neue"/>
          <w:i/>
          <w:iCs/>
        </w:rPr>
        <w:t>” is correct because this is the value in the denominator of the multinomial logistic regression formula.</w:t>
      </w:r>
    </w:p>
    <w:p w14:paraId="61E0BBCC" w14:textId="77777777" w:rsidR="00A80297" w:rsidRDefault="00A80297" w:rsidP="00A80297">
      <w:pPr>
        <w:autoSpaceDE w:val="0"/>
        <w:autoSpaceDN w:val="0"/>
        <w:adjustRightInd w:val="0"/>
        <w:rPr>
          <w:rFonts w:ascii="Helvetica Neue" w:hAnsi="Helvetica Neue" w:cs="Helvetica Neue"/>
        </w:rPr>
      </w:pPr>
    </w:p>
    <w:p w14:paraId="05915F0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When creating a “LogisticRegression()” object, what constructor do you use to declare the logistic regression as “ovr” or “multinomial”? : multi_class</w:t>
      </w:r>
    </w:p>
    <w:p w14:paraId="34F626F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multi_class</w:t>
      </w:r>
      <w:r>
        <w:rPr>
          <w:rFonts w:ascii="Helvetica Neue" w:hAnsi="Helvetica Neue" w:cs="Helvetica Neue"/>
          <w:i/>
          <w:iCs/>
        </w:rPr>
        <w:t>” is correct because this is the constructor used in creating a “LogisticRegression()” object to declare the type of logistic regression.</w:t>
      </w:r>
    </w:p>
    <w:p w14:paraId="6241B2C3" w14:textId="77777777" w:rsidR="00A80297" w:rsidRDefault="00A80297" w:rsidP="00A80297">
      <w:pPr>
        <w:autoSpaceDE w:val="0"/>
        <w:autoSpaceDN w:val="0"/>
        <w:adjustRightInd w:val="0"/>
        <w:rPr>
          <w:rFonts w:ascii="Helvetica Neue" w:hAnsi="Helvetica Neue" w:cs="Helvetica Neue"/>
        </w:rPr>
      </w:pPr>
    </w:p>
    <w:p w14:paraId="0D73C54D" w14:textId="77777777" w:rsidR="00A80297" w:rsidRDefault="00A80297" w:rsidP="00A80297">
      <w:pPr>
        <w:autoSpaceDE w:val="0"/>
        <w:autoSpaceDN w:val="0"/>
        <w:adjustRightInd w:val="0"/>
        <w:rPr>
          <w:rFonts w:ascii="Helvetica Neue" w:hAnsi="Helvetica Neue" w:cs="Helvetica Neue"/>
        </w:rPr>
      </w:pPr>
    </w:p>
    <w:p w14:paraId="2D64C203" w14:textId="77777777" w:rsidR="00A80297" w:rsidRDefault="00A80297" w:rsidP="00A80297">
      <w:pPr>
        <w:autoSpaceDE w:val="0"/>
        <w:autoSpaceDN w:val="0"/>
        <w:adjustRightInd w:val="0"/>
        <w:rPr>
          <w:rFonts w:ascii="Helvetica Neue" w:hAnsi="Helvetica Neue" w:cs="Helvetica Neue"/>
        </w:rPr>
      </w:pPr>
    </w:p>
    <w:p w14:paraId="0D73B8EC" w14:textId="77777777" w:rsidR="00A80297" w:rsidRDefault="00A80297" w:rsidP="00A80297">
      <w:pPr>
        <w:autoSpaceDE w:val="0"/>
        <w:autoSpaceDN w:val="0"/>
        <w:adjustRightInd w:val="0"/>
        <w:rPr>
          <w:rFonts w:ascii="Helvetica Neue" w:hAnsi="Helvetica Neue" w:cs="Helvetica Neue"/>
        </w:rPr>
      </w:pPr>
    </w:p>
    <w:p w14:paraId="2B89E251" w14:textId="77777777" w:rsidR="00A80297" w:rsidRDefault="00A80297" w:rsidP="00A80297">
      <w:pPr>
        <w:autoSpaceDE w:val="0"/>
        <w:autoSpaceDN w:val="0"/>
        <w:adjustRightInd w:val="0"/>
        <w:rPr>
          <w:rFonts w:ascii="Helvetica Neue" w:hAnsi="Helvetica Neue" w:cs="Helvetica Neue"/>
        </w:rPr>
      </w:pPr>
    </w:p>
    <w:p w14:paraId="63BC1A2F" w14:textId="77777777" w:rsidR="00A80297" w:rsidRDefault="00A80297" w:rsidP="00A80297">
      <w:pPr>
        <w:autoSpaceDE w:val="0"/>
        <w:autoSpaceDN w:val="0"/>
        <w:adjustRightInd w:val="0"/>
        <w:rPr>
          <w:rFonts w:ascii="Helvetica Neue" w:hAnsi="Helvetica Neue" w:cs="Helvetica Neue"/>
        </w:rPr>
      </w:pPr>
    </w:p>
    <w:p w14:paraId="42457855" w14:textId="77777777" w:rsidR="00A80297" w:rsidRDefault="00A80297" w:rsidP="00A80297">
      <w:pPr>
        <w:autoSpaceDE w:val="0"/>
        <w:autoSpaceDN w:val="0"/>
        <w:adjustRightInd w:val="0"/>
        <w:rPr>
          <w:rFonts w:ascii="Helvetica Neue" w:hAnsi="Helvetica Neue" w:cs="Helvetica Neue"/>
        </w:rPr>
      </w:pPr>
    </w:p>
    <w:p w14:paraId="7E2626FF" w14:textId="77777777" w:rsidR="00A80297" w:rsidRDefault="00A80297" w:rsidP="00A80297">
      <w:pPr>
        <w:autoSpaceDE w:val="0"/>
        <w:autoSpaceDN w:val="0"/>
        <w:adjustRightInd w:val="0"/>
        <w:rPr>
          <w:rFonts w:ascii="Helvetica Neue" w:hAnsi="Helvetica Neue" w:cs="Helvetica Neue"/>
        </w:rPr>
      </w:pPr>
    </w:p>
    <w:p w14:paraId="18B307D7" w14:textId="77777777" w:rsidR="00A80297" w:rsidRDefault="00A80297" w:rsidP="00A80297">
      <w:pPr>
        <w:autoSpaceDE w:val="0"/>
        <w:autoSpaceDN w:val="0"/>
        <w:adjustRightInd w:val="0"/>
        <w:rPr>
          <w:rFonts w:ascii="Helvetica Neue" w:hAnsi="Helvetica Neue" w:cs="Helvetica Neue"/>
        </w:rPr>
      </w:pPr>
    </w:p>
    <w:p w14:paraId="274078AE" w14:textId="77777777" w:rsidR="00A80297" w:rsidRDefault="00A80297" w:rsidP="00A80297">
      <w:pPr>
        <w:autoSpaceDE w:val="0"/>
        <w:autoSpaceDN w:val="0"/>
        <w:adjustRightInd w:val="0"/>
        <w:rPr>
          <w:rFonts w:ascii="Helvetica Neue" w:hAnsi="Helvetica Neue" w:cs="Helvetica Neue"/>
        </w:rPr>
      </w:pPr>
    </w:p>
    <w:p w14:paraId="6F62802D" w14:textId="77777777" w:rsidR="00A80297" w:rsidRDefault="00A80297" w:rsidP="00A80297">
      <w:pPr>
        <w:autoSpaceDE w:val="0"/>
        <w:autoSpaceDN w:val="0"/>
        <w:adjustRightInd w:val="0"/>
        <w:rPr>
          <w:rFonts w:ascii="Helvetica Neue" w:hAnsi="Helvetica Neue" w:cs="Helvetica Neue"/>
        </w:rPr>
      </w:pPr>
    </w:p>
    <w:p w14:paraId="30DC3DCD" w14:textId="77777777" w:rsidR="00A80297" w:rsidRDefault="00A80297" w:rsidP="00A80297">
      <w:pPr>
        <w:autoSpaceDE w:val="0"/>
        <w:autoSpaceDN w:val="0"/>
        <w:adjustRightInd w:val="0"/>
        <w:rPr>
          <w:rFonts w:ascii="Helvetica Neue" w:hAnsi="Helvetica Neue" w:cs="Helvetica Neue"/>
        </w:rPr>
      </w:pPr>
    </w:p>
    <w:p w14:paraId="0C3BBA44" w14:textId="77777777" w:rsidR="00A80297" w:rsidRDefault="00A80297" w:rsidP="00A80297">
      <w:pPr>
        <w:autoSpaceDE w:val="0"/>
        <w:autoSpaceDN w:val="0"/>
        <w:adjustRightInd w:val="0"/>
        <w:rPr>
          <w:rFonts w:ascii="Helvetica Neue" w:hAnsi="Helvetica Neue" w:cs="Helvetica Neue"/>
        </w:rPr>
      </w:pPr>
    </w:p>
    <w:p w14:paraId="6A657F8B" w14:textId="77777777" w:rsidR="00A80297" w:rsidRDefault="00A80297" w:rsidP="00A80297">
      <w:pPr>
        <w:autoSpaceDE w:val="0"/>
        <w:autoSpaceDN w:val="0"/>
        <w:adjustRightInd w:val="0"/>
        <w:rPr>
          <w:rFonts w:ascii="Helvetica Neue" w:hAnsi="Helvetica Neue" w:cs="Helvetica Neue"/>
        </w:rPr>
      </w:pPr>
    </w:p>
    <w:p w14:paraId="52DAE437" w14:textId="77777777" w:rsidR="00A80297" w:rsidRDefault="00A80297" w:rsidP="00A80297">
      <w:pPr>
        <w:autoSpaceDE w:val="0"/>
        <w:autoSpaceDN w:val="0"/>
        <w:adjustRightInd w:val="0"/>
        <w:rPr>
          <w:rFonts w:ascii="Helvetica Neue" w:hAnsi="Helvetica Neue" w:cs="Helvetica Neue"/>
        </w:rPr>
      </w:pPr>
    </w:p>
    <w:p w14:paraId="3272015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 xml:space="preserve">Try-It Activity 13.1: </w:t>
      </w:r>
      <w:r>
        <w:rPr>
          <w:rFonts w:ascii="Helvetica Neue" w:hAnsi="Helvetica Neue" w:cs="Helvetica Neue"/>
        </w:rPr>
        <w:t>Using Logistic Regression to Make Business Decisions</w:t>
      </w:r>
    </w:p>
    <w:p w14:paraId="5AA9A3D8" w14:textId="77777777" w:rsidR="00A80297" w:rsidRDefault="00A80297" w:rsidP="00A80297">
      <w:pPr>
        <w:autoSpaceDE w:val="0"/>
        <w:autoSpaceDN w:val="0"/>
        <w:adjustRightInd w:val="0"/>
        <w:rPr>
          <w:rFonts w:ascii="Helvetica Neue" w:hAnsi="Helvetica Neue" w:cs="Helvetica Neue"/>
        </w:rPr>
      </w:pPr>
    </w:p>
    <w:p w14:paraId="38FF756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Las Vegas Strip Data Set</w:t>
      </w:r>
    </w:p>
    <w:p w14:paraId="3B46D0E5" w14:textId="77777777" w:rsidR="00A80297" w:rsidRDefault="00A80297" w:rsidP="00A80297">
      <w:pPr>
        <w:autoSpaceDE w:val="0"/>
        <w:autoSpaceDN w:val="0"/>
        <w:adjustRightInd w:val="0"/>
        <w:rPr>
          <w:rFonts w:ascii="Helvetica Neue" w:hAnsi="Helvetica Neue" w:cs="Helvetica Neue"/>
        </w:rPr>
      </w:pPr>
      <w:hyperlink r:id="rId12" w:history="1">
        <w:r>
          <w:rPr>
            <w:rFonts w:ascii="Helvetica Neue" w:hAnsi="Helvetica Neue" w:cs="Helvetica Neue"/>
            <w:color w:val="DCA10D"/>
          </w:rPr>
          <w:t>https://archive.ics.uci.edu/ml/datasets/Las+Vegas+Strip#</w:t>
        </w:r>
      </w:hyperlink>
    </w:p>
    <w:p w14:paraId="26C8C60C" w14:textId="77777777" w:rsidR="00A80297" w:rsidRDefault="00A80297" w:rsidP="00A80297">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The dataset and its features</w:t>
      </w:r>
    </w:p>
    <w:p w14:paraId="7F628090" w14:textId="77777777" w:rsidR="00A80297" w:rsidRDefault="00A80297" w:rsidP="00A80297">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The classification problem</w:t>
      </w:r>
    </w:p>
    <w:p w14:paraId="00EB1C16" w14:textId="77777777" w:rsidR="00A80297" w:rsidRDefault="00A80297" w:rsidP="00A80297">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A business decision that can be supported using the results of the classification model</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A80297" w14:paraId="68B3721F" w14:textId="77777777">
        <w:tblPrEx>
          <w:tblCellMar>
            <w:top w:w="0" w:type="dxa"/>
            <w:bottom w:w="0" w:type="dxa"/>
          </w:tblCellMar>
        </w:tblPrEx>
        <w:tc>
          <w:tcPr>
            <w:tcW w:w="4428"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A13090"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Abstract</w:t>
            </w:r>
            <w:r>
              <w:rPr>
                <w:rFonts w:ascii="Helvetica Neue" w:hAnsi="Helvetica Neue" w:cs="Helvetica Neue"/>
              </w:rPr>
              <w:t xml:space="preserve">: This dataset includes quantitative and categorical features from online reviews from 21 hotels </w:t>
            </w:r>
            <w:r>
              <w:rPr>
                <w:rFonts w:ascii="Helvetica Neue" w:hAnsi="Helvetica Neue" w:cs="Helvetica Neue"/>
              </w:rPr>
              <w:lastRenderedPageBreak/>
              <w:t>located in Las Vegas Strip, extracted from TripAdvisor (</w:t>
            </w:r>
            <w:hyperlink r:id="rId13" w:history="1">
              <w:r>
                <w:rPr>
                  <w:rFonts w:ascii="Helvetica Neue" w:hAnsi="Helvetica Neue" w:cs="Helvetica Neue"/>
                  <w:color w:val="DCA10D"/>
                  <w:u w:val="single" w:color="DCA10D"/>
                </w:rPr>
                <w:t>[Web Link]</w:t>
              </w:r>
            </w:hyperlink>
            <w:r>
              <w:rPr>
                <w:rFonts w:ascii="Helvetica Neue" w:hAnsi="Helvetica Neue" w:cs="Helvetica Neue"/>
              </w:rPr>
              <w:t>).</w:t>
            </w:r>
          </w:p>
        </w:tc>
        <w:tc>
          <w:tcPr>
            <w:tcW w:w="4320" w:type="dxa"/>
            <w:gridSpan w:val="3"/>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0E37A" w14:textId="77777777" w:rsidR="00A80297" w:rsidRDefault="00A802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rPr>
            </w:pPr>
          </w:p>
        </w:tc>
      </w:tr>
      <w:tr w:rsidR="00A80297" w14:paraId="04A67486"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2DEEF2"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Data Set Characteristics: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349D7E" w14:textId="77777777" w:rsidR="00A80297" w:rsidRDefault="00A80297">
            <w:pPr>
              <w:autoSpaceDE w:val="0"/>
              <w:autoSpaceDN w:val="0"/>
              <w:adjustRightInd w:val="0"/>
              <w:rPr>
                <w:rFonts w:ascii="Helvetica" w:hAnsi="Helvetica" w:cs="Helvetica"/>
              </w:rPr>
            </w:pPr>
            <w:r>
              <w:rPr>
                <w:rFonts w:ascii="Helvetica Neue" w:hAnsi="Helvetica Neue" w:cs="Helvetica Neue"/>
              </w:rPr>
              <w:t>N/A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8AD3FA"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Number of Instances: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F2D232" w14:textId="77777777" w:rsidR="00A80297" w:rsidRDefault="00A80297">
            <w:pPr>
              <w:autoSpaceDE w:val="0"/>
              <w:autoSpaceDN w:val="0"/>
              <w:adjustRightInd w:val="0"/>
              <w:rPr>
                <w:rFonts w:ascii="Helvetica" w:hAnsi="Helvetica" w:cs="Helvetica"/>
              </w:rPr>
            </w:pPr>
            <w:r>
              <w:rPr>
                <w:rFonts w:ascii="Helvetica Neue" w:hAnsi="Helvetica Neue" w:cs="Helvetica Neue"/>
              </w:rPr>
              <w:t>504</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76A0BA"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Area: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00F43D" w14:textId="77777777" w:rsidR="00A80297" w:rsidRDefault="00A80297">
            <w:pPr>
              <w:autoSpaceDE w:val="0"/>
              <w:autoSpaceDN w:val="0"/>
              <w:adjustRightInd w:val="0"/>
              <w:rPr>
                <w:rFonts w:ascii="Helvetica" w:hAnsi="Helvetica" w:cs="Helvetica"/>
              </w:rPr>
            </w:pPr>
            <w:r>
              <w:rPr>
                <w:rFonts w:ascii="Helvetica Neue" w:hAnsi="Helvetica Neue" w:cs="Helvetica Neue"/>
              </w:rPr>
              <w:t>Business</w:t>
            </w:r>
          </w:p>
        </w:tc>
      </w:tr>
      <w:tr w:rsidR="00A80297" w14:paraId="260A7092" w14:textId="77777777">
        <w:tblPrEx>
          <w:tblBorders>
            <w:top w:val="none" w:sz="0" w:space="0" w:color="auto"/>
          </w:tblBorders>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0DA2D"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Attribute Characteristics: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4EAB3D" w14:textId="77777777" w:rsidR="00A80297" w:rsidRDefault="00A80297">
            <w:pPr>
              <w:autoSpaceDE w:val="0"/>
              <w:autoSpaceDN w:val="0"/>
              <w:adjustRightInd w:val="0"/>
              <w:rPr>
                <w:rFonts w:ascii="Helvetica" w:hAnsi="Helvetica" w:cs="Helvetica"/>
              </w:rPr>
            </w:pPr>
            <w:r>
              <w:rPr>
                <w:rFonts w:ascii="Helvetica Neue" w:hAnsi="Helvetica Neue" w:cs="Helvetica Neue"/>
              </w:rPr>
              <w:t>Integer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0C3A85"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Number of Attributes: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2DF330" w14:textId="77777777" w:rsidR="00A80297" w:rsidRDefault="00A80297">
            <w:pPr>
              <w:autoSpaceDE w:val="0"/>
              <w:autoSpaceDN w:val="0"/>
              <w:adjustRightInd w:val="0"/>
              <w:rPr>
                <w:rFonts w:ascii="Helvetica" w:hAnsi="Helvetica" w:cs="Helvetica"/>
              </w:rPr>
            </w:pPr>
            <w:r>
              <w:rPr>
                <w:rFonts w:ascii="Helvetica Neue" w:hAnsi="Helvetica Neue" w:cs="Helvetica Neue"/>
              </w:rPr>
              <w:t>20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D71701"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Date Donated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9A85C3" w14:textId="77777777" w:rsidR="00A80297" w:rsidRDefault="00A80297">
            <w:pPr>
              <w:autoSpaceDE w:val="0"/>
              <w:autoSpaceDN w:val="0"/>
              <w:adjustRightInd w:val="0"/>
              <w:rPr>
                <w:rFonts w:ascii="Helvetica" w:hAnsi="Helvetica" w:cs="Helvetica"/>
              </w:rPr>
            </w:pPr>
            <w:r>
              <w:rPr>
                <w:rFonts w:ascii="Helvetica Neue" w:hAnsi="Helvetica Neue" w:cs="Helvetica Neue"/>
              </w:rPr>
              <w:t>2017-07-23</w:t>
            </w:r>
          </w:p>
        </w:tc>
      </w:tr>
      <w:tr w:rsidR="00A80297" w14:paraId="57B8F2B1" w14:textId="77777777">
        <w:tblPrEx>
          <w:tblCellMar>
            <w:top w:w="0" w:type="dxa"/>
            <w:bottom w:w="0" w:type="dxa"/>
          </w:tblCellMar>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8D45A3"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Associated Tasks: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B56BB0" w14:textId="77777777" w:rsidR="00A80297" w:rsidRDefault="00A80297">
            <w:pPr>
              <w:autoSpaceDE w:val="0"/>
              <w:autoSpaceDN w:val="0"/>
              <w:adjustRightInd w:val="0"/>
              <w:rPr>
                <w:rFonts w:ascii="Helvetica" w:hAnsi="Helvetica" w:cs="Helvetica"/>
              </w:rPr>
            </w:pPr>
            <w:r>
              <w:rPr>
                <w:rFonts w:ascii="Helvetica Neue" w:hAnsi="Helvetica Neue" w:cs="Helvetica Neue"/>
              </w:rPr>
              <w:t>Classification, Regression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F100F3"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Missing Values?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E4517" w14:textId="77777777" w:rsidR="00A80297" w:rsidRDefault="00A80297">
            <w:pPr>
              <w:autoSpaceDE w:val="0"/>
              <w:autoSpaceDN w:val="0"/>
              <w:adjustRightInd w:val="0"/>
              <w:rPr>
                <w:rFonts w:ascii="Helvetica" w:hAnsi="Helvetica" w:cs="Helvetica"/>
              </w:rPr>
            </w:pPr>
            <w:r>
              <w:rPr>
                <w:rFonts w:ascii="Helvetica Neue" w:hAnsi="Helvetica Neue" w:cs="Helvetica Neue"/>
              </w:rPr>
              <w:t>N/A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6D62E4" w14:textId="77777777" w:rsidR="00A80297" w:rsidRDefault="00A80297">
            <w:pPr>
              <w:autoSpaceDE w:val="0"/>
              <w:autoSpaceDN w:val="0"/>
              <w:adjustRightInd w:val="0"/>
              <w:rPr>
                <w:rFonts w:ascii="Helvetica" w:hAnsi="Helvetica" w:cs="Helvetica"/>
              </w:rPr>
            </w:pPr>
            <w:r>
              <w:rPr>
                <w:rFonts w:ascii="Helvetica Neue" w:hAnsi="Helvetica Neue" w:cs="Helvetica Neue"/>
                <w:b/>
                <w:bCs/>
              </w:rPr>
              <w:t>Number of Web Hits: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778F14" w14:textId="77777777" w:rsidR="00A80297" w:rsidRDefault="00A80297">
            <w:pPr>
              <w:autoSpaceDE w:val="0"/>
              <w:autoSpaceDN w:val="0"/>
              <w:adjustRightInd w:val="0"/>
              <w:rPr>
                <w:rFonts w:ascii="Helvetica Neue" w:hAnsi="Helvetica Neue" w:cs="Helvetica Neue"/>
              </w:rPr>
            </w:pPr>
            <w:r>
              <w:rPr>
                <w:rFonts w:ascii="Helvetica Neue" w:hAnsi="Helvetica Neue" w:cs="Helvetica Neue"/>
              </w:rPr>
              <w:t>120448</w:t>
            </w:r>
          </w:p>
        </w:tc>
      </w:tr>
    </w:tbl>
    <w:p w14:paraId="6D435706" w14:textId="77777777" w:rsidR="00A80297" w:rsidRDefault="00A80297" w:rsidP="00A80297">
      <w:pPr>
        <w:autoSpaceDE w:val="0"/>
        <w:autoSpaceDN w:val="0"/>
        <w:adjustRightInd w:val="0"/>
        <w:rPr>
          <w:rFonts w:ascii="Helvetica Neue" w:hAnsi="Helvetica Neue" w:cs="Helvetica Neue"/>
        </w:rPr>
      </w:pPr>
    </w:p>
    <w:p w14:paraId="4B6E828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 o —————</w:t>
      </w:r>
    </w:p>
    <w:p w14:paraId="69917C7B" w14:textId="77777777" w:rsidR="00A80297" w:rsidRDefault="00A80297" w:rsidP="00A80297">
      <w:pPr>
        <w:autoSpaceDE w:val="0"/>
        <w:autoSpaceDN w:val="0"/>
        <w:adjustRightInd w:val="0"/>
        <w:rPr>
          <w:rFonts w:ascii="Helvetica Neue" w:hAnsi="Helvetica Neue" w:cs="Helvetica Neue"/>
        </w:rPr>
      </w:pPr>
    </w:p>
    <w:p w14:paraId="0D6170E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Clickstream of Online Shopping Dataset</w:t>
      </w:r>
    </w:p>
    <w:p w14:paraId="6E35D956" w14:textId="77777777" w:rsidR="00A80297" w:rsidRDefault="00A80297" w:rsidP="00A80297">
      <w:pPr>
        <w:autoSpaceDE w:val="0"/>
        <w:autoSpaceDN w:val="0"/>
        <w:adjustRightInd w:val="0"/>
        <w:rPr>
          <w:rFonts w:ascii="Helvetica Neue" w:hAnsi="Helvetica Neue" w:cs="Helvetica Neue"/>
        </w:rPr>
      </w:pPr>
      <w:hyperlink r:id="rId14" w:history="1">
        <w:r>
          <w:rPr>
            <w:rFonts w:ascii="Helvetica Neue" w:hAnsi="Helvetica Neue" w:cs="Helvetica Neue"/>
            <w:color w:val="DCA10D"/>
          </w:rPr>
          <w:t>https://archive.ics.uci.edu/ml/datasets/clickstream+data+for+online+shopping</w:t>
        </w:r>
      </w:hyperlink>
    </w:p>
    <w:p w14:paraId="22DF9CA6" w14:textId="77777777" w:rsidR="00A80297" w:rsidRDefault="00A80297" w:rsidP="00A80297">
      <w:pPr>
        <w:autoSpaceDE w:val="0"/>
        <w:autoSpaceDN w:val="0"/>
        <w:adjustRightInd w:val="0"/>
        <w:rPr>
          <w:rFonts w:ascii="Helvetica Neue" w:hAnsi="Helvetica Neue" w:cs="Helvetica Neue"/>
        </w:rPr>
      </w:pPr>
    </w:p>
    <w:p w14:paraId="77894F1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Dataset Information:</w:t>
      </w:r>
    </w:p>
    <w:p w14:paraId="69AB12F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dataset contains information on clickstream from online store offering clothing for pregnant women. Data are from five months of 2008 and include, among others, product category, location of the photo on the page, country of origin of the IP address and product price in US dollars.</w:t>
      </w:r>
    </w:p>
    <w:p w14:paraId="6302AAC0" w14:textId="77777777" w:rsidR="00A80297" w:rsidRDefault="00A80297" w:rsidP="00A80297">
      <w:pPr>
        <w:autoSpaceDE w:val="0"/>
        <w:autoSpaceDN w:val="0"/>
        <w:adjustRightInd w:val="0"/>
        <w:rPr>
          <w:rFonts w:ascii="Helvetica Neue" w:hAnsi="Helvetica Neue" w:cs="Helvetica Neue"/>
        </w:rPr>
      </w:pPr>
    </w:p>
    <w:p w14:paraId="785D639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Attribute Information:</w:t>
      </w:r>
    </w:p>
    <w:p w14:paraId="31C34C0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dataset contains 14 variables described in a separate file (See 'Data set description')</w:t>
      </w:r>
    </w:p>
    <w:p w14:paraId="2C48D28F" w14:textId="77777777" w:rsidR="00A80297" w:rsidRDefault="00A80297" w:rsidP="00A80297">
      <w:pPr>
        <w:autoSpaceDE w:val="0"/>
        <w:autoSpaceDN w:val="0"/>
        <w:adjustRightInd w:val="0"/>
        <w:rPr>
          <w:rFonts w:ascii="Helvetica Neue" w:hAnsi="Helvetica Neue" w:cs="Helvetica Neue"/>
        </w:rPr>
      </w:pPr>
    </w:p>
    <w:p w14:paraId="00C270E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Data description ìe-shop clothing 2008î</w:t>
      </w:r>
    </w:p>
    <w:p w14:paraId="3E71DCD4" w14:textId="77777777" w:rsidR="00A80297" w:rsidRDefault="00A80297" w:rsidP="00A80297">
      <w:pPr>
        <w:autoSpaceDE w:val="0"/>
        <w:autoSpaceDN w:val="0"/>
        <w:adjustRightInd w:val="0"/>
        <w:rPr>
          <w:rFonts w:ascii="Helvetica Neue" w:hAnsi="Helvetica Neue" w:cs="Helvetica Neue"/>
        </w:rPr>
      </w:pPr>
    </w:p>
    <w:p w14:paraId="3131907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Variables:</w:t>
      </w:r>
    </w:p>
    <w:p w14:paraId="558066FE" w14:textId="77777777" w:rsidR="00A80297" w:rsidRDefault="00A80297" w:rsidP="00A80297">
      <w:pPr>
        <w:autoSpaceDE w:val="0"/>
        <w:autoSpaceDN w:val="0"/>
        <w:adjustRightInd w:val="0"/>
        <w:rPr>
          <w:rFonts w:ascii="Helvetica Neue" w:hAnsi="Helvetica Neue" w:cs="Helvetica Neue"/>
        </w:rPr>
      </w:pPr>
    </w:p>
    <w:p w14:paraId="39FC13D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 YEAR (2008)</w:t>
      </w:r>
    </w:p>
    <w:p w14:paraId="1691D25C" w14:textId="77777777" w:rsidR="00A80297" w:rsidRDefault="00A80297" w:rsidP="00A80297">
      <w:pPr>
        <w:autoSpaceDE w:val="0"/>
        <w:autoSpaceDN w:val="0"/>
        <w:adjustRightInd w:val="0"/>
        <w:rPr>
          <w:rFonts w:ascii="Helvetica Neue" w:hAnsi="Helvetica Neue" w:cs="Helvetica Neue"/>
        </w:rPr>
      </w:pPr>
    </w:p>
    <w:p w14:paraId="733FD03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7222A730" w14:textId="77777777" w:rsidR="00A80297" w:rsidRDefault="00A80297" w:rsidP="00A80297">
      <w:pPr>
        <w:autoSpaceDE w:val="0"/>
        <w:autoSpaceDN w:val="0"/>
        <w:adjustRightInd w:val="0"/>
        <w:rPr>
          <w:rFonts w:ascii="Helvetica Neue" w:hAnsi="Helvetica Neue" w:cs="Helvetica Neue"/>
        </w:rPr>
      </w:pPr>
    </w:p>
    <w:p w14:paraId="3674D00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 MONTH -&gt; from April (4) to August (8)</w:t>
      </w:r>
    </w:p>
    <w:p w14:paraId="3A5E670D" w14:textId="77777777" w:rsidR="00A80297" w:rsidRDefault="00A80297" w:rsidP="00A80297">
      <w:pPr>
        <w:autoSpaceDE w:val="0"/>
        <w:autoSpaceDN w:val="0"/>
        <w:adjustRightInd w:val="0"/>
        <w:rPr>
          <w:rFonts w:ascii="Helvetica Neue" w:hAnsi="Helvetica Neue" w:cs="Helvetica Neue"/>
        </w:rPr>
      </w:pPr>
    </w:p>
    <w:p w14:paraId="52A43FE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023372A2" w14:textId="77777777" w:rsidR="00A80297" w:rsidRDefault="00A80297" w:rsidP="00A80297">
      <w:pPr>
        <w:autoSpaceDE w:val="0"/>
        <w:autoSpaceDN w:val="0"/>
        <w:adjustRightInd w:val="0"/>
        <w:rPr>
          <w:rFonts w:ascii="Helvetica Neue" w:hAnsi="Helvetica Neue" w:cs="Helvetica Neue"/>
        </w:rPr>
      </w:pPr>
    </w:p>
    <w:p w14:paraId="0AC166C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 DAY -&gt; day number of the month</w:t>
      </w:r>
    </w:p>
    <w:p w14:paraId="389197EC" w14:textId="77777777" w:rsidR="00A80297" w:rsidRDefault="00A80297" w:rsidP="00A80297">
      <w:pPr>
        <w:autoSpaceDE w:val="0"/>
        <w:autoSpaceDN w:val="0"/>
        <w:adjustRightInd w:val="0"/>
        <w:rPr>
          <w:rFonts w:ascii="Helvetica Neue" w:hAnsi="Helvetica Neue" w:cs="Helvetica Neue"/>
        </w:rPr>
      </w:pPr>
    </w:p>
    <w:p w14:paraId="447E143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33DA4438" w14:textId="77777777" w:rsidR="00A80297" w:rsidRDefault="00A80297" w:rsidP="00A80297">
      <w:pPr>
        <w:autoSpaceDE w:val="0"/>
        <w:autoSpaceDN w:val="0"/>
        <w:adjustRightInd w:val="0"/>
        <w:rPr>
          <w:rFonts w:ascii="Helvetica Neue" w:hAnsi="Helvetica Neue" w:cs="Helvetica Neue"/>
        </w:rPr>
      </w:pPr>
    </w:p>
    <w:p w14:paraId="5777E1B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 ORDER -&gt; sequence of clicks during one session</w:t>
      </w:r>
    </w:p>
    <w:p w14:paraId="2D1A6333" w14:textId="77777777" w:rsidR="00A80297" w:rsidRDefault="00A80297" w:rsidP="00A80297">
      <w:pPr>
        <w:autoSpaceDE w:val="0"/>
        <w:autoSpaceDN w:val="0"/>
        <w:adjustRightInd w:val="0"/>
        <w:rPr>
          <w:rFonts w:ascii="Helvetica Neue" w:hAnsi="Helvetica Neue" w:cs="Helvetica Neue"/>
        </w:rPr>
      </w:pPr>
    </w:p>
    <w:p w14:paraId="685C66D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3BE1C1E9" w14:textId="77777777" w:rsidR="00A80297" w:rsidRDefault="00A80297" w:rsidP="00A80297">
      <w:pPr>
        <w:autoSpaceDE w:val="0"/>
        <w:autoSpaceDN w:val="0"/>
        <w:adjustRightInd w:val="0"/>
        <w:rPr>
          <w:rFonts w:ascii="Helvetica Neue" w:hAnsi="Helvetica Neue" w:cs="Helvetica Neue"/>
        </w:rPr>
      </w:pPr>
    </w:p>
    <w:p w14:paraId="5ED8DAE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5. COUNTRY -&gt; variable indicating the country of origin of the IP address with the </w:t>
      </w:r>
    </w:p>
    <w:p w14:paraId="40522F1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following categories:</w:t>
      </w:r>
    </w:p>
    <w:p w14:paraId="2BE5BCDB" w14:textId="77777777" w:rsidR="00A80297" w:rsidRDefault="00A80297" w:rsidP="00A80297">
      <w:pPr>
        <w:autoSpaceDE w:val="0"/>
        <w:autoSpaceDN w:val="0"/>
        <w:adjustRightInd w:val="0"/>
        <w:rPr>
          <w:rFonts w:ascii="Helvetica Neue" w:hAnsi="Helvetica Neue" w:cs="Helvetica Neue"/>
        </w:rPr>
      </w:pPr>
    </w:p>
    <w:p w14:paraId="278AF12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1-Australia</w:t>
      </w:r>
    </w:p>
    <w:p w14:paraId="1853407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2-Austria</w:t>
      </w:r>
    </w:p>
    <w:p w14:paraId="4CDCC50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3-Belgium</w:t>
      </w:r>
    </w:p>
    <w:p w14:paraId="4C7FBFC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4-British Virgin Islands</w:t>
      </w:r>
    </w:p>
    <w:p w14:paraId="5BEC7F5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5-Cayman Islands</w:t>
      </w:r>
    </w:p>
    <w:p w14:paraId="1ADE353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6-Christmas Island</w:t>
      </w:r>
    </w:p>
    <w:p w14:paraId="59ABC46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7-Croatia</w:t>
      </w:r>
    </w:p>
    <w:p w14:paraId="2D99E22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8-Cyprus</w:t>
      </w:r>
    </w:p>
    <w:p w14:paraId="0385EA5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9-Czech Republic</w:t>
      </w:r>
    </w:p>
    <w:p w14:paraId="437C660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10-Denmark</w:t>
      </w:r>
    </w:p>
    <w:p w14:paraId="1662BA2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11-Estonia</w:t>
      </w:r>
    </w:p>
    <w:p w14:paraId="648CA9C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12-unidentified</w:t>
      </w:r>
    </w:p>
    <w:p w14:paraId="035962C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13-Faroe Islands</w:t>
      </w:r>
    </w:p>
    <w:p w14:paraId="172F23F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14-Finland</w:t>
      </w:r>
    </w:p>
    <w:p w14:paraId="0683930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15-France</w:t>
      </w:r>
    </w:p>
    <w:p w14:paraId="00AB196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16-Germany</w:t>
      </w:r>
    </w:p>
    <w:p w14:paraId="3EFB4DC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17-Greece</w:t>
      </w:r>
    </w:p>
    <w:p w14:paraId="49E49E3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18-Hungary</w:t>
      </w:r>
    </w:p>
    <w:p w14:paraId="6295B89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19-Iceland</w:t>
      </w:r>
    </w:p>
    <w:p w14:paraId="24D8075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20-India</w:t>
      </w:r>
    </w:p>
    <w:p w14:paraId="0E9EB08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21-Ireland</w:t>
      </w:r>
    </w:p>
    <w:p w14:paraId="78E72B0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22-Italy</w:t>
      </w:r>
    </w:p>
    <w:p w14:paraId="576A41F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23-Latvia</w:t>
      </w:r>
    </w:p>
    <w:p w14:paraId="2270C6B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24-Lithuania</w:t>
      </w:r>
    </w:p>
    <w:p w14:paraId="5B853B1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25-Luxembourg</w:t>
      </w:r>
    </w:p>
    <w:p w14:paraId="2138D9E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26-Mexico</w:t>
      </w:r>
    </w:p>
    <w:p w14:paraId="1D0CC9D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27-Netherlands</w:t>
      </w:r>
    </w:p>
    <w:p w14:paraId="0EA7084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28-Norway</w:t>
      </w:r>
    </w:p>
    <w:p w14:paraId="38F666B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29-Poland</w:t>
      </w:r>
    </w:p>
    <w:p w14:paraId="5FCF2DC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30-Portugal</w:t>
      </w:r>
    </w:p>
    <w:p w14:paraId="2A1D21F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31-Romania</w:t>
      </w:r>
    </w:p>
    <w:p w14:paraId="3AABAF7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32-Russia</w:t>
      </w:r>
    </w:p>
    <w:p w14:paraId="6776E8F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33-San Marino</w:t>
      </w:r>
    </w:p>
    <w:p w14:paraId="57D4B7F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34-Slovakia</w:t>
      </w:r>
    </w:p>
    <w:p w14:paraId="16A2E70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35-Slovenia</w:t>
      </w:r>
    </w:p>
    <w:p w14:paraId="028514D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36-Spain</w:t>
      </w:r>
    </w:p>
    <w:p w14:paraId="467E33A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37-Sweden</w:t>
      </w:r>
    </w:p>
    <w:p w14:paraId="729097E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38-Switzerland</w:t>
      </w:r>
    </w:p>
    <w:p w14:paraId="3020BB5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39-Ukraine</w:t>
      </w:r>
    </w:p>
    <w:p w14:paraId="72C079A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lastRenderedPageBreak/>
        <w:t>40-United Arab Emirates</w:t>
      </w:r>
    </w:p>
    <w:p w14:paraId="5D09106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41-United Kingdom</w:t>
      </w:r>
    </w:p>
    <w:p w14:paraId="3FC82E7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42-USA</w:t>
      </w:r>
    </w:p>
    <w:p w14:paraId="7DAC6C2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43-biz (*.biz)</w:t>
      </w:r>
    </w:p>
    <w:p w14:paraId="5ABD8F2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44-com (*.com)</w:t>
      </w:r>
    </w:p>
    <w:p w14:paraId="3529783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45-int (*.int)</w:t>
      </w:r>
    </w:p>
    <w:p w14:paraId="12F51CB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46-net (*.net)</w:t>
      </w:r>
    </w:p>
    <w:p w14:paraId="605C3AD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47-org (*.org)</w:t>
      </w:r>
    </w:p>
    <w:p w14:paraId="4D49AB62" w14:textId="77777777" w:rsidR="00A80297" w:rsidRDefault="00A80297" w:rsidP="00A80297">
      <w:pPr>
        <w:autoSpaceDE w:val="0"/>
        <w:autoSpaceDN w:val="0"/>
        <w:adjustRightInd w:val="0"/>
        <w:rPr>
          <w:rFonts w:ascii="Helvetica Neue" w:hAnsi="Helvetica Neue" w:cs="Helvetica Neue"/>
        </w:rPr>
      </w:pPr>
    </w:p>
    <w:p w14:paraId="1E40BCA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3492E5CE" w14:textId="77777777" w:rsidR="00A80297" w:rsidRDefault="00A80297" w:rsidP="00A80297">
      <w:pPr>
        <w:autoSpaceDE w:val="0"/>
        <w:autoSpaceDN w:val="0"/>
        <w:adjustRightInd w:val="0"/>
        <w:rPr>
          <w:rFonts w:ascii="Helvetica Neue" w:hAnsi="Helvetica Neue" w:cs="Helvetica Neue"/>
        </w:rPr>
      </w:pPr>
    </w:p>
    <w:p w14:paraId="0286E91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6. SESSION ID -&gt; variable indicating session id (short record)</w:t>
      </w:r>
    </w:p>
    <w:p w14:paraId="0CA8648F" w14:textId="77777777" w:rsidR="00A80297" w:rsidRDefault="00A80297" w:rsidP="00A80297">
      <w:pPr>
        <w:autoSpaceDE w:val="0"/>
        <w:autoSpaceDN w:val="0"/>
        <w:adjustRightInd w:val="0"/>
        <w:rPr>
          <w:rFonts w:ascii="Helvetica Neue" w:hAnsi="Helvetica Neue" w:cs="Helvetica Neue"/>
        </w:rPr>
      </w:pPr>
    </w:p>
    <w:p w14:paraId="33266F9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64938959" w14:textId="77777777" w:rsidR="00A80297" w:rsidRDefault="00A80297" w:rsidP="00A80297">
      <w:pPr>
        <w:autoSpaceDE w:val="0"/>
        <w:autoSpaceDN w:val="0"/>
        <w:adjustRightInd w:val="0"/>
        <w:rPr>
          <w:rFonts w:ascii="Helvetica Neue" w:hAnsi="Helvetica Neue" w:cs="Helvetica Neue"/>
        </w:rPr>
      </w:pPr>
    </w:p>
    <w:p w14:paraId="0B09114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7. PAGE 1 (MAIN CATEGORY) -&gt; concerns the main product category:</w:t>
      </w:r>
    </w:p>
    <w:p w14:paraId="75E9CA2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1-trousers</w:t>
      </w:r>
    </w:p>
    <w:p w14:paraId="24FC4A4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2-skirts</w:t>
      </w:r>
    </w:p>
    <w:p w14:paraId="7DBB3E9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3-blouses</w:t>
      </w:r>
    </w:p>
    <w:p w14:paraId="135E1AA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4-sale</w:t>
      </w:r>
    </w:p>
    <w:p w14:paraId="1C3137D6" w14:textId="77777777" w:rsidR="00A80297" w:rsidRDefault="00A80297" w:rsidP="00A80297">
      <w:pPr>
        <w:autoSpaceDE w:val="0"/>
        <w:autoSpaceDN w:val="0"/>
        <w:adjustRightInd w:val="0"/>
        <w:rPr>
          <w:rFonts w:ascii="Helvetica Neue" w:hAnsi="Helvetica Neue" w:cs="Helvetica Neue"/>
        </w:rPr>
      </w:pPr>
    </w:p>
    <w:p w14:paraId="2737C4F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218B0DDF" w14:textId="77777777" w:rsidR="00A80297" w:rsidRDefault="00A80297" w:rsidP="00A80297">
      <w:pPr>
        <w:autoSpaceDE w:val="0"/>
        <w:autoSpaceDN w:val="0"/>
        <w:adjustRightInd w:val="0"/>
        <w:rPr>
          <w:rFonts w:ascii="Helvetica Neue" w:hAnsi="Helvetica Neue" w:cs="Helvetica Neue"/>
        </w:rPr>
      </w:pPr>
    </w:p>
    <w:p w14:paraId="6E9FDFF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8. PAGE 2 (CLOTHING MODEL) -&gt; contains information about the code for each product </w:t>
      </w:r>
    </w:p>
    <w:p w14:paraId="065F797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(217 products)</w:t>
      </w:r>
    </w:p>
    <w:p w14:paraId="17C3C4BE" w14:textId="77777777" w:rsidR="00A80297" w:rsidRDefault="00A80297" w:rsidP="00A80297">
      <w:pPr>
        <w:autoSpaceDE w:val="0"/>
        <w:autoSpaceDN w:val="0"/>
        <w:adjustRightInd w:val="0"/>
        <w:rPr>
          <w:rFonts w:ascii="Helvetica Neue" w:hAnsi="Helvetica Neue" w:cs="Helvetica Neue"/>
        </w:rPr>
      </w:pPr>
    </w:p>
    <w:p w14:paraId="4C5F5FD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01EC0157" w14:textId="77777777" w:rsidR="00A80297" w:rsidRDefault="00A80297" w:rsidP="00A80297">
      <w:pPr>
        <w:autoSpaceDE w:val="0"/>
        <w:autoSpaceDN w:val="0"/>
        <w:adjustRightInd w:val="0"/>
        <w:rPr>
          <w:rFonts w:ascii="Helvetica Neue" w:hAnsi="Helvetica Neue" w:cs="Helvetica Neue"/>
        </w:rPr>
      </w:pPr>
    </w:p>
    <w:p w14:paraId="55FC185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9. COLOUR -&gt; colour of product</w:t>
      </w:r>
    </w:p>
    <w:p w14:paraId="433F4C47" w14:textId="77777777" w:rsidR="00A80297" w:rsidRDefault="00A80297" w:rsidP="00A80297">
      <w:pPr>
        <w:autoSpaceDE w:val="0"/>
        <w:autoSpaceDN w:val="0"/>
        <w:adjustRightInd w:val="0"/>
        <w:rPr>
          <w:rFonts w:ascii="Helvetica Neue" w:hAnsi="Helvetica Neue" w:cs="Helvetica Neue"/>
        </w:rPr>
      </w:pPr>
    </w:p>
    <w:p w14:paraId="6E5E1BE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1-beige</w:t>
      </w:r>
    </w:p>
    <w:p w14:paraId="2B6069A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2-black</w:t>
      </w:r>
    </w:p>
    <w:p w14:paraId="2CC1AFC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3-blue</w:t>
      </w:r>
    </w:p>
    <w:p w14:paraId="1D81B1D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4-brown</w:t>
      </w:r>
    </w:p>
    <w:p w14:paraId="1390A70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5-burgundy</w:t>
      </w:r>
    </w:p>
    <w:p w14:paraId="2F647F2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6-gray</w:t>
      </w:r>
    </w:p>
    <w:p w14:paraId="3D6FADB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7-green</w:t>
      </w:r>
    </w:p>
    <w:p w14:paraId="0067896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8-navy blue</w:t>
      </w:r>
    </w:p>
    <w:p w14:paraId="1F0E813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9-of many colors</w:t>
      </w:r>
    </w:p>
    <w:p w14:paraId="0A80FF0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10-olive</w:t>
      </w:r>
    </w:p>
    <w:p w14:paraId="11C510D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11-pink</w:t>
      </w:r>
    </w:p>
    <w:p w14:paraId="50245C7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12-red</w:t>
      </w:r>
    </w:p>
    <w:p w14:paraId="1DFB9F2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13-violet</w:t>
      </w:r>
    </w:p>
    <w:p w14:paraId="5914E91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14-white</w:t>
      </w:r>
    </w:p>
    <w:p w14:paraId="123FF0DA" w14:textId="77777777" w:rsidR="00A80297" w:rsidRDefault="00A80297" w:rsidP="00A80297">
      <w:pPr>
        <w:autoSpaceDE w:val="0"/>
        <w:autoSpaceDN w:val="0"/>
        <w:adjustRightInd w:val="0"/>
        <w:rPr>
          <w:rFonts w:ascii="Helvetica Neue" w:hAnsi="Helvetica Neue" w:cs="Helvetica Neue"/>
        </w:rPr>
      </w:pPr>
    </w:p>
    <w:p w14:paraId="3A07A39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521B2A13" w14:textId="77777777" w:rsidR="00A80297" w:rsidRDefault="00A80297" w:rsidP="00A80297">
      <w:pPr>
        <w:autoSpaceDE w:val="0"/>
        <w:autoSpaceDN w:val="0"/>
        <w:adjustRightInd w:val="0"/>
        <w:rPr>
          <w:rFonts w:ascii="Helvetica Neue" w:hAnsi="Helvetica Neue" w:cs="Helvetica Neue"/>
        </w:rPr>
      </w:pPr>
    </w:p>
    <w:p w14:paraId="7729F56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10. LOCATION -&gt; photo location on the page, the screen has been divided into six parts:</w:t>
      </w:r>
    </w:p>
    <w:p w14:paraId="1FB8CD89" w14:textId="77777777" w:rsidR="00A80297" w:rsidRDefault="00A80297" w:rsidP="00A80297">
      <w:pPr>
        <w:autoSpaceDE w:val="0"/>
        <w:autoSpaceDN w:val="0"/>
        <w:adjustRightInd w:val="0"/>
        <w:rPr>
          <w:rFonts w:ascii="Helvetica Neue" w:hAnsi="Helvetica Neue" w:cs="Helvetica Neue"/>
        </w:rPr>
      </w:pPr>
    </w:p>
    <w:p w14:paraId="0FB1B52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1-top left</w:t>
      </w:r>
    </w:p>
    <w:p w14:paraId="2F7F250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2-top in the middle</w:t>
      </w:r>
    </w:p>
    <w:p w14:paraId="3BBB8C0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3-top right</w:t>
      </w:r>
    </w:p>
    <w:p w14:paraId="24F7BB4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4-bottom left</w:t>
      </w:r>
    </w:p>
    <w:p w14:paraId="4ED7E78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5-bottom in the middle</w:t>
      </w:r>
    </w:p>
    <w:p w14:paraId="4BDB3A3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6-bottom right</w:t>
      </w:r>
    </w:p>
    <w:p w14:paraId="3454D441" w14:textId="77777777" w:rsidR="00A80297" w:rsidRDefault="00A80297" w:rsidP="00A80297">
      <w:pPr>
        <w:autoSpaceDE w:val="0"/>
        <w:autoSpaceDN w:val="0"/>
        <w:adjustRightInd w:val="0"/>
        <w:rPr>
          <w:rFonts w:ascii="Helvetica Neue" w:hAnsi="Helvetica Neue" w:cs="Helvetica Neue"/>
        </w:rPr>
      </w:pPr>
    </w:p>
    <w:p w14:paraId="355F82A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2C240D9F" w14:textId="77777777" w:rsidR="00A80297" w:rsidRDefault="00A80297" w:rsidP="00A80297">
      <w:pPr>
        <w:autoSpaceDE w:val="0"/>
        <w:autoSpaceDN w:val="0"/>
        <w:adjustRightInd w:val="0"/>
        <w:rPr>
          <w:rFonts w:ascii="Helvetica Neue" w:hAnsi="Helvetica Neue" w:cs="Helvetica Neue"/>
        </w:rPr>
      </w:pPr>
    </w:p>
    <w:p w14:paraId="7E2B552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11. MODEL PHOTOGRAPHY -&gt; variable with two categories: </w:t>
      </w:r>
    </w:p>
    <w:p w14:paraId="5F6E31C0" w14:textId="77777777" w:rsidR="00A80297" w:rsidRDefault="00A80297" w:rsidP="00A80297">
      <w:pPr>
        <w:autoSpaceDE w:val="0"/>
        <w:autoSpaceDN w:val="0"/>
        <w:adjustRightInd w:val="0"/>
        <w:rPr>
          <w:rFonts w:ascii="Helvetica Neue" w:hAnsi="Helvetica Neue" w:cs="Helvetica Neue"/>
        </w:rPr>
      </w:pPr>
    </w:p>
    <w:p w14:paraId="21776D5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1-en face</w:t>
      </w:r>
    </w:p>
    <w:p w14:paraId="7DAA6D3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2-profile</w:t>
      </w:r>
    </w:p>
    <w:p w14:paraId="0E2D6D58" w14:textId="77777777" w:rsidR="00A80297" w:rsidRDefault="00A80297" w:rsidP="00A80297">
      <w:pPr>
        <w:autoSpaceDE w:val="0"/>
        <w:autoSpaceDN w:val="0"/>
        <w:adjustRightInd w:val="0"/>
        <w:rPr>
          <w:rFonts w:ascii="Helvetica Neue" w:hAnsi="Helvetica Neue" w:cs="Helvetica Neue"/>
        </w:rPr>
      </w:pPr>
    </w:p>
    <w:p w14:paraId="7FC874A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48300089" w14:textId="77777777" w:rsidR="00A80297" w:rsidRDefault="00A80297" w:rsidP="00A80297">
      <w:pPr>
        <w:autoSpaceDE w:val="0"/>
        <w:autoSpaceDN w:val="0"/>
        <w:adjustRightInd w:val="0"/>
        <w:rPr>
          <w:rFonts w:ascii="Helvetica Neue" w:hAnsi="Helvetica Neue" w:cs="Helvetica Neue"/>
        </w:rPr>
      </w:pPr>
    </w:p>
    <w:p w14:paraId="749167E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12. PRICE -&gt; price in US dollars</w:t>
      </w:r>
    </w:p>
    <w:p w14:paraId="094BE47C" w14:textId="77777777" w:rsidR="00A80297" w:rsidRDefault="00A80297" w:rsidP="00A80297">
      <w:pPr>
        <w:autoSpaceDE w:val="0"/>
        <w:autoSpaceDN w:val="0"/>
        <w:adjustRightInd w:val="0"/>
        <w:rPr>
          <w:rFonts w:ascii="Helvetica Neue" w:hAnsi="Helvetica Neue" w:cs="Helvetica Neue"/>
        </w:rPr>
      </w:pPr>
    </w:p>
    <w:p w14:paraId="3F891B5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09EA146D" w14:textId="77777777" w:rsidR="00A80297" w:rsidRDefault="00A80297" w:rsidP="00A80297">
      <w:pPr>
        <w:autoSpaceDE w:val="0"/>
        <w:autoSpaceDN w:val="0"/>
        <w:adjustRightInd w:val="0"/>
        <w:rPr>
          <w:rFonts w:ascii="Helvetica Neue" w:hAnsi="Helvetica Neue" w:cs="Helvetica Neue"/>
        </w:rPr>
      </w:pPr>
    </w:p>
    <w:p w14:paraId="741E41D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13. PRICE 2 -&gt; variable informing whether the price of a particular product is higher than </w:t>
      </w:r>
    </w:p>
    <w:p w14:paraId="47D076F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average price for the entire product category</w:t>
      </w:r>
    </w:p>
    <w:p w14:paraId="23710C32" w14:textId="77777777" w:rsidR="00A80297" w:rsidRDefault="00A80297" w:rsidP="00A80297">
      <w:pPr>
        <w:autoSpaceDE w:val="0"/>
        <w:autoSpaceDN w:val="0"/>
        <w:adjustRightInd w:val="0"/>
        <w:rPr>
          <w:rFonts w:ascii="Helvetica Neue" w:hAnsi="Helvetica Neue" w:cs="Helvetica Neue"/>
        </w:rPr>
      </w:pPr>
    </w:p>
    <w:p w14:paraId="42ED968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1-yes</w:t>
      </w:r>
    </w:p>
    <w:p w14:paraId="2FB5AED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2-no</w:t>
      </w:r>
    </w:p>
    <w:p w14:paraId="68020FA0" w14:textId="77777777" w:rsidR="00A80297" w:rsidRDefault="00A80297" w:rsidP="00A80297">
      <w:pPr>
        <w:autoSpaceDE w:val="0"/>
        <w:autoSpaceDN w:val="0"/>
        <w:adjustRightInd w:val="0"/>
        <w:rPr>
          <w:rFonts w:ascii="Helvetica Neue" w:hAnsi="Helvetica Neue" w:cs="Helvetica Neue"/>
        </w:rPr>
      </w:pPr>
    </w:p>
    <w:p w14:paraId="321E67E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53860A80" w14:textId="77777777" w:rsidR="00A80297" w:rsidRDefault="00A80297" w:rsidP="00A80297">
      <w:pPr>
        <w:autoSpaceDE w:val="0"/>
        <w:autoSpaceDN w:val="0"/>
        <w:adjustRightInd w:val="0"/>
        <w:rPr>
          <w:rFonts w:ascii="Helvetica Neue" w:hAnsi="Helvetica Neue" w:cs="Helvetica Neue"/>
        </w:rPr>
      </w:pPr>
    </w:p>
    <w:p w14:paraId="584D9FB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14. PAGE -&gt; page number within the e-store website (from 1 to 5)</w:t>
      </w:r>
    </w:p>
    <w:p w14:paraId="34F46FA5" w14:textId="77777777" w:rsidR="00A80297" w:rsidRDefault="00A80297" w:rsidP="00A80297">
      <w:pPr>
        <w:autoSpaceDE w:val="0"/>
        <w:autoSpaceDN w:val="0"/>
        <w:adjustRightInd w:val="0"/>
        <w:rPr>
          <w:rFonts w:ascii="Helvetica Neue" w:hAnsi="Helvetica Neue" w:cs="Helvetica Neue"/>
        </w:rPr>
      </w:pPr>
    </w:p>
    <w:p w14:paraId="206BC9B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62260A81" w14:textId="77777777" w:rsidR="00A80297" w:rsidRDefault="00A80297" w:rsidP="00A80297">
      <w:pPr>
        <w:autoSpaceDE w:val="0"/>
        <w:autoSpaceDN w:val="0"/>
        <w:adjustRightInd w:val="0"/>
        <w:rPr>
          <w:rFonts w:ascii="Helvetica Neue" w:hAnsi="Helvetica Neue" w:cs="Helvetica Neue"/>
        </w:rPr>
      </w:pPr>
    </w:p>
    <w:p w14:paraId="686DEA5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If you use this dataset, please cite:</w:t>
      </w:r>
    </w:p>
    <w:p w14:paraId="5BC36ED5" w14:textId="77777777" w:rsidR="00A80297" w:rsidRDefault="00A80297" w:rsidP="00A80297">
      <w:pPr>
        <w:autoSpaceDE w:val="0"/>
        <w:autoSpaceDN w:val="0"/>
        <w:adjustRightInd w:val="0"/>
        <w:rPr>
          <w:rFonts w:ascii="Helvetica Neue" w:hAnsi="Helvetica Neue" w:cs="Helvetica Neue"/>
        </w:rPr>
      </w:pPr>
    </w:p>
    <w:p w14:paraId="737FC4C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£apczyÒski M., Bia≥owπs S. (2013) Discovering Patterns of Users' Behaviour in an E-shop - </w:t>
      </w:r>
    </w:p>
    <w:p w14:paraId="07AE147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Comparison of Consumer Buying Behaviours in Poland and Other European Countries, </w:t>
      </w:r>
    </w:p>
    <w:p w14:paraId="3C53D5F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ìStudia Ekonomiczneî, nr 151, ìLa sociÈtÈ de l'information : perspective europÈenne et </w:t>
      </w:r>
    </w:p>
    <w:p w14:paraId="77457D6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lastRenderedPageBreak/>
        <w:t>globale : les usages et les risques d'Internet pour les citoyens et les consommateursî, p. 144-</w:t>
      </w:r>
    </w:p>
    <w:p w14:paraId="3FE8326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153.</w:t>
      </w:r>
    </w:p>
    <w:p w14:paraId="49E37C5A" w14:textId="77777777" w:rsidR="00A80297" w:rsidRDefault="00A80297" w:rsidP="00A80297">
      <w:pPr>
        <w:autoSpaceDE w:val="0"/>
        <w:autoSpaceDN w:val="0"/>
        <w:adjustRightInd w:val="0"/>
        <w:rPr>
          <w:rFonts w:ascii="Helvetica Neue" w:hAnsi="Helvetica Neue" w:cs="Helvetica Neue"/>
        </w:rPr>
      </w:pPr>
    </w:p>
    <w:p w14:paraId="3726731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w:t>
      </w:r>
    </w:p>
    <w:p w14:paraId="591A36DC" w14:textId="77777777" w:rsidR="00A80297" w:rsidRDefault="00A80297" w:rsidP="00A80297">
      <w:pPr>
        <w:autoSpaceDE w:val="0"/>
        <w:autoSpaceDN w:val="0"/>
        <w:adjustRightInd w:val="0"/>
        <w:rPr>
          <w:rFonts w:ascii="Helvetica Neue" w:hAnsi="Helvetica Neue" w:cs="Helvetica Neue"/>
        </w:rPr>
      </w:pPr>
    </w:p>
    <w:p w14:paraId="5DB77946" w14:textId="77777777" w:rsidR="00A80297" w:rsidRDefault="00A80297" w:rsidP="00A80297">
      <w:pPr>
        <w:autoSpaceDE w:val="0"/>
        <w:autoSpaceDN w:val="0"/>
        <w:adjustRightInd w:val="0"/>
        <w:rPr>
          <w:rFonts w:ascii="Helvetica Neue" w:hAnsi="Helvetica Neue" w:cs="Helvetica Neue"/>
        </w:rPr>
      </w:pPr>
    </w:p>
    <w:p w14:paraId="62B46D1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 xml:space="preserve">Try-It Activity 13.1: </w:t>
      </w:r>
      <w:r>
        <w:rPr>
          <w:rFonts w:ascii="Helvetica Neue" w:hAnsi="Helvetica Neue" w:cs="Helvetica Neue"/>
        </w:rPr>
        <w:t>Using Logistic Regression to Make Business Decisions</w:t>
      </w:r>
    </w:p>
    <w:p w14:paraId="3EC9CC18"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Overview</w:t>
      </w:r>
    </w:p>
    <w:p w14:paraId="5EA78C29" w14:textId="77777777" w:rsidR="00A80297" w:rsidRDefault="00A80297" w:rsidP="00A80297">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The dataset and its features</w:t>
      </w:r>
    </w:p>
    <w:p w14:paraId="5CB8D9C2" w14:textId="77777777" w:rsidR="00A80297" w:rsidRDefault="00A80297" w:rsidP="00A80297">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The classification problem</w:t>
      </w:r>
    </w:p>
    <w:p w14:paraId="3A86D1A7" w14:textId="77777777" w:rsidR="00A80297" w:rsidRDefault="00A80297" w:rsidP="00A80297">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A business decision that can be supported using the results of the classification model</w:t>
      </w:r>
    </w:p>
    <w:p w14:paraId="6125B5E7" w14:textId="77777777" w:rsidR="00A80297" w:rsidRDefault="00A80297" w:rsidP="00A80297">
      <w:pPr>
        <w:autoSpaceDE w:val="0"/>
        <w:autoSpaceDN w:val="0"/>
        <w:adjustRightInd w:val="0"/>
        <w:rPr>
          <w:rFonts w:ascii="Helvetica Neue" w:hAnsi="Helvetica Neue" w:cs="Helvetica Neue"/>
        </w:rPr>
      </w:pPr>
    </w:p>
    <w:p w14:paraId="7EC04EA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Clickstream of Online Shopping Dataset Information:</w:t>
      </w:r>
    </w:p>
    <w:p w14:paraId="3295966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dataset contains information about clickstream from online store offering clothing for pregnant women. Data are from five months of 2008 and include, among others, product category, location of the photo on the page, country of origin of the IP address and product price in US dollars.</w:t>
      </w:r>
    </w:p>
    <w:p w14:paraId="2FB71F6B" w14:textId="77777777" w:rsidR="00A80297" w:rsidRDefault="00A80297" w:rsidP="00A80297">
      <w:pPr>
        <w:autoSpaceDE w:val="0"/>
        <w:autoSpaceDN w:val="0"/>
        <w:adjustRightInd w:val="0"/>
        <w:rPr>
          <w:rFonts w:ascii="Helvetica Neue" w:hAnsi="Helvetica Neue" w:cs="Helvetica Neue"/>
        </w:rPr>
      </w:pPr>
    </w:p>
    <w:p w14:paraId="1F3D2257" w14:textId="77777777" w:rsidR="00A80297" w:rsidRDefault="00A80297" w:rsidP="00A80297">
      <w:pPr>
        <w:autoSpaceDE w:val="0"/>
        <w:autoSpaceDN w:val="0"/>
        <w:adjustRightInd w:val="0"/>
        <w:rPr>
          <w:rFonts w:ascii="Helvetica Neue" w:hAnsi="Helvetica Neue" w:cs="Helvetica Neue"/>
        </w:rPr>
      </w:pPr>
      <w:hyperlink r:id="rId15" w:history="1">
        <w:r>
          <w:rPr>
            <w:rFonts w:ascii="Helvetica Neue" w:hAnsi="Helvetica Neue" w:cs="Helvetica Neue"/>
            <w:color w:val="DCA10D"/>
          </w:rPr>
          <w:t>https://archive.ics.uci.edu/ml/datasets/clickstream+data+for+online+shopping</w:t>
        </w:r>
      </w:hyperlink>
    </w:p>
    <w:p w14:paraId="075B2E9D" w14:textId="77777777" w:rsidR="00A80297" w:rsidRDefault="00A80297" w:rsidP="00A80297">
      <w:pPr>
        <w:autoSpaceDE w:val="0"/>
        <w:autoSpaceDN w:val="0"/>
        <w:adjustRightInd w:val="0"/>
        <w:rPr>
          <w:rFonts w:ascii="Helvetica Neue" w:hAnsi="Helvetica Neue" w:cs="Helvetica Neue"/>
        </w:rPr>
      </w:pPr>
    </w:p>
    <w:p w14:paraId="5017E9B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Dataset Features:</w:t>
      </w:r>
    </w:p>
    <w:p w14:paraId="406D0F0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dataset contains 14 variables described:</w:t>
      </w:r>
    </w:p>
    <w:p w14:paraId="32E676A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Variables:</w:t>
      </w:r>
    </w:p>
    <w:p w14:paraId="4E63C3B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 YEAR (2008)</w:t>
      </w:r>
    </w:p>
    <w:p w14:paraId="6457D01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 MONTH -&gt; from April (4) to August (8)</w:t>
      </w:r>
    </w:p>
    <w:p w14:paraId="17D609C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3. DAY -&gt; day number of the month</w:t>
      </w:r>
    </w:p>
    <w:p w14:paraId="0942A6F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4. ORDER -&gt; sequence of clicks during one session</w:t>
      </w:r>
    </w:p>
    <w:p w14:paraId="5D0CDD2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5. COUNTRY -&gt; country name indicating the originating IP address.</w:t>
      </w:r>
    </w:p>
    <w:p w14:paraId="518CDF35"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6. SESSION ID -&gt; variable indicating session id (short record)</w:t>
      </w:r>
    </w:p>
    <w:p w14:paraId="245BDD6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7. PAGE 1 (MAIN CATEGORY) -&gt; concerns the main product category (4 categories)</w:t>
      </w:r>
    </w:p>
    <w:p w14:paraId="7348A60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8. PAGE 2 (CLOTHING MODEL) -&gt; contains information about the code for each product </w:t>
      </w:r>
    </w:p>
    <w:p w14:paraId="4515776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(217 products)</w:t>
      </w:r>
    </w:p>
    <w:p w14:paraId="6392EB8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9. COLOUR -&gt; colour of product (14 colors)</w:t>
      </w:r>
    </w:p>
    <w:p w14:paraId="1661B77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10. LOCATION -&gt; photo location on the page, the screen has been divided into six parts.</w:t>
      </w:r>
    </w:p>
    <w:p w14:paraId="3DC71C07"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11. MODEL PHOTOGRAPHY -&gt; variable with two categories</w:t>
      </w:r>
    </w:p>
    <w:p w14:paraId="1A8B184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12. PRICE -&gt; price in US dollars</w:t>
      </w:r>
    </w:p>
    <w:p w14:paraId="6530210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13. PRICE 2 -&gt; variable informing whether the price of a particular product is higher than </w:t>
      </w:r>
    </w:p>
    <w:p w14:paraId="0271033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average price for the entire product category</w:t>
      </w:r>
    </w:p>
    <w:p w14:paraId="4493E78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14. PAGE -&gt; page number within the e-store website (from 1 to 5)</w:t>
      </w:r>
    </w:p>
    <w:p w14:paraId="792634DB" w14:textId="77777777" w:rsidR="00A80297" w:rsidRDefault="00A80297" w:rsidP="00A80297">
      <w:pPr>
        <w:autoSpaceDE w:val="0"/>
        <w:autoSpaceDN w:val="0"/>
        <w:adjustRightInd w:val="0"/>
        <w:rPr>
          <w:rFonts w:ascii="Helvetica Neue" w:hAnsi="Helvetica Neue" w:cs="Helvetica Neue"/>
        </w:rPr>
      </w:pPr>
    </w:p>
    <w:p w14:paraId="49C6AE58"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lastRenderedPageBreak/>
        <w:t>Classification</w:t>
      </w:r>
    </w:p>
    <w:p w14:paraId="661B385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As explained above the dataset contains information on an online store offering clothing for pregnant women. The data has high priced merchandise where it is marked in the attribute name </w:t>
      </w:r>
      <w:r>
        <w:rPr>
          <w:rFonts w:ascii="Helvetica Neue" w:hAnsi="Helvetica Neue" w:cs="Helvetica Neue"/>
          <w:i/>
          <w:iCs/>
        </w:rPr>
        <w:t>price 2</w:t>
      </w:r>
      <w:r>
        <w:rPr>
          <w:rFonts w:ascii="Helvetica Neue" w:hAnsi="Helvetica Neue" w:cs="Helvetica Neue"/>
        </w:rPr>
        <w:t xml:space="preserve"> where can be used to categorize merchant as high or regular priced.</w:t>
      </w:r>
    </w:p>
    <w:p w14:paraId="3D4C46CE" w14:textId="77777777" w:rsidR="00A80297" w:rsidRDefault="00A80297" w:rsidP="00A80297">
      <w:pPr>
        <w:autoSpaceDE w:val="0"/>
        <w:autoSpaceDN w:val="0"/>
        <w:adjustRightInd w:val="0"/>
        <w:rPr>
          <w:rFonts w:ascii="Helvetica Neue" w:hAnsi="Helvetica Neue" w:cs="Helvetica Neue"/>
        </w:rPr>
      </w:pPr>
    </w:p>
    <w:p w14:paraId="32451C56"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Business Decision</w:t>
      </w:r>
    </w:p>
    <w:p w14:paraId="205CDE5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Once merchants are classified with this information, it can be further used to customize recommendations and offerings to serve high profile customers from high priced categories as top recommendations besides items from regular category, similarly for normal customers can be recommended items from regular category as top choices. The presentation order of those can be set by this classification.</w:t>
      </w:r>
    </w:p>
    <w:p w14:paraId="25CB8ECC" w14:textId="77777777" w:rsidR="00A80297" w:rsidRDefault="00A80297" w:rsidP="00A80297">
      <w:pPr>
        <w:autoSpaceDE w:val="0"/>
        <w:autoSpaceDN w:val="0"/>
        <w:adjustRightInd w:val="0"/>
        <w:rPr>
          <w:rFonts w:ascii="Helvetica Neue" w:hAnsi="Helvetica Neue" w:cs="Helvetica Neue"/>
        </w:rPr>
      </w:pPr>
    </w:p>
    <w:p w14:paraId="0D31E90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Classification Model</w:t>
      </w:r>
    </w:p>
    <w:p w14:paraId="4EC46404"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dataset is almost ready to use, columns are renamed for easiness, price column smoothened out by np.log() function.</w:t>
      </w:r>
    </w:p>
    <w:p w14:paraId="5F3DBE1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I removed ['year', 'month', 'day', 'order', 'session_id’] attributes from the dataset for modeling.</w:t>
      </w:r>
    </w:p>
    <w:p w14:paraId="5EB1C9D3" w14:textId="563EB0B6"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3D25430" wp14:editId="03EA800A">
            <wp:extent cx="5943600" cy="376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65988535" w14:textId="582B2539"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6F49D5C" wp14:editId="6CD59111">
            <wp:extent cx="5943600" cy="6106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06795"/>
                    </a:xfrm>
                    <a:prstGeom prst="rect">
                      <a:avLst/>
                    </a:prstGeom>
                    <a:noFill/>
                    <a:ln>
                      <a:noFill/>
                    </a:ln>
                  </pic:spPr>
                </pic:pic>
              </a:graphicData>
            </a:graphic>
          </wp:inline>
        </w:drawing>
      </w:r>
    </w:p>
    <w:p w14:paraId="273B2F20"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I checked data distribution, 51% and 49% as below:</w:t>
      </w:r>
    </w:p>
    <w:p w14:paraId="248BB58B" w14:textId="77AA0528"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5145D03A" wp14:editId="79CAE46C">
            <wp:extent cx="5943600" cy="4491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1EC063F3" w14:textId="77777777" w:rsidR="00A80297" w:rsidRDefault="00A80297" w:rsidP="00A80297">
      <w:pPr>
        <w:autoSpaceDE w:val="0"/>
        <w:autoSpaceDN w:val="0"/>
        <w:adjustRightInd w:val="0"/>
        <w:rPr>
          <w:rFonts w:ascii="Helvetica Neue" w:hAnsi="Helvetica Neue" w:cs="Helvetica Neue"/>
        </w:rPr>
      </w:pPr>
    </w:p>
    <w:p w14:paraId="55C71B9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Then, I created a model:</w:t>
      </w:r>
    </w:p>
    <w:p w14:paraId="52799604"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 since there is no aplhanumeric columns, we can just scale and classify data, no transformation needed</w:t>
      </w:r>
    </w:p>
    <w:p w14:paraId="1D7CF976"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 Note: n_neighbors=5 and weights='uniform' by default!</w:t>
      </w:r>
    </w:p>
    <w:p w14:paraId="5E7AEDD2"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estore_pipeline = Pipeline([('scale', StandardScaler()),</w:t>
      </w:r>
    </w:p>
    <w:p w14:paraId="2D0275D8"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('knn', KNeighborsClassifier(n_neighbors=5, weights='distance'))])</w:t>
      </w:r>
    </w:p>
    <w:p w14:paraId="526FB02A"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estore_pipeline.fit(X_train, y_train)</w:t>
      </w:r>
    </w:p>
    <w:p w14:paraId="21C62D27"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estore_preds = estore_pipeline.predict(X_test)</w:t>
      </w:r>
    </w:p>
    <w:p w14:paraId="4ABEE83D"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estore_proba = estore_pipeline.predict_proba(X_test)</w:t>
      </w:r>
    </w:p>
    <w:p w14:paraId="18E05969"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estore_pipeline</w:t>
      </w:r>
    </w:p>
    <w:p w14:paraId="71D2BE2C" w14:textId="48A9DB96"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7E5219EF" wp14:editId="0FC661FD">
            <wp:extent cx="2819400" cy="161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1612900"/>
                    </a:xfrm>
                    <a:prstGeom prst="rect">
                      <a:avLst/>
                    </a:prstGeom>
                    <a:noFill/>
                    <a:ln>
                      <a:noFill/>
                    </a:ln>
                  </pic:spPr>
                </pic:pic>
              </a:graphicData>
            </a:graphic>
          </wp:inline>
        </w:drawing>
      </w:r>
    </w:p>
    <w:p w14:paraId="3CD6A48E"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I just tweaked the hyper-parameters as </w:t>
      </w:r>
      <w:r>
        <w:rPr>
          <w:rFonts w:ascii="Helvetica Neue" w:hAnsi="Helvetica Neue" w:cs="Helvetica Neue"/>
          <w:i/>
          <w:iCs/>
        </w:rPr>
        <w:t>n_neighbors=5</w:t>
      </w:r>
      <w:r>
        <w:rPr>
          <w:rFonts w:ascii="Helvetica Neue" w:hAnsi="Helvetica Neue" w:cs="Helvetica Neue"/>
        </w:rPr>
        <w:t xml:space="preserve"> and </w:t>
      </w:r>
      <w:r>
        <w:rPr>
          <w:rFonts w:ascii="Helvetica Neue" w:hAnsi="Helvetica Neue" w:cs="Helvetica Neue"/>
          <w:i/>
          <w:iCs/>
        </w:rPr>
        <w:t xml:space="preserve">weights='distance’ </w:t>
      </w:r>
      <w:r>
        <w:rPr>
          <w:rFonts w:ascii="Helvetica Neue" w:hAnsi="Helvetica Neue" w:cs="Helvetica Neue"/>
        </w:rPr>
        <w:t xml:space="preserve">which yielded good result: </w:t>
      </w:r>
    </w:p>
    <w:p w14:paraId="1173BE1F"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fig, ax = plt.subplots(1, 2, figsize = (14, 7))</w:t>
      </w:r>
    </w:p>
    <w:p w14:paraId="20515945"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ConfusionMatrixDisplay.from_predictions(y_test, estore_preds, values_format='d',</w:t>
      </w:r>
    </w:p>
    <w:p w14:paraId="6BDA73C5"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display_labels=['Yes', 'No'], ax=ax[0])</w:t>
      </w:r>
    </w:p>
    <w:p w14:paraId="36984640"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ax[0].set_title('Confusion Matrix')</w:t>
      </w:r>
    </w:p>
    <w:p w14:paraId="0ACBDE7E"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ax[0].grid(False)</w:t>
      </w:r>
    </w:p>
    <w:p w14:paraId="4A234810"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RocCurveDisplay.from_estimator(estore_pipeline, X_test, y_test, pos_label=1, ax = ax[1])</w:t>
      </w:r>
    </w:p>
    <w:p w14:paraId="469061CF"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ax[1].plot(np.array([0, 1]), np.array([0, 1]))</w:t>
      </w:r>
    </w:p>
    <w:p w14:paraId="2C050D6E"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ax[1].grid()</w:t>
      </w:r>
    </w:p>
    <w:p w14:paraId="58E0F686" w14:textId="77777777" w:rsidR="00A80297" w:rsidRDefault="00A80297" w:rsidP="00A80297">
      <w:pPr>
        <w:autoSpaceDE w:val="0"/>
        <w:autoSpaceDN w:val="0"/>
        <w:adjustRightInd w:val="0"/>
        <w:rPr>
          <w:rFonts w:ascii="System Font" w:hAnsi="System Font" w:cs="System Font"/>
          <w:sz w:val="26"/>
          <w:szCs w:val="26"/>
        </w:rPr>
      </w:pPr>
      <w:r>
        <w:rPr>
          <w:rFonts w:ascii="System Font" w:hAnsi="System Font" w:cs="System Font"/>
          <w:sz w:val="26"/>
          <w:szCs w:val="26"/>
        </w:rPr>
        <w:t>plt.show()</w:t>
      </w:r>
    </w:p>
    <w:p w14:paraId="495E4A0C" w14:textId="16E8791C"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EB9D000" wp14:editId="3D80F29E">
            <wp:extent cx="5943600" cy="3056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p>
    <w:p w14:paraId="414B8042" w14:textId="77777777" w:rsidR="00A80297" w:rsidRDefault="00A80297" w:rsidP="00A80297">
      <w:pPr>
        <w:autoSpaceDE w:val="0"/>
        <w:autoSpaceDN w:val="0"/>
        <w:adjustRightInd w:val="0"/>
        <w:rPr>
          <w:rFonts w:ascii="Helvetica Neue" w:hAnsi="Helvetica Neue" w:cs="Helvetica Neue"/>
          <w:b/>
          <w:bCs/>
        </w:rPr>
      </w:pPr>
    </w:p>
    <w:p w14:paraId="08842BE9"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Conclusion</w:t>
      </w:r>
    </w:p>
    <w:p w14:paraId="51954B81"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The Business Decision objective is achievable with this dataset by a classification model to classify garments as high or regular priced items so it can be used in customizing offerings per customer by the online store.</w:t>
      </w:r>
    </w:p>
    <w:p w14:paraId="677E871A" w14:textId="75BC9BF7"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96D5250" wp14:editId="0827B0F7">
            <wp:extent cx="56769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5486400"/>
                    </a:xfrm>
                    <a:prstGeom prst="rect">
                      <a:avLst/>
                    </a:prstGeom>
                    <a:noFill/>
                    <a:ln>
                      <a:noFill/>
                    </a:ln>
                  </pic:spPr>
                </pic:pic>
              </a:graphicData>
            </a:graphic>
          </wp:inline>
        </w:drawing>
      </w:r>
    </w:p>
    <w:p w14:paraId="7C11D838" w14:textId="77777777" w:rsidR="00A80297" w:rsidRDefault="00A80297" w:rsidP="00A80297">
      <w:pPr>
        <w:autoSpaceDE w:val="0"/>
        <w:autoSpaceDN w:val="0"/>
        <w:adjustRightInd w:val="0"/>
        <w:rPr>
          <w:rFonts w:ascii="Helvetica Neue" w:hAnsi="Helvetica Neue" w:cs="Helvetica Neue"/>
        </w:rPr>
      </w:pPr>
    </w:p>
    <w:p w14:paraId="53A0CC23" w14:textId="77777777" w:rsidR="00A80297" w:rsidRDefault="00A80297" w:rsidP="00A80297">
      <w:pPr>
        <w:autoSpaceDE w:val="0"/>
        <w:autoSpaceDN w:val="0"/>
        <w:adjustRightInd w:val="0"/>
        <w:rPr>
          <w:rFonts w:ascii="Helvetica Neue" w:hAnsi="Helvetica Neue" w:cs="Helvetica Neue"/>
        </w:rPr>
      </w:pPr>
    </w:p>
    <w:p w14:paraId="5AC434DA"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 o —————</w:t>
      </w:r>
    </w:p>
    <w:p w14:paraId="342C7CBE" w14:textId="77777777" w:rsidR="00A80297" w:rsidRDefault="00A80297" w:rsidP="00A80297">
      <w:pPr>
        <w:autoSpaceDE w:val="0"/>
        <w:autoSpaceDN w:val="0"/>
        <w:adjustRightInd w:val="0"/>
        <w:rPr>
          <w:rFonts w:ascii="Helvetica Neue" w:hAnsi="Helvetica Neue" w:cs="Helvetica Neue"/>
        </w:rPr>
      </w:pPr>
    </w:p>
    <w:p w14:paraId="29BA4DEE" w14:textId="77777777" w:rsidR="00A80297" w:rsidRDefault="00A80297" w:rsidP="00A80297">
      <w:pPr>
        <w:autoSpaceDE w:val="0"/>
        <w:autoSpaceDN w:val="0"/>
        <w:adjustRightInd w:val="0"/>
        <w:rPr>
          <w:rFonts w:ascii="Helvetica Neue" w:hAnsi="Helvetica Neue" w:cs="Helvetica Neue"/>
          <w:b/>
          <w:bCs/>
        </w:rPr>
      </w:pPr>
      <w:r>
        <w:rPr>
          <w:rFonts w:ascii="Helvetica Neue" w:hAnsi="Helvetica Neue" w:cs="Helvetica Neue"/>
          <w:b/>
          <w:bCs/>
        </w:rPr>
        <w:t>Discussion 13.1: Business Application of Logistic Regression</w:t>
      </w:r>
    </w:p>
    <w:p w14:paraId="6B4C732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How logistic regression could be used in the real world</w:t>
      </w:r>
    </w:p>
    <w:p w14:paraId="6EEBB61A" w14:textId="77777777" w:rsidR="00A80297" w:rsidRDefault="00A80297" w:rsidP="00A80297">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Describe a context where logistic regression would be appropriate</w:t>
      </w:r>
    </w:p>
    <w:p w14:paraId="63B5F02A" w14:textId="77777777" w:rsidR="00A80297" w:rsidRDefault="00A80297" w:rsidP="00A80297">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Describe the necessary dataset to support logistic regression in your chosen context</w:t>
      </w:r>
    </w:p>
    <w:p w14:paraId="55CB6AAD" w14:textId="77777777" w:rsidR="00A80297" w:rsidRDefault="00A80297" w:rsidP="00A80297">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If you can, suggest ways to gather this data</w:t>
      </w:r>
    </w:p>
    <w:p w14:paraId="77C84C81" w14:textId="77777777" w:rsidR="00A80297" w:rsidRDefault="00A80297" w:rsidP="00A80297">
      <w:pPr>
        <w:autoSpaceDE w:val="0"/>
        <w:autoSpaceDN w:val="0"/>
        <w:adjustRightInd w:val="0"/>
        <w:rPr>
          <w:rFonts w:ascii="Helvetica Neue" w:hAnsi="Helvetica Neue" w:cs="Helvetica Neue"/>
        </w:rPr>
      </w:pPr>
    </w:p>
    <w:p w14:paraId="5A2BF303"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Using Logistic Regression For Forecasting Rain In Real-World:</w:t>
      </w:r>
    </w:p>
    <w:p w14:paraId="6316A78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I searched around for an interesting topic but I decided to go with a classical logical regression example although we discussed it in one of the sessions.</w:t>
      </w:r>
    </w:p>
    <w:p w14:paraId="7727013F"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I addressed the above 3 points in this conceptual discussion.</w:t>
      </w:r>
    </w:p>
    <w:p w14:paraId="2E67C81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lastRenderedPageBreak/>
        <w:t>Logistic Regression Application</w:t>
      </w:r>
    </w:p>
    <w:p w14:paraId="5E742472"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Logistic Regression is a </w:t>
      </w:r>
      <w:r>
        <w:rPr>
          <w:rFonts w:ascii="Helvetica Neue" w:hAnsi="Helvetica Neue" w:cs="Helvetica Neue"/>
          <w:b/>
          <w:bCs/>
        </w:rPr>
        <w:t xml:space="preserve">white-box </w:t>
      </w:r>
      <w:r>
        <w:rPr>
          <w:rFonts w:ascii="Helvetica Neue" w:hAnsi="Helvetica Neue" w:cs="Helvetica Neue"/>
        </w:rPr>
        <w:t xml:space="preserve">model can be derived for explaining how it arrived to that conclusion therefore results are </w:t>
      </w:r>
      <w:r>
        <w:rPr>
          <w:rFonts w:ascii="Helvetica Neue" w:hAnsi="Helvetica Neue" w:cs="Helvetica Neue"/>
          <w:i/>
          <w:iCs/>
        </w:rPr>
        <w:t>back traceable</w:t>
      </w:r>
      <w:r>
        <w:rPr>
          <w:rFonts w:ascii="Helvetica Neue" w:hAnsi="Helvetica Neue" w:cs="Helvetica Neue"/>
        </w:rPr>
        <w:t xml:space="preserve"> which can be used for medical, banking, financial applications and any field under a regulation. For that reason, the model application can be wide-spread as it addresses the regulatory concern already.</w:t>
      </w:r>
    </w:p>
    <w:p w14:paraId="28A7208D"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Logistic Regression can be used to predict rain with probability, it is ideal because the expected outcome is categorical as well as probability of it also provided, it gives end users an understanding how rain is probable on a certain day.</w:t>
      </w:r>
    </w:p>
    <w:p w14:paraId="2E9893B8"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Necessary Dataset</w:t>
      </w:r>
    </w:p>
    <w:p w14:paraId="2E67D329"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Related data attributes for this exercise would be </w:t>
      </w:r>
      <w:r>
        <w:rPr>
          <w:rFonts w:ascii="Helvetica Neue" w:hAnsi="Helvetica Neue" w:cs="Helvetica Neue"/>
          <w:i/>
          <w:iCs/>
        </w:rPr>
        <w:t>temperature, humidity, dew point, precipitation</w:t>
      </w:r>
      <w:r>
        <w:rPr>
          <w:rFonts w:ascii="Helvetica Neue" w:hAnsi="Helvetica Neue" w:cs="Helvetica Neue"/>
        </w:rPr>
        <w:t xml:space="preserve">, and </w:t>
      </w:r>
      <w:r>
        <w:rPr>
          <w:rFonts w:ascii="Helvetica Neue" w:hAnsi="Helvetica Neue" w:cs="Helvetica Neue"/>
          <w:i/>
          <w:iCs/>
        </w:rPr>
        <w:t>atmospheric pressure</w:t>
      </w:r>
      <w:r>
        <w:rPr>
          <w:rFonts w:ascii="Helvetica Neue" w:hAnsi="Helvetica Neue" w:cs="Helvetica Neue"/>
        </w:rPr>
        <w:t xml:space="preserve"> either those measurements can be done individually or looked up from other online sources.</w:t>
      </w:r>
    </w:p>
    <w:p w14:paraId="601C9326"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b/>
          <w:bCs/>
        </w:rPr>
        <w:t>Gathering Dataset</w:t>
      </w:r>
    </w:p>
    <w:p w14:paraId="43460F0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Historical weather data collection can be looked upon </w:t>
      </w:r>
      <w:hyperlink r:id="rId22" w:history="1">
        <w:r>
          <w:rPr>
            <w:rFonts w:ascii="Helvetica Neue" w:hAnsi="Helvetica Neue" w:cs="Helvetica Neue"/>
            <w:color w:val="DCA10D"/>
            <w:u w:val="single" w:color="DCA10D"/>
          </w:rPr>
          <w:t>https://openweathermap.org/api</w:t>
        </w:r>
      </w:hyperlink>
      <w:r>
        <w:rPr>
          <w:rFonts w:ascii="Helvetica Neue" w:hAnsi="Helvetica Neue" w:cs="Helvetica Neue"/>
        </w:rPr>
        <w:t xml:space="preserve"> which is free open source for educators and students. For other individuals, some sites offer past weather data like </w:t>
      </w:r>
      <w:hyperlink r:id="rId23" w:history="1">
        <w:r>
          <w:rPr>
            <w:rFonts w:ascii="Helvetica Neue" w:hAnsi="Helvetica Neue" w:cs="Helvetica Neue"/>
            <w:color w:val="DCA10D"/>
            <w:u w:val="single" w:color="DCA10D"/>
          </w:rPr>
          <w:t>https://www.timeanddate.com/weather/@5341628/historic</w:t>
        </w:r>
      </w:hyperlink>
      <w:r>
        <w:rPr>
          <w:rFonts w:ascii="Helvetica Neue" w:hAnsi="Helvetica Neue" w:cs="Helvetica Neue"/>
        </w:rPr>
        <w:t xml:space="preserve"> where such information can be gathered to build above dataset.</w:t>
      </w:r>
    </w:p>
    <w:p w14:paraId="71BBE499" w14:textId="77777777" w:rsidR="00A80297" w:rsidRDefault="00A80297" w:rsidP="00A80297">
      <w:pPr>
        <w:autoSpaceDE w:val="0"/>
        <w:autoSpaceDN w:val="0"/>
        <w:adjustRightInd w:val="0"/>
        <w:rPr>
          <w:rFonts w:ascii="Helvetica Neue" w:hAnsi="Helvetica Neue" w:cs="Helvetica Neue"/>
        </w:rPr>
      </w:pPr>
    </w:p>
    <w:p w14:paraId="503DA5FC" w14:textId="77777777" w:rsidR="00A80297" w:rsidRDefault="00A80297" w:rsidP="00A80297">
      <w:pPr>
        <w:autoSpaceDE w:val="0"/>
        <w:autoSpaceDN w:val="0"/>
        <w:adjustRightInd w:val="0"/>
        <w:rPr>
          <w:rFonts w:ascii="Helvetica Neue" w:hAnsi="Helvetica Neue" w:cs="Helvetica Neue"/>
        </w:rPr>
      </w:pPr>
    </w:p>
    <w:p w14:paraId="68159DAB"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Odds ratio calculation from coefficients:</w:t>
      </w:r>
    </w:p>
    <w:p w14:paraId="204EA342" w14:textId="16791955" w:rsidR="00A80297" w:rsidRDefault="00A80297" w:rsidP="00A8029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1FB9762" wp14:editId="6BDCF392">
            <wp:extent cx="5943600" cy="2461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p>
    <w:p w14:paraId="03D9D14E" w14:textId="77777777" w:rsidR="00A80297" w:rsidRDefault="00A80297" w:rsidP="00A80297">
      <w:pPr>
        <w:autoSpaceDE w:val="0"/>
        <w:autoSpaceDN w:val="0"/>
        <w:adjustRightInd w:val="0"/>
        <w:rPr>
          <w:rFonts w:ascii="Helvetica Neue" w:hAnsi="Helvetica Neue" w:cs="Helvetica Neue"/>
        </w:rPr>
      </w:pPr>
    </w:p>
    <w:p w14:paraId="563F44E6" w14:textId="77777777" w:rsidR="00A80297" w:rsidRDefault="00A80297" w:rsidP="00A80297">
      <w:pPr>
        <w:autoSpaceDE w:val="0"/>
        <w:autoSpaceDN w:val="0"/>
        <w:adjustRightInd w:val="0"/>
        <w:rPr>
          <w:rFonts w:ascii="Helvetica Neue" w:hAnsi="Helvetica Neue" w:cs="Helvetica Neue"/>
        </w:rPr>
      </w:pPr>
    </w:p>
    <w:p w14:paraId="544301CC" w14:textId="77777777" w:rsidR="00A80297" w:rsidRDefault="00A80297" w:rsidP="00A80297">
      <w:pPr>
        <w:autoSpaceDE w:val="0"/>
        <w:autoSpaceDN w:val="0"/>
        <w:adjustRightInd w:val="0"/>
        <w:rPr>
          <w:rFonts w:ascii="Helvetica Neue" w:hAnsi="Helvetica Neue" w:cs="Helvetica Neue"/>
        </w:rPr>
      </w:pPr>
      <w:r>
        <w:rPr>
          <w:rFonts w:ascii="Helvetica Neue" w:hAnsi="Helvetica Neue" w:cs="Helvetica Neue"/>
        </w:rPr>
        <w:t xml:space="preserve"> </w:t>
      </w:r>
    </w:p>
    <w:p w14:paraId="29A8CB93" w14:textId="77777777" w:rsidR="00A80297" w:rsidRDefault="00A80297" w:rsidP="00A80297">
      <w:pPr>
        <w:autoSpaceDE w:val="0"/>
        <w:autoSpaceDN w:val="0"/>
        <w:adjustRightInd w:val="0"/>
        <w:rPr>
          <w:rFonts w:ascii="Helvetica Neue" w:hAnsi="Helvetica Neue" w:cs="Helvetica Neue"/>
        </w:rPr>
      </w:pPr>
    </w:p>
    <w:p w14:paraId="02510D26" w14:textId="77777777" w:rsidR="00260A02" w:rsidRDefault="00260A02"/>
    <w:sectPr w:rsidR="00260A02" w:rsidSect="00953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68082594">
    <w:abstractNumId w:val="0"/>
  </w:num>
  <w:num w:numId="2" w16cid:durableId="2066633686">
    <w:abstractNumId w:val="1"/>
  </w:num>
  <w:num w:numId="3" w16cid:durableId="274022062">
    <w:abstractNumId w:val="2"/>
  </w:num>
  <w:num w:numId="4" w16cid:durableId="1593585540">
    <w:abstractNumId w:val="3"/>
  </w:num>
  <w:num w:numId="5" w16cid:durableId="618142645">
    <w:abstractNumId w:val="4"/>
  </w:num>
  <w:num w:numId="6" w16cid:durableId="849609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97"/>
    <w:rsid w:val="00260A02"/>
    <w:rsid w:val="009A3D60"/>
    <w:rsid w:val="00A8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45CA7"/>
  <w15:chartTrackingRefBased/>
  <w15:docId w15:val="{AB974C98-AFFA-8943-8511-D4EC22AA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4765/files/3332299?wrap=1" TargetMode="External"/><Relationship Id="rId13" Type="http://schemas.openxmlformats.org/officeDocument/2006/relationships/hyperlink" Target="http://www.tripadvisor.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student.emeritus.org/courses/4765/files/3332295/download?download_frd=1" TargetMode="External"/><Relationship Id="rId12" Type="http://schemas.openxmlformats.org/officeDocument/2006/relationships/hyperlink" Target="https://archive.ics.uci.edu/ml/datasets/Las+Vegas+Strip#"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student.emeritus.org/courses/4765/files/3332295/download?download_frd=1" TargetMode="Externa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hyperlink" Target="https://student.emeritus.org/courses/4765/files/3332295?wrap=1" TargetMode="External"/><Relationship Id="rId15" Type="http://schemas.openxmlformats.org/officeDocument/2006/relationships/hyperlink" Target="https://archive.ics.uci.edu/ml/datasets/clickstream+data+for+online+shopping" TargetMode="External"/><Relationship Id="rId23" Type="http://schemas.openxmlformats.org/officeDocument/2006/relationships/hyperlink" Target="https://www.timeanddate.com/weather/@5341628/historic"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tudent.emeritus.org/courses/4765/files/3332299/download?download_frd=1" TargetMode="External"/><Relationship Id="rId14" Type="http://schemas.openxmlformats.org/officeDocument/2006/relationships/hyperlink" Target="https://archive.ics.uci.edu/ml/datasets/clickstream+data+for+online+shopping" TargetMode="External"/><Relationship Id="rId22"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3315</Words>
  <Characters>18901</Characters>
  <Application>Microsoft Office Word</Application>
  <DocSecurity>0</DocSecurity>
  <Lines>157</Lines>
  <Paragraphs>44</Paragraphs>
  <ScaleCrop>false</ScaleCrop>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2022-08-22T02:56:00Z</dcterms:created>
  <dcterms:modified xsi:type="dcterms:W3CDTF">2022-08-22T02:57:00Z</dcterms:modified>
</cp:coreProperties>
</file>