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AA9" w:rsidRDefault="00C0612C" w:rsidP="00C0612C">
      <w:pPr>
        <w:pStyle w:val="Ttulo"/>
        <w:tabs>
          <w:tab w:val="left" w:pos="786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DF450" wp14:editId="48624FE4">
                <wp:simplePos x="0" y="0"/>
                <wp:positionH relativeFrom="margin">
                  <wp:align>center</wp:align>
                </wp:positionH>
                <wp:positionV relativeFrom="paragraph">
                  <wp:posOffset>-560173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612C" w:rsidRPr="00C0612C" w:rsidRDefault="00C0612C" w:rsidP="00C0612C">
                            <w:pPr>
                              <w:rPr>
                                <w:rFonts w:eastAsiaTheme="minorHAnsi"/>
                                <w:b/>
                                <w:color w:val="731A36" w:themeColor="accent6" w:themeShade="8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612C">
                              <w:rPr>
                                <w:b/>
                                <w:color w:val="731A36" w:themeColor="accent6" w:themeShade="8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Taller de ingles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Chevron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0DF45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44.1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" filled="f" stroked="f">
                <v:fill o:detectmouseclick="t"/>
                <v:textbox style="mso-fit-shape-to-text:t">
                  <w:txbxContent>
                    <w:p w:rsidR="00C0612C" w:rsidRPr="00C0612C" w:rsidRDefault="00C0612C" w:rsidP="00C0612C">
                      <w:pPr>
                        <w:rPr>
                          <w:rFonts w:eastAsiaTheme="minorHAnsi"/>
                          <w:b/>
                          <w:color w:val="731A36" w:themeColor="accent6" w:themeShade="8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0612C">
                        <w:rPr>
                          <w:b/>
                          <w:color w:val="731A36" w:themeColor="accent6" w:themeShade="8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Taller de ingles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C0612C" w:rsidRPr="004852DE" w:rsidRDefault="00C0612C" w:rsidP="00C0612C">
      <w:pPr>
        <w:pStyle w:val="Ttulo1"/>
        <w:rPr>
          <w:rFonts w:ascii="Franklin Gothic Demi" w:hAnsi="Franklin Gothic Demi"/>
          <w:b/>
          <w:color w:val="auto"/>
        </w:rPr>
      </w:pPr>
      <w:r w:rsidRPr="004852DE">
        <w:rPr>
          <w:rFonts w:ascii="Franklin Gothic Demi" w:hAnsi="Franklin Gothic Demi"/>
          <w:b/>
          <w:color w:val="auto"/>
        </w:rPr>
        <w:t>Palabras lexicales / Conceptuales</w:t>
      </w:r>
    </w:p>
    <w:p w:rsidR="00C0612C" w:rsidRPr="00C0612C" w:rsidRDefault="00C0612C" w:rsidP="00C0612C">
      <w:pPr>
        <w:rPr>
          <w:sz w:val="24"/>
          <w:szCs w:val="24"/>
        </w:rPr>
      </w:pPr>
      <w:r w:rsidRPr="00C0612C">
        <w:rPr>
          <w:b/>
          <w:i/>
          <w:sz w:val="24"/>
          <w:szCs w:val="24"/>
        </w:rPr>
        <w:t>Sustantivos:</w:t>
      </w:r>
      <w:r>
        <w:rPr>
          <w:sz w:val="24"/>
          <w:szCs w:val="24"/>
        </w:rPr>
        <w:t xml:space="preserve">  discriminat</w:t>
      </w:r>
      <w:r w:rsidRPr="00C0612C">
        <w:rPr>
          <w:b/>
          <w:sz w:val="24"/>
          <w:szCs w:val="24"/>
        </w:rPr>
        <w:t>ion</w:t>
      </w:r>
      <w:r>
        <w:rPr>
          <w:sz w:val="24"/>
          <w:szCs w:val="24"/>
        </w:rPr>
        <w:t>, prejudice, behav</w:t>
      </w:r>
      <w:r w:rsidRPr="00C0612C">
        <w:rPr>
          <w:b/>
          <w:sz w:val="24"/>
          <w:szCs w:val="24"/>
        </w:rPr>
        <w:t>ior</w:t>
      </w:r>
      <w:r>
        <w:rPr>
          <w:sz w:val="24"/>
          <w:szCs w:val="24"/>
        </w:rPr>
        <w:t>, concept</w:t>
      </w:r>
      <w:r w:rsidRPr="00C0612C">
        <w:rPr>
          <w:b/>
          <w:sz w:val="24"/>
          <w:szCs w:val="24"/>
        </w:rPr>
        <w:t>s</w:t>
      </w:r>
      <w:r>
        <w:rPr>
          <w:sz w:val="24"/>
          <w:szCs w:val="24"/>
        </w:rPr>
        <w:t>, member</w:t>
      </w:r>
      <w:r w:rsidRPr="00C0612C">
        <w:rPr>
          <w:b/>
          <w:sz w:val="24"/>
          <w:szCs w:val="24"/>
        </w:rPr>
        <w:t>s</w:t>
      </w:r>
      <w:r>
        <w:rPr>
          <w:sz w:val="24"/>
          <w:szCs w:val="24"/>
        </w:rPr>
        <w:t>, comput</w:t>
      </w:r>
      <w:r w:rsidRPr="00C0612C">
        <w:rPr>
          <w:b/>
          <w:sz w:val="24"/>
          <w:szCs w:val="24"/>
        </w:rPr>
        <w:t>ers</w:t>
      </w:r>
      <w:r>
        <w:rPr>
          <w:sz w:val="24"/>
          <w:szCs w:val="24"/>
        </w:rPr>
        <w:t>, group</w:t>
      </w:r>
      <w:r w:rsidRPr="00C0612C">
        <w:rPr>
          <w:b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C0612C" w:rsidRPr="00C0612C" w:rsidRDefault="00C0612C" w:rsidP="00C0612C">
      <w:pPr>
        <w:rPr>
          <w:sz w:val="24"/>
          <w:szCs w:val="24"/>
        </w:rPr>
      </w:pPr>
      <w:r w:rsidRPr="00C0612C">
        <w:rPr>
          <w:b/>
          <w:i/>
          <w:sz w:val="24"/>
          <w:szCs w:val="24"/>
        </w:rPr>
        <w:t>Adjetivos:</w:t>
      </w:r>
      <w:r>
        <w:rPr>
          <w:sz w:val="24"/>
          <w:szCs w:val="24"/>
        </w:rPr>
        <w:t xml:space="preserve"> substanti</w:t>
      </w:r>
      <w:r w:rsidRPr="00C0612C">
        <w:rPr>
          <w:b/>
          <w:sz w:val="24"/>
          <w:szCs w:val="24"/>
        </w:rPr>
        <w:t>al</w:t>
      </w:r>
      <w:r>
        <w:rPr>
          <w:sz w:val="24"/>
          <w:szCs w:val="24"/>
        </w:rPr>
        <w:t>, bor</w:t>
      </w:r>
      <w:r w:rsidRPr="00C0612C">
        <w:rPr>
          <w:b/>
          <w:sz w:val="24"/>
          <w:szCs w:val="24"/>
        </w:rPr>
        <w:t>ing</w:t>
      </w:r>
      <w:r>
        <w:rPr>
          <w:sz w:val="24"/>
          <w:szCs w:val="24"/>
        </w:rPr>
        <w:t>, old, negat</w:t>
      </w:r>
      <w:r w:rsidRPr="00C0612C">
        <w:rPr>
          <w:b/>
          <w:sz w:val="24"/>
          <w:szCs w:val="24"/>
        </w:rPr>
        <w:t>ive</w:t>
      </w:r>
      <w:r>
        <w:rPr>
          <w:sz w:val="24"/>
          <w:szCs w:val="24"/>
        </w:rPr>
        <w:t>, soc</w:t>
      </w:r>
      <w:r w:rsidRPr="00C0612C">
        <w:rPr>
          <w:b/>
          <w:sz w:val="24"/>
          <w:szCs w:val="24"/>
        </w:rPr>
        <w:t>ial</w:t>
      </w:r>
      <w:r>
        <w:rPr>
          <w:sz w:val="24"/>
          <w:szCs w:val="24"/>
        </w:rPr>
        <w:t>, problemat</w:t>
      </w:r>
      <w:r w:rsidRPr="00C0612C">
        <w:rPr>
          <w:b/>
          <w:sz w:val="24"/>
          <w:szCs w:val="24"/>
        </w:rPr>
        <w:t>ic</w:t>
      </w:r>
      <w:r>
        <w:rPr>
          <w:sz w:val="24"/>
          <w:szCs w:val="24"/>
        </w:rPr>
        <w:t>, romant</w:t>
      </w:r>
      <w:r w:rsidRPr="00C0612C">
        <w:rPr>
          <w:b/>
          <w:sz w:val="24"/>
          <w:szCs w:val="24"/>
        </w:rPr>
        <w:t>ic</w:t>
      </w:r>
      <w:r w:rsidRPr="00C0612C">
        <w:rPr>
          <w:sz w:val="24"/>
          <w:szCs w:val="24"/>
        </w:rPr>
        <w:t>.</w:t>
      </w:r>
    </w:p>
    <w:p w:rsidR="00C0612C" w:rsidRPr="00C0612C" w:rsidRDefault="00E9664A" w:rsidP="00C0612C">
      <w:pPr>
        <w:rPr>
          <w:sz w:val="24"/>
          <w:szCs w:val="24"/>
        </w:rPr>
      </w:pPr>
      <w:r w:rsidRPr="00E9664A">
        <w:rPr>
          <w:b/>
          <w:i/>
          <w:sz w:val="24"/>
          <w:szCs w:val="24"/>
        </w:rPr>
        <w:t>Verbos:</w:t>
      </w:r>
      <w:r>
        <w:rPr>
          <w:sz w:val="24"/>
          <w:szCs w:val="24"/>
        </w:rPr>
        <w:t xml:space="preserve"> develop, bas</w:t>
      </w:r>
      <w:r w:rsidR="00C0612C" w:rsidRPr="00E9664A">
        <w:rPr>
          <w:b/>
          <w:sz w:val="24"/>
          <w:szCs w:val="24"/>
        </w:rPr>
        <w:t>ed</w:t>
      </w:r>
      <w:r w:rsidR="00C0612C" w:rsidRPr="00C0612C">
        <w:rPr>
          <w:sz w:val="24"/>
          <w:szCs w:val="24"/>
        </w:rPr>
        <w:t>, re</w:t>
      </w:r>
      <w:r>
        <w:rPr>
          <w:sz w:val="24"/>
          <w:szCs w:val="24"/>
        </w:rPr>
        <w:t>ad, researc, have, expend</w:t>
      </w:r>
      <w:r w:rsidR="00C0612C" w:rsidRPr="00E9664A">
        <w:rPr>
          <w:b/>
          <w:sz w:val="24"/>
          <w:szCs w:val="24"/>
        </w:rPr>
        <w:t>ed</w:t>
      </w:r>
      <w:r w:rsidR="00C0612C" w:rsidRPr="00C0612C">
        <w:rPr>
          <w:sz w:val="24"/>
          <w:szCs w:val="24"/>
        </w:rPr>
        <w:t>, write, create, appear, may</w:t>
      </w:r>
      <w:r>
        <w:rPr>
          <w:sz w:val="24"/>
          <w:szCs w:val="24"/>
        </w:rPr>
        <w:t>.</w:t>
      </w:r>
    </w:p>
    <w:p w:rsidR="00E9664A" w:rsidRDefault="00E9664A" w:rsidP="00E9664A">
      <w:pPr>
        <w:rPr>
          <w:sz w:val="24"/>
          <w:szCs w:val="24"/>
          <w:lang w:val="es-ES"/>
        </w:rPr>
      </w:pPr>
      <w:r w:rsidRPr="00E9664A">
        <w:rPr>
          <w:b/>
          <w:i/>
          <w:sz w:val="24"/>
          <w:szCs w:val="24"/>
          <w:lang w:val="es-ES"/>
        </w:rPr>
        <w:t>Adverbios:</w:t>
      </w:r>
      <w:r w:rsidRPr="00E9664A">
        <w:rPr>
          <w:sz w:val="24"/>
          <w:szCs w:val="24"/>
          <w:lang w:val="es-ES"/>
        </w:rPr>
        <w:t xml:space="preserve"> </w:t>
      </w:r>
      <w:proofErr w:type="spellStart"/>
      <w:r w:rsidRPr="00E9664A">
        <w:rPr>
          <w:sz w:val="24"/>
          <w:szCs w:val="24"/>
          <w:lang w:val="es-ES"/>
        </w:rPr>
        <w:t>heavi</w:t>
      </w:r>
      <w:r w:rsidR="00C0612C" w:rsidRPr="00E9664A">
        <w:rPr>
          <w:b/>
          <w:sz w:val="24"/>
          <w:szCs w:val="24"/>
          <w:lang w:val="es-ES"/>
        </w:rPr>
        <w:t>ly</w:t>
      </w:r>
      <w:proofErr w:type="spellEnd"/>
      <w:r w:rsidR="00C0612C" w:rsidRPr="00E9664A">
        <w:rPr>
          <w:sz w:val="24"/>
          <w:szCs w:val="24"/>
          <w:lang w:val="es-ES"/>
        </w:rPr>
        <w:t xml:space="preserve"> = -MENTE</w:t>
      </w:r>
    </w:p>
    <w:p w:rsidR="004852DE" w:rsidRPr="004852DE" w:rsidRDefault="00E9664A" w:rsidP="004852DE">
      <w:pPr>
        <w:pStyle w:val="Subttulo"/>
        <w:rPr>
          <w:b/>
          <w:i/>
          <w:color w:val="B3186D" w:themeColor="accent1" w:themeShade="BF"/>
          <w:lang w:val="es-ES"/>
        </w:rPr>
      </w:pPr>
      <w:r w:rsidRPr="004852DE">
        <w:rPr>
          <w:b/>
          <w:i/>
          <w:color w:val="B3186D" w:themeColor="accent1" w:themeShade="BF"/>
          <w:lang w:val="es-ES"/>
        </w:rPr>
        <w:t>Sufijo</w:t>
      </w:r>
    </w:p>
    <w:p w:rsidR="00E9664A" w:rsidRPr="004852DE" w:rsidRDefault="00E9664A" w:rsidP="004852DE">
      <w:pPr>
        <w:rPr>
          <w:lang w:val="es-ES"/>
        </w:rPr>
      </w:pPr>
      <w:r w:rsidRPr="00E9664A">
        <w:rPr>
          <w:sz w:val="24"/>
          <w:szCs w:val="24"/>
          <w:lang w:val="es-ES"/>
        </w:rPr>
        <w:t xml:space="preserve">Indica la categoría </w:t>
      </w:r>
    </w:p>
    <w:p w:rsidR="00E9664A" w:rsidRPr="00E9664A" w:rsidRDefault="00E9664A" w:rsidP="00E9664A">
      <w:pPr>
        <w:ind w:firstLine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Humildad</w:t>
      </w:r>
    </w:p>
    <w:p w:rsidR="00E9664A" w:rsidRPr="00E9664A" w:rsidRDefault="00E9664A" w:rsidP="00E9664A">
      <w:pPr>
        <w:ind w:firstLine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Felicidad</w:t>
      </w:r>
    </w:p>
    <w:p w:rsidR="00E9664A" w:rsidRDefault="00E9664A" w:rsidP="00E9664A">
      <w:pPr>
        <w:ind w:firstLine="720"/>
        <w:rPr>
          <w:sz w:val="24"/>
          <w:szCs w:val="24"/>
          <w:lang w:val="es-ES"/>
        </w:rPr>
      </w:pPr>
      <w:r w:rsidRPr="00E9664A">
        <w:rPr>
          <w:sz w:val="24"/>
          <w:szCs w:val="24"/>
          <w:lang w:val="es-ES"/>
        </w:rPr>
        <w:t>Fealdad</w:t>
      </w:r>
    </w:p>
    <w:p w:rsidR="00E9664A" w:rsidRDefault="00E9664A" w:rsidP="00E9664A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9664A">
        <w:rPr>
          <w:b/>
          <w:i/>
          <w:sz w:val="24"/>
          <w:szCs w:val="24"/>
          <w:lang w:val="es-ES"/>
        </w:rPr>
        <w:t>Sustantivos/Sufijos:</w:t>
      </w:r>
      <w:r w:rsidRPr="00E9664A">
        <w:rPr>
          <w:sz w:val="24"/>
          <w:szCs w:val="24"/>
          <w:lang w:val="es-ES"/>
        </w:rPr>
        <w:t xml:space="preserve"> ion, ior, s, ers</w:t>
      </w:r>
    </w:p>
    <w:p w:rsidR="004852DE" w:rsidRDefault="00E9664A" w:rsidP="00E9664A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9664A">
        <w:rPr>
          <w:b/>
          <w:i/>
          <w:sz w:val="24"/>
          <w:szCs w:val="24"/>
          <w:lang w:val="es-ES"/>
        </w:rPr>
        <w:t>Adjetivos/ Sufijos:</w:t>
      </w:r>
      <w:r w:rsidRPr="00E9664A">
        <w:rPr>
          <w:sz w:val="24"/>
          <w:szCs w:val="24"/>
          <w:lang w:val="es-ES"/>
        </w:rPr>
        <w:t xml:space="preserve"> al, </w:t>
      </w:r>
      <w:proofErr w:type="spellStart"/>
      <w:r w:rsidRPr="00E9664A">
        <w:rPr>
          <w:sz w:val="24"/>
          <w:szCs w:val="24"/>
          <w:lang w:val="es-ES"/>
        </w:rPr>
        <w:t>ing</w:t>
      </w:r>
      <w:proofErr w:type="spellEnd"/>
      <w:r w:rsidRPr="00E9664A">
        <w:rPr>
          <w:sz w:val="24"/>
          <w:szCs w:val="24"/>
          <w:lang w:val="es-ES"/>
        </w:rPr>
        <w:t xml:space="preserve">, </w:t>
      </w:r>
      <w:proofErr w:type="spellStart"/>
      <w:r w:rsidRPr="00E9664A">
        <w:rPr>
          <w:sz w:val="24"/>
          <w:szCs w:val="24"/>
          <w:lang w:val="es-ES"/>
        </w:rPr>
        <w:t>ive</w:t>
      </w:r>
      <w:proofErr w:type="spellEnd"/>
      <w:r w:rsidRPr="00E9664A">
        <w:rPr>
          <w:sz w:val="24"/>
          <w:szCs w:val="24"/>
          <w:lang w:val="es-ES"/>
        </w:rPr>
        <w:t xml:space="preserve">, </w:t>
      </w:r>
      <w:proofErr w:type="spellStart"/>
      <w:r w:rsidRPr="00E9664A">
        <w:rPr>
          <w:sz w:val="24"/>
          <w:szCs w:val="24"/>
          <w:lang w:val="es-ES"/>
        </w:rPr>
        <w:t>ic</w:t>
      </w:r>
      <w:proofErr w:type="spellEnd"/>
    </w:p>
    <w:p w:rsidR="004852DE" w:rsidRDefault="00E9664A" w:rsidP="00E9664A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4852DE">
        <w:rPr>
          <w:b/>
          <w:i/>
          <w:sz w:val="24"/>
          <w:szCs w:val="24"/>
          <w:lang w:val="es-ES"/>
        </w:rPr>
        <w:t>Verbos/ Sufijos:</w:t>
      </w:r>
      <w:r w:rsidRPr="004852DE">
        <w:rPr>
          <w:sz w:val="24"/>
          <w:szCs w:val="24"/>
          <w:lang w:val="es-ES"/>
        </w:rPr>
        <w:t xml:space="preserve"> </w:t>
      </w:r>
      <w:proofErr w:type="spellStart"/>
      <w:r w:rsidRPr="004852DE">
        <w:rPr>
          <w:sz w:val="24"/>
          <w:szCs w:val="24"/>
          <w:lang w:val="es-ES"/>
        </w:rPr>
        <w:t>ed</w:t>
      </w:r>
      <w:proofErr w:type="spellEnd"/>
    </w:p>
    <w:p w:rsidR="004852DE" w:rsidRPr="004852DE" w:rsidRDefault="004852DE" w:rsidP="004852DE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4852DE">
        <w:rPr>
          <w:b/>
          <w:i/>
          <w:sz w:val="24"/>
          <w:szCs w:val="24"/>
          <w:lang w:val="es-ES"/>
        </w:rPr>
        <w:t>Adverbios/ Sufijos:</w:t>
      </w:r>
      <w:r>
        <w:rPr>
          <w:sz w:val="24"/>
          <w:szCs w:val="24"/>
          <w:lang w:val="es-ES"/>
        </w:rPr>
        <w:t xml:space="preserve"> </w:t>
      </w:r>
      <w:proofErr w:type="spellStart"/>
      <w:r w:rsidR="00E9664A" w:rsidRPr="004852DE">
        <w:rPr>
          <w:sz w:val="24"/>
          <w:szCs w:val="24"/>
          <w:lang w:val="es-ES"/>
        </w:rPr>
        <w:t>ly</w:t>
      </w:r>
      <w:proofErr w:type="spellEnd"/>
    </w:p>
    <w:p w:rsidR="004852DE" w:rsidRPr="004852DE" w:rsidRDefault="004852DE" w:rsidP="004852DE">
      <w:pPr>
        <w:pStyle w:val="Subttulo"/>
        <w:rPr>
          <w:b/>
          <w:i/>
          <w:color w:val="B3186D" w:themeColor="accent1" w:themeShade="BF"/>
          <w:sz w:val="28"/>
          <w:szCs w:val="28"/>
          <w:lang w:val="es-ES"/>
        </w:rPr>
      </w:pPr>
      <w:r w:rsidRPr="004852DE">
        <w:rPr>
          <w:b/>
          <w:i/>
          <w:color w:val="B3186D" w:themeColor="accent1" w:themeShade="BF"/>
          <w:sz w:val="28"/>
          <w:szCs w:val="28"/>
          <w:lang w:val="es-ES"/>
        </w:rPr>
        <w:t>Palabras Gramaticales</w:t>
      </w:r>
    </w:p>
    <w:p w:rsidR="004852DE" w:rsidRPr="004852DE" w:rsidRDefault="004852DE" w:rsidP="004852DE">
      <w:pPr>
        <w:rPr>
          <w:sz w:val="24"/>
          <w:szCs w:val="24"/>
          <w:lang w:val="es-ES"/>
        </w:rPr>
      </w:pPr>
      <w:r w:rsidRPr="004852DE">
        <w:rPr>
          <w:sz w:val="24"/>
          <w:szCs w:val="24"/>
          <w:lang w:val="es-ES"/>
        </w:rPr>
        <w:t xml:space="preserve">son las que no son ninguna de las otras que no son ninguna de las otras </w:t>
      </w:r>
      <w:r w:rsidRPr="004852DE">
        <w:rPr>
          <w:sz w:val="24"/>
          <w:szCs w:val="24"/>
          <w:lang w:val="es-ES"/>
        </w:rPr>
        <w:t>categorías</w:t>
      </w:r>
      <w:r>
        <w:rPr>
          <w:sz w:val="24"/>
          <w:szCs w:val="24"/>
          <w:lang w:val="es-ES"/>
        </w:rPr>
        <w:t xml:space="preserve">, se manejan con el contexto. </w:t>
      </w:r>
    </w:p>
    <w:p w:rsidR="004852DE" w:rsidRDefault="004852DE" w:rsidP="004852D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852DE">
        <w:rPr>
          <w:b/>
          <w:i/>
          <w:sz w:val="24"/>
          <w:szCs w:val="24"/>
        </w:rPr>
        <w:t>Pronombres:</w:t>
      </w:r>
      <w:r w:rsidRPr="004852DE">
        <w:rPr>
          <w:sz w:val="24"/>
          <w:szCs w:val="24"/>
        </w:rPr>
        <w:t xml:space="preserve"> </w:t>
      </w:r>
      <w:r w:rsidRPr="004852DE">
        <w:rPr>
          <w:sz w:val="24"/>
          <w:szCs w:val="24"/>
        </w:rPr>
        <w:t>you,</w:t>
      </w:r>
      <w:r w:rsidRPr="004852DE">
        <w:rPr>
          <w:sz w:val="24"/>
          <w:szCs w:val="24"/>
        </w:rPr>
        <w:t xml:space="preserve"> they, somebody, them, </w:t>
      </w:r>
      <w:r w:rsidRPr="004852DE">
        <w:rPr>
          <w:sz w:val="24"/>
          <w:szCs w:val="24"/>
        </w:rPr>
        <w:t>he,</w:t>
      </w:r>
      <w:r w:rsidRPr="004852DE">
        <w:rPr>
          <w:sz w:val="24"/>
          <w:szCs w:val="24"/>
        </w:rPr>
        <w:t xml:space="preserve"> it </w:t>
      </w:r>
      <w:r w:rsidRPr="004852DE">
        <w:rPr>
          <w:sz w:val="24"/>
          <w:szCs w:val="24"/>
        </w:rPr>
        <w:t>....</w:t>
      </w:r>
    </w:p>
    <w:p w:rsidR="004852DE" w:rsidRDefault="004852DE" w:rsidP="004852D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852DE">
        <w:rPr>
          <w:b/>
          <w:i/>
          <w:sz w:val="24"/>
          <w:szCs w:val="24"/>
        </w:rPr>
        <w:t>Caun</w:t>
      </w:r>
      <w:r w:rsidRPr="004852DE">
        <w:rPr>
          <w:b/>
          <w:i/>
          <w:sz w:val="24"/>
          <w:szCs w:val="24"/>
        </w:rPr>
        <w:t>tificadores:</w:t>
      </w:r>
      <w:r w:rsidRPr="004852DE">
        <w:rPr>
          <w:sz w:val="24"/>
          <w:szCs w:val="24"/>
        </w:rPr>
        <w:t xml:space="preserve"> </w:t>
      </w:r>
      <w:r w:rsidRPr="004852DE">
        <w:rPr>
          <w:sz w:val="24"/>
          <w:szCs w:val="24"/>
        </w:rPr>
        <w:t>a</w:t>
      </w:r>
      <w:r>
        <w:rPr>
          <w:sz w:val="24"/>
          <w:szCs w:val="24"/>
        </w:rPr>
        <w:t xml:space="preserve"> lot of, some, many, afew ....</w:t>
      </w:r>
    </w:p>
    <w:p w:rsidR="004852DE" w:rsidRDefault="004852DE" w:rsidP="004852D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852DE">
        <w:rPr>
          <w:b/>
          <w:i/>
          <w:sz w:val="24"/>
          <w:szCs w:val="24"/>
        </w:rPr>
        <w:t>Conectores Logicos:</w:t>
      </w:r>
      <w:r w:rsidRPr="004852DE">
        <w:rPr>
          <w:sz w:val="24"/>
          <w:szCs w:val="24"/>
        </w:rPr>
        <w:t xml:space="preserve"> but, because, also, however, because </w:t>
      </w:r>
      <w:r w:rsidRPr="004852DE">
        <w:rPr>
          <w:sz w:val="24"/>
          <w:szCs w:val="24"/>
        </w:rPr>
        <w:t>....</w:t>
      </w:r>
    </w:p>
    <w:p w:rsidR="00E9664A" w:rsidRDefault="004852DE" w:rsidP="004852D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852DE">
        <w:rPr>
          <w:b/>
          <w:i/>
          <w:sz w:val="24"/>
          <w:szCs w:val="24"/>
        </w:rPr>
        <w:t>Preprociones:</w:t>
      </w:r>
      <w:r w:rsidRPr="004852DE">
        <w:rPr>
          <w:sz w:val="24"/>
          <w:szCs w:val="24"/>
        </w:rPr>
        <w:t xml:space="preserve"> in, of, out, over, </w:t>
      </w:r>
      <w:r w:rsidRPr="004852DE">
        <w:rPr>
          <w:sz w:val="24"/>
          <w:szCs w:val="24"/>
        </w:rPr>
        <w:t>though</w:t>
      </w:r>
      <w:r w:rsidRPr="004852DE">
        <w:rPr>
          <w:sz w:val="24"/>
          <w:szCs w:val="24"/>
        </w:rPr>
        <w:t>, off, below ......</w:t>
      </w:r>
    </w:p>
    <w:p w:rsidR="004852DE" w:rsidRPr="004852DE" w:rsidRDefault="004852DE" w:rsidP="004852DE">
      <w:pPr>
        <w:rPr>
          <w:sz w:val="24"/>
          <w:szCs w:val="24"/>
        </w:rPr>
      </w:pPr>
      <w:bookmarkStart w:id="0" w:name="_GoBack"/>
      <w:bookmarkEnd w:id="0"/>
    </w:p>
    <w:sectPr w:rsidR="004852DE" w:rsidRPr="004852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A2D2F"/>
    <w:multiLevelType w:val="hybridMultilevel"/>
    <w:tmpl w:val="1C94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6780C"/>
    <w:multiLevelType w:val="hybridMultilevel"/>
    <w:tmpl w:val="4BAEC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2C"/>
    <w:rsid w:val="00124AA9"/>
    <w:rsid w:val="004852DE"/>
    <w:rsid w:val="00C0612C"/>
    <w:rsid w:val="00E9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C69A"/>
  <w15:chartTrackingRefBased/>
  <w15:docId w15:val="{DC8B7298-0204-4DC3-88B8-81A1FC9A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2DE"/>
  </w:style>
  <w:style w:type="paragraph" w:styleId="Ttulo1">
    <w:name w:val="heading 1"/>
    <w:basedOn w:val="Normal"/>
    <w:next w:val="Normal"/>
    <w:link w:val="Ttulo1Car"/>
    <w:uiPriority w:val="9"/>
    <w:qFormat/>
    <w:rsid w:val="004852DE"/>
    <w:pPr>
      <w:keepNext/>
      <w:keepLines/>
      <w:pBdr>
        <w:bottom w:val="single" w:sz="4" w:space="1" w:color="E32D91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3186D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52D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3186D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52D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52D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52D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52D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52D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52D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52D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852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B3186D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4852DE"/>
    <w:rPr>
      <w:rFonts w:asciiTheme="majorHAnsi" w:eastAsiaTheme="majorEastAsia" w:hAnsiTheme="majorHAnsi" w:cstheme="majorBidi"/>
      <w:color w:val="B3186D" w:themeColor="accent1" w:themeShade="BF"/>
      <w:spacing w:val="-7"/>
      <w:sz w:val="80"/>
      <w:szCs w:val="80"/>
    </w:rPr>
  </w:style>
  <w:style w:type="character" w:customStyle="1" w:styleId="Ttulo1Car">
    <w:name w:val="Título 1 Car"/>
    <w:basedOn w:val="Fuentedeprrafopredeter"/>
    <w:link w:val="Ttulo1"/>
    <w:uiPriority w:val="9"/>
    <w:rsid w:val="004852DE"/>
    <w:rPr>
      <w:rFonts w:asciiTheme="majorHAnsi" w:eastAsiaTheme="majorEastAsia" w:hAnsiTheme="majorHAnsi" w:cstheme="majorBidi"/>
      <w:color w:val="B3186D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52DE"/>
    <w:rPr>
      <w:rFonts w:asciiTheme="majorHAnsi" w:eastAsiaTheme="majorEastAsia" w:hAnsiTheme="majorHAnsi" w:cstheme="majorBidi"/>
      <w:color w:val="B3186D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52D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52D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52D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52D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52D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52D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52D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852D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4852D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4852D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4852DE"/>
    <w:rPr>
      <w:b/>
      <w:bCs/>
    </w:rPr>
  </w:style>
  <w:style w:type="character" w:styleId="nfasis">
    <w:name w:val="Emphasis"/>
    <w:basedOn w:val="Fuentedeprrafopredeter"/>
    <w:uiPriority w:val="20"/>
    <w:qFormat/>
    <w:rsid w:val="004852DE"/>
    <w:rPr>
      <w:i/>
      <w:iCs/>
    </w:rPr>
  </w:style>
  <w:style w:type="paragraph" w:styleId="Sinespaciado">
    <w:name w:val="No Spacing"/>
    <w:uiPriority w:val="1"/>
    <w:qFormat/>
    <w:rsid w:val="004852D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852D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852D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52D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52DE"/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852D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4852D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852DE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4852DE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4852DE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852DE"/>
    <w:pPr>
      <w:outlineLvl w:val="9"/>
    </w:pPr>
  </w:style>
  <w:style w:type="paragraph" w:styleId="Prrafodelista">
    <w:name w:val="List Paragraph"/>
    <w:basedOn w:val="Normal"/>
    <w:uiPriority w:val="34"/>
    <w:qFormat/>
    <w:rsid w:val="00C06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2024-07-20T18:51:00Z</dcterms:created>
  <dcterms:modified xsi:type="dcterms:W3CDTF">2024-07-20T19:19:00Z</dcterms:modified>
</cp:coreProperties>
</file>