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5B8B7" w:themeColor="accent2" w:themeTint="66"/>
  <w:body>
    <w:sdt>
      <w:sdtPr>
        <w:id w:val="1833019721"/>
        <w:docPartObj>
          <w:docPartGallery w:val="Cover Pages"/>
          <w:docPartUnique/>
        </w:docPartObj>
      </w:sdtPr>
      <w:sdtEndPr/>
      <w:sdtContent>
        <w:p w14:paraId="19BBE5B6" w14:textId="77777777" w:rsidR="002D14CC" w:rsidRDefault="00E002A6">
          <w:r>
            <w:rPr>
              <w:noProof/>
            </w:rPr>
            <mc:AlternateContent>
              <mc:Choice Requires="wps">
                <w:drawing>
                  <wp:anchor distT="0" distB="0" distL="114300" distR="114300" simplePos="0" relativeHeight="251661312" behindDoc="0" locked="0" layoutInCell="0" allowOverlap="1" wp14:anchorId="726A2FAF" wp14:editId="6EB436BF">
                    <wp:simplePos x="0" y="0"/>
                    <wp:positionH relativeFrom="margin">
                      <wp:posOffset>-394335</wp:posOffset>
                    </wp:positionH>
                    <wp:positionV relativeFrom="paragraph">
                      <wp:posOffset>1270</wp:posOffset>
                    </wp:positionV>
                    <wp:extent cx="5975350" cy="787400"/>
                    <wp:effectExtent l="0" t="0" r="25400"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787400"/>
                            </a:xfrm>
                            <a:prstGeom prst="rect">
                              <a:avLst/>
                            </a:prstGeom>
                            <a:solidFill>
                              <a:schemeClr val="accent1">
                                <a:lumMod val="40000"/>
                                <a:lumOff val="60000"/>
                              </a:schemeClr>
                            </a:solidFill>
                            <a:ln w="19050">
                              <a:solidFill>
                                <a:schemeClr val="tx1"/>
                              </a:solidFill>
                              <a:miter lim="800000"/>
                              <a:headEnd/>
                              <a:tailEnd/>
                            </a:ln>
                          </wps:spPr>
                          <wps:txbx>
                            <w:txbxContent>
                              <w:sdt>
                                <w:sdtPr>
                                  <w:rPr>
                                    <w:rFonts w:ascii="Bahnschrift SemiLight Condensed" w:hAnsi="Bahnschrift SemiLight Condensed"/>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55CCCEC6" w14:textId="77777777" w:rsidR="00D42A3B" w:rsidRDefault="00D42A3B" w:rsidP="002D14CC">
                                    <w:pPr>
                                      <w:rPr>
                                        <w:color w:val="FFFFFF" w:themeColor="background1"/>
                                      </w:rPr>
                                    </w:pPr>
                                    <w:r>
                                      <w:rPr>
                                        <w:rFonts w:ascii="Bahnschrift SemiLight Condensed" w:hAnsi="Bahnschrift SemiLight Condensed"/>
                                        <w:sz w:val="72"/>
                                        <w:szCs w:val="72"/>
                                      </w:rPr>
                                      <w:t>Asur Cooperativa</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6A2FAF" id="Rectángulo 16" o:spid="_x0000_s1026" style="position:absolute;margin-left:-31.05pt;margin-top:.1pt;width:470.5pt;height: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" o:allowincell="f" fillcolor="#b8cce4 [1300]" strokecolor="black [3213]" strokeweight="1.5pt">
                    <v:textbox inset="14.4pt,,14.4pt">
                      <w:txbxContent>
                        <w:sdt>
                          <w:sdtPr>
                            <w:rPr>
                              <w:rFonts w:ascii="Bahnschrift SemiLight Condensed" w:hAnsi="Bahnschrift SemiLight Condensed"/>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55CCCEC6" w14:textId="77777777" w:rsidR="00D42A3B" w:rsidRDefault="00D42A3B" w:rsidP="002D14CC">
                              <w:pPr>
                                <w:rPr>
                                  <w:color w:val="FFFFFF" w:themeColor="background1"/>
                                </w:rPr>
                              </w:pPr>
                              <w:r>
                                <w:rPr>
                                  <w:rFonts w:ascii="Bahnschrift SemiLight Condensed" w:hAnsi="Bahnschrift SemiLight Condensed"/>
                                  <w:sz w:val="72"/>
                                  <w:szCs w:val="72"/>
                                </w:rPr>
                                <w:t>Asur Cooperativa</w:t>
                              </w:r>
                            </w:p>
                          </w:sdtContent>
                        </w:sdt>
                      </w:txbxContent>
                    </v:textbox>
                    <w10:wrap anchorx="margin"/>
                  </v:rect>
                </w:pict>
              </mc:Fallback>
            </mc:AlternateContent>
          </w:r>
          <w:r w:rsidR="002D14CC">
            <w:rPr>
              <w:noProof/>
            </w:rPr>
            <mc:AlternateContent>
              <mc:Choice Requires="wpg">
                <w:drawing>
                  <wp:anchor distT="0" distB="0" distL="114300" distR="114300" simplePos="0" relativeHeight="251659264" behindDoc="0" locked="0" layoutInCell="1" allowOverlap="1" wp14:anchorId="12A52611" wp14:editId="64B20435">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2">
                                <a:lumMod val="60000"/>
                                <a:lumOff val="40000"/>
                              </a:schemeClr>
                            </a:solidFill>
                          </wpg:grpSpPr>
                          <wps:wsp>
                            <wps:cNvPr id="459" name="Rectángu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txbx>
                              <w:txbxContent>
                                <w:p w14:paraId="0E9196FB" w14:textId="77777777" w:rsidR="00D42A3B" w:rsidRDefault="00D42A3B" w:rsidP="00E002A6">
                                  <w:pPr>
                                    <w:jc w:val="center"/>
                                  </w:pPr>
                                </w:p>
                                <w:p w14:paraId="0259DAA7" w14:textId="77777777" w:rsidR="00D42A3B" w:rsidRDefault="00D42A3B" w:rsidP="00E002A6">
                                  <w:pPr>
                                    <w:jc w:val="center"/>
                                  </w:pPr>
                                </w:p>
                                <w:p w14:paraId="4C25E660" w14:textId="77777777" w:rsidR="00D42A3B" w:rsidRDefault="00D42A3B" w:rsidP="00E002A6">
                                  <w:pPr>
                                    <w:jc w:val="center"/>
                                  </w:pPr>
                                </w:p>
                                <w:p w14:paraId="6503C312" w14:textId="77777777" w:rsidR="00D42A3B" w:rsidRDefault="00D42A3B" w:rsidP="00E002A6">
                                  <w:pPr>
                                    <w:jc w:val="center"/>
                                  </w:pPr>
                                </w:p>
                                <w:p w14:paraId="5C5F8458" w14:textId="77777777" w:rsidR="00D42A3B" w:rsidRDefault="00D42A3B" w:rsidP="00E002A6">
                                  <w:pPr>
                                    <w:jc w:val="center"/>
                                  </w:pPr>
                                </w:p>
                                <w:p w14:paraId="57651901" w14:textId="77777777" w:rsidR="00D42A3B" w:rsidRDefault="00D42A3B" w:rsidP="00E002A6">
                                  <w:pPr>
                                    <w:jc w:val="center"/>
                                  </w:pPr>
                                </w:p>
                                <w:p w14:paraId="5C7D30ED" w14:textId="77777777" w:rsidR="00D42A3B" w:rsidRDefault="00D42A3B" w:rsidP="00E002A6">
                                  <w:pPr>
                                    <w:jc w:val="center"/>
                                  </w:pPr>
                                </w:p>
                                <w:p w14:paraId="49CACDB6" w14:textId="77777777" w:rsidR="00D42A3B" w:rsidRDefault="00D42A3B" w:rsidP="00E002A6">
                                  <w:pPr>
                                    <w:jc w:val="center"/>
                                  </w:pPr>
                                </w:p>
                                <w:p w14:paraId="0442A240" w14:textId="77777777" w:rsidR="00D42A3B" w:rsidRDefault="00D42A3B" w:rsidP="00E002A6">
                                  <w:pPr>
                                    <w:jc w:val="center"/>
                                  </w:pPr>
                                </w:p>
                                <w:p w14:paraId="0B5730A5" w14:textId="77777777" w:rsidR="00D42A3B" w:rsidRDefault="00D42A3B" w:rsidP="00E002A6">
                                  <w:pPr>
                                    <w:rPr>
                                      <w:rFonts w:ascii="AMGDT" w:hAnsi="AMGDT"/>
                                      <w:sz w:val="44"/>
                                      <w:szCs w:val="44"/>
                                    </w:rPr>
                                  </w:pPr>
                                </w:p>
                                <w:p w14:paraId="2AF1D0AE" w14:textId="77777777" w:rsidR="00D42A3B" w:rsidRPr="00E002A6" w:rsidRDefault="00D42A3B" w:rsidP="00E002A6">
                                  <w:pPr>
                                    <w:rPr>
                                      <w:rFonts w:ascii="AMGDT" w:hAnsi="AMGDT"/>
                                      <w:sz w:val="44"/>
                                      <w:szCs w:val="44"/>
                                    </w:rPr>
                                  </w:pPr>
                                </w:p>
                                <w:p w14:paraId="19DF7988" w14:textId="77777777" w:rsidR="00D42A3B" w:rsidRPr="00E002A6" w:rsidRDefault="00D42A3B" w:rsidP="00105F38">
                                  <w:pPr>
                                    <w:rPr>
                                      <w:rFonts w:ascii="Bahnschrift SemiBold" w:hAnsi="Bahnschrift SemiBold"/>
                                      <w:sz w:val="56"/>
                                      <w:szCs w:val="56"/>
                                    </w:rPr>
                                  </w:pPr>
                                  <w:r w:rsidRPr="00E002A6">
                                    <w:rPr>
                                      <w:rFonts w:ascii="Bahnschrift SemiBold" w:hAnsi="Bahnschrift SemiBold"/>
                                      <w:sz w:val="56"/>
                                      <w:szCs w:val="56"/>
                                    </w:rPr>
                                    <w:t xml:space="preserve">CONTENEDORES </w:t>
                                  </w:r>
                                </w:p>
                                <w:p w14:paraId="2D461379"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MARITIMOS</w:t>
                                  </w:r>
                                </w:p>
                                <w:p w14:paraId="7465E438"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 xml:space="preserve">EN </w:t>
                                  </w:r>
                                </w:p>
                                <w:p w14:paraId="03F11B54"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EDIFICIOS</w:t>
                                  </w:r>
                                </w:p>
                              </w:txbxContent>
                            </wps:txbx>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722ADD4E" w14:textId="77777777" w:rsidR="00D42A3B" w:rsidRDefault="00D42A3B">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7C8035D" w14:textId="77777777" w:rsidR="00D42A3B" w:rsidRDefault="00D42A3B">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5F35E86A" w14:textId="77777777" w:rsidR="00D42A3B" w:rsidRDefault="00D42A3B">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32221E59" w14:textId="77777777" w:rsidR="00D42A3B" w:rsidRDefault="00D42A3B">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A52611"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SjzKXAEAADpEwAADgAAAAAAAAAAAAAA&#10;AAAuAgAAZHJzL2Uyb0RvYy54bWxQSwECLQAUAAYACAAAACEADXZdht0AAAAGAQAADwAAAAAAAAAA&#10;AAAAAADKBgAAZHJzL2Rvd25yZXYueG1sUEsFBgAAAAAEAAQA8wAAANQHA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textbox>
                        <w:txbxContent>
                          <w:p w14:paraId="0E9196FB" w14:textId="77777777" w:rsidR="00D42A3B" w:rsidRDefault="00D42A3B" w:rsidP="00E002A6">
                            <w:pPr>
                              <w:jc w:val="center"/>
                            </w:pPr>
                          </w:p>
                          <w:p w14:paraId="0259DAA7" w14:textId="77777777" w:rsidR="00D42A3B" w:rsidRDefault="00D42A3B" w:rsidP="00E002A6">
                            <w:pPr>
                              <w:jc w:val="center"/>
                            </w:pPr>
                          </w:p>
                          <w:p w14:paraId="4C25E660" w14:textId="77777777" w:rsidR="00D42A3B" w:rsidRDefault="00D42A3B" w:rsidP="00E002A6">
                            <w:pPr>
                              <w:jc w:val="center"/>
                            </w:pPr>
                          </w:p>
                          <w:p w14:paraId="6503C312" w14:textId="77777777" w:rsidR="00D42A3B" w:rsidRDefault="00D42A3B" w:rsidP="00E002A6">
                            <w:pPr>
                              <w:jc w:val="center"/>
                            </w:pPr>
                          </w:p>
                          <w:p w14:paraId="5C5F8458" w14:textId="77777777" w:rsidR="00D42A3B" w:rsidRDefault="00D42A3B" w:rsidP="00E002A6">
                            <w:pPr>
                              <w:jc w:val="center"/>
                            </w:pPr>
                          </w:p>
                          <w:p w14:paraId="57651901" w14:textId="77777777" w:rsidR="00D42A3B" w:rsidRDefault="00D42A3B" w:rsidP="00E002A6">
                            <w:pPr>
                              <w:jc w:val="center"/>
                            </w:pPr>
                          </w:p>
                          <w:p w14:paraId="5C7D30ED" w14:textId="77777777" w:rsidR="00D42A3B" w:rsidRDefault="00D42A3B" w:rsidP="00E002A6">
                            <w:pPr>
                              <w:jc w:val="center"/>
                            </w:pPr>
                          </w:p>
                          <w:p w14:paraId="49CACDB6" w14:textId="77777777" w:rsidR="00D42A3B" w:rsidRDefault="00D42A3B" w:rsidP="00E002A6">
                            <w:pPr>
                              <w:jc w:val="center"/>
                            </w:pPr>
                          </w:p>
                          <w:p w14:paraId="0442A240" w14:textId="77777777" w:rsidR="00D42A3B" w:rsidRDefault="00D42A3B" w:rsidP="00E002A6">
                            <w:pPr>
                              <w:jc w:val="center"/>
                            </w:pPr>
                          </w:p>
                          <w:p w14:paraId="0B5730A5" w14:textId="77777777" w:rsidR="00D42A3B" w:rsidRDefault="00D42A3B" w:rsidP="00E002A6">
                            <w:pPr>
                              <w:rPr>
                                <w:rFonts w:ascii="AMGDT" w:hAnsi="AMGDT"/>
                                <w:sz w:val="44"/>
                                <w:szCs w:val="44"/>
                              </w:rPr>
                            </w:pPr>
                          </w:p>
                          <w:p w14:paraId="2AF1D0AE" w14:textId="77777777" w:rsidR="00D42A3B" w:rsidRPr="00E002A6" w:rsidRDefault="00D42A3B" w:rsidP="00E002A6">
                            <w:pPr>
                              <w:rPr>
                                <w:rFonts w:ascii="AMGDT" w:hAnsi="AMGDT"/>
                                <w:sz w:val="44"/>
                                <w:szCs w:val="44"/>
                              </w:rPr>
                            </w:pPr>
                          </w:p>
                          <w:p w14:paraId="19DF7988" w14:textId="77777777" w:rsidR="00D42A3B" w:rsidRPr="00E002A6" w:rsidRDefault="00D42A3B" w:rsidP="00105F38">
                            <w:pPr>
                              <w:rPr>
                                <w:rFonts w:ascii="Bahnschrift SemiBold" w:hAnsi="Bahnschrift SemiBold"/>
                                <w:sz w:val="56"/>
                                <w:szCs w:val="56"/>
                              </w:rPr>
                            </w:pPr>
                            <w:r w:rsidRPr="00E002A6">
                              <w:rPr>
                                <w:rFonts w:ascii="Bahnschrift SemiBold" w:hAnsi="Bahnschrift SemiBold"/>
                                <w:sz w:val="56"/>
                                <w:szCs w:val="56"/>
                              </w:rPr>
                              <w:t xml:space="preserve">CONTENEDORES </w:t>
                            </w:r>
                          </w:p>
                          <w:p w14:paraId="2D461379"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MARITIMOS</w:t>
                            </w:r>
                          </w:p>
                          <w:p w14:paraId="7465E438"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 xml:space="preserve">EN </w:t>
                            </w:r>
                          </w:p>
                          <w:p w14:paraId="03F11B54" w14:textId="77777777" w:rsidR="00D42A3B" w:rsidRPr="00E002A6" w:rsidRDefault="00D42A3B" w:rsidP="00E002A6">
                            <w:pPr>
                              <w:jc w:val="center"/>
                              <w:rPr>
                                <w:rFonts w:ascii="Bahnschrift SemiBold" w:hAnsi="Bahnschrift SemiBold"/>
                                <w:sz w:val="56"/>
                                <w:szCs w:val="56"/>
                              </w:rPr>
                            </w:pPr>
                            <w:r w:rsidRPr="00E002A6">
                              <w:rPr>
                                <w:rFonts w:ascii="Bahnschrift SemiBold" w:hAnsi="Bahnschrift SemiBold"/>
                                <w:sz w:val="56"/>
                                <w:szCs w:val="56"/>
                              </w:rPr>
                              <w:t>EDIFICIOS</w:t>
                            </w:r>
                          </w:p>
                        </w:txbxContent>
                      </v:textbox>
                    </v:rect>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722ADD4E" w14:textId="77777777" w:rsidR="00D42A3B" w:rsidRDefault="00D42A3B">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47C8035D" w14:textId="77777777" w:rsidR="00D42A3B" w:rsidRDefault="00D42A3B">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5F35E86A" w14:textId="77777777" w:rsidR="00D42A3B" w:rsidRDefault="00D42A3B">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32221E59" w14:textId="77777777" w:rsidR="00D42A3B" w:rsidRDefault="00D42A3B">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586840B2" w14:textId="77777777" w:rsidR="00E002A6" w:rsidRDefault="00E002A6"/>
        <w:p w14:paraId="3286D4BE" w14:textId="77777777" w:rsidR="00E002A6" w:rsidRDefault="00105F38">
          <w:r>
            <w:rPr>
              <w:noProof/>
            </w:rPr>
            <w:drawing>
              <wp:anchor distT="0" distB="0" distL="114300" distR="114300" simplePos="0" relativeHeight="251662336" behindDoc="1" locked="0" layoutInCell="1" allowOverlap="1" wp14:anchorId="7F293C73" wp14:editId="6C00F1CC">
                <wp:simplePos x="0" y="0"/>
                <wp:positionH relativeFrom="column">
                  <wp:posOffset>-399622</wp:posOffset>
                </wp:positionH>
                <wp:positionV relativeFrom="paragraph">
                  <wp:posOffset>234314</wp:posOffset>
                </wp:positionV>
                <wp:extent cx="3869262" cy="89490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262" cy="894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C3BF6" w14:textId="77777777" w:rsidR="00E002A6" w:rsidRDefault="00E002A6"/>
        <w:p w14:paraId="79B53C62" w14:textId="77777777" w:rsidR="00E002A6" w:rsidRDefault="00E002A6"/>
        <w:p w14:paraId="38DA6AB9" w14:textId="77777777" w:rsidR="00E002A6" w:rsidRDefault="00E002A6"/>
        <w:p w14:paraId="2E3CFD12" w14:textId="77777777" w:rsidR="00E002A6" w:rsidRDefault="00E002A6"/>
        <w:p w14:paraId="74C5686A" w14:textId="77777777" w:rsidR="00E002A6" w:rsidRDefault="00E002A6"/>
        <w:p w14:paraId="54439248" w14:textId="77777777" w:rsidR="00E002A6" w:rsidRDefault="00E002A6"/>
        <w:p w14:paraId="3F4FC406" w14:textId="77777777" w:rsidR="00E002A6" w:rsidRDefault="00E002A6"/>
        <w:p w14:paraId="721FFB49" w14:textId="77777777" w:rsidR="00E002A6" w:rsidRDefault="00E002A6"/>
        <w:p w14:paraId="4FF808F1" w14:textId="77777777" w:rsidR="00E002A6" w:rsidRDefault="00E002A6"/>
        <w:p w14:paraId="797BF544" w14:textId="77777777" w:rsidR="00E002A6" w:rsidRDefault="00E002A6"/>
        <w:p w14:paraId="237D2B3D" w14:textId="77777777" w:rsidR="00E002A6" w:rsidRDefault="00E002A6"/>
        <w:p w14:paraId="13F08E9E" w14:textId="77777777" w:rsidR="00E002A6" w:rsidRDefault="00E002A6"/>
        <w:p w14:paraId="0E9BF381" w14:textId="77777777" w:rsidR="00E002A6" w:rsidRDefault="00E002A6"/>
        <w:p w14:paraId="0FD966DF" w14:textId="77777777" w:rsidR="00E002A6" w:rsidRDefault="00E002A6"/>
        <w:p w14:paraId="224C25AC" w14:textId="77777777" w:rsidR="00E002A6" w:rsidRDefault="00E002A6"/>
        <w:p w14:paraId="5E4DF4D9" w14:textId="77777777" w:rsidR="00E002A6" w:rsidRDefault="00E002A6"/>
        <w:p w14:paraId="6FB71FF7" w14:textId="77777777" w:rsidR="00E002A6" w:rsidRDefault="00E002A6"/>
        <w:p w14:paraId="5F523F97" w14:textId="77777777" w:rsidR="00E002A6" w:rsidRDefault="00E002A6"/>
        <w:p w14:paraId="3D8C5ECE" w14:textId="774D69DE" w:rsidR="00156898" w:rsidRDefault="00105F38" w:rsidP="00836E8A">
          <w:r>
            <w:rPr>
              <w:noProof/>
            </w:rPr>
            <mc:AlternateContent>
              <mc:Choice Requires="wps">
                <w:drawing>
                  <wp:anchor distT="45720" distB="45720" distL="114300" distR="114300" simplePos="0" relativeHeight="251667456" behindDoc="0" locked="0" layoutInCell="1" allowOverlap="1" wp14:anchorId="05BCE189" wp14:editId="3A24FC84">
                    <wp:simplePos x="0" y="0"/>
                    <wp:positionH relativeFrom="column">
                      <wp:posOffset>393065</wp:posOffset>
                    </wp:positionH>
                    <wp:positionV relativeFrom="paragraph">
                      <wp:posOffset>1330960</wp:posOffset>
                    </wp:positionV>
                    <wp:extent cx="2730500" cy="431800"/>
                    <wp:effectExtent l="0" t="0" r="12700"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431800"/>
                            </a:xfrm>
                            <a:prstGeom prst="rect">
                              <a:avLst/>
                            </a:prstGeom>
                            <a:solidFill>
                              <a:srgbClr val="FFFFFF"/>
                            </a:solidFill>
                            <a:ln w="9525">
                              <a:solidFill>
                                <a:srgbClr val="000000"/>
                              </a:solidFill>
                              <a:miter lim="800000"/>
                              <a:headEnd/>
                              <a:tailEnd/>
                            </a:ln>
                          </wps:spPr>
                          <wps:txbx>
                            <w:txbxContent>
                              <w:p w14:paraId="21D16407" w14:textId="77777777" w:rsidR="00D42A3B" w:rsidRPr="00105F38" w:rsidRDefault="00D42A3B">
                                <w:pPr>
                                  <w:rPr>
                                    <w:rFonts w:ascii="Rockwell Extra Bold" w:hAnsi="Rockwell Extra Bold"/>
                                    <w:sz w:val="32"/>
                                    <w:szCs w:val="32"/>
                                    <w:lang w:val="es-MX"/>
                                  </w:rPr>
                                </w:pPr>
                                <w:r w:rsidRPr="00105F38">
                                  <w:rPr>
                                    <w:rFonts w:ascii="Rockwell Extra Bold" w:hAnsi="Rockwell Extra Bold"/>
                                    <w:sz w:val="32"/>
                                    <w:szCs w:val="32"/>
                                    <w:lang w:val="es-MX"/>
                                  </w:rPr>
                                  <w:t>ESPACIO Y CONFORT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BCE189" id="_x0000_t202" coordsize="21600,21600" o:spt="202" path="m,l,21600r21600,l21600,xe">
                    <v:stroke joinstyle="miter"/>
                    <v:path gradientshapeok="t" o:connecttype="rect"/>
                  </v:shapetype>
                  <v:shape id="Cuadro de texto 2" o:spid="_x0000_s1032" type="#_x0000_t202" style="position:absolute;margin-left:30.95pt;margin-top:104.8pt;width:215pt;height:3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">
                    <v:textbox>
                      <w:txbxContent>
                        <w:p w14:paraId="21D16407" w14:textId="77777777" w:rsidR="00D42A3B" w:rsidRPr="00105F38" w:rsidRDefault="00D42A3B">
                          <w:pPr>
                            <w:rPr>
                              <w:rFonts w:ascii="Rockwell Extra Bold" w:hAnsi="Rockwell Extra Bold"/>
                              <w:sz w:val="32"/>
                              <w:szCs w:val="32"/>
                              <w:lang w:val="es-MX"/>
                            </w:rPr>
                          </w:pPr>
                          <w:r w:rsidRPr="00105F38">
                            <w:rPr>
                              <w:rFonts w:ascii="Rockwell Extra Bold" w:hAnsi="Rockwell Extra Bold"/>
                              <w:sz w:val="32"/>
                              <w:szCs w:val="32"/>
                              <w:lang w:val="es-MX"/>
                            </w:rPr>
                            <w:t>ESPACIO Y CONFORT</w:t>
                          </w:r>
                        </w:p>
                      </w:txbxContent>
                    </v:textbox>
                    <w10:wrap type="square"/>
                  </v:shape>
                </w:pict>
              </mc:Fallback>
            </mc:AlternateContent>
          </w:r>
          <w:r w:rsidR="00E002A6">
            <w:br w:type="page"/>
          </w:r>
        </w:p>
        <w:p w14:paraId="68731302" w14:textId="77777777" w:rsidR="00836E8A" w:rsidRDefault="00836E8A" w:rsidP="00836E8A">
          <w:pPr>
            <w:jc w:val="center"/>
            <w:rPr>
              <w:sz w:val="24"/>
              <w:szCs w:val="24"/>
            </w:rPr>
          </w:pPr>
          <w:r>
            <w:rPr>
              <w:noProof/>
            </w:rPr>
            <w:lastRenderedPageBreak/>
            <w:drawing>
              <wp:inline distT="0" distB="0" distL="0" distR="0" wp14:anchorId="10F8B71B" wp14:editId="30952FDF">
                <wp:extent cx="5614186" cy="37592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596" cy="3892053"/>
                        </a:xfrm>
                        <a:prstGeom prst="rect">
                          <a:avLst/>
                        </a:prstGeom>
                        <a:noFill/>
                        <a:ln>
                          <a:noFill/>
                        </a:ln>
                      </pic:spPr>
                    </pic:pic>
                  </a:graphicData>
                </a:graphic>
              </wp:inline>
            </w:drawing>
          </w:r>
        </w:p>
        <w:p w14:paraId="21AD28B1" w14:textId="77777777" w:rsidR="00836E8A" w:rsidRPr="00836E8A" w:rsidRDefault="00836E8A" w:rsidP="00836E8A">
          <w:pPr>
            <w:ind w:firstLine="567"/>
            <w:jc w:val="both"/>
            <w:rPr>
              <w:sz w:val="28"/>
              <w:szCs w:val="28"/>
            </w:rPr>
          </w:pPr>
        </w:p>
        <w:p w14:paraId="0AFED689" w14:textId="77777777" w:rsidR="00836E8A" w:rsidRPr="00836E8A" w:rsidRDefault="00836E8A" w:rsidP="00836E8A">
          <w:pPr>
            <w:ind w:firstLine="567"/>
            <w:jc w:val="both"/>
            <w:rPr>
              <w:sz w:val="28"/>
              <w:szCs w:val="28"/>
            </w:rPr>
          </w:pPr>
          <w:r w:rsidRPr="00836E8A">
            <w:rPr>
              <w:sz w:val="28"/>
              <w:szCs w:val="28"/>
            </w:rPr>
            <w:t>¿Quiénes somos?</w:t>
          </w:r>
        </w:p>
        <w:p w14:paraId="6D78FD24" w14:textId="77777777" w:rsidR="00836E8A" w:rsidRPr="00836E8A" w:rsidRDefault="00836E8A" w:rsidP="00836E8A">
          <w:pPr>
            <w:spacing w:line="276" w:lineRule="auto"/>
            <w:ind w:right="-568"/>
            <w:jc w:val="both"/>
            <w:rPr>
              <w:rFonts w:ascii="Eras Medium ITC" w:hAnsi="Eras Medium ITC"/>
              <w:sz w:val="28"/>
              <w:szCs w:val="28"/>
            </w:rPr>
          </w:pPr>
          <w:r w:rsidRPr="00836E8A">
            <w:rPr>
              <w:rFonts w:ascii="Eras Medium ITC" w:hAnsi="Eras Medium ITC"/>
              <w:sz w:val="28"/>
              <w:szCs w:val="28"/>
            </w:rPr>
            <w:t>La estructura de Asur está integrada por 2 emprendedores iniciales, que convocaron a personas que compartían la misma necesidad y principios de vida. La estructura de la cooperativa permitió la división de las tareas y la toma de decisiones de manera democrática.</w:t>
          </w:r>
        </w:p>
        <w:p w14:paraId="559430D5" w14:textId="77777777" w:rsidR="00836E8A" w:rsidRPr="00836E8A" w:rsidRDefault="00836E8A" w:rsidP="00836E8A">
          <w:pPr>
            <w:spacing w:line="276" w:lineRule="auto"/>
            <w:ind w:right="-568"/>
            <w:jc w:val="both"/>
            <w:rPr>
              <w:rFonts w:ascii="Eras Medium ITC" w:hAnsi="Eras Medium ITC"/>
              <w:sz w:val="28"/>
              <w:szCs w:val="28"/>
            </w:rPr>
          </w:pPr>
          <w:r w:rsidRPr="00836E8A">
            <w:rPr>
              <w:rFonts w:ascii="Eras Medium ITC" w:hAnsi="Eras Medium ITC"/>
              <w:sz w:val="28"/>
              <w:szCs w:val="28"/>
            </w:rPr>
            <w:t>Socios fundadores del proyecto; Vaughan Aylen, Ailyn Baigorria. Las mismas son profesionales de la construcción, su rol de Maestro. Mayor de Obras les permitió la proyección de las ideas, considerando las características de los socios y sus necesidades. El conocimiento les permite poder llegar a un resultado óptimo y favorable en la construcción.</w:t>
          </w:r>
        </w:p>
        <w:p w14:paraId="312244CE" w14:textId="77777777" w:rsidR="00836E8A" w:rsidRPr="00836E8A" w:rsidRDefault="00836E8A" w:rsidP="00836E8A">
          <w:pPr>
            <w:spacing w:line="276" w:lineRule="auto"/>
            <w:ind w:right="-568"/>
            <w:jc w:val="both"/>
            <w:rPr>
              <w:rFonts w:ascii="Eras Medium ITC" w:hAnsi="Eras Medium ITC"/>
              <w:sz w:val="28"/>
              <w:szCs w:val="28"/>
            </w:rPr>
          </w:pPr>
          <w:r w:rsidRPr="00836E8A">
            <w:rPr>
              <w:rFonts w:ascii="Eras Medium ITC" w:hAnsi="Eras Medium ITC"/>
              <w:sz w:val="28"/>
              <w:szCs w:val="28"/>
            </w:rPr>
            <w:t>Las 2 socias fundadoras Maestro Mayor de Obra van a brindar una capacitación de manera gratuita a los otros 10 socios, para que estos puedan trabajar en la construcción. Ya que como bien fue aclarado, la construcción de esta cooperativa va a ser llevada a cabo mayormente por los mismos</w:t>
          </w:r>
        </w:p>
        <w:p w14:paraId="0AB65C1F" w14:textId="6B1DBB4D" w:rsidR="00836E8A" w:rsidRDefault="00836E8A" w:rsidP="00836E8A">
          <w:r>
            <w:rPr>
              <w:noProof/>
            </w:rPr>
            <w:lastRenderedPageBreak/>
            <mc:AlternateContent>
              <mc:Choice Requires="wps">
                <w:drawing>
                  <wp:anchor distT="0" distB="0" distL="114300" distR="114300" simplePos="0" relativeHeight="251668480" behindDoc="1" locked="0" layoutInCell="1" allowOverlap="1" wp14:anchorId="6EA7708E" wp14:editId="644C9C36">
                    <wp:simplePos x="0" y="0"/>
                    <wp:positionH relativeFrom="page">
                      <wp:align>right</wp:align>
                    </wp:positionH>
                    <wp:positionV relativeFrom="paragraph">
                      <wp:posOffset>-3305</wp:posOffset>
                    </wp:positionV>
                    <wp:extent cx="7520474" cy="1268964"/>
                    <wp:effectExtent l="0" t="0" r="23495" b="26670"/>
                    <wp:wrapNone/>
                    <wp:docPr id="23" name="Rectángulo: esquinas diagonales cortadas 23"/>
                    <wp:cNvGraphicFramePr/>
                    <a:graphic xmlns:a="http://schemas.openxmlformats.org/drawingml/2006/main">
                      <a:graphicData uri="http://schemas.microsoft.com/office/word/2010/wordprocessingShape">
                        <wps:wsp>
                          <wps:cNvSpPr/>
                          <wps:spPr>
                            <a:xfrm>
                              <a:off x="0" y="0"/>
                              <a:ext cx="7520474" cy="1268964"/>
                            </a:xfrm>
                            <a:prstGeom prst="snip2Diag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B455D" id="Rectángulo: esquinas diagonales cortadas 23" o:spid="_x0000_s1026" style="position:absolute;margin-left:540.95pt;margin-top:-.25pt;width:592.15pt;height:99.9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520474,126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" path="m,l7308976,r211498,211498l7520474,1268964r,l211498,1268964,,1057466,,xe" fillcolor="#b2a1c7 [1943]" strokecolor="#243f60 [1604]" strokeweight="1pt">
                    <v:stroke joinstyle="miter"/>
                    <v:path arrowok="t" o:connecttype="custom" o:connectlocs="0,0;7308976,0;7520474,211498;7520474,1268964;7520474,1268964;211498,1268964;0,1057466;0,0" o:connectangles="0,0,0,0,0,0,0,0"/>
                    <w10:wrap anchorx="page"/>
                  </v:shape>
                </w:pict>
              </mc:Fallback>
            </mc:AlternateContent>
          </w:r>
          <w:r>
            <w:t>.</w:t>
          </w:r>
        </w:p>
        <w:p w14:paraId="4D1DD95B" w14:textId="77777777" w:rsidR="00E002A6" w:rsidRDefault="00E002A6"/>
        <w:p w14:paraId="0D284DB4" w14:textId="3FA29B43" w:rsidR="00E002A6" w:rsidRPr="00836E8A" w:rsidRDefault="00836E8A" w:rsidP="00836E8A">
          <w:pPr>
            <w:pStyle w:val="Ttulo"/>
            <w:rPr>
              <w:rFonts w:ascii="Cambria" w:hAnsi="Cambria"/>
            </w:rPr>
          </w:pPr>
          <w:r w:rsidRPr="00836E8A">
            <w:rPr>
              <w:rFonts w:ascii="Cambria" w:hAnsi="Cambria"/>
            </w:rPr>
            <w:t>INDICE</w:t>
          </w:r>
        </w:p>
        <w:p w14:paraId="5E39BD78" w14:textId="77777777" w:rsidR="00E002A6" w:rsidRDefault="00E002A6"/>
        <w:p w14:paraId="68267E95" w14:textId="77777777" w:rsidR="00E002A6" w:rsidRDefault="00E002A6"/>
        <w:p w14:paraId="27D2F9BD" w14:textId="7C2316F3" w:rsidR="00E002A6" w:rsidRDefault="003C2BEC">
          <w:pPr>
            <w:rPr>
              <w:sz w:val="36"/>
              <w:szCs w:val="36"/>
            </w:rPr>
          </w:pPr>
          <w:r>
            <w:rPr>
              <w:sz w:val="36"/>
              <w:szCs w:val="36"/>
            </w:rPr>
            <w:t>2- Introducción</w:t>
          </w:r>
        </w:p>
        <w:p w14:paraId="69346601" w14:textId="4F4535E7" w:rsidR="003C2BEC" w:rsidRDefault="003C2BEC">
          <w:pPr>
            <w:rPr>
              <w:sz w:val="36"/>
              <w:szCs w:val="36"/>
            </w:rPr>
          </w:pPr>
          <w:r>
            <w:rPr>
              <w:sz w:val="36"/>
              <w:szCs w:val="36"/>
            </w:rPr>
            <w:t>7- Análisis de FODA</w:t>
          </w:r>
        </w:p>
        <w:p w14:paraId="2D31C9D8" w14:textId="7F07EF32" w:rsidR="006928AE" w:rsidRDefault="006928AE">
          <w:pPr>
            <w:rPr>
              <w:sz w:val="36"/>
              <w:szCs w:val="36"/>
            </w:rPr>
          </w:pPr>
          <w:r>
            <w:rPr>
              <w:sz w:val="36"/>
              <w:szCs w:val="36"/>
            </w:rPr>
            <w:t>8- Estudio de mercado</w:t>
          </w:r>
        </w:p>
        <w:p w14:paraId="6E7042C1" w14:textId="6BFC2877" w:rsidR="006928AE" w:rsidRDefault="006928AE">
          <w:pPr>
            <w:rPr>
              <w:sz w:val="36"/>
              <w:szCs w:val="36"/>
            </w:rPr>
          </w:pPr>
          <w:r>
            <w:rPr>
              <w:sz w:val="36"/>
              <w:szCs w:val="36"/>
            </w:rPr>
            <w:t>11- Competencia</w:t>
          </w:r>
        </w:p>
        <w:p w14:paraId="43A95052" w14:textId="6968A11E" w:rsidR="00D14997" w:rsidRDefault="00D14997">
          <w:pPr>
            <w:rPr>
              <w:sz w:val="36"/>
              <w:szCs w:val="36"/>
            </w:rPr>
          </w:pPr>
          <w:r>
            <w:rPr>
              <w:sz w:val="36"/>
              <w:szCs w:val="36"/>
            </w:rPr>
            <w:t>12- Estrategia comercial</w:t>
          </w:r>
        </w:p>
        <w:p w14:paraId="6DF9F02F" w14:textId="53B6DBF0" w:rsidR="00D14997" w:rsidRDefault="00D14997">
          <w:pPr>
            <w:rPr>
              <w:sz w:val="36"/>
              <w:szCs w:val="36"/>
            </w:rPr>
          </w:pPr>
          <w:r>
            <w:rPr>
              <w:sz w:val="36"/>
              <w:szCs w:val="36"/>
            </w:rPr>
            <w:t>15- Estrategia productiva</w:t>
          </w:r>
        </w:p>
        <w:p w14:paraId="29205730" w14:textId="57436FA4" w:rsidR="00D14997" w:rsidRDefault="00D14997">
          <w:pPr>
            <w:rPr>
              <w:sz w:val="36"/>
              <w:szCs w:val="36"/>
            </w:rPr>
          </w:pPr>
          <w:r>
            <w:rPr>
              <w:sz w:val="36"/>
              <w:szCs w:val="36"/>
            </w:rPr>
            <w:t xml:space="preserve">18- Recursos materiales </w:t>
          </w:r>
        </w:p>
        <w:p w14:paraId="511EBE3E" w14:textId="1A3ABEE4" w:rsidR="00D14997" w:rsidRPr="003C2BEC" w:rsidRDefault="00D14997">
          <w:pPr>
            <w:rPr>
              <w:sz w:val="36"/>
              <w:szCs w:val="36"/>
            </w:rPr>
          </w:pPr>
          <w:r>
            <w:rPr>
              <w:sz w:val="36"/>
              <w:szCs w:val="36"/>
            </w:rPr>
            <w:t>20- Servicios profesionales</w:t>
          </w:r>
          <w:bookmarkStart w:id="0" w:name="_GoBack"/>
          <w:bookmarkEnd w:id="0"/>
        </w:p>
        <w:p w14:paraId="63C398CE" w14:textId="77777777" w:rsidR="00E002A6" w:rsidRDefault="00E002A6"/>
        <w:p w14:paraId="61CA0C2C" w14:textId="77777777" w:rsidR="00E002A6" w:rsidRDefault="00E002A6"/>
        <w:p w14:paraId="1F41DF0F" w14:textId="77777777" w:rsidR="00E002A6" w:rsidRDefault="00E002A6"/>
        <w:p w14:paraId="3D170B94" w14:textId="77777777" w:rsidR="00E002A6" w:rsidRDefault="00E002A6"/>
        <w:p w14:paraId="38241165" w14:textId="77777777" w:rsidR="00E002A6" w:rsidRDefault="00E002A6"/>
        <w:p w14:paraId="5ABC275B" w14:textId="77777777" w:rsidR="00E002A6" w:rsidRDefault="00E002A6"/>
        <w:p w14:paraId="7F3EBBD3" w14:textId="77777777" w:rsidR="00E002A6" w:rsidRDefault="00E002A6"/>
        <w:p w14:paraId="24B891D4" w14:textId="77777777" w:rsidR="00E002A6" w:rsidRDefault="00E002A6"/>
        <w:p w14:paraId="57BF3560" w14:textId="77777777" w:rsidR="00E002A6" w:rsidRDefault="00E002A6"/>
        <w:p w14:paraId="5D6F8907" w14:textId="77777777" w:rsidR="00E002A6" w:rsidRDefault="00E002A6"/>
        <w:p w14:paraId="1AE8B3A0" w14:textId="77777777" w:rsidR="00E002A6" w:rsidRDefault="00E002A6"/>
        <w:p w14:paraId="6C3FD20C" w14:textId="77777777" w:rsidR="00E002A6" w:rsidRDefault="00E002A6"/>
        <w:p w14:paraId="6769F6CA" w14:textId="77777777" w:rsidR="00E002A6" w:rsidRDefault="00E002A6"/>
        <w:p w14:paraId="672D9AE4" w14:textId="77777777" w:rsidR="00E002A6" w:rsidRDefault="00E002A6"/>
        <w:p w14:paraId="5B9C122A" w14:textId="77777777" w:rsidR="00E002A6" w:rsidRDefault="00E002A6"/>
        <w:p w14:paraId="0D71C055" w14:textId="77777777" w:rsidR="00E002A6" w:rsidRDefault="00E002A6"/>
        <w:p w14:paraId="5FEC4602" w14:textId="77777777" w:rsidR="00E002A6" w:rsidRDefault="00E002A6"/>
        <w:p w14:paraId="06469F5C" w14:textId="77777777" w:rsidR="00E002A6" w:rsidRDefault="00E002A6"/>
        <w:p w14:paraId="5E5C3DB9" w14:textId="77777777" w:rsidR="00E002A6" w:rsidRDefault="00E002A6"/>
        <w:p w14:paraId="13B8CFFB" w14:textId="4BBB8270" w:rsidR="00E002A6" w:rsidRDefault="00E002A6"/>
        <w:p w14:paraId="7387E2D1" w14:textId="3F156DDA" w:rsidR="00836E8A" w:rsidRDefault="00836E8A"/>
        <w:p w14:paraId="34241CD6" w14:textId="77777777" w:rsidR="00836E8A" w:rsidRDefault="00836E8A"/>
        <w:p w14:paraId="340F87A2" w14:textId="77777777" w:rsidR="00E002A6" w:rsidRDefault="00E002A6" w:rsidP="001A67A6">
          <w:pPr>
            <w:jc w:val="center"/>
            <w:rPr>
              <w:rFonts w:ascii="Arial" w:hAnsi="Arial" w:cs="Arial"/>
              <w:sz w:val="36"/>
              <w:szCs w:val="36"/>
              <w:u w:val="single"/>
            </w:rPr>
          </w:pPr>
          <w:r w:rsidRPr="001A67A6">
            <w:rPr>
              <w:rFonts w:ascii="Arial" w:hAnsi="Arial" w:cs="Arial"/>
              <w:sz w:val="36"/>
              <w:szCs w:val="36"/>
              <w:u w:val="single"/>
            </w:rPr>
            <w:t>Introducción</w:t>
          </w:r>
        </w:p>
        <w:p w14:paraId="52D31536" w14:textId="77777777" w:rsidR="001A67A6" w:rsidRPr="001A67A6" w:rsidRDefault="001A67A6" w:rsidP="001A67A6">
          <w:pPr>
            <w:jc w:val="center"/>
            <w:rPr>
              <w:rFonts w:ascii="Arial" w:hAnsi="Arial" w:cs="Arial"/>
              <w:sz w:val="36"/>
              <w:szCs w:val="36"/>
              <w:u w:val="single"/>
            </w:rPr>
          </w:pPr>
        </w:p>
        <w:p w14:paraId="06E19DC6" w14:textId="77777777" w:rsidR="006640D4" w:rsidRPr="009D2A7B" w:rsidRDefault="00E002A6" w:rsidP="00493A3D">
          <w:pPr>
            <w:ind w:firstLine="567"/>
            <w:jc w:val="both"/>
            <w:rPr>
              <w:sz w:val="28"/>
              <w:szCs w:val="28"/>
            </w:rPr>
          </w:pPr>
          <w:r w:rsidRPr="009D2A7B">
            <w:rPr>
              <w:sz w:val="28"/>
              <w:szCs w:val="28"/>
            </w:rPr>
            <w:t>“Asur cooperativa”, ofrecerá un edificio construido con arquitectura sustentable, que cuente con locales comerciales y departamentos. Con un ahorro a largo plazo para sus socios debido a la orientación favorable hacia el norte y sus detalles constructivos. Los departamentos serán construidos con contenedores marítimos, una forma de proteger la huella económica y ecológica. En el mismo los locales comerciales serán destinados a los integrantes de la cooperativa de edificación. Este buscará satisfacer las necesidades de las personas que vivan en los condominios como también de la gente que venga a gozar de los productos saludables que producirá el edificio y su gente</w:t>
          </w:r>
          <w:r w:rsidR="000B4584" w:rsidRPr="009D2A7B">
            <w:rPr>
              <w:sz w:val="28"/>
              <w:szCs w:val="28"/>
            </w:rPr>
            <w:t>.</w:t>
          </w:r>
        </w:p>
        <w:p w14:paraId="186E70A6" w14:textId="77777777" w:rsidR="006640D4" w:rsidRDefault="006640D4" w:rsidP="00493A3D">
          <w:pPr>
            <w:jc w:val="both"/>
            <w:rPr>
              <w:sz w:val="24"/>
              <w:szCs w:val="24"/>
            </w:rPr>
          </w:pPr>
        </w:p>
        <w:p w14:paraId="5FE4613A" w14:textId="77777777" w:rsidR="006640D4" w:rsidRDefault="00493A3D" w:rsidP="009D2A7B">
          <w:pPr>
            <w:ind w:firstLine="567"/>
            <w:jc w:val="both"/>
            <w:rPr>
              <w:sz w:val="24"/>
              <w:szCs w:val="24"/>
            </w:rPr>
          </w:pPr>
          <w:r>
            <w:rPr>
              <w:noProof/>
            </w:rPr>
            <w:drawing>
              <wp:inline distT="0" distB="0" distL="0" distR="0" wp14:anchorId="64664E66" wp14:editId="43DA7A18">
                <wp:extent cx="4633962" cy="1638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95" t="762" r="1598" b="3817"/>
                        <a:stretch/>
                      </pic:blipFill>
                      <pic:spPr bwMode="auto">
                        <a:xfrm>
                          <a:off x="0" y="0"/>
                          <a:ext cx="474774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5772CE80" w14:textId="77777777" w:rsidR="006640D4" w:rsidRDefault="009D2A7B" w:rsidP="00E002A6">
          <w:pPr>
            <w:ind w:firstLine="567"/>
            <w:jc w:val="both"/>
            <w:rPr>
              <w:sz w:val="24"/>
              <w:szCs w:val="24"/>
            </w:rPr>
          </w:pPr>
          <w:r>
            <w:rPr>
              <w:noProof/>
            </w:rPr>
            <w:lastRenderedPageBreak/>
            <w:drawing>
              <wp:inline distT="0" distB="0" distL="0" distR="0" wp14:anchorId="2F8AB8CC" wp14:editId="77E027EC">
                <wp:extent cx="4648200" cy="199257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8131" t="-693"/>
                        <a:stretch/>
                      </pic:blipFill>
                      <pic:spPr bwMode="auto">
                        <a:xfrm>
                          <a:off x="0" y="0"/>
                          <a:ext cx="4806804" cy="2060568"/>
                        </a:xfrm>
                        <a:prstGeom prst="rect">
                          <a:avLst/>
                        </a:prstGeom>
                        <a:noFill/>
                        <a:ln>
                          <a:noFill/>
                        </a:ln>
                        <a:extLst>
                          <a:ext uri="{53640926-AAD7-44D8-BBD7-CCE9431645EC}">
                            <a14:shadowObscured xmlns:a14="http://schemas.microsoft.com/office/drawing/2010/main"/>
                          </a:ext>
                        </a:extLst>
                      </pic:spPr>
                    </pic:pic>
                  </a:graphicData>
                </a:graphic>
              </wp:inline>
            </w:drawing>
          </w:r>
        </w:p>
        <w:p w14:paraId="6A68FBEF" w14:textId="77777777" w:rsidR="006640D4" w:rsidRDefault="006640D4" w:rsidP="00E002A6">
          <w:pPr>
            <w:ind w:firstLine="567"/>
            <w:jc w:val="both"/>
            <w:rPr>
              <w:sz w:val="24"/>
              <w:szCs w:val="24"/>
            </w:rPr>
          </w:pPr>
        </w:p>
        <w:p w14:paraId="5895EE31" w14:textId="77777777" w:rsidR="006640D4" w:rsidRDefault="006640D4" w:rsidP="00E002A6">
          <w:pPr>
            <w:ind w:firstLine="567"/>
            <w:jc w:val="both"/>
            <w:rPr>
              <w:sz w:val="24"/>
              <w:szCs w:val="24"/>
            </w:rPr>
          </w:pPr>
        </w:p>
        <w:p w14:paraId="0ADFBCFF" w14:textId="77777777" w:rsidR="006640D4" w:rsidRDefault="006640D4" w:rsidP="008C604A">
          <w:pPr>
            <w:jc w:val="both"/>
            <w:rPr>
              <w:sz w:val="24"/>
              <w:szCs w:val="24"/>
            </w:rPr>
          </w:pPr>
        </w:p>
        <w:p w14:paraId="44624B64" w14:textId="77777777" w:rsidR="006640D4" w:rsidRDefault="008C604A" w:rsidP="008C604A">
          <w:pPr>
            <w:jc w:val="center"/>
            <w:rPr>
              <w:sz w:val="24"/>
              <w:szCs w:val="24"/>
            </w:rPr>
          </w:pPr>
          <w:r>
            <w:rPr>
              <w:noProof/>
            </w:rPr>
            <w:drawing>
              <wp:inline distT="0" distB="0" distL="0" distR="0" wp14:anchorId="6D688351" wp14:editId="5D829A8F">
                <wp:extent cx="5614186" cy="37592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596" cy="3892053"/>
                        </a:xfrm>
                        <a:prstGeom prst="rect">
                          <a:avLst/>
                        </a:prstGeom>
                        <a:noFill/>
                        <a:ln>
                          <a:noFill/>
                        </a:ln>
                      </pic:spPr>
                    </pic:pic>
                  </a:graphicData>
                </a:graphic>
              </wp:inline>
            </w:drawing>
          </w:r>
        </w:p>
        <w:p w14:paraId="09F3237B" w14:textId="77777777" w:rsidR="006640D4" w:rsidRDefault="006640D4" w:rsidP="00E002A6">
          <w:pPr>
            <w:ind w:firstLine="567"/>
            <w:jc w:val="both"/>
            <w:rPr>
              <w:sz w:val="24"/>
              <w:szCs w:val="24"/>
            </w:rPr>
          </w:pPr>
        </w:p>
        <w:p w14:paraId="4FA4EB97" w14:textId="77777777" w:rsidR="006640D4" w:rsidRDefault="006640D4" w:rsidP="00E002A6">
          <w:pPr>
            <w:ind w:firstLine="567"/>
            <w:jc w:val="both"/>
            <w:rPr>
              <w:sz w:val="24"/>
              <w:szCs w:val="24"/>
            </w:rPr>
          </w:pPr>
          <w:r>
            <w:rPr>
              <w:sz w:val="24"/>
              <w:szCs w:val="24"/>
            </w:rPr>
            <w:t>¿Quiénes somos?</w:t>
          </w:r>
        </w:p>
        <w:p w14:paraId="04EEEBC2" w14:textId="77777777"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La estructura de Asur está integrada por 2 emprendedores iniciales, que convocaron a personas que compartían la misma necesidad y principios de vida. La estructura de la </w:t>
          </w:r>
          <w:r w:rsidRPr="005E2E44">
            <w:rPr>
              <w:rFonts w:ascii="Eras Medium ITC" w:hAnsi="Eras Medium ITC"/>
              <w:sz w:val="24"/>
              <w:szCs w:val="24"/>
            </w:rPr>
            <w:lastRenderedPageBreak/>
            <w:t>cooperativa permitió la división de las tareas y la toma de decisiones de manera democrática.</w:t>
          </w:r>
        </w:p>
        <w:p w14:paraId="5CD7142B" w14:textId="77777777" w:rsidR="006640D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Socios fundadores del proyecto; Vaughan Aylen, Ailyn Baigorria. Las mismas son profesionales de la construcción, su rol de Maestro. Mayor</w:t>
          </w:r>
          <w:r>
            <w:rPr>
              <w:rFonts w:ascii="Eras Medium ITC" w:hAnsi="Eras Medium ITC"/>
              <w:sz w:val="24"/>
              <w:szCs w:val="24"/>
            </w:rPr>
            <w:t xml:space="preserve"> de </w:t>
          </w:r>
          <w:r w:rsidRPr="005E2E44">
            <w:rPr>
              <w:rFonts w:ascii="Eras Medium ITC" w:hAnsi="Eras Medium ITC"/>
              <w:sz w:val="24"/>
              <w:szCs w:val="24"/>
            </w:rPr>
            <w:t>Obras les permitió la proyección de las ideas, considerando las características de los socios y sus necesidades. El conocimiento les permite poder llegar a un resultado óptimo y favorable en la construcción.</w:t>
          </w:r>
        </w:p>
        <w:p w14:paraId="422D9348" w14:textId="77777777" w:rsidR="00E002A6" w:rsidRPr="008C604A" w:rsidRDefault="006640D4" w:rsidP="008C604A">
          <w:pPr>
            <w:spacing w:line="276" w:lineRule="auto"/>
            <w:ind w:right="-568"/>
            <w:jc w:val="both"/>
            <w:rPr>
              <w:rFonts w:ascii="Eras Medium ITC" w:hAnsi="Eras Medium ITC"/>
              <w:sz w:val="24"/>
              <w:szCs w:val="24"/>
            </w:rPr>
          </w:pPr>
          <w:r w:rsidRPr="005E2E44">
            <w:rPr>
              <w:rFonts w:ascii="Eras Medium ITC" w:hAnsi="Eras Medium ITC"/>
              <w:sz w:val="24"/>
              <w:szCs w:val="24"/>
            </w:rPr>
            <w:t>Las 2 socias fundadoras Maestro Mayor de Obra van a brindar una capacitación de manera gratuita a los otros 10 socios, para que estos puedan trabajar en la construcción. Ya que como bien fue aclarado, la construcción de esta cooperativa va a ser llevada a cabo mayormente por los mismos</w:t>
          </w:r>
        </w:p>
        <w:p w14:paraId="69780CF1" w14:textId="77777777" w:rsidR="00E002A6" w:rsidRDefault="008C604A">
          <w:r>
            <w:t>.</w:t>
          </w:r>
        </w:p>
        <w:p w14:paraId="3D9566F2" w14:textId="77777777" w:rsidR="00E002A6" w:rsidRDefault="00E002A6"/>
        <w:p w14:paraId="279B333F" w14:textId="77777777" w:rsidR="00E002A6" w:rsidRDefault="00E002A6"/>
        <w:p w14:paraId="0809CFDB" w14:textId="77777777" w:rsidR="000B4584" w:rsidRPr="008C604A" w:rsidRDefault="000B4584" w:rsidP="008C604A"/>
        <w:p w14:paraId="7B77C179" w14:textId="77777777" w:rsidR="00E002A6" w:rsidRPr="008C604A" w:rsidRDefault="00E002A6" w:rsidP="00E002A6">
          <w:pPr>
            <w:jc w:val="center"/>
            <w:rPr>
              <w:rFonts w:ascii="Arial" w:hAnsi="Arial" w:cs="Arial"/>
              <w:sz w:val="28"/>
              <w:szCs w:val="28"/>
              <w:u w:val="single"/>
            </w:rPr>
          </w:pPr>
          <w:r w:rsidRPr="008C604A">
            <w:rPr>
              <w:rFonts w:ascii="Arial" w:hAnsi="Arial" w:cs="Arial"/>
              <w:sz w:val="28"/>
              <w:szCs w:val="28"/>
              <w:u w:val="single"/>
            </w:rPr>
            <w:t>Sustentable</w:t>
          </w:r>
        </w:p>
        <w:p w14:paraId="3C4632A6" w14:textId="77777777" w:rsidR="00E002A6" w:rsidRPr="008C604A" w:rsidRDefault="00E002A6" w:rsidP="00E002A6">
          <w:pPr>
            <w:rPr>
              <w:sz w:val="28"/>
              <w:szCs w:val="28"/>
            </w:rPr>
          </w:pPr>
          <w:r w:rsidRPr="008C604A">
            <w:rPr>
              <w:sz w:val="28"/>
              <w:szCs w:val="28"/>
            </w:rPr>
            <w:t>Desde hace años la comunidad científica viene alertando sobre la rápida degradación de los recursos naturales del país. En consecuencia, es urgente reorientar hacia las practicas sustentables, con el objetivo de concebir una ayuda hacia el medio ambiente y la reducción de las huellas contaminantes. De ahí nace la arquitectura, también llamada verde o sostenible. Se busca optimizar los recursos naturales y sistemas de la edificación para una mejora en la calidad de vida de todos.</w:t>
          </w:r>
        </w:p>
        <w:p w14:paraId="6C11CF29" w14:textId="77777777" w:rsidR="000B4584" w:rsidRPr="008C604A" w:rsidRDefault="000B4584" w:rsidP="000B4584">
          <w:pPr>
            <w:jc w:val="both"/>
            <w:rPr>
              <w:sz w:val="28"/>
              <w:szCs w:val="28"/>
              <w:lang w:val="es-ES"/>
            </w:rPr>
          </w:pPr>
          <w:r w:rsidRPr="008C604A">
            <w:rPr>
              <w:sz w:val="28"/>
              <w:szCs w:val="28"/>
              <w:lang w:val="es-ES"/>
            </w:rPr>
            <w:t>El proyecto se desarrollará en la comarca VIRCH-Valdés dentro de los ejes estratégicos turismo y conocimiento.</w:t>
          </w:r>
        </w:p>
        <w:p w14:paraId="02455554" w14:textId="77777777" w:rsidR="000B4584" w:rsidRPr="008C604A" w:rsidRDefault="000B4584" w:rsidP="000B4584">
          <w:pPr>
            <w:rPr>
              <w:sz w:val="28"/>
              <w:szCs w:val="28"/>
            </w:rPr>
          </w:pPr>
          <w:r w:rsidRPr="008C604A">
            <w:rPr>
              <w:sz w:val="28"/>
              <w:szCs w:val="28"/>
              <w:lang w:val="es-ES"/>
            </w:rPr>
            <w:t xml:space="preserve">La construcción contendrá servicios anteriormente </w:t>
          </w:r>
          <w:r w:rsidRPr="008C604A">
            <w:rPr>
              <w:sz w:val="28"/>
              <w:szCs w:val="28"/>
            </w:rPr>
            <w:t xml:space="preserve">estudiados para la ubicación elegida, como edificaciones que brinden confort, gastronomía y comercios. </w:t>
          </w:r>
          <w:r w:rsidRPr="008C604A">
            <w:rPr>
              <w:sz w:val="28"/>
              <w:szCs w:val="28"/>
              <w:lang w:val="es-ES"/>
            </w:rPr>
            <w:t>El mismo pretende que el servicio de locales comerciales pretende explotar el turismo comercial aprovechando los recursos de la región</w:t>
          </w:r>
          <w:r w:rsidRPr="008C604A">
            <w:rPr>
              <w:sz w:val="28"/>
              <w:szCs w:val="28"/>
            </w:rPr>
            <w:t>. Dando a conocer los tipos de sustentabilidades existentes. Satisfaciendo necesidades según la naturaleza primaria y secundaria.</w:t>
          </w:r>
        </w:p>
        <w:p w14:paraId="397BCF5F" w14:textId="63BDCE09" w:rsidR="00E002A6" w:rsidRPr="008C604A" w:rsidRDefault="00E002A6" w:rsidP="001167E7">
          <w:pPr>
            <w:rPr>
              <w:sz w:val="28"/>
              <w:szCs w:val="28"/>
            </w:rPr>
          </w:pPr>
        </w:p>
        <w:p w14:paraId="5DCF4228" w14:textId="77777777" w:rsidR="001167E7" w:rsidRDefault="001167E7">
          <w:r>
            <w:rPr>
              <w:noProof/>
            </w:rPr>
            <w:lastRenderedPageBreak/>
            <w:drawing>
              <wp:inline distT="0" distB="0" distL="0" distR="0" wp14:anchorId="76703B95" wp14:editId="4AAAC8F3">
                <wp:extent cx="5400040" cy="81748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8174801"/>
                        </a:xfrm>
                        <a:prstGeom prst="rect">
                          <a:avLst/>
                        </a:prstGeom>
                        <a:noFill/>
                        <a:ln>
                          <a:noFill/>
                        </a:ln>
                      </pic:spPr>
                    </pic:pic>
                  </a:graphicData>
                </a:graphic>
              </wp:inline>
            </w:drawing>
          </w:r>
        </w:p>
        <w:p w14:paraId="287AE109" w14:textId="3A1B5BB8" w:rsidR="00E002A6" w:rsidRDefault="0080734E"/>
      </w:sdtContent>
    </w:sdt>
    <w:p w14:paraId="0D17E6F9" w14:textId="3BE242A0" w:rsidR="001167E7" w:rsidRPr="003C2BEC" w:rsidRDefault="003C2BEC" w:rsidP="001167E7">
      <w:pPr>
        <w:spacing w:line="276" w:lineRule="auto"/>
        <w:jc w:val="center"/>
        <w:rPr>
          <w:rFonts w:eastAsiaTheme="minorEastAsia"/>
          <w:b/>
          <w:sz w:val="36"/>
          <w:szCs w:val="36"/>
        </w:rPr>
      </w:pPr>
      <w:r w:rsidRPr="003C2BEC">
        <w:rPr>
          <w:rFonts w:eastAsiaTheme="minorEastAsia"/>
          <w:b/>
          <w:sz w:val="36"/>
          <w:szCs w:val="36"/>
        </w:rPr>
        <w:t xml:space="preserve">ANALISIS DE </w:t>
      </w:r>
    </w:p>
    <w:p w14:paraId="7222B8E8" w14:textId="2E9CD400" w:rsidR="003C2BEC" w:rsidRPr="003C2BEC" w:rsidRDefault="003C2BEC" w:rsidP="001167E7">
      <w:pPr>
        <w:spacing w:line="276" w:lineRule="auto"/>
        <w:jc w:val="center"/>
        <w:rPr>
          <w:rFonts w:eastAsiaTheme="minorEastAsia"/>
          <w:b/>
          <w:sz w:val="36"/>
          <w:szCs w:val="36"/>
        </w:rPr>
      </w:pPr>
      <w:r w:rsidRPr="003C2BEC">
        <w:rPr>
          <w:rFonts w:eastAsiaTheme="minorEastAsia"/>
          <w:b/>
          <w:sz w:val="36"/>
          <w:szCs w:val="36"/>
        </w:rPr>
        <w:t xml:space="preserve">FORTALEZAS </w:t>
      </w:r>
    </w:p>
    <w:p w14:paraId="517DDD04" w14:textId="047CBD0E" w:rsidR="003C2BEC" w:rsidRPr="003C2BEC" w:rsidRDefault="003C2BEC" w:rsidP="001167E7">
      <w:pPr>
        <w:spacing w:line="276" w:lineRule="auto"/>
        <w:jc w:val="center"/>
        <w:rPr>
          <w:rFonts w:eastAsiaTheme="minorEastAsia"/>
          <w:b/>
          <w:sz w:val="36"/>
          <w:szCs w:val="36"/>
        </w:rPr>
      </w:pPr>
      <w:r w:rsidRPr="003C2BEC">
        <w:rPr>
          <w:rFonts w:eastAsiaTheme="minorEastAsia"/>
          <w:b/>
          <w:sz w:val="36"/>
          <w:szCs w:val="36"/>
        </w:rPr>
        <w:t>OPORTUNIDADES</w:t>
      </w:r>
    </w:p>
    <w:p w14:paraId="406D7E83" w14:textId="3846BAB8" w:rsidR="003C2BEC" w:rsidRPr="003C2BEC" w:rsidRDefault="003C2BEC" w:rsidP="001167E7">
      <w:pPr>
        <w:spacing w:line="276" w:lineRule="auto"/>
        <w:jc w:val="center"/>
        <w:rPr>
          <w:rFonts w:eastAsiaTheme="minorEastAsia"/>
          <w:b/>
          <w:sz w:val="36"/>
          <w:szCs w:val="36"/>
        </w:rPr>
      </w:pPr>
      <w:r w:rsidRPr="003C2BEC">
        <w:rPr>
          <w:rFonts w:eastAsiaTheme="minorEastAsia"/>
          <w:b/>
          <w:sz w:val="36"/>
          <w:szCs w:val="36"/>
        </w:rPr>
        <w:t>DEBILIDADES</w:t>
      </w:r>
    </w:p>
    <w:p w14:paraId="0C75F34C" w14:textId="469A6E92" w:rsidR="003C2BEC" w:rsidRDefault="003C2BEC" w:rsidP="001167E7">
      <w:pPr>
        <w:spacing w:line="276" w:lineRule="auto"/>
        <w:jc w:val="center"/>
        <w:rPr>
          <w:rFonts w:eastAsiaTheme="minorEastAsia"/>
          <w:b/>
          <w:sz w:val="36"/>
          <w:szCs w:val="36"/>
        </w:rPr>
      </w:pPr>
      <w:r w:rsidRPr="003C2BEC">
        <w:rPr>
          <w:rFonts w:eastAsiaTheme="minorEastAsia"/>
          <w:b/>
          <w:sz w:val="36"/>
          <w:szCs w:val="36"/>
        </w:rPr>
        <w:t>AMENAZAS</w:t>
      </w:r>
    </w:p>
    <w:p w14:paraId="2D90B0E1" w14:textId="77777777" w:rsidR="00FC2E4F" w:rsidRPr="003C2BEC" w:rsidRDefault="00FC2E4F" w:rsidP="001167E7">
      <w:pPr>
        <w:spacing w:line="276" w:lineRule="auto"/>
        <w:jc w:val="center"/>
        <w:rPr>
          <w:rFonts w:eastAsiaTheme="minorEastAsia"/>
          <w:b/>
          <w:sz w:val="36"/>
          <w:szCs w:val="36"/>
        </w:rPr>
      </w:pPr>
    </w:p>
    <w:p w14:paraId="6904839F" w14:textId="77777777"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Una ventaja de este es su forma de negocio.</w:t>
      </w:r>
    </w:p>
    <w:p w14:paraId="6D3A4832" w14:textId="77777777"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Su estilo de cooperativa disminuye gastos para inquilinos, y ganancias para todos</w:t>
      </w:r>
    </w:p>
    <w:p w14:paraId="6FF09368" w14:textId="77777777"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La situación de inflación es considerable, pero se tomarán todos los recaudados necesarios comprando los materiales anticipadamente a fin de congelar el precio.</w:t>
      </w:r>
    </w:p>
    <w:p w14:paraId="7B53F6B0" w14:textId="77777777"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Como fortaleza se puede mencionar el trabajo de investigación y planificación, que serán la base del proyecto. Otra fortaleza son las incumbencias del título de los socios del proyecto. Se ahorrarán costos ya que los mismos podrán hacer la dirección, seguimiento, mano de obra, etc.</w:t>
      </w:r>
    </w:p>
    <w:p w14:paraId="5F2BAC28" w14:textId="77777777" w:rsidR="001167E7" w:rsidRDefault="001167E7" w:rsidP="001167E7">
      <w:pPr>
        <w:spacing w:line="276" w:lineRule="auto"/>
        <w:ind w:firstLine="567"/>
        <w:jc w:val="center"/>
        <w:rPr>
          <w:rFonts w:eastAsiaTheme="minorEastAsia"/>
          <w:sz w:val="24"/>
          <w:szCs w:val="24"/>
        </w:rPr>
      </w:pPr>
    </w:p>
    <w:p w14:paraId="29785BDD" w14:textId="77777777" w:rsidR="001167E7" w:rsidRDefault="001167E7" w:rsidP="001167E7">
      <w:pPr>
        <w:spacing w:line="276" w:lineRule="auto"/>
        <w:ind w:firstLine="567"/>
        <w:jc w:val="center"/>
        <w:rPr>
          <w:rFonts w:eastAsiaTheme="minorEastAsia"/>
          <w:sz w:val="24"/>
          <w:szCs w:val="24"/>
        </w:rPr>
      </w:pPr>
    </w:p>
    <w:p w14:paraId="09690541" w14:textId="77777777" w:rsidR="001167E7" w:rsidRDefault="001167E7" w:rsidP="001167E7">
      <w:pPr>
        <w:spacing w:line="276" w:lineRule="auto"/>
        <w:ind w:firstLine="567"/>
        <w:jc w:val="center"/>
        <w:rPr>
          <w:rFonts w:eastAsiaTheme="minorEastAsia"/>
          <w:sz w:val="24"/>
          <w:szCs w:val="24"/>
        </w:rPr>
      </w:pPr>
    </w:p>
    <w:p w14:paraId="1CFB4B88" w14:textId="77777777" w:rsidR="001167E7" w:rsidRDefault="001167E7" w:rsidP="001167E7">
      <w:pPr>
        <w:spacing w:line="276" w:lineRule="auto"/>
        <w:ind w:firstLine="567"/>
        <w:jc w:val="center"/>
        <w:rPr>
          <w:rFonts w:eastAsiaTheme="minorEastAsia"/>
          <w:sz w:val="24"/>
          <w:szCs w:val="24"/>
        </w:rPr>
      </w:pPr>
    </w:p>
    <w:p w14:paraId="6F8D6DBB" w14:textId="77777777" w:rsidR="001167E7" w:rsidRDefault="001167E7" w:rsidP="001167E7">
      <w:pPr>
        <w:spacing w:line="276" w:lineRule="auto"/>
        <w:ind w:firstLine="567"/>
        <w:jc w:val="center"/>
        <w:rPr>
          <w:rFonts w:eastAsiaTheme="minorEastAsia"/>
          <w:sz w:val="24"/>
          <w:szCs w:val="24"/>
        </w:rPr>
      </w:pPr>
    </w:p>
    <w:p w14:paraId="1FB78A29" w14:textId="77777777" w:rsidR="001167E7" w:rsidRDefault="001167E7" w:rsidP="001167E7">
      <w:pPr>
        <w:spacing w:line="276" w:lineRule="auto"/>
        <w:ind w:firstLine="567"/>
        <w:jc w:val="center"/>
        <w:rPr>
          <w:rFonts w:eastAsiaTheme="minorEastAsia"/>
          <w:sz w:val="24"/>
          <w:szCs w:val="24"/>
        </w:rPr>
      </w:pPr>
    </w:p>
    <w:p w14:paraId="5F3BF7AC" w14:textId="77777777" w:rsidR="001167E7" w:rsidRDefault="001167E7" w:rsidP="001167E7">
      <w:pPr>
        <w:spacing w:line="276" w:lineRule="auto"/>
        <w:ind w:firstLine="567"/>
        <w:jc w:val="center"/>
        <w:rPr>
          <w:rFonts w:eastAsiaTheme="minorEastAsia"/>
          <w:sz w:val="24"/>
          <w:szCs w:val="24"/>
        </w:rPr>
      </w:pPr>
    </w:p>
    <w:p w14:paraId="1A9964D8" w14:textId="77777777" w:rsidR="001167E7" w:rsidRDefault="001167E7" w:rsidP="001167E7">
      <w:pPr>
        <w:spacing w:line="276" w:lineRule="auto"/>
        <w:ind w:firstLine="567"/>
        <w:jc w:val="center"/>
        <w:rPr>
          <w:rFonts w:eastAsiaTheme="minorEastAsia"/>
          <w:sz w:val="24"/>
          <w:szCs w:val="24"/>
        </w:rPr>
      </w:pPr>
    </w:p>
    <w:p w14:paraId="09BE6067" w14:textId="77777777" w:rsidR="001167E7" w:rsidRDefault="001167E7" w:rsidP="001167E7">
      <w:pPr>
        <w:spacing w:line="276" w:lineRule="auto"/>
        <w:ind w:firstLine="567"/>
        <w:jc w:val="center"/>
        <w:rPr>
          <w:rFonts w:eastAsiaTheme="minorEastAsia"/>
          <w:sz w:val="24"/>
          <w:szCs w:val="24"/>
        </w:rPr>
      </w:pPr>
    </w:p>
    <w:p w14:paraId="67851027" w14:textId="77777777" w:rsidR="001167E7" w:rsidRDefault="001167E7" w:rsidP="001167E7">
      <w:pPr>
        <w:spacing w:line="276" w:lineRule="auto"/>
        <w:ind w:firstLine="567"/>
        <w:jc w:val="center"/>
        <w:rPr>
          <w:rFonts w:eastAsiaTheme="minorEastAsia"/>
          <w:sz w:val="24"/>
          <w:szCs w:val="24"/>
        </w:rPr>
      </w:pPr>
    </w:p>
    <w:p w14:paraId="76C9A5F8" w14:textId="77777777" w:rsidR="001167E7" w:rsidRDefault="001167E7" w:rsidP="001167E7">
      <w:pPr>
        <w:spacing w:line="276" w:lineRule="auto"/>
        <w:ind w:firstLine="567"/>
        <w:jc w:val="center"/>
        <w:rPr>
          <w:rFonts w:eastAsiaTheme="minorEastAsia"/>
          <w:sz w:val="24"/>
          <w:szCs w:val="24"/>
        </w:rPr>
      </w:pPr>
    </w:p>
    <w:p w14:paraId="30F11A53" w14:textId="77777777" w:rsidR="001167E7" w:rsidRDefault="001167E7" w:rsidP="001167E7">
      <w:pPr>
        <w:spacing w:line="276" w:lineRule="auto"/>
        <w:ind w:firstLine="567"/>
        <w:jc w:val="center"/>
        <w:rPr>
          <w:rFonts w:eastAsiaTheme="minorEastAsia"/>
          <w:sz w:val="24"/>
          <w:szCs w:val="24"/>
        </w:rPr>
      </w:pPr>
    </w:p>
    <w:p w14:paraId="2C8BA61D" w14:textId="77777777" w:rsidR="001167E7" w:rsidRDefault="001167E7" w:rsidP="001167E7">
      <w:pPr>
        <w:spacing w:line="276" w:lineRule="auto"/>
        <w:ind w:firstLine="567"/>
        <w:jc w:val="center"/>
        <w:rPr>
          <w:rFonts w:eastAsiaTheme="minorEastAsia"/>
          <w:sz w:val="24"/>
          <w:szCs w:val="24"/>
        </w:rPr>
      </w:pPr>
    </w:p>
    <w:p w14:paraId="047076B6" w14:textId="77777777" w:rsidR="001167E7" w:rsidRDefault="001167E7" w:rsidP="001167E7">
      <w:pPr>
        <w:spacing w:line="276" w:lineRule="auto"/>
        <w:ind w:firstLine="567"/>
        <w:jc w:val="center"/>
        <w:rPr>
          <w:rFonts w:eastAsiaTheme="minorEastAsia"/>
          <w:sz w:val="24"/>
          <w:szCs w:val="24"/>
        </w:rPr>
      </w:pPr>
    </w:p>
    <w:p w14:paraId="6986E53A" w14:textId="77777777" w:rsidR="001167E7" w:rsidRDefault="001167E7" w:rsidP="001167E7">
      <w:pPr>
        <w:spacing w:line="276" w:lineRule="auto"/>
        <w:ind w:firstLine="567"/>
        <w:jc w:val="center"/>
        <w:rPr>
          <w:rFonts w:eastAsiaTheme="minorEastAsia"/>
          <w:sz w:val="24"/>
          <w:szCs w:val="24"/>
        </w:rPr>
      </w:pPr>
    </w:p>
    <w:p w14:paraId="7714DC5A" w14:textId="77777777" w:rsidR="008C604A" w:rsidRDefault="008C604A" w:rsidP="008C604A">
      <w:pPr>
        <w:jc w:val="center"/>
        <w:rPr>
          <w:b/>
          <w:sz w:val="28"/>
          <w:szCs w:val="28"/>
        </w:rPr>
      </w:pPr>
    </w:p>
    <w:p w14:paraId="76565351" w14:textId="77777777" w:rsidR="001167E7" w:rsidRPr="008C604A" w:rsidRDefault="008C604A" w:rsidP="008C604A">
      <w:pPr>
        <w:jc w:val="center"/>
        <w:rPr>
          <w:rFonts w:ascii="Verdana" w:hAnsi="Verdana"/>
          <w:b/>
          <w:sz w:val="56"/>
          <w:szCs w:val="56"/>
        </w:rPr>
      </w:pPr>
      <w:r>
        <w:rPr>
          <w:rFonts w:ascii="Verdana" w:hAnsi="Verdana"/>
          <w:b/>
          <w:noProof/>
          <w:sz w:val="56"/>
          <w:szCs w:val="56"/>
        </w:rPr>
        <mc:AlternateContent>
          <mc:Choice Requires="wps">
            <w:drawing>
              <wp:anchor distT="0" distB="0" distL="114300" distR="114300" simplePos="0" relativeHeight="251665408" behindDoc="0" locked="0" layoutInCell="1" allowOverlap="1" wp14:anchorId="14EBFC01" wp14:editId="3C2F7127">
                <wp:simplePos x="0" y="0"/>
                <wp:positionH relativeFrom="column">
                  <wp:posOffset>100965</wp:posOffset>
                </wp:positionH>
                <wp:positionV relativeFrom="paragraph">
                  <wp:posOffset>-415925</wp:posOffset>
                </wp:positionV>
                <wp:extent cx="5270500" cy="1079500"/>
                <wp:effectExtent l="0" t="0" r="25400" b="25400"/>
                <wp:wrapNone/>
                <wp:docPr id="20" name="Doble onda 20"/>
                <wp:cNvGraphicFramePr/>
                <a:graphic xmlns:a="http://schemas.openxmlformats.org/drawingml/2006/main">
                  <a:graphicData uri="http://schemas.microsoft.com/office/word/2010/wordprocessingShape">
                    <wps:wsp>
                      <wps:cNvSpPr/>
                      <wps:spPr>
                        <a:xfrm>
                          <a:off x="0" y="0"/>
                          <a:ext cx="5270500" cy="1079500"/>
                        </a:xfrm>
                        <a:prstGeom prst="doubleWave">
                          <a:avLst/>
                        </a:prstGeom>
                        <a:noFill/>
                        <a:ln>
                          <a:solidFill>
                            <a:srgbClr val="00B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0CE21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ble onda 20" o:spid="_x0000_s1026" type="#_x0000_t188" style="position:absolute;margin-left:7.95pt;margin-top:-32.75pt;width:415pt;height: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" adj="1350" filled="f" strokecolor="#00b050" strokeweight="1pt"/>
            </w:pict>
          </mc:Fallback>
        </mc:AlternateContent>
      </w:r>
      <w:r>
        <w:rPr>
          <w:rFonts w:ascii="Verdana" w:hAnsi="Verdana"/>
          <w:b/>
          <w:sz w:val="56"/>
          <w:szCs w:val="56"/>
        </w:rPr>
        <w:t>ESTUDIO DE MERCADO</w:t>
      </w:r>
    </w:p>
    <w:p w14:paraId="68C7368C" w14:textId="77777777" w:rsidR="008C604A" w:rsidRPr="008C604A" w:rsidRDefault="008C604A" w:rsidP="008C604A">
      <w:pPr>
        <w:jc w:val="center"/>
        <w:rPr>
          <w:b/>
          <w:sz w:val="28"/>
          <w:szCs w:val="28"/>
        </w:rPr>
      </w:pPr>
    </w:p>
    <w:p w14:paraId="3D8476E5" w14:textId="77777777" w:rsidR="001167E7" w:rsidRDefault="008C604A" w:rsidP="008C604A">
      <w:pPr>
        <w:jc w:val="both"/>
        <w:rPr>
          <w:sz w:val="24"/>
          <w:szCs w:val="24"/>
        </w:rPr>
      </w:pPr>
      <w:r>
        <w:rPr>
          <w:noProof/>
        </w:rPr>
        <w:drawing>
          <wp:inline distT="0" distB="0" distL="0" distR="0" wp14:anchorId="0314C741" wp14:editId="4F2CB32C">
            <wp:extent cx="5384668" cy="3098800"/>
            <wp:effectExtent l="0" t="0" r="6985" b="6350"/>
            <wp:docPr id="18" name="Imagen 18" descr="https://previews.123rf.com/images/djvstock/djvstock1503/djvstock150300601/37470488-dise%C3%B1o-de-la-encuesta-sobre-el-fondo-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djvstock/djvstock1503/djvstock150300601/37470488-dise%C3%B1o-de-la-encuesta-sobre-el-fondo-blan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335" cy="3108967"/>
                    </a:xfrm>
                    <a:prstGeom prst="rect">
                      <a:avLst/>
                    </a:prstGeom>
                    <a:noFill/>
                    <a:ln>
                      <a:noFill/>
                    </a:ln>
                  </pic:spPr>
                </pic:pic>
              </a:graphicData>
            </a:graphic>
          </wp:inline>
        </w:drawing>
      </w:r>
    </w:p>
    <w:p w14:paraId="1DD20776" w14:textId="77777777" w:rsidR="008C604A" w:rsidRDefault="008C604A" w:rsidP="008C604A">
      <w:pPr>
        <w:jc w:val="both"/>
        <w:rPr>
          <w:sz w:val="24"/>
          <w:szCs w:val="24"/>
        </w:rPr>
      </w:pPr>
    </w:p>
    <w:p w14:paraId="1D74EC4C" w14:textId="77777777" w:rsidR="001167E7" w:rsidRPr="008C604A" w:rsidRDefault="001167E7" w:rsidP="001167E7">
      <w:pPr>
        <w:ind w:firstLine="567"/>
        <w:jc w:val="both"/>
        <w:rPr>
          <w:sz w:val="28"/>
          <w:szCs w:val="28"/>
        </w:rPr>
      </w:pPr>
      <w:r w:rsidRPr="008C604A">
        <w:rPr>
          <w:sz w:val="28"/>
          <w:szCs w:val="28"/>
        </w:rPr>
        <w:t xml:space="preserve">El presente análisis de mercado ha sido elaborado a partir de encuestas realizadas a un público de ambos géneros de entre 18 a 58 años de edad. Antes de realizar el proyecto se buscó conocer el interés de la </w:t>
      </w:r>
      <w:r w:rsidRPr="008C604A">
        <w:rPr>
          <w:sz w:val="28"/>
          <w:szCs w:val="28"/>
        </w:rPr>
        <w:lastRenderedPageBreak/>
        <w:t>gente sobre el mismo para poder llevar a cabo exitosamente su realización. Los resultados de dichas encuestas fueron los siguientes:</w:t>
      </w:r>
    </w:p>
    <w:p w14:paraId="2999DC74" w14:textId="77777777" w:rsidR="001167E7" w:rsidRPr="008C604A" w:rsidRDefault="001167E7" w:rsidP="001167E7">
      <w:pPr>
        <w:ind w:firstLine="567"/>
        <w:jc w:val="both"/>
        <w:rPr>
          <w:sz w:val="28"/>
          <w:szCs w:val="28"/>
        </w:rPr>
      </w:pPr>
      <w:r w:rsidRPr="008C604A">
        <w:rPr>
          <w:sz w:val="28"/>
          <w:szCs w:val="28"/>
        </w:rPr>
        <w:t>El resultado demostró que más de un 40% desconoce lo que es una sociedad cooperativa. Pero este resultado podría modificarse con un curso de cooperativismo que dura una semana de acuerdo a lo regido por la ley.</w:t>
      </w:r>
    </w:p>
    <w:p w14:paraId="0EAB1480" w14:textId="77777777" w:rsidR="001167E7" w:rsidRPr="008C604A" w:rsidRDefault="001167E7" w:rsidP="001167E7">
      <w:pPr>
        <w:ind w:firstLine="567"/>
        <w:jc w:val="both"/>
        <w:rPr>
          <w:sz w:val="28"/>
          <w:szCs w:val="28"/>
        </w:rPr>
      </w:pPr>
      <w:r w:rsidRPr="008C604A">
        <w:rPr>
          <w:sz w:val="28"/>
          <w:szCs w:val="28"/>
        </w:rPr>
        <w:t>Pero a su vez un 80% tiene conocimiento sobre los edificios autosustentables. Lo que juega a favor para su realización debido a la compresión de la gente en el tema del modelo de construcción a realizar.</w:t>
      </w:r>
    </w:p>
    <w:p w14:paraId="543E3B7B" w14:textId="77777777" w:rsidR="001167E7" w:rsidRPr="008C604A" w:rsidRDefault="001167E7" w:rsidP="001167E7">
      <w:pPr>
        <w:ind w:firstLine="567"/>
        <w:jc w:val="both"/>
        <w:rPr>
          <w:sz w:val="28"/>
          <w:szCs w:val="28"/>
        </w:rPr>
      </w:pPr>
      <w:r w:rsidRPr="008C604A">
        <w:rPr>
          <w:sz w:val="28"/>
          <w:szCs w:val="28"/>
        </w:rPr>
        <w:t>Y por lo tanto la opinión positiva de los encuestados a vivir en este tipo de edificio, que dio más de un 70% a favor. Además, que un 3/5 opta por el modelo de departamento de una habitación. El proyecto está diseñado de dos habitaciones para prever futuras expansiones familiares y/u otras.</w:t>
      </w:r>
    </w:p>
    <w:p w14:paraId="727CB45F" w14:textId="77777777" w:rsidR="001167E7" w:rsidRPr="008C604A" w:rsidRDefault="001167E7" w:rsidP="001167E7">
      <w:pPr>
        <w:ind w:firstLine="567"/>
        <w:jc w:val="both"/>
        <w:rPr>
          <w:sz w:val="28"/>
          <w:szCs w:val="28"/>
        </w:rPr>
      </w:pPr>
      <w:r w:rsidRPr="008C604A">
        <w:rPr>
          <w:sz w:val="28"/>
          <w:szCs w:val="28"/>
        </w:rPr>
        <w:t>Como la edificación está prevista para contener huertas hidropónicas y acuapónicas además de terrazas jardín, la encuesta se interesó por la opinión sobre esta actividad que se podría realizar en el mismo, lo que resulto más de un 45% positivo.</w:t>
      </w:r>
    </w:p>
    <w:p w14:paraId="3520A6C9" w14:textId="77777777" w:rsidR="001167E7" w:rsidRPr="008C604A" w:rsidRDefault="001167E7" w:rsidP="001167E7">
      <w:pPr>
        <w:ind w:firstLine="567"/>
        <w:jc w:val="both"/>
        <w:rPr>
          <w:sz w:val="28"/>
          <w:szCs w:val="28"/>
        </w:rPr>
      </w:pPr>
      <w:r w:rsidRPr="008C604A">
        <w:rPr>
          <w:sz w:val="28"/>
          <w:szCs w:val="28"/>
        </w:rPr>
        <w:t>Lo que deja la posibilidad en un futuro con el proyecto ya realizado, que su sustento económico para todos sus socios sea el de este tipo de comercios que produzca su materia prima y secundaria. Lo que amplía el poder monetario de los mismos y su expansión turística.</w:t>
      </w:r>
    </w:p>
    <w:p w14:paraId="40AB33AD" w14:textId="77777777" w:rsidR="001167E7" w:rsidRPr="008C604A" w:rsidRDefault="001167E7" w:rsidP="008C604A">
      <w:pPr>
        <w:ind w:firstLine="567"/>
        <w:jc w:val="both"/>
        <w:rPr>
          <w:sz w:val="28"/>
          <w:szCs w:val="28"/>
        </w:rPr>
      </w:pPr>
      <w:r w:rsidRPr="008C604A">
        <w:rPr>
          <w:sz w:val="28"/>
          <w:szCs w:val="28"/>
        </w:rPr>
        <w:t>La gente busca seguridad cuando se hable de su estabilidad económica, por eso es que más de un 70% opta por un trabajo extra fuera del edificio.</w:t>
      </w:r>
    </w:p>
    <w:p w14:paraId="02EA58B5" w14:textId="77777777" w:rsidR="001167E7" w:rsidRPr="008C604A" w:rsidRDefault="001167E7" w:rsidP="001167E7">
      <w:pPr>
        <w:ind w:firstLine="567"/>
        <w:jc w:val="both"/>
        <w:rPr>
          <w:sz w:val="28"/>
          <w:szCs w:val="28"/>
        </w:rPr>
      </w:pPr>
      <w:r w:rsidRPr="008C604A">
        <w:rPr>
          <w:sz w:val="28"/>
          <w:szCs w:val="28"/>
        </w:rPr>
        <w:t xml:space="preserve">El estudio dio indicios de la gente interesada en obtener su propiedad en este. Deja muy en claro el cambio que se está produciendo socialmente gratamente favorable para la vida sustentable por el deseo del cuidado del medio ambiente donde todos convivimos. Uno de los más graves problemas que enfrenta nuestra sociedad es el bienestar económico, por eso se buscó generarle posibilidad de ahorrar costos mediante la producción propia de mano de obra para su vivienda. Además de mediante cuotas o también se podría llamar inversiones se aseguran la misma. </w:t>
      </w:r>
    </w:p>
    <w:p w14:paraId="7359B798" w14:textId="77777777" w:rsidR="001167E7" w:rsidRPr="008C604A" w:rsidRDefault="001167E7" w:rsidP="001167E7">
      <w:pPr>
        <w:ind w:firstLine="567"/>
        <w:jc w:val="both"/>
        <w:rPr>
          <w:sz w:val="28"/>
          <w:szCs w:val="28"/>
        </w:rPr>
      </w:pPr>
      <w:r w:rsidRPr="008C604A">
        <w:rPr>
          <w:sz w:val="28"/>
          <w:szCs w:val="28"/>
        </w:rPr>
        <w:lastRenderedPageBreak/>
        <w:t>Se concretaron las reuniones donde quedaron formados los socios para comenzar el proyecto. Debido a las características de la vivienda y la vida en comunidad, los socios se fueron contactando mediante el boca a boca. Generando reuniones informativas del proyecto para encontrar los 12 socios finales</w:t>
      </w:r>
      <w:r w:rsidR="00156898" w:rsidRPr="008C604A">
        <w:rPr>
          <w:sz w:val="28"/>
          <w:szCs w:val="28"/>
        </w:rPr>
        <w:t>.</w:t>
      </w:r>
    </w:p>
    <w:p w14:paraId="53E549FE" w14:textId="77777777" w:rsidR="00156898" w:rsidRPr="00F45B7B" w:rsidRDefault="00156898" w:rsidP="001167E7">
      <w:pPr>
        <w:ind w:firstLine="567"/>
        <w:jc w:val="both"/>
        <w:rPr>
          <w:sz w:val="24"/>
          <w:szCs w:val="24"/>
        </w:rPr>
      </w:pPr>
    </w:p>
    <w:p w14:paraId="1E5464ED" w14:textId="77777777" w:rsidR="00CC127A" w:rsidRDefault="00CC127A" w:rsidP="00156898">
      <w:pPr>
        <w:pStyle w:val="Ttulo"/>
        <w:jc w:val="center"/>
        <w:rPr>
          <w:rFonts w:eastAsiaTheme="minorEastAsia"/>
          <w:sz w:val="48"/>
          <w:szCs w:val="48"/>
        </w:rPr>
      </w:pPr>
    </w:p>
    <w:p w14:paraId="26B08ECC" w14:textId="77777777" w:rsidR="001167E7" w:rsidRPr="00156898" w:rsidRDefault="00156898" w:rsidP="00156898">
      <w:pPr>
        <w:pStyle w:val="Ttulo"/>
        <w:jc w:val="center"/>
        <w:rPr>
          <w:rFonts w:eastAsiaTheme="minorEastAsia"/>
          <w:sz w:val="48"/>
          <w:szCs w:val="48"/>
        </w:rPr>
      </w:pPr>
      <w:r w:rsidRPr="00156898">
        <w:rPr>
          <w:rFonts w:eastAsiaTheme="minorEastAsia"/>
          <w:sz w:val="48"/>
          <w:szCs w:val="48"/>
        </w:rPr>
        <w:t>Clima promedio Rawson, ubicación del edificio.</w:t>
      </w:r>
    </w:p>
    <w:p w14:paraId="5E62F283" w14:textId="77777777" w:rsidR="001167E7" w:rsidRDefault="00156898" w:rsidP="001167E7">
      <w:pPr>
        <w:spacing w:line="276" w:lineRule="auto"/>
        <w:ind w:firstLine="567"/>
        <w:jc w:val="center"/>
        <w:rPr>
          <w:rFonts w:eastAsiaTheme="minorEastAsia"/>
          <w:sz w:val="24"/>
          <w:szCs w:val="24"/>
        </w:rPr>
      </w:pPr>
      <w:r>
        <w:rPr>
          <w:noProof/>
        </w:rPr>
        <w:drawing>
          <wp:inline distT="0" distB="0" distL="0" distR="0" wp14:anchorId="00E27F6C" wp14:editId="0C3F13F3">
            <wp:extent cx="5058715" cy="2258695"/>
            <wp:effectExtent l="0" t="0" r="889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41" cy="2261207"/>
                    </a:xfrm>
                    <a:prstGeom prst="rect">
                      <a:avLst/>
                    </a:prstGeom>
                    <a:noFill/>
                    <a:ln>
                      <a:noFill/>
                    </a:ln>
                  </pic:spPr>
                </pic:pic>
              </a:graphicData>
            </a:graphic>
          </wp:inline>
        </w:drawing>
      </w:r>
    </w:p>
    <w:p w14:paraId="14FE7398" w14:textId="77777777" w:rsidR="001167E7" w:rsidRDefault="001167E7" w:rsidP="001167E7">
      <w:pPr>
        <w:spacing w:line="276" w:lineRule="auto"/>
        <w:ind w:firstLine="567"/>
        <w:jc w:val="center"/>
        <w:rPr>
          <w:rFonts w:eastAsiaTheme="minorEastAsia"/>
          <w:sz w:val="24"/>
          <w:szCs w:val="24"/>
        </w:rPr>
      </w:pPr>
    </w:p>
    <w:p w14:paraId="00A54632" w14:textId="77777777" w:rsidR="001167E7" w:rsidRDefault="001167E7" w:rsidP="001167E7">
      <w:pPr>
        <w:spacing w:line="276" w:lineRule="auto"/>
        <w:ind w:firstLine="567"/>
        <w:jc w:val="center"/>
        <w:rPr>
          <w:rFonts w:eastAsiaTheme="minorEastAsia"/>
          <w:sz w:val="24"/>
          <w:szCs w:val="24"/>
        </w:rPr>
      </w:pPr>
    </w:p>
    <w:p w14:paraId="5F829393" w14:textId="77777777" w:rsidR="001167E7" w:rsidRDefault="001167E7" w:rsidP="001167E7">
      <w:pPr>
        <w:spacing w:line="276" w:lineRule="auto"/>
        <w:ind w:firstLine="567"/>
        <w:jc w:val="center"/>
        <w:rPr>
          <w:rFonts w:eastAsiaTheme="minorEastAsia"/>
          <w:sz w:val="24"/>
          <w:szCs w:val="24"/>
        </w:rPr>
      </w:pPr>
    </w:p>
    <w:p w14:paraId="2F645D13" w14:textId="77777777" w:rsidR="001167E7" w:rsidRPr="00310BB0" w:rsidRDefault="001167E7" w:rsidP="001167E7">
      <w:pPr>
        <w:spacing w:line="276" w:lineRule="auto"/>
        <w:ind w:firstLine="567"/>
        <w:jc w:val="center"/>
        <w:rPr>
          <w:rFonts w:eastAsiaTheme="minorEastAsia"/>
          <w:sz w:val="24"/>
          <w:szCs w:val="24"/>
        </w:rPr>
      </w:pPr>
    </w:p>
    <w:p w14:paraId="38536BB5" w14:textId="77777777" w:rsidR="00E002A6" w:rsidRDefault="00E002A6"/>
    <w:p w14:paraId="7357D55E" w14:textId="77777777" w:rsidR="00E002A6" w:rsidRDefault="00E002A6"/>
    <w:p w14:paraId="0BA17675" w14:textId="77777777" w:rsidR="00E002A6" w:rsidRDefault="00E002A6"/>
    <w:p w14:paraId="4C4A0AFE" w14:textId="77777777" w:rsidR="00E002A6" w:rsidRDefault="00E002A6"/>
    <w:p w14:paraId="4F949DB8" w14:textId="77777777" w:rsidR="00E002A6" w:rsidRDefault="00E002A6"/>
    <w:p w14:paraId="137387D2" w14:textId="77777777" w:rsidR="00CA33CB" w:rsidRDefault="00CA33CB"/>
    <w:p w14:paraId="53405BB7" w14:textId="77777777" w:rsidR="00CA33CB" w:rsidRDefault="00CA33CB"/>
    <w:p w14:paraId="670B4D26" w14:textId="77777777" w:rsidR="00CA33CB" w:rsidRDefault="00CA33CB"/>
    <w:p w14:paraId="379BAA8F" w14:textId="77777777" w:rsidR="00CA33CB" w:rsidRPr="005E2E44" w:rsidRDefault="00CA33CB" w:rsidP="00CA33CB">
      <w:pPr>
        <w:spacing w:line="276" w:lineRule="auto"/>
        <w:ind w:right="-568"/>
        <w:jc w:val="both"/>
        <w:rPr>
          <w:rFonts w:ascii="Eras Medium ITC" w:hAnsi="Eras Medium ITC"/>
          <w:sz w:val="24"/>
          <w:szCs w:val="24"/>
          <w:u w:val="single"/>
        </w:rPr>
      </w:pPr>
      <w:r w:rsidRPr="005E2E44">
        <w:rPr>
          <w:rFonts w:ascii="Eras Medium ITC" w:hAnsi="Eras Medium ITC"/>
          <w:sz w:val="24"/>
          <w:szCs w:val="24"/>
          <w:u w:val="single"/>
        </w:rPr>
        <w:t>COMPETENCIA</w:t>
      </w:r>
    </w:p>
    <w:p w14:paraId="69EAFE2C" w14:textId="77777777" w:rsidR="00CA33CB" w:rsidRPr="005E2E44"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Este siguiente análisis detecto una posible competencia indirecta, que tiene una estructura perfecta, ya que hay un cierto balance entre la venta y el consumo. Donde sus principales competidores son los edificios que ofrecen alojamiento temporario o por día. Así también en nuestra provincia existen planes como “tierra para todos” donde a los beneficiarios se les ofrece un terreno debiendo gestionarse ellos la construcción de la vivienda individual, lo que hoy en día se complica. </w:t>
      </w:r>
    </w:p>
    <w:p w14:paraId="7725D019" w14:textId="77777777" w:rsidR="00CA33CB" w:rsidRPr="005E2E44"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Otro de los competidores es el “Instituto provincial de la vivienda” donde estos construyen y sortean viviendas a un grupo exagerado de personas anotadas que necesitan de ellas, ofreciéndoles vivir en un estado gubernamental donde tienen que cumplir y pagar ciertos requisitos al momento de tener la vivienda (antes no). Como dato cabe aclarar que para poder anotarte en este “plan” se tiene que tener un trabajo estable, una remuneración permanente (debiendo cumplir con los requisitos de ingresos mínimos), no contar con una casa propia. </w:t>
      </w:r>
    </w:p>
    <w:p w14:paraId="0B39CAE4" w14:textId="4ABAF975" w:rsidR="00156898"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Se detecta una posible competencia potencial, donde se conoce que, si bien están trabajando la misma idea, sus fines son diferentes. Ya que estarían trabajando a modo “empresa” y no “cooperativa”, como bien lo refleja la palabra, estos estarían obligados a buscar mano de obra, tener el monto necesario para construir el edificio, buscar personas que lo quieran habitar, vender los departamentos, contrato de personas para sus locales.</w:t>
      </w:r>
    </w:p>
    <w:p w14:paraId="432946AC" w14:textId="77777777" w:rsidR="00156898" w:rsidRDefault="00156898" w:rsidP="00CA33CB">
      <w:pPr>
        <w:spacing w:line="276" w:lineRule="auto"/>
        <w:ind w:right="-568"/>
        <w:jc w:val="both"/>
        <w:rPr>
          <w:rFonts w:ascii="Eras Medium ITC" w:hAnsi="Eras Medium ITC"/>
          <w:sz w:val="24"/>
          <w:szCs w:val="24"/>
        </w:rPr>
      </w:pPr>
    </w:p>
    <w:p w14:paraId="21891704" w14:textId="77777777" w:rsidR="00156898" w:rsidRDefault="00156898" w:rsidP="00CA33CB">
      <w:pPr>
        <w:spacing w:line="276" w:lineRule="auto"/>
        <w:ind w:right="-568"/>
        <w:jc w:val="both"/>
        <w:rPr>
          <w:rFonts w:ascii="Eras Medium ITC" w:hAnsi="Eras Medium ITC"/>
          <w:sz w:val="24"/>
          <w:szCs w:val="24"/>
        </w:rPr>
      </w:pPr>
    </w:p>
    <w:p w14:paraId="2344C8D3" w14:textId="699323A2" w:rsidR="00156898" w:rsidRDefault="00D14997" w:rsidP="00CA33CB">
      <w:pPr>
        <w:spacing w:line="276" w:lineRule="auto"/>
        <w:ind w:right="-568"/>
        <w:jc w:val="both"/>
        <w:rPr>
          <w:rFonts w:ascii="Eras Medium ITC" w:hAnsi="Eras Medium ITC"/>
          <w:sz w:val="24"/>
          <w:szCs w:val="24"/>
        </w:rPr>
      </w:pPr>
      <w:r>
        <w:rPr>
          <w:rFonts w:ascii="Eras Medium ITC" w:hAnsi="Eras Medium ITC"/>
          <w:noProof/>
        </w:rPr>
        <w:drawing>
          <wp:inline distT="0" distB="0" distL="0" distR="0" wp14:anchorId="4CCAF7AF" wp14:editId="6EA42554">
            <wp:extent cx="5861685" cy="2464904"/>
            <wp:effectExtent l="0" t="0" r="5715" b="0"/>
            <wp:docPr id="16" name="Imagen 16" descr="C:\Users\Aylen\AppData\Local\Microsoft\Windows\INetCache\Content.MSO\B7D1E1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len\AppData\Local\Microsoft\Windows\INetCache\Content.MSO\B7D1E1B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847" cy="2527208"/>
                    </a:xfrm>
                    <a:prstGeom prst="rect">
                      <a:avLst/>
                    </a:prstGeom>
                    <a:noFill/>
                    <a:ln>
                      <a:noFill/>
                    </a:ln>
                  </pic:spPr>
                </pic:pic>
              </a:graphicData>
            </a:graphic>
          </wp:inline>
        </w:drawing>
      </w:r>
    </w:p>
    <w:p w14:paraId="20D90E5C" w14:textId="376957CC" w:rsidR="00156898" w:rsidRDefault="00156898" w:rsidP="00CA33CB">
      <w:pPr>
        <w:spacing w:line="276" w:lineRule="auto"/>
        <w:ind w:right="-568"/>
        <w:jc w:val="both"/>
        <w:rPr>
          <w:rFonts w:ascii="Eras Medium ITC" w:hAnsi="Eras Medium ITC"/>
          <w:sz w:val="24"/>
          <w:szCs w:val="24"/>
        </w:rPr>
      </w:pPr>
    </w:p>
    <w:p w14:paraId="3B45EF2C" w14:textId="77777777" w:rsidR="00CA33CB" w:rsidRDefault="00CA33CB"/>
    <w:p w14:paraId="04F5425B" w14:textId="77777777" w:rsidR="00CA33CB" w:rsidRDefault="00CA33CB"/>
    <w:p w14:paraId="4FFF4897" w14:textId="2A30E1F2" w:rsidR="00CA33CB" w:rsidRDefault="006928AE">
      <w:r>
        <w:rPr>
          <w:noProof/>
        </w:rPr>
        <w:drawing>
          <wp:inline distT="0" distB="0" distL="0" distR="0" wp14:anchorId="5ED36198" wp14:editId="05B015E9">
            <wp:extent cx="5400040" cy="23761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6170"/>
                    </a:xfrm>
                    <a:prstGeom prst="rect">
                      <a:avLst/>
                    </a:prstGeom>
                    <a:noFill/>
                    <a:ln>
                      <a:noFill/>
                    </a:ln>
                  </pic:spPr>
                </pic:pic>
              </a:graphicData>
            </a:graphic>
          </wp:inline>
        </w:drawing>
      </w:r>
    </w:p>
    <w:p w14:paraId="77A46BC0" w14:textId="77777777" w:rsidR="00CA33CB" w:rsidRDefault="00CA33CB"/>
    <w:p w14:paraId="79C6A540" w14:textId="77777777" w:rsidR="00CA33CB" w:rsidRPr="005E2E44" w:rsidRDefault="00CA33CB" w:rsidP="00CA33CB">
      <w:pPr>
        <w:spacing w:line="276" w:lineRule="auto"/>
        <w:ind w:right="-568"/>
        <w:jc w:val="center"/>
        <w:rPr>
          <w:rFonts w:ascii="Eras Medium ITC" w:hAnsi="Eras Medium ITC"/>
          <w:b/>
          <w:sz w:val="24"/>
          <w:szCs w:val="24"/>
        </w:rPr>
      </w:pPr>
      <w:r w:rsidRPr="005E2E44">
        <w:rPr>
          <w:rFonts w:ascii="Eras Medium ITC" w:hAnsi="Eras Medium ITC"/>
          <w:b/>
          <w:sz w:val="24"/>
          <w:szCs w:val="24"/>
        </w:rPr>
        <w:t>ESTRATEGIA COMERCIAL</w:t>
      </w:r>
      <w:r>
        <w:rPr>
          <w:rFonts w:ascii="Eras Medium ITC" w:hAnsi="Eras Medium ITC"/>
          <w:b/>
          <w:sz w:val="24"/>
          <w:szCs w:val="24"/>
        </w:rPr>
        <w:t>- SOCIALIZACIÓN DE LA IDEA</w:t>
      </w:r>
    </w:p>
    <w:p w14:paraId="54BE75DF" w14:textId="77777777"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Se comenzó a buscar por medio de conocidos los 10 socios faltantes por medio de un boca a boca las socias fundadoras fueron transmitiendo la idea y así se acercaron interesados. Se realizó una reunión donde se informaron de la idea y se decidió la conformación de la cooperativa</w:t>
      </w:r>
      <w:r>
        <w:rPr>
          <w:rFonts w:ascii="Eras Medium ITC" w:eastAsia="Arial Unicode MS" w:hAnsi="Eras Medium ITC" w:cs="Arial Unicode MS"/>
          <w:sz w:val="24"/>
          <w:szCs w:val="24"/>
        </w:rPr>
        <w:t xml:space="preserve"> </w:t>
      </w:r>
      <w:r w:rsidRPr="005E2E44">
        <w:rPr>
          <w:rFonts w:ascii="Eras Medium ITC" w:eastAsia="Arial Unicode MS" w:hAnsi="Eras Medium ITC" w:cs="Arial Unicode MS"/>
          <w:sz w:val="24"/>
          <w:szCs w:val="24"/>
        </w:rPr>
        <w:t>como se realizaría la obra y en qué términos.</w:t>
      </w:r>
    </w:p>
    <w:p w14:paraId="29BCBBF6" w14:textId="77777777"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Pr>
          <w:rFonts w:ascii="Eras Medium ITC" w:eastAsia="Arial Unicode MS" w:hAnsi="Eras Medium ITC" w:cs="Arial Unicode MS"/>
          <w:sz w:val="24"/>
          <w:szCs w:val="24"/>
        </w:rPr>
        <w:t>Además, s</w:t>
      </w:r>
      <w:r w:rsidRPr="005E2E44">
        <w:rPr>
          <w:rFonts w:ascii="Eras Medium ITC" w:eastAsia="Arial Unicode MS" w:hAnsi="Eras Medium ITC" w:cs="Arial Unicode MS"/>
          <w:sz w:val="24"/>
          <w:szCs w:val="24"/>
        </w:rPr>
        <w:t>e llevar</w:t>
      </w:r>
      <w:r>
        <w:rPr>
          <w:rFonts w:ascii="Eras Medium ITC" w:eastAsia="Arial Unicode MS" w:hAnsi="Eras Medium ITC" w:cs="Arial Unicode MS"/>
          <w:sz w:val="24"/>
          <w:szCs w:val="24"/>
        </w:rPr>
        <w:t>on</w:t>
      </w:r>
      <w:r w:rsidRPr="005E2E44">
        <w:rPr>
          <w:rFonts w:ascii="Eras Medium ITC" w:eastAsia="Arial Unicode MS" w:hAnsi="Eras Medium ITC" w:cs="Arial Unicode MS"/>
          <w:sz w:val="24"/>
          <w:szCs w:val="24"/>
        </w:rPr>
        <w:t xml:space="preserve"> a cabo todas las gestiones reguladas por ley, cursos de cooperativismo, permisos, inspecciones, etc.</w:t>
      </w:r>
    </w:p>
    <w:p w14:paraId="48839EF0" w14:textId="77777777"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Con todas las gestiones realizadas se comienza con las tareas de proyección y las preparativas de la obra. Enseñándole a sus socios las distintas actividades que podrían realizar en obra.</w:t>
      </w:r>
    </w:p>
    <w:p w14:paraId="7C753D78" w14:textId="77777777"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En la hora de la convocatorio se previó buscar gente que le interese la vida saludable y que en un futuro piense en la idea de trabajar el edificio de la mano de la acuaponía y la hidroponía como huerta satisfactoria de sus necesidades económicas y alimenticias. Ya que el edificio está previsto para poseer este tipo de actividades si los socios decidieran realizarlas.</w:t>
      </w:r>
    </w:p>
    <w:p w14:paraId="38C40E18" w14:textId="77777777"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Por otra parte, la gente que va a vivir en los distintos departamentos es gente que no tiene una residencia propia y debe pagar un alquiler todos los meses. Con lo difícil que es poder adquirir una vivienda propia, con la modalidad usada en Asur se facilita mucho la obtención de la misma.</w:t>
      </w:r>
    </w:p>
    <w:p w14:paraId="545D7EF7" w14:textId="77777777" w:rsidR="00156898" w:rsidRDefault="00CA33CB" w:rsidP="00CA33C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 </w:t>
      </w:r>
    </w:p>
    <w:p w14:paraId="21DCB82D" w14:textId="77777777" w:rsidR="00156898" w:rsidRDefault="00156898" w:rsidP="00156898">
      <w:pPr>
        <w:pStyle w:val="Sinespaciado"/>
        <w:ind w:right="-568"/>
        <w:jc w:val="both"/>
        <w:rPr>
          <w:rFonts w:ascii="Eras Medium ITC" w:eastAsia="Arial Unicode MS" w:hAnsi="Eras Medium ITC" w:cs="Arial Unicode MS"/>
          <w:sz w:val="24"/>
          <w:szCs w:val="24"/>
        </w:rPr>
      </w:pPr>
      <w:r>
        <w:rPr>
          <w:noProof/>
        </w:rPr>
        <w:lastRenderedPageBreak/>
        <w:drawing>
          <wp:inline distT="0" distB="0" distL="0" distR="0" wp14:anchorId="013D4AF2" wp14:editId="2770D86B">
            <wp:extent cx="5816600" cy="3908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344" cy="3908925"/>
                    </a:xfrm>
                    <a:prstGeom prst="rect">
                      <a:avLst/>
                    </a:prstGeom>
                    <a:noFill/>
                    <a:ln>
                      <a:noFill/>
                    </a:ln>
                  </pic:spPr>
                </pic:pic>
              </a:graphicData>
            </a:graphic>
          </wp:inline>
        </w:drawing>
      </w:r>
    </w:p>
    <w:p w14:paraId="2B926626" w14:textId="77777777" w:rsidR="00156898" w:rsidRDefault="00156898" w:rsidP="00CA33CB">
      <w:pPr>
        <w:pStyle w:val="Sinespaciado"/>
        <w:ind w:right="-568"/>
        <w:jc w:val="both"/>
        <w:rPr>
          <w:rFonts w:ascii="Eras Medium ITC" w:eastAsia="Arial Unicode MS" w:hAnsi="Eras Medium ITC" w:cs="Arial Unicode MS"/>
          <w:sz w:val="24"/>
          <w:szCs w:val="24"/>
        </w:rPr>
      </w:pPr>
    </w:p>
    <w:p w14:paraId="2A658471" w14:textId="77777777" w:rsidR="00156898" w:rsidRPr="00156898" w:rsidRDefault="00156898" w:rsidP="00156898">
      <w:pPr>
        <w:pStyle w:val="Ttulo"/>
        <w:jc w:val="center"/>
        <w:rPr>
          <w:rFonts w:eastAsia="Arial Unicode MS"/>
        </w:rPr>
      </w:pPr>
      <w:r w:rsidRPr="00156898">
        <w:rPr>
          <w:rFonts w:eastAsia="Arial Unicode MS"/>
        </w:rPr>
        <w:t>FORMA DE NEGOCIO</w:t>
      </w:r>
    </w:p>
    <w:p w14:paraId="1396A537" w14:textId="77777777" w:rsidR="00156898" w:rsidRPr="00156898" w:rsidRDefault="00156898" w:rsidP="00156898">
      <w:pPr>
        <w:pStyle w:val="Ttulo"/>
        <w:rPr>
          <w:rFonts w:eastAsia="Arial Unicode MS"/>
        </w:rPr>
      </w:pPr>
    </w:p>
    <w:p w14:paraId="154CF15F" w14:textId="77777777" w:rsidR="00156898" w:rsidRDefault="00156898" w:rsidP="00CA33CB">
      <w:pPr>
        <w:pStyle w:val="Sinespaciado"/>
        <w:ind w:right="-568"/>
        <w:jc w:val="both"/>
        <w:rPr>
          <w:rFonts w:ascii="Eras Medium ITC" w:eastAsia="Arial Unicode MS" w:hAnsi="Eras Medium ITC" w:cs="Arial Unicode MS"/>
          <w:sz w:val="24"/>
          <w:szCs w:val="24"/>
        </w:rPr>
      </w:pPr>
    </w:p>
    <w:p w14:paraId="43D47A71" w14:textId="77777777" w:rsidR="00156898" w:rsidRDefault="00156898" w:rsidP="00CA33CB">
      <w:pPr>
        <w:pStyle w:val="Sinespaciado"/>
        <w:ind w:right="-568"/>
        <w:jc w:val="both"/>
        <w:rPr>
          <w:rFonts w:ascii="Eras Medium ITC" w:eastAsia="Arial Unicode MS" w:hAnsi="Eras Medium ITC" w:cs="Arial Unicode MS"/>
          <w:sz w:val="24"/>
          <w:szCs w:val="24"/>
        </w:rPr>
      </w:pPr>
      <w:r>
        <w:rPr>
          <w:rFonts w:ascii="Eras Medium ITC" w:eastAsia="Arial Unicode MS" w:hAnsi="Eras Medium ITC" w:cs="Arial Unicode MS"/>
          <w:sz w:val="24"/>
          <w:szCs w:val="24"/>
        </w:rPr>
        <w:t xml:space="preserve">LOGISTICA </w:t>
      </w:r>
    </w:p>
    <w:p w14:paraId="496A0BFB" w14:textId="77777777" w:rsidR="00CA33CB" w:rsidRPr="005E2E44" w:rsidRDefault="00CA33CB" w:rsidP="00CA33C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¿Cómo distribuirá y venderá sus productos?</w:t>
      </w:r>
    </w:p>
    <w:tbl>
      <w:tblPr>
        <w:tblW w:w="9072" w:type="dxa"/>
        <w:tblInd w:w="-15" w:type="dxa"/>
        <w:tblLayout w:type="fixed"/>
        <w:tblCellMar>
          <w:left w:w="70" w:type="dxa"/>
          <w:right w:w="70" w:type="dxa"/>
        </w:tblCellMar>
        <w:tblLook w:val="0000" w:firstRow="0" w:lastRow="0" w:firstColumn="0" w:lastColumn="0" w:noHBand="0" w:noVBand="0"/>
      </w:tblPr>
      <w:tblGrid>
        <w:gridCol w:w="6096"/>
        <w:gridCol w:w="1607"/>
        <w:gridCol w:w="1369"/>
      </w:tblGrid>
      <w:tr w:rsidR="00CA33CB" w:rsidRPr="005E2E44" w14:paraId="483E9468" w14:textId="77777777" w:rsidTr="00CA33CB">
        <w:trPr>
          <w:trHeight w:val="393"/>
        </w:trPr>
        <w:tc>
          <w:tcPr>
            <w:tcW w:w="6096" w:type="dxa"/>
            <w:tcBorders>
              <w:top w:val="single" w:sz="8" w:space="0" w:color="000000"/>
              <w:left w:val="single" w:sz="8" w:space="0" w:color="000000"/>
              <w:bottom w:val="single" w:sz="8" w:space="0" w:color="000000"/>
            </w:tcBorders>
          </w:tcPr>
          <w:p w14:paraId="045A683D" w14:textId="77777777" w:rsidR="00CA33CB" w:rsidRPr="005E2E44" w:rsidRDefault="00CA33CB" w:rsidP="00D42A3B">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Sistema de distribución de departamentos y salones comerciales</w:t>
            </w:r>
          </w:p>
        </w:tc>
        <w:tc>
          <w:tcPr>
            <w:tcW w:w="1607" w:type="dxa"/>
            <w:tcBorders>
              <w:top w:val="single" w:sz="8" w:space="0" w:color="000000"/>
              <w:left w:val="single" w:sz="4" w:space="0" w:color="000000"/>
              <w:bottom w:val="single" w:sz="8" w:space="0" w:color="000000"/>
            </w:tcBorders>
          </w:tcPr>
          <w:p w14:paraId="1B5DADA6" w14:textId="77777777" w:rsidR="00CA33CB" w:rsidRPr="005E2E44" w:rsidRDefault="00CA33CB" w:rsidP="00D42A3B">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 del total de ventas</w:t>
            </w:r>
          </w:p>
        </w:tc>
        <w:tc>
          <w:tcPr>
            <w:tcW w:w="1369" w:type="dxa"/>
            <w:tcBorders>
              <w:top w:val="single" w:sz="8" w:space="0" w:color="000000"/>
              <w:left w:val="single" w:sz="4" w:space="0" w:color="000000"/>
              <w:bottom w:val="single" w:sz="8" w:space="0" w:color="000000"/>
              <w:right w:val="single" w:sz="8" w:space="0" w:color="000000"/>
            </w:tcBorders>
          </w:tcPr>
          <w:p w14:paraId="73DB89B3" w14:textId="77777777" w:rsidR="00CA33CB" w:rsidRPr="005E2E44" w:rsidRDefault="00CA33CB" w:rsidP="00D42A3B">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Precio de venta</w:t>
            </w:r>
          </w:p>
        </w:tc>
      </w:tr>
      <w:tr w:rsidR="00CA33CB" w:rsidRPr="005E2E44" w14:paraId="25836C0D" w14:textId="77777777" w:rsidTr="00CA33CB">
        <w:trPr>
          <w:trHeight w:val="191"/>
        </w:trPr>
        <w:tc>
          <w:tcPr>
            <w:tcW w:w="6096" w:type="dxa"/>
            <w:tcBorders>
              <w:left w:val="single" w:sz="8" w:space="0" w:color="000000"/>
              <w:bottom w:val="single" w:sz="4" w:space="0" w:color="000000"/>
            </w:tcBorders>
          </w:tcPr>
          <w:p w14:paraId="23D047B4"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Departamentos destinados a los socios (12)</w:t>
            </w:r>
          </w:p>
        </w:tc>
        <w:tc>
          <w:tcPr>
            <w:tcW w:w="1607" w:type="dxa"/>
            <w:tcBorders>
              <w:left w:val="single" w:sz="4" w:space="0" w:color="000000"/>
              <w:bottom w:val="single" w:sz="4" w:space="0" w:color="000000"/>
            </w:tcBorders>
          </w:tcPr>
          <w:p w14:paraId="085B89C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100% </w:t>
            </w:r>
          </w:p>
        </w:tc>
        <w:tc>
          <w:tcPr>
            <w:tcW w:w="1369" w:type="dxa"/>
            <w:tcBorders>
              <w:left w:val="single" w:sz="4" w:space="0" w:color="000000"/>
              <w:bottom w:val="single" w:sz="4" w:space="0" w:color="000000"/>
              <w:right w:val="single" w:sz="8" w:space="0" w:color="000000"/>
            </w:tcBorders>
          </w:tcPr>
          <w:p w14:paraId="3AC1526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14:paraId="64DB81D7" w14:textId="77777777" w:rsidTr="00CA33CB">
        <w:trPr>
          <w:trHeight w:val="191"/>
        </w:trPr>
        <w:tc>
          <w:tcPr>
            <w:tcW w:w="6096" w:type="dxa"/>
            <w:tcBorders>
              <w:left w:val="single" w:sz="8" w:space="0" w:color="000000"/>
              <w:bottom w:val="single" w:sz="4" w:space="0" w:color="000000"/>
            </w:tcBorders>
          </w:tcPr>
          <w:p w14:paraId="3DD4E366"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 se utilizan para los socios (12)</w:t>
            </w:r>
          </w:p>
        </w:tc>
        <w:tc>
          <w:tcPr>
            <w:tcW w:w="1607" w:type="dxa"/>
            <w:tcBorders>
              <w:left w:val="single" w:sz="4" w:space="0" w:color="000000"/>
              <w:bottom w:val="single" w:sz="4" w:space="0" w:color="000000"/>
            </w:tcBorders>
          </w:tcPr>
          <w:p w14:paraId="2B248E22"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100%</w:t>
            </w:r>
          </w:p>
        </w:tc>
        <w:tc>
          <w:tcPr>
            <w:tcW w:w="1369" w:type="dxa"/>
            <w:tcBorders>
              <w:left w:val="single" w:sz="4" w:space="0" w:color="000000"/>
              <w:bottom w:val="single" w:sz="4" w:space="0" w:color="000000"/>
              <w:right w:val="single" w:sz="8" w:space="0" w:color="000000"/>
            </w:tcBorders>
          </w:tcPr>
          <w:p w14:paraId="346D6C2B"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14:paraId="5410F53D" w14:textId="77777777" w:rsidR="00CA33CB" w:rsidRDefault="00CA33CB"/>
    <w:p w14:paraId="299D00B9"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SERVICIO </w:t>
      </w:r>
    </w:p>
    <w:p w14:paraId="073191B3"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La ventaja a la que acceden los socios es que al ahorrar costos en la mano de obra se puede disminuir el costo final del departamento comparando con otro tipo de construcciones. Por otra parte, al ser sustentable se ahorran costos de mantención en las edificaciones. El terreno además de ser adquirido sin costo por su donación por parte del municipio. Se puede aprovechar su ubicación céntrica para el conocimiento del edificio. Al estar rodeado de construcciones modernas, este tipo de auto sustentabilidad es un manifiesto a la modalidad empleada hoy en día. Porque su tuvo </w:t>
      </w:r>
      <w:r w:rsidRPr="005E2E44">
        <w:rPr>
          <w:rFonts w:ascii="Eras Medium ITC" w:eastAsia="Arial Unicode MS" w:hAnsi="Eras Medium ITC" w:cs="Arial Unicode MS"/>
          <w:sz w:val="24"/>
          <w:szCs w:val="24"/>
        </w:rPr>
        <w:lastRenderedPageBreak/>
        <w:t>en cuenta el impacto que tendrán sobre el medio ambiente durante todo su ciclo de vida.</w:t>
      </w:r>
    </w:p>
    <w:p w14:paraId="13AF475D"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COSTO</w:t>
      </w:r>
    </w:p>
    <w:p w14:paraId="46516B44"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Costo estimado por departamento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0"/>
        <w:gridCol w:w="3971"/>
        <w:gridCol w:w="2653"/>
      </w:tblGrid>
      <w:tr w:rsidR="00CA33CB" w:rsidRPr="005E2E44" w14:paraId="553532CC" w14:textId="77777777" w:rsidTr="00D42A3B">
        <w:trPr>
          <w:jc w:val="center"/>
        </w:trPr>
        <w:tc>
          <w:tcPr>
            <w:tcW w:w="1852" w:type="dxa"/>
            <w:vMerge w:val="restart"/>
          </w:tcPr>
          <w:p w14:paraId="3C8CD72F"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p>
        </w:tc>
        <w:tc>
          <w:tcPr>
            <w:tcW w:w="7445" w:type="dxa"/>
            <w:gridSpan w:val="2"/>
          </w:tcPr>
          <w:p w14:paraId="02280ADB" w14:textId="77777777" w:rsidR="00CA33CB" w:rsidRPr="005E2E44" w:rsidRDefault="00CA33CB" w:rsidP="00D42A3B">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PRECIOS</w:t>
            </w:r>
          </w:p>
        </w:tc>
      </w:tr>
      <w:tr w:rsidR="00CA33CB" w:rsidRPr="005E2E44" w14:paraId="2025BD49" w14:textId="77777777" w:rsidTr="00D42A3B">
        <w:trPr>
          <w:jc w:val="center"/>
        </w:trPr>
        <w:tc>
          <w:tcPr>
            <w:tcW w:w="1852" w:type="dxa"/>
            <w:vMerge/>
          </w:tcPr>
          <w:p w14:paraId="74EAA1A3"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p>
        </w:tc>
        <w:tc>
          <w:tcPr>
            <w:tcW w:w="4487" w:type="dxa"/>
          </w:tcPr>
          <w:p w14:paraId="6847DFC6" w14:textId="77777777" w:rsidR="00CA33CB" w:rsidRPr="005E2E44" w:rsidRDefault="00CA33CB" w:rsidP="00D42A3B">
            <w:pPr>
              <w:pStyle w:val="Sinespaciado"/>
              <w:ind w:right="-568"/>
              <w:jc w:val="both"/>
              <w:rPr>
                <w:rFonts w:ascii="Eras Medium ITC" w:eastAsia="Arial Unicode MS" w:hAnsi="Eras Medium ITC" w:cs="Arial Unicode MS"/>
                <w:i/>
                <w:sz w:val="24"/>
                <w:szCs w:val="24"/>
              </w:rPr>
            </w:pPr>
            <w:r w:rsidRPr="005E2E44">
              <w:rPr>
                <w:rFonts w:ascii="Eras Medium ITC" w:eastAsia="Arial Unicode MS" w:hAnsi="Eras Medium ITC" w:cs="Arial Unicode MS"/>
                <w:i/>
                <w:sz w:val="24"/>
                <w:szCs w:val="24"/>
              </w:rPr>
              <w:t>De Venta Promedio del Mercado</w:t>
            </w:r>
          </w:p>
        </w:tc>
        <w:tc>
          <w:tcPr>
            <w:tcW w:w="2958" w:type="dxa"/>
          </w:tcPr>
          <w:p w14:paraId="2860AEFC" w14:textId="77777777" w:rsidR="00CA33CB" w:rsidRPr="005E2E44" w:rsidRDefault="00CA33CB" w:rsidP="00D42A3B">
            <w:pPr>
              <w:pStyle w:val="Sinespaciado"/>
              <w:ind w:right="-568"/>
              <w:jc w:val="both"/>
              <w:rPr>
                <w:rFonts w:ascii="Eras Medium ITC" w:eastAsia="Arial Unicode MS" w:hAnsi="Eras Medium ITC" w:cs="Arial Unicode MS"/>
                <w:i/>
                <w:sz w:val="24"/>
                <w:szCs w:val="24"/>
              </w:rPr>
            </w:pPr>
            <w:r w:rsidRPr="005E2E44">
              <w:rPr>
                <w:rFonts w:ascii="Eras Medium ITC" w:eastAsia="Arial Unicode MS" w:hAnsi="Eras Medium ITC" w:cs="Arial Unicode MS"/>
                <w:i/>
                <w:sz w:val="24"/>
                <w:szCs w:val="24"/>
              </w:rPr>
              <w:t>De Venta Propios</w:t>
            </w:r>
          </w:p>
        </w:tc>
      </w:tr>
      <w:tr w:rsidR="00CA33CB" w:rsidRPr="005E2E44" w14:paraId="59CA89AB" w14:textId="77777777" w:rsidTr="00D42A3B">
        <w:trPr>
          <w:jc w:val="center"/>
        </w:trPr>
        <w:tc>
          <w:tcPr>
            <w:tcW w:w="1852" w:type="dxa"/>
          </w:tcPr>
          <w:p w14:paraId="62DB54C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Departamentos</w:t>
            </w:r>
          </w:p>
        </w:tc>
        <w:tc>
          <w:tcPr>
            <w:tcW w:w="4487" w:type="dxa"/>
          </w:tcPr>
          <w:p w14:paraId="135096DD"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2412000</w:t>
            </w:r>
          </w:p>
        </w:tc>
        <w:tc>
          <w:tcPr>
            <w:tcW w:w="2958" w:type="dxa"/>
          </w:tcPr>
          <w:p w14:paraId="15B848B8"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14:paraId="778E6F66" w14:textId="77777777" w:rsidTr="00D42A3B">
        <w:trPr>
          <w:jc w:val="center"/>
        </w:trPr>
        <w:tc>
          <w:tcPr>
            <w:tcW w:w="1852" w:type="dxa"/>
          </w:tcPr>
          <w:p w14:paraId="4A104242"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4487" w:type="dxa"/>
          </w:tcPr>
          <w:p w14:paraId="6CCAAF5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2520000</w:t>
            </w:r>
          </w:p>
        </w:tc>
        <w:tc>
          <w:tcPr>
            <w:tcW w:w="2958" w:type="dxa"/>
          </w:tcPr>
          <w:p w14:paraId="36B5CD36"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14:paraId="2E5493A4" w14:textId="77777777" w:rsidR="00CA33CB" w:rsidRPr="005E2E44" w:rsidRDefault="00CA33CB" w:rsidP="00CA33CB">
      <w:pPr>
        <w:pStyle w:val="Sinespaciado"/>
        <w:ind w:right="-568"/>
        <w:jc w:val="both"/>
        <w:rPr>
          <w:rFonts w:ascii="Eras Medium ITC" w:eastAsia="Arial Unicode MS" w:hAnsi="Eras Medium ITC" w:cs="Arial Unicode MS"/>
          <w:sz w:val="24"/>
          <w:szCs w:val="24"/>
        </w:rPr>
      </w:pPr>
    </w:p>
    <w:p w14:paraId="7DB0D084"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PROYECCION DE LA EDIFICACION</w:t>
      </w:r>
    </w:p>
    <w:p w14:paraId="033C6546" w14:textId="77777777"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Los socios pagaran por mes una cuota que cubrirá los costos mensuales de cada etapa de la obra.</w:t>
      </w:r>
    </w:p>
    <w:tbl>
      <w:tblPr>
        <w:tblW w:w="8978" w:type="dxa"/>
        <w:tblInd w:w="-5" w:type="dxa"/>
        <w:tblLayout w:type="fixed"/>
        <w:tblCellMar>
          <w:left w:w="70" w:type="dxa"/>
          <w:right w:w="70" w:type="dxa"/>
        </w:tblCellMar>
        <w:tblLook w:val="0000" w:firstRow="0" w:lastRow="0" w:firstColumn="0" w:lastColumn="0" w:noHBand="0" w:noVBand="0"/>
      </w:tblPr>
      <w:tblGrid>
        <w:gridCol w:w="2291"/>
        <w:gridCol w:w="1096"/>
        <w:gridCol w:w="2259"/>
        <w:gridCol w:w="1727"/>
        <w:gridCol w:w="1605"/>
      </w:tblGrid>
      <w:tr w:rsidR="00CA33CB" w:rsidRPr="005E2E44" w14:paraId="5D4B6EE3" w14:textId="77777777" w:rsidTr="00CA33CB">
        <w:trPr>
          <w:trHeight w:val="262"/>
        </w:trPr>
        <w:tc>
          <w:tcPr>
            <w:tcW w:w="8978" w:type="dxa"/>
            <w:gridSpan w:val="5"/>
            <w:tcBorders>
              <w:top w:val="single" w:sz="4" w:space="0" w:color="000000"/>
              <w:left w:val="single" w:sz="4" w:space="0" w:color="000000"/>
              <w:bottom w:val="single" w:sz="4" w:space="0" w:color="000000"/>
              <w:right w:val="single" w:sz="4" w:space="0" w:color="000000"/>
            </w:tcBorders>
          </w:tcPr>
          <w:p w14:paraId="3F05D1B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Realista</w:t>
            </w:r>
          </w:p>
        </w:tc>
      </w:tr>
      <w:tr w:rsidR="00CA33CB" w:rsidRPr="005E2E44" w14:paraId="4C17761B" w14:textId="77777777" w:rsidTr="00CA33CB">
        <w:trPr>
          <w:trHeight w:val="262"/>
        </w:trPr>
        <w:tc>
          <w:tcPr>
            <w:tcW w:w="2291" w:type="dxa"/>
            <w:tcBorders>
              <w:top w:val="single" w:sz="4" w:space="0" w:color="000000"/>
              <w:left w:val="single" w:sz="4" w:space="0" w:color="000000"/>
              <w:bottom w:val="single" w:sz="4" w:space="0" w:color="000000"/>
            </w:tcBorders>
          </w:tcPr>
          <w:p w14:paraId="31E9F2A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Producto </w:t>
            </w:r>
          </w:p>
        </w:tc>
        <w:tc>
          <w:tcPr>
            <w:tcW w:w="1096" w:type="dxa"/>
            <w:tcBorders>
              <w:top w:val="single" w:sz="4" w:space="0" w:color="000000"/>
              <w:left w:val="single" w:sz="4" w:space="0" w:color="000000"/>
              <w:bottom w:val="single" w:sz="4" w:space="0" w:color="000000"/>
            </w:tcBorders>
          </w:tcPr>
          <w:p w14:paraId="770EB1A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59" w:type="dxa"/>
            <w:tcBorders>
              <w:top w:val="single" w:sz="4" w:space="0" w:color="000000"/>
              <w:left w:val="single" w:sz="4" w:space="0" w:color="000000"/>
              <w:bottom w:val="single" w:sz="4" w:space="0" w:color="000000"/>
            </w:tcBorders>
          </w:tcPr>
          <w:p w14:paraId="09C159D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27" w:type="dxa"/>
            <w:tcBorders>
              <w:top w:val="single" w:sz="4" w:space="0" w:color="000000"/>
              <w:left w:val="single" w:sz="4" w:space="0" w:color="000000"/>
              <w:bottom w:val="single" w:sz="4" w:space="0" w:color="000000"/>
            </w:tcBorders>
          </w:tcPr>
          <w:p w14:paraId="59A03365"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w:t>
            </w:r>
          </w:p>
        </w:tc>
        <w:tc>
          <w:tcPr>
            <w:tcW w:w="1603" w:type="dxa"/>
            <w:tcBorders>
              <w:top w:val="single" w:sz="4" w:space="0" w:color="000000"/>
              <w:left w:val="single" w:sz="4" w:space="0" w:color="000000"/>
              <w:bottom w:val="single" w:sz="4" w:space="0" w:color="000000"/>
              <w:right w:val="single" w:sz="4" w:space="0" w:color="000000"/>
            </w:tcBorders>
          </w:tcPr>
          <w:p w14:paraId="71E07C8F"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14:paraId="09A660A0" w14:textId="77777777" w:rsidTr="00CA33CB">
        <w:trPr>
          <w:trHeight w:val="262"/>
        </w:trPr>
        <w:tc>
          <w:tcPr>
            <w:tcW w:w="2291" w:type="dxa"/>
            <w:tcBorders>
              <w:left w:val="single" w:sz="4" w:space="0" w:color="000000"/>
              <w:bottom w:val="single" w:sz="4" w:space="0" w:color="000000"/>
            </w:tcBorders>
          </w:tcPr>
          <w:p w14:paraId="3B1AC2E6"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Departamento </w:t>
            </w:r>
          </w:p>
        </w:tc>
        <w:tc>
          <w:tcPr>
            <w:tcW w:w="1096" w:type="dxa"/>
            <w:tcBorders>
              <w:left w:val="single" w:sz="4" w:space="0" w:color="000000"/>
              <w:bottom w:val="single" w:sz="4" w:space="0" w:color="000000"/>
            </w:tcBorders>
          </w:tcPr>
          <w:p w14:paraId="0CB3CA46"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59" w:type="dxa"/>
            <w:tcBorders>
              <w:left w:val="single" w:sz="4" w:space="0" w:color="000000"/>
              <w:bottom w:val="single" w:sz="4" w:space="0" w:color="000000"/>
            </w:tcBorders>
          </w:tcPr>
          <w:p w14:paraId="6863954D"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27778</w:t>
            </w:r>
          </w:p>
        </w:tc>
        <w:tc>
          <w:tcPr>
            <w:tcW w:w="1727" w:type="dxa"/>
            <w:tcBorders>
              <w:left w:val="single" w:sz="4" w:space="0" w:color="000000"/>
              <w:bottom w:val="single" w:sz="4" w:space="0" w:color="000000"/>
            </w:tcBorders>
          </w:tcPr>
          <w:p w14:paraId="4F639BD0"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33336</w:t>
            </w:r>
          </w:p>
        </w:tc>
        <w:tc>
          <w:tcPr>
            <w:tcW w:w="1603" w:type="dxa"/>
            <w:tcBorders>
              <w:left w:val="single" w:sz="4" w:space="0" w:color="000000"/>
              <w:bottom w:val="single" w:sz="4" w:space="0" w:color="000000"/>
              <w:right w:val="single" w:sz="4" w:space="0" w:color="000000"/>
            </w:tcBorders>
          </w:tcPr>
          <w:p w14:paraId="3B5D6988"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14:paraId="55AEC90F" w14:textId="77777777" w:rsidTr="00CA33CB">
        <w:trPr>
          <w:trHeight w:val="248"/>
        </w:trPr>
        <w:tc>
          <w:tcPr>
            <w:tcW w:w="2291" w:type="dxa"/>
            <w:tcBorders>
              <w:left w:val="single" w:sz="4" w:space="0" w:color="000000"/>
              <w:bottom w:val="single" w:sz="4" w:space="0" w:color="000000"/>
            </w:tcBorders>
          </w:tcPr>
          <w:p w14:paraId="4ED581E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1096" w:type="dxa"/>
            <w:tcBorders>
              <w:left w:val="single" w:sz="4" w:space="0" w:color="000000"/>
              <w:bottom w:val="single" w:sz="4" w:space="0" w:color="000000"/>
            </w:tcBorders>
          </w:tcPr>
          <w:p w14:paraId="6FE5B2C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59" w:type="dxa"/>
            <w:tcBorders>
              <w:left w:val="single" w:sz="4" w:space="0" w:color="000000"/>
              <w:bottom w:val="single" w:sz="4" w:space="0" w:color="000000"/>
            </w:tcBorders>
          </w:tcPr>
          <w:p w14:paraId="5A08E5D8"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4167</w:t>
            </w:r>
          </w:p>
        </w:tc>
        <w:tc>
          <w:tcPr>
            <w:tcW w:w="1727" w:type="dxa"/>
            <w:tcBorders>
              <w:left w:val="single" w:sz="4" w:space="0" w:color="000000"/>
              <w:bottom w:val="single" w:sz="4" w:space="0" w:color="000000"/>
            </w:tcBorders>
          </w:tcPr>
          <w:p w14:paraId="2266700E"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25002</w:t>
            </w:r>
          </w:p>
        </w:tc>
        <w:tc>
          <w:tcPr>
            <w:tcW w:w="1603" w:type="dxa"/>
            <w:tcBorders>
              <w:left w:val="single" w:sz="4" w:space="0" w:color="000000"/>
              <w:bottom w:val="single" w:sz="4" w:space="0" w:color="000000"/>
              <w:right w:val="single" w:sz="4" w:space="0" w:color="000000"/>
            </w:tcBorders>
          </w:tcPr>
          <w:p w14:paraId="4EE581BB"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300024</w:t>
            </w:r>
          </w:p>
        </w:tc>
      </w:tr>
    </w:tbl>
    <w:p w14:paraId="2D643465" w14:textId="77777777" w:rsidR="00CA33CB" w:rsidRPr="005E2E44" w:rsidRDefault="00CA33CB" w:rsidP="00CA33CB">
      <w:pPr>
        <w:pStyle w:val="Sinespaciado"/>
        <w:ind w:right="-568"/>
        <w:jc w:val="both"/>
        <w:rPr>
          <w:rFonts w:ascii="Eras Medium ITC" w:eastAsia="Arial Unicode MS" w:hAnsi="Eras Medium ITC" w:cs="Arial Unicode MS"/>
          <w:sz w:val="24"/>
          <w:szCs w:val="24"/>
        </w:rPr>
      </w:pPr>
    </w:p>
    <w:tbl>
      <w:tblPr>
        <w:tblW w:w="8992" w:type="dxa"/>
        <w:tblInd w:w="-5" w:type="dxa"/>
        <w:tblLayout w:type="fixed"/>
        <w:tblCellMar>
          <w:left w:w="70" w:type="dxa"/>
          <w:right w:w="70" w:type="dxa"/>
        </w:tblCellMar>
        <w:tblLook w:val="0000" w:firstRow="0" w:lastRow="0" w:firstColumn="0" w:lastColumn="0" w:noHBand="0" w:noVBand="0"/>
      </w:tblPr>
      <w:tblGrid>
        <w:gridCol w:w="2294"/>
        <w:gridCol w:w="1097"/>
        <w:gridCol w:w="2262"/>
        <w:gridCol w:w="1730"/>
        <w:gridCol w:w="1609"/>
      </w:tblGrid>
      <w:tr w:rsidR="00CA33CB" w:rsidRPr="005E2E44" w14:paraId="0226FCBA" w14:textId="77777777" w:rsidTr="00CA33CB">
        <w:trPr>
          <w:trHeight w:val="291"/>
        </w:trPr>
        <w:tc>
          <w:tcPr>
            <w:tcW w:w="8992" w:type="dxa"/>
            <w:gridSpan w:val="5"/>
            <w:tcBorders>
              <w:top w:val="single" w:sz="4" w:space="0" w:color="000000"/>
              <w:left w:val="single" w:sz="4" w:space="0" w:color="000000"/>
              <w:bottom w:val="single" w:sz="4" w:space="0" w:color="000000"/>
              <w:right w:val="single" w:sz="4" w:space="0" w:color="000000"/>
            </w:tcBorders>
          </w:tcPr>
          <w:p w14:paraId="783AC86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optimista</w:t>
            </w:r>
          </w:p>
        </w:tc>
      </w:tr>
      <w:tr w:rsidR="00CA33CB" w:rsidRPr="005E2E44" w14:paraId="78DB3D92" w14:textId="77777777" w:rsidTr="00CA33CB">
        <w:trPr>
          <w:trHeight w:val="291"/>
        </w:trPr>
        <w:tc>
          <w:tcPr>
            <w:tcW w:w="2294" w:type="dxa"/>
            <w:tcBorders>
              <w:top w:val="single" w:sz="4" w:space="0" w:color="000000"/>
              <w:left w:val="single" w:sz="4" w:space="0" w:color="000000"/>
              <w:bottom w:val="single" w:sz="4" w:space="0" w:color="000000"/>
            </w:tcBorders>
          </w:tcPr>
          <w:p w14:paraId="2CBA0EDD"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Producto </w:t>
            </w:r>
          </w:p>
        </w:tc>
        <w:tc>
          <w:tcPr>
            <w:tcW w:w="1097" w:type="dxa"/>
            <w:tcBorders>
              <w:top w:val="single" w:sz="4" w:space="0" w:color="000000"/>
              <w:left w:val="single" w:sz="4" w:space="0" w:color="000000"/>
              <w:bottom w:val="single" w:sz="4" w:space="0" w:color="000000"/>
            </w:tcBorders>
          </w:tcPr>
          <w:p w14:paraId="78D8FCF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62" w:type="dxa"/>
            <w:tcBorders>
              <w:top w:val="single" w:sz="4" w:space="0" w:color="000000"/>
              <w:left w:val="single" w:sz="4" w:space="0" w:color="000000"/>
              <w:bottom w:val="single" w:sz="4" w:space="0" w:color="000000"/>
            </w:tcBorders>
          </w:tcPr>
          <w:p w14:paraId="376D87EB"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30" w:type="dxa"/>
            <w:tcBorders>
              <w:top w:val="single" w:sz="4" w:space="0" w:color="000000"/>
              <w:left w:val="single" w:sz="4" w:space="0" w:color="000000"/>
              <w:bottom w:val="single" w:sz="4" w:space="0" w:color="000000"/>
            </w:tcBorders>
          </w:tcPr>
          <w:p w14:paraId="0004035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unitario</w:t>
            </w:r>
          </w:p>
        </w:tc>
        <w:tc>
          <w:tcPr>
            <w:tcW w:w="1608" w:type="dxa"/>
            <w:tcBorders>
              <w:top w:val="single" w:sz="4" w:space="0" w:color="000000"/>
              <w:left w:val="single" w:sz="4" w:space="0" w:color="000000"/>
              <w:bottom w:val="single" w:sz="4" w:space="0" w:color="000000"/>
              <w:right w:val="single" w:sz="4" w:space="0" w:color="000000"/>
            </w:tcBorders>
          </w:tcPr>
          <w:p w14:paraId="3500C03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14:paraId="605E88CC" w14:textId="77777777" w:rsidTr="00CA33CB">
        <w:trPr>
          <w:trHeight w:val="291"/>
        </w:trPr>
        <w:tc>
          <w:tcPr>
            <w:tcW w:w="2294" w:type="dxa"/>
            <w:tcBorders>
              <w:left w:val="single" w:sz="4" w:space="0" w:color="000000"/>
              <w:bottom w:val="single" w:sz="4" w:space="0" w:color="000000"/>
            </w:tcBorders>
          </w:tcPr>
          <w:p w14:paraId="0DD6032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w:t>
            </w:r>
          </w:p>
        </w:tc>
        <w:tc>
          <w:tcPr>
            <w:tcW w:w="1097" w:type="dxa"/>
            <w:tcBorders>
              <w:left w:val="single" w:sz="4" w:space="0" w:color="000000"/>
              <w:bottom w:val="single" w:sz="4" w:space="0" w:color="000000"/>
            </w:tcBorders>
          </w:tcPr>
          <w:p w14:paraId="66441A8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62" w:type="dxa"/>
            <w:tcBorders>
              <w:left w:val="single" w:sz="4" w:space="0" w:color="000000"/>
              <w:bottom w:val="single" w:sz="4" w:space="0" w:color="000000"/>
            </w:tcBorders>
          </w:tcPr>
          <w:p w14:paraId="5DBA96B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80000</w:t>
            </w:r>
          </w:p>
        </w:tc>
        <w:tc>
          <w:tcPr>
            <w:tcW w:w="1730" w:type="dxa"/>
            <w:tcBorders>
              <w:left w:val="single" w:sz="4" w:space="0" w:color="000000"/>
              <w:bottom w:val="single" w:sz="4" w:space="0" w:color="000000"/>
            </w:tcBorders>
          </w:tcPr>
          <w:p w14:paraId="5A33E27C"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96000</w:t>
            </w:r>
          </w:p>
        </w:tc>
        <w:tc>
          <w:tcPr>
            <w:tcW w:w="1608" w:type="dxa"/>
            <w:tcBorders>
              <w:left w:val="single" w:sz="4" w:space="0" w:color="000000"/>
              <w:bottom w:val="single" w:sz="4" w:space="0" w:color="000000"/>
              <w:right w:val="single" w:sz="4" w:space="0" w:color="000000"/>
            </w:tcBorders>
          </w:tcPr>
          <w:p w14:paraId="1384954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14:paraId="07AAC937" w14:textId="77777777" w:rsidTr="00CA33CB">
        <w:trPr>
          <w:trHeight w:val="275"/>
        </w:trPr>
        <w:tc>
          <w:tcPr>
            <w:tcW w:w="2294" w:type="dxa"/>
            <w:tcBorders>
              <w:left w:val="single" w:sz="4" w:space="0" w:color="000000"/>
              <w:bottom w:val="single" w:sz="4" w:space="0" w:color="000000"/>
            </w:tcBorders>
          </w:tcPr>
          <w:p w14:paraId="25B2DE1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 comercial</w:t>
            </w:r>
          </w:p>
        </w:tc>
        <w:tc>
          <w:tcPr>
            <w:tcW w:w="1097" w:type="dxa"/>
            <w:tcBorders>
              <w:left w:val="single" w:sz="4" w:space="0" w:color="000000"/>
              <w:bottom w:val="single" w:sz="4" w:space="0" w:color="000000"/>
            </w:tcBorders>
          </w:tcPr>
          <w:p w14:paraId="59FDF17D"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62" w:type="dxa"/>
            <w:tcBorders>
              <w:left w:val="single" w:sz="4" w:space="0" w:color="000000"/>
              <w:bottom w:val="single" w:sz="4" w:space="0" w:color="000000"/>
            </w:tcBorders>
          </w:tcPr>
          <w:p w14:paraId="7E2634E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80000</w:t>
            </w:r>
          </w:p>
        </w:tc>
        <w:tc>
          <w:tcPr>
            <w:tcW w:w="1730" w:type="dxa"/>
            <w:tcBorders>
              <w:left w:val="single" w:sz="4" w:space="0" w:color="000000"/>
              <w:bottom w:val="single" w:sz="4" w:space="0" w:color="000000"/>
            </w:tcBorders>
          </w:tcPr>
          <w:p w14:paraId="1AC882B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96000</w:t>
            </w:r>
          </w:p>
        </w:tc>
        <w:tc>
          <w:tcPr>
            <w:tcW w:w="1608" w:type="dxa"/>
            <w:tcBorders>
              <w:left w:val="single" w:sz="4" w:space="0" w:color="000000"/>
              <w:bottom w:val="single" w:sz="4" w:space="0" w:color="000000"/>
              <w:right w:val="single" w:sz="4" w:space="0" w:color="000000"/>
            </w:tcBorders>
          </w:tcPr>
          <w:p w14:paraId="194BAFF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14:paraId="3DF5E9B8" w14:textId="77777777" w:rsidR="00CA33CB" w:rsidRPr="005E2E44" w:rsidRDefault="00CA33CB" w:rsidP="00CA33CB">
      <w:pPr>
        <w:pStyle w:val="Sinespaciado"/>
        <w:ind w:right="-568"/>
        <w:jc w:val="both"/>
        <w:rPr>
          <w:rFonts w:ascii="Eras Medium ITC" w:eastAsia="Arial Unicode MS" w:hAnsi="Eras Medium ITC" w:cs="Arial Unicode MS"/>
          <w:sz w:val="24"/>
          <w:szCs w:val="24"/>
        </w:rPr>
      </w:pPr>
    </w:p>
    <w:tbl>
      <w:tblPr>
        <w:tblW w:w="8993" w:type="dxa"/>
        <w:tblInd w:w="-5" w:type="dxa"/>
        <w:tblLayout w:type="fixed"/>
        <w:tblCellMar>
          <w:left w:w="70" w:type="dxa"/>
          <w:right w:w="70" w:type="dxa"/>
        </w:tblCellMar>
        <w:tblLook w:val="0000" w:firstRow="0" w:lastRow="0" w:firstColumn="0" w:lastColumn="0" w:noHBand="0" w:noVBand="0"/>
      </w:tblPr>
      <w:tblGrid>
        <w:gridCol w:w="2294"/>
        <w:gridCol w:w="1098"/>
        <w:gridCol w:w="2262"/>
        <w:gridCol w:w="1730"/>
        <w:gridCol w:w="1609"/>
      </w:tblGrid>
      <w:tr w:rsidR="00CA33CB" w:rsidRPr="005E2E44" w14:paraId="02701E54" w14:textId="77777777" w:rsidTr="00CA33CB">
        <w:trPr>
          <w:trHeight w:val="266"/>
        </w:trPr>
        <w:tc>
          <w:tcPr>
            <w:tcW w:w="8993" w:type="dxa"/>
            <w:gridSpan w:val="5"/>
            <w:tcBorders>
              <w:top w:val="single" w:sz="4" w:space="0" w:color="000000"/>
              <w:left w:val="single" w:sz="4" w:space="0" w:color="000000"/>
              <w:bottom w:val="single" w:sz="4" w:space="0" w:color="000000"/>
              <w:right w:val="single" w:sz="4" w:space="0" w:color="000000"/>
            </w:tcBorders>
          </w:tcPr>
          <w:p w14:paraId="1E140E2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Pesimista</w:t>
            </w:r>
          </w:p>
        </w:tc>
      </w:tr>
      <w:tr w:rsidR="00CA33CB" w:rsidRPr="005E2E44" w14:paraId="0E33D05F" w14:textId="77777777" w:rsidTr="00CA33CB">
        <w:trPr>
          <w:trHeight w:val="266"/>
        </w:trPr>
        <w:tc>
          <w:tcPr>
            <w:tcW w:w="2294" w:type="dxa"/>
            <w:tcBorders>
              <w:top w:val="single" w:sz="4" w:space="0" w:color="000000"/>
              <w:left w:val="single" w:sz="4" w:space="0" w:color="000000"/>
              <w:bottom w:val="single" w:sz="4" w:space="0" w:color="000000"/>
            </w:tcBorders>
          </w:tcPr>
          <w:p w14:paraId="2248316B"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Producto</w:t>
            </w:r>
          </w:p>
        </w:tc>
        <w:tc>
          <w:tcPr>
            <w:tcW w:w="1098" w:type="dxa"/>
            <w:tcBorders>
              <w:top w:val="single" w:sz="4" w:space="0" w:color="000000"/>
              <w:left w:val="single" w:sz="4" w:space="0" w:color="000000"/>
              <w:bottom w:val="single" w:sz="4" w:space="0" w:color="000000"/>
            </w:tcBorders>
          </w:tcPr>
          <w:p w14:paraId="469C927E"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62" w:type="dxa"/>
            <w:tcBorders>
              <w:top w:val="single" w:sz="4" w:space="0" w:color="000000"/>
              <w:left w:val="single" w:sz="4" w:space="0" w:color="000000"/>
              <w:bottom w:val="single" w:sz="4" w:space="0" w:color="000000"/>
            </w:tcBorders>
          </w:tcPr>
          <w:p w14:paraId="7FACB43A"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30" w:type="dxa"/>
            <w:tcBorders>
              <w:top w:val="single" w:sz="4" w:space="0" w:color="000000"/>
              <w:left w:val="single" w:sz="4" w:space="0" w:color="000000"/>
              <w:bottom w:val="single" w:sz="4" w:space="0" w:color="000000"/>
            </w:tcBorders>
          </w:tcPr>
          <w:p w14:paraId="1F8B07B7"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unitario</w:t>
            </w:r>
          </w:p>
        </w:tc>
        <w:tc>
          <w:tcPr>
            <w:tcW w:w="1606" w:type="dxa"/>
            <w:tcBorders>
              <w:top w:val="single" w:sz="4" w:space="0" w:color="000000"/>
              <w:left w:val="single" w:sz="4" w:space="0" w:color="000000"/>
              <w:bottom w:val="single" w:sz="4" w:space="0" w:color="000000"/>
              <w:right w:val="single" w:sz="4" w:space="0" w:color="000000"/>
            </w:tcBorders>
          </w:tcPr>
          <w:p w14:paraId="33B3A7A9"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14:paraId="5A3D15E3" w14:textId="77777777" w:rsidTr="00CA33CB">
        <w:trPr>
          <w:trHeight w:val="266"/>
        </w:trPr>
        <w:tc>
          <w:tcPr>
            <w:tcW w:w="2294" w:type="dxa"/>
            <w:tcBorders>
              <w:left w:val="single" w:sz="4" w:space="0" w:color="000000"/>
              <w:bottom w:val="single" w:sz="4" w:space="0" w:color="000000"/>
            </w:tcBorders>
          </w:tcPr>
          <w:p w14:paraId="74CD750C"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w:t>
            </w:r>
          </w:p>
        </w:tc>
        <w:tc>
          <w:tcPr>
            <w:tcW w:w="1098" w:type="dxa"/>
            <w:tcBorders>
              <w:left w:val="single" w:sz="4" w:space="0" w:color="000000"/>
              <w:bottom w:val="single" w:sz="4" w:space="0" w:color="000000"/>
            </w:tcBorders>
          </w:tcPr>
          <w:p w14:paraId="09103178"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62" w:type="dxa"/>
            <w:tcBorders>
              <w:left w:val="single" w:sz="4" w:space="0" w:color="000000"/>
              <w:bottom w:val="single" w:sz="4" w:space="0" w:color="000000"/>
            </w:tcBorders>
          </w:tcPr>
          <w:p w14:paraId="4D466F7B"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2000</w:t>
            </w:r>
          </w:p>
        </w:tc>
        <w:tc>
          <w:tcPr>
            <w:tcW w:w="1730" w:type="dxa"/>
            <w:tcBorders>
              <w:left w:val="single" w:sz="4" w:space="0" w:color="000000"/>
              <w:bottom w:val="single" w:sz="4" w:space="0" w:color="000000"/>
            </w:tcBorders>
          </w:tcPr>
          <w:p w14:paraId="222FA5F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24000</w:t>
            </w:r>
          </w:p>
        </w:tc>
        <w:tc>
          <w:tcPr>
            <w:tcW w:w="1606" w:type="dxa"/>
            <w:tcBorders>
              <w:left w:val="single" w:sz="4" w:space="0" w:color="000000"/>
              <w:bottom w:val="single" w:sz="4" w:space="0" w:color="000000"/>
              <w:right w:val="single" w:sz="4" w:space="0" w:color="000000"/>
            </w:tcBorders>
          </w:tcPr>
          <w:p w14:paraId="18FDC361"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450000</w:t>
            </w:r>
          </w:p>
        </w:tc>
      </w:tr>
      <w:tr w:rsidR="00CA33CB" w:rsidRPr="005E2E44" w14:paraId="25D40A01" w14:textId="77777777" w:rsidTr="00CA33CB">
        <w:trPr>
          <w:trHeight w:val="251"/>
        </w:trPr>
        <w:tc>
          <w:tcPr>
            <w:tcW w:w="2294" w:type="dxa"/>
            <w:tcBorders>
              <w:left w:val="single" w:sz="4" w:space="0" w:color="000000"/>
              <w:bottom w:val="single" w:sz="4" w:space="0" w:color="000000"/>
            </w:tcBorders>
          </w:tcPr>
          <w:p w14:paraId="747D8166"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1098" w:type="dxa"/>
            <w:tcBorders>
              <w:left w:val="single" w:sz="4" w:space="0" w:color="000000"/>
              <w:bottom w:val="single" w:sz="4" w:space="0" w:color="000000"/>
            </w:tcBorders>
          </w:tcPr>
          <w:p w14:paraId="0DDA2164"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62" w:type="dxa"/>
            <w:tcBorders>
              <w:left w:val="single" w:sz="4" w:space="0" w:color="000000"/>
              <w:bottom w:val="single" w:sz="4" w:space="0" w:color="000000"/>
            </w:tcBorders>
          </w:tcPr>
          <w:p w14:paraId="043FAC35"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2000</w:t>
            </w:r>
          </w:p>
        </w:tc>
        <w:tc>
          <w:tcPr>
            <w:tcW w:w="1730" w:type="dxa"/>
            <w:tcBorders>
              <w:left w:val="single" w:sz="4" w:space="0" w:color="000000"/>
              <w:bottom w:val="single" w:sz="4" w:space="0" w:color="000000"/>
            </w:tcBorders>
          </w:tcPr>
          <w:p w14:paraId="19BE2D8C"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24000</w:t>
            </w:r>
          </w:p>
        </w:tc>
        <w:tc>
          <w:tcPr>
            <w:tcW w:w="1606" w:type="dxa"/>
            <w:tcBorders>
              <w:left w:val="single" w:sz="4" w:space="0" w:color="000000"/>
              <w:bottom w:val="single" w:sz="4" w:space="0" w:color="000000"/>
              <w:right w:val="single" w:sz="4" w:space="0" w:color="000000"/>
            </w:tcBorders>
          </w:tcPr>
          <w:p w14:paraId="2FE6017E" w14:textId="77777777" w:rsidR="00CA33CB" w:rsidRPr="005E2E44" w:rsidRDefault="00CA33CB" w:rsidP="00D42A3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350000</w:t>
            </w:r>
          </w:p>
        </w:tc>
      </w:tr>
    </w:tbl>
    <w:p w14:paraId="529089ED" w14:textId="77777777" w:rsidR="00CA33CB" w:rsidRPr="005E2E44" w:rsidRDefault="00CA33CB" w:rsidP="00CA33CB">
      <w:pPr>
        <w:pStyle w:val="Sinespaciado"/>
        <w:ind w:right="-568"/>
        <w:jc w:val="both"/>
        <w:rPr>
          <w:rFonts w:ascii="Eras Medium ITC" w:eastAsia="Arial Unicode MS" w:hAnsi="Eras Medium ITC" w:cs="Arial Unicode MS"/>
          <w:sz w:val="24"/>
          <w:szCs w:val="24"/>
        </w:rPr>
      </w:pPr>
    </w:p>
    <w:p w14:paraId="0E082078" w14:textId="77777777" w:rsidR="00CA33CB" w:rsidRDefault="00CA33CB"/>
    <w:p w14:paraId="68D24720" w14:textId="77777777" w:rsidR="00CA33CB" w:rsidRDefault="00CA33CB"/>
    <w:p w14:paraId="59E4EABF" w14:textId="77777777" w:rsidR="00D14997" w:rsidRDefault="00D14997" w:rsidP="00CA33CB">
      <w:pPr>
        <w:spacing w:line="276" w:lineRule="auto"/>
        <w:ind w:right="-568"/>
        <w:jc w:val="center"/>
        <w:rPr>
          <w:rFonts w:ascii="Eras Medium ITC" w:hAnsi="Eras Medium ITC"/>
          <w:b/>
          <w:sz w:val="24"/>
          <w:szCs w:val="24"/>
        </w:rPr>
      </w:pPr>
    </w:p>
    <w:p w14:paraId="4E7A3C25" w14:textId="77777777" w:rsidR="00D14997" w:rsidRDefault="00D14997" w:rsidP="00CA33CB">
      <w:pPr>
        <w:spacing w:line="276" w:lineRule="auto"/>
        <w:ind w:right="-568"/>
        <w:jc w:val="center"/>
        <w:rPr>
          <w:rFonts w:ascii="Eras Medium ITC" w:hAnsi="Eras Medium ITC"/>
          <w:b/>
          <w:sz w:val="24"/>
          <w:szCs w:val="24"/>
        </w:rPr>
      </w:pPr>
    </w:p>
    <w:p w14:paraId="4C514598" w14:textId="77777777" w:rsidR="00D14997" w:rsidRDefault="00D14997" w:rsidP="00CA33CB">
      <w:pPr>
        <w:spacing w:line="276" w:lineRule="auto"/>
        <w:ind w:right="-568"/>
        <w:jc w:val="center"/>
        <w:rPr>
          <w:rFonts w:ascii="Eras Medium ITC" w:hAnsi="Eras Medium ITC"/>
          <w:b/>
          <w:sz w:val="24"/>
          <w:szCs w:val="24"/>
        </w:rPr>
      </w:pPr>
    </w:p>
    <w:p w14:paraId="29644714" w14:textId="77777777" w:rsidR="00D14997" w:rsidRDefault="00D14997" w:rsidP="00CA33CB">
      <w:pPr>
        <w:spacing w:line="276" w:lineRule="auto"/>
        <w:ind w:right="-568"/>
        <w:jc w:val="center"/>
        <w:rPr>
          <w:rFonts w:ascii="Eras Medium ITC" w:hAnsi="Eras Medium ITC"/>
          <w:b/>
          <w:sz w:val="24"/>
          <w:szCs w:val="24"/>
        </w:rPr>
      </w:pPr>
    </w:p>
    <w:p w14:paraId="4760FD52" w14:textId="77777777" w:rsidR="00D14997" w:rsidRDefault="00D14997" w:rsidP="00CA33CB">
      <w:pPr>
        <w:spacing w:line="276" w:lineRule="auto"/>
        <w:ind w:right="-568"/>
        <w:jc w:val="center"/>
        <w:rPr>
          <w:rFonts w:ascii="Eras Medium ITC" w:hAnsi="Eras Medium ITC"/>
          <w:b/>
          <w:sz w:val="24"/>
          <w:szCs w:val="24"/>
        </w:rPr>
      </w:pPr>
    </w:p>
    <w:p w14:paraId="19BB5364" w14:textId="77777777" w:rsidR="00D14997" w:rsidRDefault="00D14997" w:rsidP="00CA33CB">
      <w:pPr>
        <w:spacing w:line="276" w:lineRule="auto"/>
        <w:ind w:right="-568"/>
        <w:jc w:val="center"/>
        <w:rPr>
          <w:rFonts w:ascii="Eras Medium ITC" w:hAnsi="Eras Medium ITC"/>
          <w:b/>
          <w:sz w:val="24"/>
          <w:szCs w:val="24"/>
        </w:rPr>
      </w:pPr>
    </w:p>
    <w:p w14:paraId="65FF84EB" w14:textId="6EE31C23" w:rsidR="00CA33CB" w:rsidRPr="005E2E44" w:rsidRDefault="00CA33CB" w:rsidP="00CA33CB">
      <w:pPr>
        <w:spacing w:line="276" w:lineRule="auto"/>
        <w:ind w:right="-568"/>
        <w:jc w:val="center"/>
        <w:rPr>
          <w:rFonts w:ascii="Eras Medium ITC" w:hAnsi="Eras Medium ITC"/>
          <w:b/>
          <w:sz w:val="24"/>
          <w:szCs w:val="24"/>
        </w:rPr>
      </w:pPr>
      <w:r w:rsidRPr="005E2E44">
        <w:rPr>
          <w:rFonts w:ascii="Eras Medium ITC" w:hAnsi="Eras Medium ITC"/>
          <w:b/>
          <w:sz w:val="24"/>
          <w:szCs w:val="24"/>
        </w:rPr>
        <w:lastRenderedPageBreak/>
        <w:t>ESTRATEGIA PRODUCTIVA</w:t>
      </w:r>
    </w:p>
    <w:p w14:paraId="169B1399" w14:textId="77777777" w:rsidR="00CA33CB" w:rsidRPr="005E2E44" w:rsidRDefault="00CA33CB" w:rsidP="00CA33CB">
      <w:pPr>
        <w:spacing w:line="276" w:lineRule="auto"/>
        <w:ind w:right="-568"/>
        <w:jc w:val="both"/>
        <w:rPr>
          <w:rFonts w:ascii="Eras Medium ITC" w:hAnsi="Eras Medium ITC"/>
          <w:sz w:val="24"/>
          <w:szCs w:val="24"/>
          <w:u w:val="single"/>
        </w:rPr>
      </w:pPr>
      <w:r w:rsidRPr="005E2E44">
        <w:rPr>
          <w:rFonts w:ascii="Eras Medium ITC" w:hAnsi="Eras Medium ITC"/>
          <w:sz w:val="24"/>
          <w:szCs w:val="24"/>
          <w:u w:val="single"/>
        </w:rPr>
        <w:t>PROCESO PRODUCTIVO:</w:t>
      </w:r>
    </w:p>
    <w:p w14:paraId="564BA175" w14:textId="77777777" w:rsidR="00CA33CB" w:rsidRPr="005B4CCE" w:rsidRDefault="00CA33CB" w:rsidP="00CA33CB">
      <w:pPr>
        <w:spacing w:line="276" w:lineRule="auto"/>
        <w:ind w:right="-568"/>
        <w:jc w:val="both"/>
        <w:rPr>
          <w:rFonts w:ascii="Eras Medium ITC" w:eastAsia="Arial Unicode MS" w:hAnsi="Eras Medium ITC" w:cstheme="minorHAnsi"/>
          <w:sz w:val="24"/>
          <w:szCs w:val="24"/>
        </w:rPr>
      </w:pPr>
      <w:r w:rsidRPr="005E2E44">
        <w:rPr>
          <w:rFonts w:ascii="Eras Medium ITC" w:eastAsia="Arial Unicode MS" w:hAnsi="Eras Medium ITC" w:cstheme="minorHAnsi"/>
          <w:b/>
          <w:sz w:val="24"/>
          <w:szCs w:val="24"/>
        </w:rPr>
        <w:t>Variables Externas</w:t>
      </w:r>
      <w:r w:rsidRPr="005E2E44">
        <w:rPr>
          <w:rFonts w:ascii="Eras Medium ITC" w:eastAsia="Arial Unicode MS" w:hAnsi="Eras Medium ITC" w:cstheme="minorHAnsi"/>
          <w:sz w:val="24"/>
          <w:szCs w:val="24"/>
        </w:rPr>
        <w:t>: Dentro de las variables externas, se puede identificar que el clima podría afectar la construcción en alguna de sus diferentes etapas (siempre dependiendo de qué clima se trate).</w:t>
      </w:r>
    </w:p>
    <w:p w14:paraId="2E7DED48" w14:textId="77777777" w:rsidR="00CA33CB" w:rsidRPr="005E2E44" w:rsidRDefault="00CA33CB" w:rsidP="00CA33CB">
      <w:pPr>
        <w:ind w:right="-568"/>
        <w:jc w:val="both"/>
        <w:rPr>
          <w:rFonts w:ascii="Eras Medium ITC" w:eastAsia="Arial Unicode MS" w:hAnsi="Eras Medium ITC" w:cstheme="minorHAnsi"/>
          <w:sz w:val="24"/>
          <w:szCs w:val="24"/>
          <w:u w:val="single"/>
        </w:rPr>
      </w:pPr>
      <w:r w:rsidRPr="005E2E44">
        <w:rPr>
          <w:rFonts w:ascii="Eras Medium ITC" w:eastAsia="Arial Unicode MS" w:hAnsi="Eras Medium ITC" w:cstheme="minorHAnsi"/>
          <w:sz w:val="24"/>
          <w:szCs w:val="24"/>
          <w:u w:val="single"/>
        </w:rPr>
        <w:t>PROCESOS Y OPERACIONES</w:t>
      </w:r>
    </w:p>
    <w:tbl>
      <w:tblPr>
        <w:tblStyle w:val="Tablaconcuadrcula"/>
        <w:tblW w:w="0" w:type="auto"/>
        <w:tblLayout w:type="fixed"/>
        <w:tblLook w:val="04A0" w:firstRow="1" w:lastRow="0" w:firstColumn="1" w:lastColumn="0" w:noHBand="0" w:noVBand="1"/>
      </w:tblPr>
      <w:tblGrid>
        <w:gridCol w:w="1790"/>
        <w:gridCol w:w="1773"/>
        <w:gridCol w:w="1667"/>
        <w:gridCol w:w="1098"/>
        <w:gridCol w:w="1651"/>
        <w:gridCol w:w="1651"/>
      </w:tblGrid>
      <w:tr w:rsidR="00CA33CB" w:rsidRPr="005E2E44" w14:paraId="4F934B52" w14:textId="77777777" w:rsidTr="00D42A3B">
        <w:trPr>
          <w:trHeight w:val="807"/>
        </w:trPr>
        <w:tc>
          <w:tcPr>
            <w:tcW w:w="1790" w:type="dxa"/>
          </w:tcPr>
          <w:p w14:paraId="3004AC96"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Etapas principales</w:t>
            </w:r>
          </w:p>
        </w:tc>
        <w:tc>
          <w:tcPr>
            <w:tcW w:w="1773" w:type="dxa"/>
          </w:tcPr>
          <w:p w14:paraId="3E5DD0A2"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Que se obtiene</w:t>
            </w:r>
          </w:p>
        </w:tc>
        <w:tc>
          <w:tcPr>
            <w:tcW w:w="1667" w:type="dxa"/>
          </w:tcPr>
          <w:p w14:paraId="30199E09"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Como</w:t>
            </w:r>
          </w:p>
        </w:tc>
        <w:tc>
          <w:tcPr>
            <w:tcW w:w="1098" w:type="dxa"/>
          </w:tcPr>
          <w:p w14:paraId="61D0882C"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Cuanto (tiempo de trabajo</w:t>
            </w:r>
          </w:p>
        </w:tc>
        <w:tc>
          <w:tcPr>
            <w:tcW w:w="1651" w:type="dxa"/>
          </w:tcPr>
          <w:p w14:paraId="1804F613"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que y cuanto</w:t>
            </w:r>
          </w:p>
        </w:tc>
        <w:tc>
          <w:tcPr>
            <w:tcW w:w="1651" w:type="dxa"/>
          </w:tcPr>
          <w:p w14:paraId="1160F492"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quien</w:t>
            </w:r>
          </w:p>
        </w:tc>
      </w:tr>
      <w:tr w:rsidR="00CA33CB" w:rsidRPr="005E2E44" w14:paraId="2A710511" w14:textId="77777777" w:rsidTr="00D42A3B">
        <w:trPr>
          <w:trHeight w:val="1645"/>
        </w:trPr>
        <w:tc>
          <w:tcPr>
            <w:tcW w:w="1790" w:type="dxa"/>
          </w:tcPr>
          <w:p w14:paraId="60BD712A"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Preparación del terreno – obrador - Replanteo</w:t>
            </w:r>
          </w:p>
        </w:tc>
        <w:tc>
          <w:tcPr>
            <w:tcW w:w="1773" w:type="dxa"/>
          </w:tcPr>
          <w:p w14:paraId="5EAB3312"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terreno limpio, con sus medidas y nivelado</w:t>
            </w:r>
          </w:p>
        </w:tc>
        <w:tc>
          <w:tcPr>
            <w:tcW w:w="1667" w:type="dxa"/>
          </w:tcPr>
          <w:p w14:paraId="68D31912"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máquinas excavadoras, aplanadoras.</w:t>
            </w:r>
          </w:p>
          <w:p w14:paraId="0575B816"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estacas, hilos</w:t>
            </w:r>
          </w:p>
        </w:tc>
        <w:tc>
          <w:tcPr>
            <w:tcW w:w="1098" w:type="dxa"/>
          </w:tcPr>
          <w:p w14:paraId="1023D0BA"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2 semanas y media</w:t>
            </w:r>
          </w:p>
        </w:tc>
        <w:tc>
          <w:tcPr>
            <w:tcW w:w="1651" w:type="dxa"/>
          </w:tcPr>
          <w:p w14:paraId="490B33E8"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máquina de excavación.</w:t>
            </w:r>
          </w:p>
          <w:p w14:paraId="4DD317EF"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maquina aplanadora.</w:t>
            </w:r>
          </w:p>
          <w:p w14:paraId="3649FEB2"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Estacas.</w:t>
            </w:r>
          </w:p>
          <w:p w14:paraId="4FBCC875"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hilos</w:t>
            </w:r>
          </w:p>
        </w:tc>
        <w:tc>
          <w:tcPr>
            <w:tcW w:w="1651" w:type="dxa"/>
          </w:tcPr>
          <w:p w14:paraId="18630985"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choferes de máquinas y los 12 socios.</w:t>
            </w:r>
          </w:p>
        </w:tc>
      </w:tr>
      <w:tr w:rsidR="00CA33CB" w:rsidRPr="005E2E44" w14:paraId="0281AC5A" w14:textId="77777777" w:rsidTr="00D42A3B">
        <w:trPr>
          <w:trHeight w:val="1076"/>
        </w:trPr>
        <w:tc>
          <w:tcPr>
            <w:tcW w:w="1790" w:type="dxa"/>
          </w:tcPr>
          <w:p w14:paraId="4CDC172B"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 Zanjeo</w:t>
            </w:r>
          </w:p>
        </w:tc>
        <w:tc>
          <w:tcPr>
            <w:tcW w:w="1773" w:type="dxa"/>
          </w:tcPr>
          <w:p w14:paraId="3271BD17"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Pequeña excavación para la colocación de cimientos</w:t>
            </w:r>
          </w:p>
        </w:tc>
        <w:tc>
          <w:tcPr>
            <w:tcW w:w="1667" w:type="dxa"/>
          </w:tcPr>
          <w:p w14:paraId="506FE77B"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Manualmente utilizando ciertas herramientas como: pico, pala </w:t>
            </w:r>
          </w:p>
        </w:tc>
        <w:tc>
          <w:tcPr>
            <w:tcW w:w="1098" w:type="dxa"/>
          </w:tcPr>
          <w:p w14:paraId="70104880"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14:paraId="3BBA4924"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6 picos</w:t>
            </w:r>
          </w:p>
          <w:p w14:paraId="7494C09E"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6 palas</w:t>
            </w:r>
          </w:p>
        </w:tc>
        <w:tc>
          <w:tcPr>
            <w:tcW w:w="1651" w:type="dxa"/>
          </w:tcPr>
          <w:p w14:paraId="09AE65BD"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5935D569" w14:textId="77777777" w:rsidTr="00D42A3B">
        <w:trPr>
          <w:trHeight w:val="553"/>
        </w:trPr>
        <w:tc>
          <w:tcPr>
            <w:tcW w:w="1790" w:type="dxa"/>
          </w:tcPr>
          <w:p w14:paraId="43BD9E02"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Excavación subsuelo</w:t>
            </w:r>
          </w:p>
        </w:tc>
        <w:tc>
          <w:tcPr>
            <w:tcW w:w="1773" w:type="dxa"/>
          </w:tcPr>
          <w:p w14:paraId="5C639E1A"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subsuelo</w:t>
            </w:r>
          </w:p>
        </w:tc>
        <w:tc>
          <w:tcPr>
            <w:tcW w:w="1667" w:type="dxa"/>
          </w:tcPr>
          <w:p w14:paraId="74B52116"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máquinas excavadoras</w:t>
            </w:r>
          </w:p>
        </w:tc>
        <w:tc>
          <w:tcPr>
            <w:tcW w:w="1098" w:type="dxa"/>
          </w:tcPr>
          <w:p w14:paraId="63C33A6F"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14:paraId="53A58E76"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máquina excavadora</w:t>
            </w:r>
          </w:p>
        </w:tc>
        <w:tc>
          <w:tcPr>
            <w:tcW w:w="1651" w:type="dxa"/>
          </w:tcPr>
          <w:p w14:paraId="1157326A"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el chofer de la máquina.</w:t>
            </w:r>
          </w:p>
        </w:tc>
      </w:tr>
      <w:tr w:rsidR="00CA33CB" w:rsidRPr="005E2E44" w14:paraId="59FB6AE9" w14:textId="77777777" w:rsidTr="00D42A3B">
        <w:trPr>
          <w:trHeight w:val="1630"/>
        </w:trPr>
        <w:tc>
          <w:tcPr>
            <w:tcW w:w="1790" w:type="dxa"/>
          </w:tcPr>
          <w:p w14:paraId="0149133C"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Platea - Estructura</w:t>
            </w:r>
          </w:p>
        </w:tc>
        <w:tc>
          <w:tcPr>
            <w:tcW w:w="1773" w:type="dxa"/>
          </w:tcPr>
          <w:p w14:paraId="6B73A276"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cimiento y su estructura para comenzar con la construcción</w:t>
            </w:r>
          </w:p>
        </w:tc>
        <w:tc>
          <w:tcPr>
            <w:tcW w:w="1667" w:type="dxa"/>
          </w:tcPr>
          <w:p w14:paraId="4E2C7584"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Armando sus estructuras y luego llenándolos con el cemento prefabricado.</w:t>
            </w:r>
          </w:p>
        </w:tc>
        <w:tc>
          <w:tcPr>
            <w:tcW w:w="1098" w:type="dxa"/>
          </w:tcPr>
          <w:p w14:paraId="1AA51682"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3 semanas</w:t>
            </w:r>
          </w:p>
        </w:tc>
        <w:tc>
          <w:tcPr>
            <w:tcW w:w="1651" w:type="dxa"/>
          </w:tcPr>
          <w:p w14:paraId="4A5D2CA1"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materiales necesarios.</w:t>
            </w:r>
          </w:p>
          <w:p w14:paraId="7385E730"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14:paraId="7303204F"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Con los 12 socios. </w:t>
            </w:r>
          </w:p>
        </w:tc>
      </w:tr>
      <w:tr w:rsidR="00CA33CB" w:rsidRPr="005E2E44" w14:paraId="18735858" w14:textId="77777777" w:rsidTr="00D42A3B">
        <w:trPr>
          <w:trHeight w:val="2452"/>
        </w:trPr>
        <w:tc>
          <w:tcPr>
            <w:tcW w:w="1790" w:type="dxa"/>
          </w:tcPr>
          <w:p w14:paraId="1D41625C"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subsuelo</w:t>
            </w:r>
          </w:p>
        </w:tc>
        <w:tc>
          <w:tcPr>
            <w:tcW w:w="1773" w:type="dxa"/>
          </w:tcPr>
          <w:p w14:paraId="7067249B"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subsuelo terminado</w:t>
            </w:r>
          </w:p>
        </w:tc>
        <w:tc>
          <w:tcPr>
            <w:tcW w:w="1667" w:type="dxa"/>
          </w:tcPr>
          <w:p w14:paraId="3FF44F8F"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Llevándolo a cabo con los materiales respectivos para esta construcción. Levantando pilas de bloques hasta su cierta altura.</w:t>
            </w:r>
          </w:p>
        </w:tc>
        <w:tc>
          <w:tcPr>
            <w:tcW w:w="1098" w:type="dxa"/>
          </w:tcPr>
          <w:p w14:paraId="1A9D0787"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14:paraId="15369312"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14:paraId="69B4E8E3"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14:paraId="5C573404"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7BC2AAF3" w14:textId="77777777" w:rsidTr="00D42A3B">
        <w:trPr>
          <w:trHeight w:val="2452"/>
        </w:trPr>
        <w:tc>
          <w:tcPr>
            <w:tcW w:w="1790" w:type="dxa"/>
          </w:tcPr>
          <w:p w14:paraId="1C10E81C"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lastRenderedPageBreak/>
              <w:t>Construcción de primera planta.</w:t>
            </w:r>
          </w:p>
          <w:p w14:paraId="4FA5403B"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Instalaciones.</w:t>
            </w:r>
          </w:p>
        </w:tc>
        <w:tc>
          <w:tcPr>
            <w:tcW w:w="1773" w:type="dxa"/>
          </w:tcPr>
          <w:p w14:paraId="119DEAE8"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Locales, restaurante y sistemas sustentables construidos con sus instalaciones de gas, eléctrica y sanitaria hechas a la par. </w:t>
            </w:r>
          </w:p>
        </w:tc>
        <w:tc>
          <w:tcPr>
            <w:tcW w:w="1667" w:type="dxa"/>
          </w:tcPr>
          <w:p w14:paraId="72498717"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Construyendo desde su piso hacia arriba, con la colocación de bloques </w:t>
            </w:r>
            <w:proofErr w:type="spellStart"/>
            <w:r w:rsidRPr="005E2E44">
              <w:rPr>
                <w:rFonts w:ascii="Eras Medium ITC" w:eastAsia="Arial Unicode MS" w:hAnsi="Eras Medium ITC" w:cstheme="minorHAnsi"/>
                <w:sz w:val="24"/>
                <w:szCs w:val="24"/>
              </w:rPr>
              <w:t>retak</w:t>
            </w:r>
            <w:proofErr w:type="spellEnd"/>
            <w:r w:rsidRPr="005E2E44">
              <w:rPr>
                <w:rFonts w:ascii="Eras Medium ITC" w:eastAsia="Arial Unicode MS" w:hAnsi="Eras Medium ITC" w:cstheme="minorHAnsi"/>
                <w:sz w:val="24"/>
                <w:szCs w:val="24"/>
              </w:rPr>
              <w:t>, hasta su respectiva altura.</w:t>
            </w:r>
          </w:p>
        </w:tc>
        <w:tc>
          <w:tcPr>
            <w:tcW w:w="1098" w:type="dxa"/>
          </w:tcPr>
          <w:p w14:paraId="09D08222"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3 meses</w:t>
            </w:r>
          </w:p>
        </w:tc>
        <w:tc>
          <w:tcPr>
            <w:tcW w:w="1651" w:type="dxa"/>
          </w:tcPr>
          <w:p w14:paraId="1F1D00BC"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14:paraId="36B1F07C"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14:paraId="636383C3"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73C6908D" w14:textId="77777777" w:rsidTr="00D42A3B">
        <w:trPr>
          <w:trHeight w:val="3006"/>
        </w:trPr>
        <w:tc>
          <w:tcPr>
            <w:tcW w:w="1790" w:type="dxa"/>
          </w:tcPr>
          <w:p w14:paraId="762527AE"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Albañilería de primera planta.</w:t>
            </w:r>
          </w:p>
        </w:tc>
        <w:tc>
          <w:tcPr>
            <w:tcW w:w="1773" w:type="dxa"/>
          </w:tcPr>
          <w:p w14:paraId="0A7044B6"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Locales, restaurante y sistemas sustentables listos para poder usarse.</w:t>
            </w:r>
          </w:p>
        </w:tc>
        <w:tc>
          <w:tcPr>
            <w:tcW w:w="1667" w:type="dxa"/>
          </w:tcPr>
          <w:p w14:paraId="1008AF65"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sus puertas y ventanas a sus respectivos locales y revistiendo exterior e interiormente. Además de ubicar sus muebles.</w:t>
            </w:r>
          </w:p>
        </w:tc>
        <w:tc>
          <w:tcPr>
            <w:tcW w:w="1098" w:type="dxa"/>
          </w:tcPr>
          <w:p w14:paraId="383D6ECA"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14:paraId="27CFFE98"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14:paraId="7166E46F"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14:paraId="135660A7"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52FA338C" w14:textId="77777777" w:rsidTr="00D42A3B">
        <w:trPr>
          <w:trHeight w:val="1899"/>
        </w:trPr>
        <w:tc>
          <w:tcPr>
            <w:tcW w:w="1790" w:type="dxa"/>
          </w:tcPr>
          <w:p w14:paraId="23A45FAB"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bandeja.</w:t>
            </w:r>
          </w:p>
        </w:tc>
        <w:tc>
          <w:tcPr>
            <w:tcW w:w="1773" w:type="dxa"/>
          </w:tcPr>
          <w:p w14:paraId="73F6F311" w14:textId="77777777" w:rsidR="00CA33CB" w:rsidRPr="005E2E44" w:rsidRDefault="00CA33CB" w:rsidP="00D42A3B">
            <w:pPr>
              <w:jc w:val="both"/>
              <w:rPr>
                <w:rFonts w:ascii="Eras Medium ITC" w:eastAsia="Arial Unicode MS" w:hAnsi="Eras Medium ITC" w:cstheme="minorHAnsi"/>
                <w:sz w:val="24"/>
                <w:szCs w:val="24"/>
              </w:rPr>
            </w:pPr>
            <w:proofErr w:type="gramStart"/>
            <w:r w:rsidRPr="005E2E44">
              <w:rPr>
                <w:rFonts w:ascii="Eras Medium ITC" w:eastAsia="Arial Unicode MS" w:hAnsi="Eras Medium ITC" w:cstheme="minorHAnsi"/>
                <w:sz w:val="24"/>
                <w:szCs w:val="24"/>
              </w:rPr>
              <w:t>Un bandeja</w:t>
            </w:r>
            <w:proofErr w:type="gramEnd"/>
            <w:r w:rsidRPr="005E2E44">
              <w:rPr>
                <w:rFonts w:ascii="Eras Medium ITC" w:eastAsia="Arial Unicode MS" w:hAnsi="Eras Medium ITC" w:cstheme="minorHAnsi"/>
                <w:sz w:val="24"/>
                <w:szCs w:val="24"/>
              </w:rPr>
              <w:t xml:space="preserve"> que se utilizara de soporte para los pisos de departamentos hechos con conteiner. </w:t>
            </w:r>
          </w:p>
        </w:tc>
        <w:tc>
          <w:tcPr>
            <w:tcW w:w="1667" w:type="dxa"/>
          </w:tcPr>
          <w:p w14:paraId="63D7CC1C"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Armando la estructura de sus columnas y llenándolos. Todo manualmente.</w:t>
            </w:r>
          </w:p>
          <w:p w14:paraId="68BE2E9A" w14:textId="77777777" w:rsidR="00CA33CB" w:rsidRPr="005E2E44" w:rsidRDefault="00CA33CB" w:rsidP="00D42A3B">
            <w:pPr>
              <w:ind w:right="24"/>
              <w:jc w:val="both"/>
              <w:rPr>
                <w:rFonts w:ascii="Eras Medium ITC" w:eastAsia="Arial Unicode MS" w:hAnsi="Eras Medium ITC" w:cstheme="minorHAnsi"/>
                <w:sz w:val="24"/>
                <w:szCs w:val="24"/>
              </w:rPr>
            </w:pPr>
          </w:p>
        </w:tc>
        <w:tc>
          <w:tcPr>
            <w:tcW w:w="1098" w:type="dxa"/>
          </w:tcPr>
          <w:p w14:paraId="630EC161"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2 semanas</w:t>
            </w:r>
          </w:p>
        </w:tc>
        <w:tc>
          <w:tcPr>
            <w:tcW w:w="1651" w:type="dxa"/>
          </w:tcPr>
          <w:p w14:paraId="481D949C"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materiales.</w:t>
            </w:r>
          </w:p>
          <w:p w14:paraId="31DAED81"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herramientas.</w:t>
            </w:r>
          </w:p>
        </w:tc>
        <w:tc>
          <w:tcPr>
            <w:tcW w:w="1651" w:type="dxa"/>
          </w:tcPr>
          <w:p w14:paraId="36D6369F"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19079A78" w14:textId="77777777" w:rsidTr="00D42A3B">
        <w:trPr>
          <w:trHeight w:val="2452"/>
        </w:trPr>
        <w:tc>
          <w:tcPr>
            <w:tcW w:w="1790" w:type="dxa"/>
          </w:tcPr>
          <w:p w14:paraId="63986E21"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departamentos.</w:t>
            </w:r>
          </w:p>
          <w:p w14:paraId="69C5D3E2"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Instalaciones</w:t>
            </w:r>
          </w:p>
        </w:tc>
        <w:tc>
          <w:tcPr>
            <w:tcW w:w="1773" w:type="dxa"/>
          </w:tcPr>
          <w:p w14:paraId="655E7485"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Departamentos construidos desde los primeros hasta los últimos, con sus instalaciones eléctricas, de gas, y sanitarias hechas a la par.</w:t>
            </w:r>
          </w:p>
        </w:tc>
        <w:tc>
          <w:tcPr>
            <w:tcW w:w="1667" w:type="dxa"/>
          </w:tcPr>
          <w:p w14:paraId="73A8EFF9"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los primeros contenedores sobre la bandeja y el resto uno encima del otro.</w:t>
            </w:r>
          </w:p>
          <w:p w14:paraId="330B259C"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 la vez también haciendo sus instalaciones.</w:t>
            </w:r>
          </w:p>
        </w:tc>
        <w:tc>
          <w:tcPr>
            <w:tcW w:w="1098" w:type="dxa"/>
          </w:tcPr>
          <w:p w14:paraId="4DAE98C7"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14:paraId="3E27F298"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contenedores, materiales para las instalaciones y sus herramientas.</w:t>
            </w:r>
          </w:p>
        </w:tc>
        <w:tc>
          <w:tcPr>
            <w:tcW w:w="1651" w:type="dxa"/>
          </w:tcPr>
          <w:p w14:paraId="1D928511"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 Y un equipo (maquina) para manejo de contenedores.</w:t>
            </w:r>
          </w:p>
        </w:tc>
      </w:tr>
      <w:tr w:rsidR="00CA33CB" w:rsidRPr="005E2E44" w14:paraId="0F0ADD73" w14:textId="77777777" w:rsidTr="00D42A3B">
        <w:trPr>
          <w:trHeight w:val="3006"/>
        </w:trPr>
        <w:tc>
          <w:tcPr>
            <w:tcW w:w="1790" w:type="dxa"/>
          </w:tcPr>
          <w:p w14:paraId="53BDB766"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lastRenderedPageBreak/>
              <w:t>Albañilería de los departamentos.</w:t>
            </w:r>
          </w:p>
        </w:tc>
        <w:tc>
          <w:tcPr>
            <w:tcW w:w="1773" w:type="dxa"/>
          </w:tcPr>
          <w:p w14:paraId="30319AAC"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Departamentos listos para poder ser habitados por sus dueños.</w:t>
            </w:r>
          </w:p>
        </w:tc>
        <w:tc>
          <w:tcPr>
            <w:tcW w:w="1667" w:type="dxa"/>
          </w:tcPr>
          <w:p w14:paraId="7A07916C"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Colocando sus puertas y ventanas a sus respectivos locales y revistiendo exterior e interiormente. Además de ubicar sus muebles. </w:t>
            </w:r>
          </w:p>
        </w:tc>
        <w:tc>
          <w:tcPr>
            <w:tcW w:w="1098" w:type="dxa"/>
          </w:tcPr>
          <w:p w14:paraId="0F62CD61"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14:paraId="5C6DC081"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14:paraId="797EEC87"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14:paraId="1544E4D1"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14:paraId="3CB6BF3B" w14:textId="77777777" w:rsidTr="00D42A3B">
        <w:trPr>
          <w:trHeight w:val="1630"/>
        </w:trPr>
        <w:tc>
          <w:tcPr>
            <w:tcW w:w="1790" w:type="dxa"/>
          </w:tcPr>
          <w:p w14:paraId="2EDE4F1C" w14:textId="77777777" w:rsidR="00CA33CB" w:rsidRPr="005E2E44" w:rsidRDefault="00CA33CB" w:rsidP="00D42A3B">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Azotea </w:t>
            </w:r>
          </w:p>
        </w:tc>
        <w:tc>
          <w:tcPr>
            <w:tcW w:w="1773" w:type="dxa"/>
          </w:tcPr>
          <w:p w14:paraId="218D9FD8"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Una azotea accesible</w:t>
            </w:r>
          </w:p>
        </w:tc>
        <w:tc>
          <w:tcPr>
            <w:tcW w:w="1667" w:type="dxa"/>
          </w:tcPr>
          <w:p w14:paraId="5139DD8F" w14:textId="77777777" w:rsidR="00CA33CB" w:rsidRPr="005E2E44" w:rsidRDefault="00CA33CB" w:rsidP="00D42A3B">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hormigón armado en el último piso.</w:t>
            </w:r>
          </w:p>
        </w:tc>
        <w:tc>
          <w:tcPr>
            <w:tcW w:w="1098" w:type="dxa"/>
          </w:tcPr>
          <w:p w14:paraId="33F5AAB7" w14:textId="77777777" w:rsidR="00CA33CB" w:rsidRPr="005E2E44" w:rsidRDefault="00CA33CB" w:rsidP="00D42A3B">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14:paraId="72A2FA4E"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materiales.</w:t>
            </w:r>
          </w:p>
          <w:p w14:paraId="71697BA4" w14:textId="77777777" w:rsidR="00CA33CB" w:rsidRPr="005E2E44" w:rsidRDefault="00CA33CB" w:rsidP="00D42A3B">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herramientas.</w:t>
            </w:r>
          </w:p>
        </w:tc>
        <w:tc>
          <w:tcPr>
            <w:tcW w:w="1651" w:type="dxa"/>
          </w:tcPr>
          <w:p w14:paraId="76B945C6" w14:textId="77777777" w:rsidR="00CA33CB" w:rsidRPr="005E2E44" w:rsidRDefault="00CA33CB" w:rsidP="00D42A3B">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bl>
    <w:p w14:paraId="49D30F7A" w14:textId="77777777" w:rsidR="00CA33CB" w:rsidRPr="005E2E44" w:rsidRDefault="00CA33CB" w:rsidP="00CA33CB">
      <w:pPr>
        <w:ind w:right="-568"/>
        <w:jc w:val="both"/>
        <w:rPr>
          <w:rFonts w:ascii="Eras Medium ITC" w:eastAsia="Arial Unicode MS" w:hAnsi="Eras Medium ITC" w:cstheme="minorHAnsi"/>
          <w:sz w:val="24"/>
          <w:szCs w:val="24"/>
        </w:rPr>
      </w:pPr>
    </w:p>
    <w:p w14:paraId="41059B61" w14:textId="77777777" w:rsidR="00CA33CB" w:rsidRPr="005E2E44" w:rsidRDefault="00CA33CB" w:rsidP="00CA33CB">
      <w:pPr>
        <w:ind w:right="-568"/>
        <w:jc w:val="both"/>
        <w:rPr>
          <w:rFonts w:ascii="Eras Medium ITC" w:hAnsi="Eras Medium ITC"/>
          <w:sz w:val="24"/>
          <w:szCs w:val="24"/>
        </w:rPr>
      </w:pPr>
      <w:r w:rsidRPr="005E2E44">
        <w:rPr>
          <w:rFonts w:ascii="Eras Medium ITC" w:hAnsi="Eras Medium ITC"/>
          <w:sz w:val="24"/>
          <w:szCs w:val="24"/>
        </w:rPr>
        <w:t>El tiempo de la construcción será constante siempre que el tiempo del clima lo permita.</w:t>
      </w:r>
    </w:p>
    <w:p w14:paraId="0F26ACD6" w14:textId="77777777" w:rsidR="00CA33CB" w:rsidRDefault="00CA33CB"/>
    <w:p w14:paraId="59C143FD" w14:textId="77777777" w:rsidR="00CA33CB" w:rsidRDefault="00CA33CB"/>
    <w:p w14:paraId="665A2E3B" w14:textId="77777777" w:rsidR="00CA33CB" w:rsidRDefault="00CA33CB"/>
    <w:p w14:paraId="2CAC67CC" w14:textId="77777777" w:rsidR="00CA33CB" w:rsidRDefault="00CA33CB"/>
    <w:p w14:paraId="6D16D932" w14:textId="77777777" w:rsidR="00CA33CB" w:rsidRDefault="00CA33CB"/>
    <w:p w14:paraId="20973612" w14:textId="77777777" w:rsidR="00CA33CB" w:rsidRDefault="00CA33CB"/>
    <w:p w14:paraId="64022163" w14:textId="77777777" w:rsidR="00CA33CB" w:rsidRDefault="00CA33CB"/>
    <w:p w14:paraId="40C7AC6E" w14:textId="77777777" w:rsidR="00CA33CB" w:rsidRDefault="00CA33CB"/>
    <w:p w14:paraId="472ECD27" w14:textId="77777777" w:rsidR="00CA33CB" w:rsidRDefault="00CA33CB"/>
    <w:p w14:paraId="69813F29" w14:textId="77777777" w:rsidR="00CA33CB" w:rsidRDefault="00CA33CB"/>
    <w:p w14:paraId="1E60FA9D" w14:textId="77777777" w:rsidR="00CA33CB" w:rsidRDefault="00CA33CB"/>
    <w:p w14:paraId="097B1009" w14:textId="77777777" w:rsidR="00CA33CB" w:rsidRDefault="00CA33CB"/>
    <w:p w14:paraId="5122E92F" w14:textId="77777777" w:rsidR="00CA33CB" w:rsidRDefault="00CA33CB"/>
    <w:p w14:paraId="43588797" w14:textId="77777777" w:rsidR="00CA33CB" w:rsidRDefault="00CA33CB"/>
    <w:p w14:paraId="36568BB1" w14:textId="77777777" w:rsidR="00CA33CB" w:rsidRDefault="00CA33CB"/>
    <w:p w14:paraId="3139C4FE" w14:textId="5C7B8A26" w:rsidR="00CA33CB" w:rsidRPr="00D14997" w:rsidRDefault="00D14997" w:rsidP="00D14997">
      <w:pPr>
        <w:pStyle w:val="Ttulo"/>
      </w:pPr>
      <w:r>
        <w:lastRenderedPageBreak/>
        <w:t xml:space="preserve">         </w:t>
      </w:r>
      <w:r w:rsidR="00CA33CB" w:rsidRPr="00D14997">
        <w:t>RECURSOS MATERIALES</w:t>
      </w:r>
    </w:p>
    <w:tbl>
      <w:tblPr>
        <w:tblW w:w="6811" w:type="dxa"/>
        <w:tblInd w:w="55" w:type="dxa"/>
        <w:tblCellMar>
          <w:left w:w="70" w:type="dxa"/>
          <w:right w:w="70" w:type="dxa"/>
        </w:tblCellMar>
        <w:tblLook w:val="04A0" w:firstRow="1" w:lastRow="0" w:firstColumn="1" w:lastColumn="0" w:noHBand="0" w:noVBand="1"/>
      </w:tblPr>
      <w:tblGrid>
        <w:gridCol w:w="3319"/>
        <w:gridCol w:w="484"/>
        <w:gridCol w:w="880"/>
        <w:gridCol w:w="2232"/>
      </w:tblGrid>
      <w:tr w:rsidR="00CA33CB" w:rsidRPr="005E2E44" w14:paraId="0FDFF84D" w14:textId="77777777" w:rsidTr="00D42A3B">
        <w:trPr>
          <w:trHeight w:val="309"/>
        </w:trPr>
        <w:tc>
          <w:tcPr>
            <w:tcW w:w="6811" w:type="dxa"/>
            <w:gridSpan w:val="4"/>
            <w:tcBorders>
              <w:top w:val="single" w:sz="8" w:space="0" w:color="auto"/>
              <w:left w:val="single" w:sz="4" w:space="0" w:color="auto"/>
              <w:bottom w:val="single" w:sz="8" w:space="0" w:color="auto"/>
              <w:right w:val="single" w:sz="8" w:space="0" w:color="000000"/>
            </w:tcBorders>
            <w:shd w:val="clear" w:color="000000" w:fill="FFFF00"/>
            <w:noWrap/>
            <w:vAlign w:val="bottom"/>
            <w:hideMark/>
          </w:tcPr>
          <w:p w14:paraId="104706E3" w14:textId="77777777" w:rsidR="00CA33CB" w:rsidRPr="005E2E44" w:rsidRDefault="00CA33CB" w:rsidP="00D14997">
            <w:pPr>
              <w:spacing w:after="0" w:line="240" w:lineRule="auto"/>
              <w:ind w:right="-568"/>
              <w:jc w:val="center"/>
              <w:rPr>
                <w:rFonts w:ascii="Eras Medium ITC" w:eastAsia="Times New Roman" w:hAnsi="Eras Medium ITC" w:cs="Calibri"/>
                <w:b/>
                <w:bCs/>
                <w:i/>
                <w:iCs/>
                <w:color w:val="000000"/>
                <w:sz w:val="24"/>
                <w:szCs w:val="24"/>
                <w:lang w:val="es-ES" w:eastAsia="es-ES"/>
              </w:rPr>
            </w:pPr>
            <w:r w:rsidRPr="005E2E44">
              <w:rPr>
                <w:rFonts w:ascii="Eras Medium ITC" w:eastAsia="Times New Roman" w:hAnsi="Eras Medium ITC" w:cs="Calibri"/>
                <w:b/>
                <w:bCs/>
                <w:i/>
                <w:iCs/>
                <w:color w:val="000000"/>
                <w:sz w:val="24"/>
                <w:szCs w:val="24"/>
                <w:lang w:val="es-ES" w:eastAsia="es-ES"/>
              </w:rPr>
              <w:t>RECURSOS MATERIALES</w:t>
            </w:r>
          </w:p>
        </w:tc>
      </w:tr>
      <w:tr w:rsidR="00CA33CB" w:rsidRPr="005E2E44" w14:paraId="412CD932"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1E45608A"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Contenedores</w:t>
            </w:r>
          </w:p>
        </w:tc>
        <w:tc>
          <w:tcPr>
            <w:tcW w:w="430" w:type="dxa"/>
            <w:tcBorders>
              <w:top w:val="nil"/>
              <w:left w:val="nil"/>
              <w:bottom w:val="single" w:sz="4" w:space="0" w:color="auto"/>
              <w:right w:val="single" w:sz="4" w:space="0" w:color="auto"/>
            </w:tcBorders>
            <w:shd w:val="clear" w:color="000000" w:fill="00B0F0"/>
            <w:noWrap/>
            <w:vAlign w:val="bottom"/>
            <w:hideMark/>
          </w:tcPr>
          <w:p w14:paraId="66955B4F"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0ADCC2FD"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48</w:t>
            </w:r>
          </w:p>
        </w:tc>
        <w:tc>
          <w:tcPr>
            <w:tcW w:w="2232" w:type="dxa"/>
            <w:tcBorders>
              <w:top w:val="nil"/>
              <w:left w:val="nil"/>
              <w:bottom w:val="single" w:sz="4" w:space="0" w:color="auto"/>
              <w:right w:val="single" w:sz="4" w:space="0" w:color="auto"/>
            </w:tcBorders>
            <w:shd w:val="clear" w:color="000000" w:fill="00B0F0"/>
            <w:noWrap/>
            <w:vAlign w:val="bottom"/>
            <w:hideMark/>
          </w:tcPr>
          <w:p w14:paraId="52311CDB" w14:textId="2F9DC6D4"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4.800.000</w:t>
            </w:r>
          </w:p>
        </w:tc>
      </w:tr>
      <w:tr w:rsidR="00CA33CB" w:rsidRPr="005E2E44" w14:paraId="273EF615"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7095329F" w14:textId="52E18E81"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Mallas</w:t>
            </w:r>
          </w:p>
        </w:tc>
        <w:tc>
          <w:tcPr>
            <w:tcW w:w="430" w:type="dxa"/>
            <w:tcBorders>
              <w:top w:val="nil"/>
              <w:left w:val="nil"/>
              <w:bottom w:val="single" w:sz="4" w:space="0" w:color="auto"/>
              <w:right w:val="single" w:sz="4" w:space="0" w:color="auto"/>
            </w:tcBorders>
            <w:shd w:val="clear" w:color="000000" w:fill="00B0F0"/>
            <w:noWrap/>
            <w:vAlign w:val="bottom"/>
            <w:hideMark/>
          </w:tcPr>
          <w:p w14:paraId="26C3E756"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448EA58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w:t>
            </w:r>
          </w:p>
        </w:tc>
        <w:tc>
          <w:tcPr>
            <w:tcW w:w="2232" w:type="dxa"/>
            <w:tcBorders>
              <w:top w:val="nil"/>
              <w:left w:val="nil"/>
              <w:bottom w:val="nil"/>
              <w:right w:val="nil"/>
            </w:tcBorders>
            <w:shd w:val="clear" w:color="000000" w:fill="00B0F0"/>
            <w:noWrap/>
            <w:vAlign w:val="bottom"/>
            <w:hideMark/>
          </w:tcPr>
          <w:p w14:paraId="2F7143B3" w14:textId="3224BC63"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3.686,52</w:t>
            </w:r>
          </w:p>
        </w:tc>
      </w:tr>
      <w:tr w:rsidR="00CA33CB" w:rsidRPr="005E2E44" w14:paraId="6EED7ABE"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3573451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Tanques</w:t>
            </w:r>
          </w:p>
        </w:tc>
        <w:tc>
          <w:tcPr>
            <w:tcW w:w="430" w:type="dxa"/>
            <w:tcBorders>
              <w:top w:val="nil"/>
              <w:left w:val="nil"/>
              <w:bottom w:val="single" w:sz="4" w:space="0" w:color="auto"/>
              <w:right w:val="single" w:sz="4" w:space="0" w:color="auto"/>
            </w:tcBorders>
            <w:shd w:val="clear" w:color="000000" w:fill="00B0F0"/>
            <w:noWrap/>
            <w:vAlign w:val="bottom"/>
            <w:hideMark/>
          </w:tcPr>
          <w:p w14:paraId="222F604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0E8E19A1"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w:t>
            </w:r>
          </w:p>
        </w:tc>
        <w:tc>
          <w:tcPr>
            <w:tcW w:w="2232" w:type="dxa"/>
            <w:tcBorders>
              <w:top w:val="single" w:sz="4" w:space="0" w:color="auto"/>
              <w:left w:val="nil"/>
              <w:bottom w:val="single" w:sz="4" w:space="0" w:color="auto"/>
              <w:right w:val="single" w:sz="4" w:space="0" w:color="auto"/>
            </w:tcBorders>
            <w:shd w:val="clear" w:color="000000" w:fill="00B0F0"/>
            <w:noWrap/>
            <w:vAlign w:val="bottom"/>
            <w:hideMark/>
          </w:tcPr>
          <w:p w14:paraId="7C79FD0B" w14:textId="465BED6B"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35.590</w:t>
            </w:r>
          </w:p>
        </w:tc>
      </w:tr>
      <w:tr w:rsidR="00CA33CB" w:rsidRPr="005E2E44" w14:paraId="279DA0B4"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278AACA8"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Peceras de vidrio</w:t>
            </w:r>
          </w:p>
        </w:tc>
        <w:tc>
          <w:tcPr>
            <w:tcW w:w="430" w:type="dxa"/>
            <w:tcBorders>
              <w:top w:val="nil"/>
              <w:left w:val="nil"/>
              <w:bottom w:val="single" w:sz="4" w:space="0" w:color="auto"/>
              <w:right w:val="single" w:sz="4" w:space="0" w:color="auto"/>
            </w:tcBorders>
            <w:shd w:val="clear" w:color="000000" w:fill="00B0F0"/>
            <w:noWrap/>
            <w:vAlign w:val="bottom"/>
            <w:hideMark/>
          </w:tcPr>
          <w:p w14:paraId="0E0E7696"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5BE80BE4"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12</w:t>
            </w:r>
          </w:p>
        </w:tc>
        <w:tc>
          <w:tcPr>
            <w:tcW w:w="2232" w:type="dxa"/>
            <w:tcBorders>
              <w:top w:val="nil"/>
              <w:left w:val="nil"/>
              <w:bottom w:val="single" w:sz="4" w:space="0" w:color="auto"/>
              <w:right w:val="single" w:sz="4" w:space="0" w:color="auto"/>
            </w:tcBorders>
            <w:shd w:val="clear" w:color="000000" w:fill="00B0F0"/>
            <w:noWrap/>
            <w:vAlign w:val="bottom"/>
            <w:hideMark/>
          </w:tcPr>
          <w:p w14:paraId="701D1AE4" w14:textId="2CD6EC9C"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26.880</w:t>
            </w:r>
          </w:p>
        </w:tc>
      </w:tr>
      <w:tr w:rsidR="00CA33CB" w:rsidRPr="005E2E44" w14:paraId="689B03D3"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652AE73D"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Columnas</w:t>
            </w:r>
          </w:p>
        </w:tc>
        <w:tc>
          <w:tcPr>
            <w:tcW w:w="430" w:type="dxa"/>
            <w:tcBorders>
              <w:top w:val="nil"/>
              <w:left w:val="nil"/>
              <w:bottom w:val="single" w:sz="4" w:space="0" w:color="auto"/>
              <w:right w:val="single" w:sz="4" w:space="0" w:color="auto"/>
            </w:tcBorders>
            <w:shd w:val="clear" w:color="000000" w:fill="00B0F0"/>
            <w:noWrap/>
            <w:vAlign w:val="bottom"/>
            <w:hideMark/>
          </w:tcPr>
          <w:p w14:paraId="39F604C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14:paraId="2E22E6B1"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25,92</w:t>
            </w:r>
          </w:p>
        </w:tc>
        <w:tc>
          <w:tcPr>
            <w:tcW w:w="2232" w:type="dxa"/>
            <w:tcBorders>
              <w:top w:val="nil"/>
              <w:left w:val="nil"/>
              <w:bottom w:val="single" w:sz="4" w:space="0" w:color="auto"/>
              <w:right w:val="single" w:sz="4" w:space="0" w:color="auto"/>
            </w:tcBorders>
            <w:shd w:val="clear" w:color="000000" w:fill="00B0F0"/>
            <w:noWrap/>
            <w:vAlign w:val="bottom"/>
            <w:hideMark/>
          </w:tcPr>
          <w:p w14:paraId="0BF8F350" w14:textId="4C3FEFB1"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37.368</w:t>
            </w:r>
          </w:p>
        </w:tc>
      </w:tr>
      <w:tr w:rsidR="00CA33CB" w:rsidRPr="005E2E44" w14:paraId="2DEB546C"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1DEEA59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Vigas</w:t>
            </w:r>
          </w:p>
        </w:tc>
        <w:tc>
          <w:tcPr>
            <w:tcW w:w="430" w:type="dxa"/>
            <w:tcBorders>
              <w:top w:val="nil"/>
              <w:left w:val="nil"/>
              <w:bottom w:val="single" w:sz="4" w:space="0" w:color="auto"/>
              <w:right w:val="single" w:sz="4" w:space="0" w:color="auto"/>
            </w:tcBorders>
            <w:shd w:val="clear" w:color="000000" w:fill="00B0F0"/>
            <w:noWrap/>
            <w:vAlign w:val="bottom"/>
            <w:hideMark/>
          </w:tcPr>
          <w:p w14:paraId="6753A04B"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14:paraId="0E39428D"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10,52</w:t>
            </w:r>
          </w:p>
        </w:tc>
        <w:tc>
          <w:tcPr>
            <w:tcW w:w="2232" w:type="dxa"/>
            <w:tcBorders>
              <w:top w:val="nil"/>
              <w:left w:val="nil"/>
              <w:bottom w:val="single" w:sz="4" w:space="0" w:color="auto"/>
              <w:right w:val="single" w:sz="4" w:space="0" w:color="auto"/>
            </w:tcBorders>
            <w:shd w:val="clear" w:color="000000" w:fill="00B0F0"/>
            <w:noWrap/>
            <w:vAlign w:val="bottom"/>
            <w:hideMark/>
          </w:tcPr>
          <w:p w14:paraId="45BAE4E1" w14:textId="4BDB3D08"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308.645</w:t>
            </w:r>
          </w:p>
        </w:tc>
      </w:tr>
      <w:tr w:rsidR="00CA33CB" w:rsidRPr="005E2E44" w14:paraId="19FFD573"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38126E0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Escalera</w:t>
            </w:r>
          </w:p>
        </w:tc>
        <w:tc>
          <w:tcPr>
            <w:tcW w:w="430" w:type="dxa"/>
            <w:tcBorders>
              <w:top w:val="nil"/>
              <w:left w:val="nil"/>
              <w:bottom w:val="single" w:sz="4" w:space="0" w:color="auto"/>
              <w:right w:val="single" w:sz="4" w:space="0" w:color="auto"/>
            </w:tcBorders>
            <w:shd w:val="clear" w:color="000000" w:fill="00B0F0"/>
            <w:noWrap/>
            <w:vAlign w:val="bottom"/>
            <w:hideMark/>
          </w:tcPr>
          <w:p w14:paraId="3614D91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14:paraId="58DA190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72</w:t>
            </w:r>
          </w:p>
        </w:tc>
        <w:tc>
          <w:tcPr>
            <w:tcW w:w="2232" w:type="dxa"/>
            <w:tcBorders>
              <w:top w:val="nil"/>
              <w:left w:val="nil"/>
              <w:bottom w:val="single" w:sz="4" w:space="0" w:color="auto"/>
              <w:right w:val="single" w:sz="4" w:space="0" w:color="auto"/>
            </w:tcBorders>
            <w:shd w:val="clear" w:color="000000" w:fill="00B0F0"/>
            <w:noWrap/>
            <w:vAlign w:val="bottom"/>
            <w:hideMark/>
          </w:tcPr>
          <w:p w14:paraId="42002107" w14:textId="34C12CAE"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79.945</w:t>
            </w:r>
          </w:p>
        </w:tc>
      </w:tr>
      <w:tr w:rsidR="00CA33CB" w:rsidRPr="005E2E44" w14:paraId="2E8CD222"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06AC5055"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Domo</w:t>
            </w:r>
          </w:p>
        </w:tc>
        <w:tc>
          <w:tcPr>
            <w:tcW w:w="430" w:type="dxa"/>
            <w:tcBorders>
              <w:top w:val="nil"/>
              <w:left w:val="nil"/>
              <w:bottom w:val="single" w:sz="4" w:space="0" w:color="auto"/>
              <w:right w:val="single" w:sz="4" w:space="0" w:color="auto"/>
            </w:tcBorders>
            <w:shd w:val="clear" w:color="000000" w:fill="00B0F0"/>
            <w:noWrap/>
            <w:vAlign w:val="bottom"/>
            <w:hideMark/>
          </w:tcPr>
          <w:p w14:paraId="1B927F2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5E24F6C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14:paraId="4B1CE512" w14:textId="1B6EB612"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110.000</w:t>
            </w:r>
          </w:p>
        </w:tc>
      </w:tr>
      <w:tr w:rsidR="00CA33CB" w:rsidRPr="005E2E44" w14:paraId="5CDBBCAB"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6B664016"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Dinteles</w:t>
            </w:r>
          </w:p>
        </w:tc>
        <w:tc>
          <w:tcPr>
            <w:tcW w:w="430" w:type="dxa"/>
            <w:tcBorders>
              <w:top w:val="nil"/>
              <w:left w:val="nil"/>
              <w:bottom w:val="single" w:sz="4" w:space="0" w:color="auto"/>
              <w:right w:val="single" w:sz="4" w:space="0" w:color="auto"/>
            </w:tcBorders>
            <w:shd w:val="clear" w:color="000000" w:fill="00B0F0"/>
            <w:noWrap/>
            <w:vAlign w:val="bottom"/>
            <w:hideMark/>
          </w:tcPr>
          <w:p w14:paraId="4CB56EBF"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14:paraId="67667ECF"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0,38</w:t>
            </w:r>
          </w:p>
        </w:tc>
        <w:tc>
          <w:tcPr>
            <w:tcW w:w="2232" w:type="dxa"/>
            <w:tcBorders>
              <w:top w:val="nil"/>
              <w:left w:val="nil"/>
              <w:bottom w:val="single" w:sz="4" w:space="0" w:color="auto"/>
              <w:right w:val="single" w:sz="4" w:space="0" w:color="auto"/>
            </w:tcBorders>
            <w:shd w:val="clear" w:color="000000" w:fill="00B0F0"/>
            <w:noWrap/>
            <w:vAlign w:val="bottom"/>
            <w:hideMark/>
          </w:tcPr>
          <w:p w14:paraId="621BBAD7" w14:textId="4C0B3CFC"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15.000</w:t>
            </w:r>
          </w:p>
        </w:tc>
      </w:tr>
      <w:tr w:rsidR="00CA33CB" w:rsidRPr="005E2E44" w14:paraId="43AD1D36" w14:textId="77777777" w:rsidTr="00D42A3B">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14:paraId="74E1E1E8"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Tanque solar</w:t>
            </w:r>
          </w:p>
        </w:tc>
        <w:tc>
          <w:tcPr>
            <w:tcW w:w="430" w:type="dxa"/>
            <w:tcBorders>
              <w:top w:val="nil"/>
              <w:left w:val="nil"/>
              <w:bottom w:val="single" w:sz="4" w:space="0" w:color="auto"/>
              <w:right w:val="single" w:sz="4" w:space="0" w:color="auto"/>
            </w:tcBorders>
            <w:shd w:val="clear" w:color="000000" w:fill="00B0F0"/>
            <w:noWrap/>
            <w:vAlign w:val="bottom"/>
            <w:hideMark/>
          </w:tcPr>
          <w:p w14:paraId="18A46FC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7761E250"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14:paraId="013404E9" w14:textId="662F5B26"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3.195</w:t>
            </w:r>
          </w:p>
        </w:tc>
      </w:tr>
      <w:tr w:rsidR="00CA33CB" w:rsidRPr="005E2E44" w14:paraId="21B11CE2" w14:textId="77777777" w:rsidTr="00D42A3B">
        <w:trPr>
          <w:trHeight w:val="294"/>
        </w:trPr>
        <w:tc>
          <w:tcPr>
            <w:tcW w:w="3319" w:type="dxa"/>
            <w:tcBorders>
              <w:top w:val="nil"/>
              <w:left w:val="nil"/>
              <w:bottom w:val="single" w:sz="4" w:space="0" w:color="auto"/>
              <w:right w:val="single" w:sz="4" w:space="0" w:color="auto"/>
            </w:tcBorders>
            <w:shd w:val="clear" w:color="000000" w:fill="00B0F0"/>
            <w:noWrap/>
            <w:vAlign w:val="bottom"/>
          </w:tcPr>
          <w:p w14:paraId="63466DCB"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Termo tanque solar</w:t>
            </w:r>
          </w:p>
        </w:tc>
        <w:tc>
          <w:tcPr>
            <w:tcW w:w="430" w:type="dxa"/>
            <w:tcBorders>
              <w:top w:val="nil"/>
              <w:left w:val="nil"/>
              <w:bottom w:val="single" w:sz="4" w:space="0" w:color="auto"/>
              <w:right w:val="single" w:sz="4" w:space="0" w:color="auto"/>
            </w:tcBorders>
            <w:shd w:val="clear" w:color="000000" w:fill="00B0F0"/>
            <w:noWrap/>
            <w:vAlign w:val="bottom"/>
          </w:tcPr>
          <w:p w14:paraId="1FEEED80"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tcPr>
          <w:p w14:paraId="2C19F86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tcPr>
          <w:p w14:paraId="7B5C5EE3" w14:textId="41C8B0AC"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20.493</w:t>
            </w:r>
          </w:p>
        </w:tc>
      </w:tr>
      <w:tr w:rsidR="00CA33CB" w:rsidRPr="005E2E44" w14:paraId="1210D567"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22ADCBAA"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Azotea Completa</w:t>
            </w:r>
          </w:p>
        </w:tc>
        <w:tc>
          <w:tcPr>
            <w:tcW w:w="430" w:type="dxa"/>
            <w:tcBorders>
              <w:top w:val="nil"/>
              <w:left w:val="nil"/>
              <w:bottom w:val="single" w:sz="4" w:space="0" w:color="auto"/>
              <w:right w:val="single" w:sz="4" w:space="0" w:color="auto"/>
            </w:tcBorders>
            <w:shd w:val="clear" w:color="000000" w:fill="00B0F0"/>
            <w:noWrap/>
            <w:vAlign w:val="bottom"/>
            <w:hideMark/>
          </w:tcPr>
          <w:p w14:paraId="006B1021"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26566D86"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417,71</w:t>
            </w:r>
          </w:p>
        </w:tc>
        <w:tc>
          <w:tcPr>
            <w:tcW w:w="2232" w:type="dxa"/>
            <w:tcBorders>
              <w:top w:val="nil"/>
              <w:left w:val="nil"/>
              <w:bottom w:val="single" w:sz="4" w:space="0" w:color="auto"/>
              <w:right w:val="single" w:sz="4" w:space="0" w:color="auto"/>
            </w:tcBorders>
            <w:shd w:val="clear" w:color="000000" w:fill="00B0F0"/>
            <w:noWrap/>
            <w:vAlign w:val="bottom"/>
            <w:hideMark/>
          </w:tcPr>
          <w:p w14:paraId="5CB4759C" w14:textId="557A654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600.230</w:t>
            </w:r>
          </w:p>
        </w:tc>
      </w:tr>
      <w:tr w:rsidR="00CA33CB" w:rsidRPr="005E2E44" w14:paraId="4FEB7924"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2AD7859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Muros</w:t>
            </w:r>
          </w:p>
        </w:tc>
        <w:tc>
          <w:tcPr>
            <w:tcW w:w="430" w:type="dxa"/>
            <w:tcBorders>
              <w:top w:val="nil"/>
              <w:left w:val="nil"/>
              <w:bottom w:val="single" w:sz="4" w:space="0" w:color="auto"/>
              <w:right w:val="single" w:sz="4" w:space="0" w:color="auto"/>
            </w:tcBorders>
            <w:shd w:val="clear" w:color="000000" w:fill="00B0F0"/>
            <w:noWrap/>
            <w:vAlign w:val="bottom"/>
            <w:hideMark/>
          </w:tcPr>
          <w:p w14:paraId="292DD6E4"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5E99B02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710</w:t>
            </w:r>
          </w:p>
        </w:tc>
        <w:tc>
          <w:tcPr>
            <w:tcW w:w="2232" w:type="dxa"/>
            <w:tcBorders>
              <w:top w:val="nil"/>
              <w:left w:val="nil"/>
              <w:bottom w:val="single" w:sz="4" w:space="0" w:color="auto"/>
              <w:right w:val="single" w:sz="4" w:space="0" w:color="auto"/>
            </w:tcBorders>
            <w:shd w:val="clear" w:color="000000" w:fill="00B0F0"/>
            <w:noWrap/>
            <w:vAlign w:val="bottom"/>
            <w:hideMark/>
          </w:tcPr>
          <w:p w14:paraId="4907EBBC" w14:textId="472A48E4"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1.320.200</w:t>
            </w:r>
          </w:p>
        </w:tc>
      </w:tr>
      <w:tr w:rsidR="00CA33CB" w:rsidRPr="005E2E44" w14:paraId="5C00126D"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17933ED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Aislación</w:t>
            </w:r>
          </w:p>
        </w:tc>
        <w:tc>
          <w:tcPr>
            <w:tcW w:w="430" w:type="dxa"/>
            <w:tcBorders>
              <w:top w:val="nil"/>
              <w:left w:val="nil"/>
              <w:bottom w:val="single" w:sz="4" w:space="0" w:color="auto"/>
              <w:right w:val="single" w:sz="4" w:space="0" w:color="auto"/>
            </w:tcBorders>
            <w:shd w:val="clear" w:color="000000" w:fill="00B0F0"/>
            <w:noWrap/>
            <w:vAlign w:val="bottom"/>
            <w:hideMark/>
          </w:tcPr>
          <w:p w14:paraId="06DF3D2A"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3D3A336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40</w:t>
            </w:r>
          </w:p>
        </w:tc>
        <w:tc>
          <w:tcPr>
            <w:tcW w:w="2232" w:type="dxa"/>
            <w:tcBorders>
              <w:top w:val="nil"/>
              <w:left w:val="nil"/>
              <w:bottom w:val="single" w:sz="4" w:space="0" w:color="auto"/>
              <w:right w:val="single" w:sz="4" w:space="0" w:color="auto"/>
            </w:tcBorders>
            <w:shd w:val="clear" w:color="000000" w:fill="00B0F0"/>
            <w:noWrap/>
            <w:vAlign w:val="bottom"/>
            <w:hideMark/>
          </w:tcPr>
          <w:p w14:paraId="7CD394CA" w14:textId="3C3B2241"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6.352</w:t>
            </w:r>
          </w:p>
        </w:tc>
      </w:tr>
      <w:tr w:rsidR="00CA33CB" w:rsidRPr="005E2E44" w14:paraId="1026C233"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09CFC1FB"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Contrapiso</w:t>
            </w:r>
          </w:p>
        </w:tc>
        <w:tc>
          <w:tcPr>
            <w:tcW w:w="430" w:type="dxa"/>
            <w:tcBorders>
              <w:top w:val="nil"/>
              <w:left w:val="nil"/>
              <w:bottom w:val="single" w:sz="4" w:space="0" w:color="auto"/>
              <w:right w:val="single" w:sz="4" w:space="0" w:color="auto"/>
            </w:tcBorders>
            <w:shd w:val="clear" w:color="000000" w:fill="00B0F0"/>
            <w:noWrap/>
            <w:vAlign w:val="bottom"/>
            <w:hideMark/>
          </w:tcPr>
          <w:p w14:paraId="0251809F"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0BBFFD5A"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420</w:t>
            </w:r>
          </w:p>
        </w:tc>
        <w:tc>
          <w:tcPr>
            <w:tcW w:w="2232" w:type="dxa"/>
            <w:tcBorders>
              <w:top w:val="nil"/>
              <w:left w:val="nil"/>
              <w:bottom w:val="single" w:sz="4" w:space="0" w:color="auto"/>
              <w:right w:val="single" w:sz="4" w:space="0" w:color="auto"/>
            </w:tcBorders>
            <w:shd w:val="clear" w:color="000000" w:fill="00B0F0"/>
            <w:noWrap/>
            <w:vAlign w:val="bottom"/>
            <w:hideMark/>
          </w:tcPr>
          <w:p w14:paraId="5F6711E7" w14:textId="1A9E5F56"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94.320</w:t>
            </w:r>
          </w:p>
        </w:tc>
      </w:tr>
      <w:tr w:rsidR="00CA33CB" w:rsidRPr="005E2E44" w14:paraId="49737195"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39F4C950"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Carpeta de nivelación</w:t>
            </w:r>
          </w:p>
        </w:tc>
        <w:tc>
          <w:tcPr>
            <w:tcW w:w="430" w:type="dxa"/>
            <w:tcBorders>
              <w:top w:val="nil"/>
              <w:left w:val="nil"/>
              <w:bottom w:val="single" w:sz="4" w:space="0" w:color="auto"/>
              <w:right w:val="single" w:sz="4" w:space="0" w:color="auto"/>
            </w:tcBorders>
            <w:shd w:val="clear" w:color="000000" w:fill="00B0F0"/>
            <w:noWrap/>
            <w:vAlign w:val="bottom"/>
            <w:hideMark/>
          </w:tcPr>
          <w:p w14:paraId="7EDBD10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51EF3157"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420</w:t>
            </w:r>
          </w:p>
        </w:tc>
        <w:tc>
          <w:tcPr>
            <w:tcW w:w="2232" w:type="dxa"/>
            <w:tcBorders>
              <w:top w:val="nil"/>
              <w:left w:val="nil"/>
              <w:bottom w:val="single" w:sz="4" w:space="0" w:color="auto"/>
              <w:right w:val="single" w:sz="4" w:space="0" w:color="auto"/>
            </w:tcBorders>
            <w:shd w:val="clear" w:color="000000" w:fill="00B0F0"/>
            <w:noWrap/>
            <w:vAlign w:val="bottom"/>
            <w:hideMark/>
          </w:tcPr>
          <w:p w14:paraId="6044C62C" w14:textId="7527A303"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100.000</w:t>
            </w:r>
          </w:p>
        </w:tc>
      </w:tr>
      <w:tr w:rsidR="00CA33CB" w:rsidRPr="005E2E44" w14:paraId="2F2D63F4" w14:textId="77777777" w:rsidTr="00D42A3B">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14:paraId="6CD934A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Rev. grueso y fino interior a la cal</w:t>
            </w:r>
          </w:p>
        </w:tc>
        <w:tc>
          <w:tcPr>
            <w:tcW w:w="430" w:type="dxa"/>
            <w:tcBorders>
              <w:top w:val="nil"/>
              <w:left w:val="nil"/>
              <w:bottom w:val="single" w:sz="4" w:space="0" w:color="auto"/>
              <w:right w:val="single" w:sz="4" w:space="0" w:color="auto"/>
            </w:tcBorders>
            <w:shd w:val="clear" w:color="000000" w:fill="00B0F0"/>
            <w:noWrap/>
            <w:vAlign w:val="bottom"/>
            <w:hideMark/>
          </w:tcPr>
          <w:p w14:paraId="63C698A1"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54DA32ED"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480</w:t>
            </w:r>
          </w:p>
        </w:tc>
        <w:tc>
          <w:tcPr>
            <w:tcW w:w="2232" w:type="dxa"/>
            <w:tcBorders>
              <w:top w:val="nil"/>
              <w:left w:val="nil"/>
              <w:bottom w:val="single" w:sz="4" w:space="0" w:color="auto"/>
              <w:right w:val="single" w:sz="4" w:space="0" w:color="auto"/>
            </w:tcBorders>
            <w:shd w:val="clear" w:color="000000" w:fill="00B0F0"/>
            <w:noWrap/>
            <w:vAlign w:val="bottom"/>
            <w:hideMark/>
          </w:tcPr>
          <w:p w14:paraId="51E09127" w14:textId="4677FF8D"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50.360</w:t>
            </w:r>
          </w:p>
        </w:tc>
      </w:tr>
      <w:tr w:rsidR="00CA33CB" w:rsidRPr="005E2E44" w14:paraId="0A220BBA" w14:textId="77777777" w:rsidTr="00D42A3B">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14:paraId="7B6058DC" w14:textId="049397FF"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Rev. grueso y fino exterior a la cal</w:t>
            </w:r>
          </w:p>
        </w:tc>
        <w:tc>
          <w:tcPr>
            <w:tcW w:w="430" w:type="dxa"/>
            <w:tcBorders>
              <w:top w:val="nil"/>
              <w:left w:val="nil"/>
              <w:bottom w:val="single" w:sz="4" w:space="0" w:color="auto"/>
              <w:right w:val="single" w:sz="4" w:space="0" w:color="auto"/>
            </w:tcBorders>
            <w:shd w:val="clear" w:color="000000" w:fill="00B0F0"/>
            <w:noWrap/>
            <w:vAlign w:val="bottom"/>
            <w:hideMark/>
          </w:tcPr>
          <w:p w14:paraId="3A3DEC3B"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749C5418"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500</w:t>
            </w:r>
          </w:p>
        </w:tc>
        <w:tc>
          <w:tcPr>
            <w:tcW w:w="2232" w:type="dxa"/>
            <w:tcBorders>
              <w:top w:val="nil"/>
              <w:left w:val="nil"/>
              <w:bottom w:val="single" w:sz="4" w:space="0" w:color="auto"/>
              <w:right w:val="single" w:sz="4" w:space="0" w:color="auto"/>
            </w:tcBorders>
            <w:shd w:val="clear" w:color="000000" w:fill="00B0F0"/>
            <w:noWrap/>
            <w:vAlign w:val="bottom"/>
            <w:hideMark/>
          </w:tcPr>
          <w:p w14:paraId="2C53138E" w14:textId="4315F64B"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55.000</w:t>
            </w:r>
          </w:p>
        </w:tc>
      </w:tr>
      <w:tr w:rsidR="00CA33CB" w:rsidRPr="005E2E44" w14:paraId="15B74DCD" w14:textId="77777777" w:rsidTr="00D42A3B">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14:paraId="57288994"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Cerámico</w:t>
            </w:r>
          </w:p>
        </w:tc>
        <w:tc>
          <w:tcPr>
            <w:tcW w:w="430" w:type="dxa"/>
            <w:tcBorders>
              <w:top w:val="nil"/>
              <w:left w:val="nil"/>
              <w:bottom w:val="single" w:sz="4" w:space="0" w:color="auto"/>
              <w:right w:val="single" w:sz="4" w:space="0" w:color="auto"/>
            </w:tcBorders>
            <w:shd w:val="clear" w:color="000000" w:fill="00B0F0"/>
            <w:noWrap/>
            <w:vAlign w:val="bottom"/>
            <w:hideMark/>
          </w:tcPr>
          <w:p w14:paraId="4932D6A5"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14:paraId="3E6156A7"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44,5</w:t>
            </w:r>
          </w:p>
        </w:tc>
        <w:tc>
          <w:tcPr>
            <w:tcW w:w="2232" w:type="dxa"/>
            <w:tcBorders>
              <w:top w:val="nil"/>
              <w:left w:val="nil"/>
              <w:bottom w:val="single" w:sz="4" w:space="0" w:color="auto"/>
              <w:right w:val="single" w:sz="4" w:space="0" w:color="auto"/>
            </w:tcBorders>
            <w:shd w:val="clear" w:color="000000" w:fill="00B0F0"/>
            <w:noWrap/>
            <w:vAlign w:val="bottom"/>
            <w:hideMark/>
          </w:tcPr>
          <w:p w14:paraId="37460EEC" w14:textId="728CA4DE"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29.460</w:t>
            </w:r>
          </w:p>
        </w:tc>
      </w:tr>
      <w:tr w:rsidR="00CA33CB" w:rsidRPr="005E2E44" w14:paraId="7B2382CF"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343071B0"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Zócalos</w:t>
            </w:r>
          </w:p>
        </w:tc>
        <w:tc>
          <w:tcPr>
            <w:tcW w:w="430" w:type="dxa"/>
            <w:tcBorders>
              <w:top w:val="nil"/>
              <w:left w:val="nil"/>
              <w:bottom w:val="single" w:sz="4" w:space="0" w:color="auto"/>
              <w:right w:val="single" w:sz="4" w:space="0" w:color="auto"/>
            </w:tcBorders>
            <w:shd w:val="clear" w:color="000000" w:fill="00B0F0"/>
            <w:noWrap/>
            <w:vAlign w:val="bottom"/>
            <w:hideMark/>
          </w:tcPr>
          <w:p w14:paraId="418639F7"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w:t>
            </w:r>
          </w:p>
        </w:tc>
        <w:tc>
          <w:tcPr>
            <w:tcW w:w="830" w:type="dxa"/>
            <w:tcBorders>
              <w:top w:val="nil"/>
              <w:left w:val="nil"/>
              <w:bottom w:val="single" w:sz="4" w:space="0" w:color="auto"/>
              <w:right w:val="single" w:sz="4" w:space="0" w:color="auto"/>
            </w:tcBorders>
            <w:shd w:val="clear" w:color="000000" w:fill="00B0F0"/>
            <w:noWrap/>
            <w:vAlign w:val="bottom"/>
            <w:hideMark/>
          </w:tcPr>
          <w:p w14:paraId="556A8814"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400</w:t>
            </w:r>
          </w:p>
        </w:tc>
        <w:tc>
          <w:tcPr>
            <w:tcW w:w="2232" w:type="dxa"/>
            <w:tcBorders>
              <w:top w:val="nil"/>
              <w:left w:val="nil"/>
              <w:bottom w:val="single" w:sz="4" w:space="0" w:color="auto"/>
              <w:right w:val="single" w:sz="4" w:space="0" w:color="auto"/>
            </w:tcBorders>
            <w:shd w:val="clear" w:color="000000" w:fill="00B0F0"/>
            <w:noWrap/>
            <w:vAlign w:val="bottom"/>
            <w:hideMark/>
          </w:tcPr>
          <w:p w14:paraId="72F34ED0" w14:textId="7B69AB5E"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30.500</w:t>
            </w:r>
          </w:p>
        </w:tc>
      </w:tr>
      <w:tr w:rsidR="00CA33CB" w:rsidRPr="005E2E44" w14:paraId="6743D7B8"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1C5E4C24"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Carpintería</w:t>
            </w:r>
          </w:p>
        </w:tc>
        <w:tc>
          <w:tcPr>
            <w:tcW w:w="430" w:type="dxa"/>
            <w:tcBorders>
              <w:top w:val="nil"/>
              <w:left w:val="nil"/>
              <w:bottom w:val="single" w:sz="4" w:space="0" w:color="auto"/>
              <w:right w:val="single" w:sz="4" w:space="0" w:color="auto"/>
            </w:tcBorders>
            <w:shd w:val="clear" w:color="000000" w:fill="00B0F0"/>
            <w:noWrap/>
            <w:vAlign w:val="bottom"/>
            <w:hideMark/>
          </w:tcPr>
          <w:p w14:paraId="689BCE2D"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3C419107"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14:paraId="3A659CF9" w14:textId="1FE03DD2"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204.874</w:t>
            </w:r>
          </w:p>
        </w:tc>
      </w:tr>
      <w:tr w:rsidR="00CA33CB" w:rsidRPr="005E2E44" w14:paraId="1BC82097"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30B790D3"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Instalación eléctrica</w:t>
            </w:r>
          </w:p>
        </w:tc>
        <w:tc>
          <w:tcPr>
            <w:tcW w:w="430" w:type="dxa"/>
            <w:tcBorders>
              <w:top w:val="nil"/>
              <w:left w:val="nil"/>
              <w:bottom w:val="single" w:sz="4" w:space="0" w:color="auto"/>
              <w:right w:val="single" w:sz="4" w:space="0" w:color="auto"/>
            </w:tcBorders>
            <w:shd w:val="clear" w:color="000000" w:fill="00B0F0"/>
            <w:noWrap/>
            <w:vAlign w:val="bottom"/>
            <w:hideMark/>
          </w:tcPr>
          <w:p w14:paraId="0D3BC679"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4939BEF0"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14:paraId="475ED2C1" w14:textId="78B060C0"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132.520</w:t>
            </w:r>
          </w:p>
        </w:tc>
      </w:tr>
      <w:tr w:rsidR="00CA33CB" w:rsidRPr="005E2E44" w14:paraId="15CFEF21" w14:textId="77777777" w:rsidTr="00D42A3B">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14:paraId="6796F89A"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Obras sanitarias</w:t>
            </w:r>
          </w:p>
        </w:tc>
        <w:tc>
          <w:tcPr>
            <w:tcW w:w="430" w:type="dxa"/>
            <w:tcBorders>
              <w:top w:val="nil"/>
              <w:left w:val="nil"/>
              <w:bottom w:val="single" w:sz="4" w:space="0" w:color="auto"/>
              <w:right w:val="single" w:sz="4" w:space="0" w:color="auto"/>
            </w:tcBorders>
            <w:shd w:val="clear" w:color="000000" w:fill="00B0F0"/>
            <w:noWrap/>
            <w:vAlign w:val="bottom"/>
            <w:hideMark/>
          </w:tcPr>
          <w:p w14:paraId="25CC0B2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14:paraId="1FD5B862"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14:paraId="650F44D1" w14:textId="217CA02F"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21.368</w:t>
            </w:r>
          </w:p>
        </w:tc>
      </w:tr>
      <w:tr w:rsidR="00CA33CB" w:rsidRPr="005E2E44" w14:paraId="0C3DA148" w14:textId="77777777" w:rsidTr="00D42A3B">
        <w:trPr>
          <w:trHeight w:val="309"/>
        </w:trPr>
        <w:tc>
          <w:tcPr>
            <w:tcW w:w="3319" w:type="dxa"/>
            <w:tcBorders>
              <w:top w:val="nil"/>
              <w:left w:val="nil"/>
              <w:bottom w:val="nil"/>
              <w:right w:val="single" w:sz="4" w:space="0" w:color="auto"/>
            </w:tcBorders>
            <w:shd w:val="clear" w:color="000000" w:fill="00B0F0"/>
            <w:noWrap/>
            <w:vAlign w:val="bottom"/>
            <w:hideMark/>
          </w:tcPr>
          <w:p w14:paraId="6515795C"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Instalación de gas</w:t>
            </w:r>
          </w:p>
        </w:tc>
        <w:tc>
          <w:tcPr>
            <w:tcW w:w="430" w:type="dxa"/>
            <w:tcBorders>
              <w:top w:val="nil"/>
              <w:left w:val="nil"/>
              <w:bottom w:val="nil"/>
              <w:right w:val="single" w:sz="4" w:space="0" w:color="auto"/>
            </w:tcBorders>
            <w:shd w:val="clear" w:color="000000" w:fill="00B0F0"/>
            <w:noWrap/>
            <w:vAlign w:val="bottom"/>
            <w:hideMark/>
          </w:tcPr>
          <w:p w14:paraId="03DDBD5B"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nil"/>
              <w:right w:val="single" w:sz="4" w:space="0" w:color="auto"/>
            </w:tcBorders>
            <w:shd w:val="clear" w:color="000000" w:fill="00B0F0"/>
            <w:noWrap/>
            <w:vAlign w:val="bottom"/>
            <w:hideMark/>
          </w:tcPr>
          <w:p w14:paraId="6CB5F3FE" w14:textId="77777777"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nil"/>
              <w:right w:val="single" w:sz="4" w:space="0" w:color="auto"/>
            </w:tcBorders>
            <w:shd w:val="clear" w:color="000000" w:fill="00B0F0"/>
            <w:noWrap/>
            <w:vAlign w:val="bottom"/>
            <w:hideMark/>
          </w:tcPr>
          <w:p w14:paraId="1B5E505C" w14:textId="111BE39E" w:rsidR="00CA33CB" w:rsidRPr="005E2E44" w:rsidRDefault="00CA33CB" w:rsidP="00D14997">
            <w:pPr>
              <w:spacing w:after="0" w:line="240" w:lineRule="auto"/>
              <w:ind w:right="-568"/>
              <w:jc w:val="center"/>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126.714</w:t>
            </w:r>
          </w:p>
        </w:tc>
      </w:tr>
    </w:tbl>
    <w:p w14:paraId="3361020D" w14:textId="77777777" w:rsidR="00CA33CB" w:rsidRDefault="00CA33CB" w:rsidP="00D14997">
      <w:pPr>
        <w:jc w:val="center"/>
      </w:pPr>
    </w:p>
    <w:p w14:paraId="2B987DB9" w14:textId="77777777" w:rsidR="00CA33CB" w:rsidRDefault="00CA33CB" w:rsidP="00D14997">
      <w:pPr>
        <w:jc w:val="center"/>
      </w:pPr>
    </w:p>
    <w:p w14:paraId="141BE33F" w14:textId="77777777" w:rsidR="00CA33CB" w:rsidRDefault="00CA33CB" w:rsidP="00D14997">
      <w:pPr>
        <w:jc w:val="center"/>
      </w:pPr>
    </w:p>
    <w:p w14:paraId="0CE9B4D7" w14:textId="77777777" w:rsidR="00CA33CB" w:rsidRDefault="00CA33CB" w:rsidP="00D14997">
      <w:pPr>
        <w:jc w:val="center"/>
      </w:pPr>
    </w:p>
    <w:p w14:paraId="7CCB647C" w14:textId="77777777" w:rsidR="00CA33CB" w:rsidRDefault="00CA33CB"/>
    <w:p w14:paraId="21DAD4B9" w14:textId="77777777" w:rsidR="00CA33CB" w:rsidRDefault="00CA33CB"/>
    <w:p w14:paraId="631F716E" w14:textId="77777777" w:rsidR="00CA33CB" w:rsidRDefault="00CA33CB"/>
    <w:p w14:paraId="484F79F4" w14:textId="77777777" w:rsidR="00CA33CB" w:rsidRDefault="00CA33CB"/>
    <w:p w14:paraId="2C065C2F" w14:textId="77777777" w:rsidR="00CA33CB" w:rsidRDefault="00CA33CB"/>
    <w:p w14:paraId="0B0B490D" w14:textId="77777777" w:rsidR="00CA33CB" w:rsidRDefault="00CA33CB"/>
    <w:p w14:paraId="4AFE2042" w14:textId="77777777" w:rsidR="00CA33CB" w:rsidRDefault="00CA33CB"/>
    <w:p w14:paraId="12286815" w14:textId="77777777" w:rsidR="00CA33CB" w:rsidRPr="005E2E44" w:rsidRDefault="00CA33CB" w:rsidP="00CA33CB">
      <w:pPr>
        <w:ind w:right="-568"/>
        <w:jc w:val="both"/>
        <w:rPr>
          <w:rFonts w:ascii="Eras Medium ITC" w:hAnsi="Eras Medium ITC"/>
          <w:sz w:val="24"/>
          <w:szCs w:val="24"/>
        </w:rPr>
      </w:pPr>
      <w:r>
        <w:rPr>
          <w:rFonts w:ascii="Eras Medium ITC" w:hAnsi="Eras Medium ITC"/>
          <w:sz w:val="24"/>
          <w:szCs w:val="24"/>
        </w:rPr>
        <w:t>MAQUINARIAS</w:t>
      </w:r>
    </w:p>
    <w:tbl>
      <w:tblPr>
        <w:tblW w:w="90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33"/>
        <w:gridCol w:w="3319"/>
        <w:gridCol w:w="1327"/>
        <w:gridCol w:w="1990"/>
      </w:tblGrid>
      <w:tr w:rsidR="00CA33CB" w:rsidRPr="005E2E44" w14:paraId="656AF98B" w14:textId="77777777" w:rsidTr="006640D4">
        <w:trPr>
          <w:trHeight w:val="393"/>
        </w:trPr>
        <w:tc>
          <w:tcPr>
            <w:tcW w:w="2433" w:type="dxa"/>
            <w:tcBorders>
              <w:bottom w:val="single" w:sz="4" w:space="0" w:color="auto"/>
            </w:tcBorders>
          </w:tcPr>
          <w:p w14:paraId="332DBAE2"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Máquinas y otros</w:t>
            </w:r>
          </w:p>
        </w:tc>
        <w:tc>
          <w:tcPr>
            <w:tcW w:w="3319" w:type="dxa"/>
            <w:tcBorders>
              <w:bottom w:val="single" w:sz="4" w:space="0" w:color="auto"/>
            </w:tcBorders>
          </w:tcPr>
          <w:p w14:paraId="7C672DFD"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Función que desempeña</w:t>
            </w:r>
          </w:p>
        </w:tc>
        <w:tc>
          <w:tcPr>
            <w:tcW w:w="1327" w:type="dxa"/>
            <w:tcBorders>
              <w:bottom w:val="single" w:sz="4" w:space="0" w:color="auto"/>
            </w:tcBorders>
          </w:tcPr>
          <w:p w14:paraId="1D5C4477"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Número</w:t>
            </w:r>
          </w:p>
        </w:tc>
        <w:tc>
          <w:tcPr>
            <w:tcW w:w="1990" w:type="dxa"/>
            <w:tcBorders>
              <w:bottom w:val="single" w:sz="4" w:space="0" w:color="auto"/>
            </w:tcBorders>
          </w:tcPr>
          <w:p w14:paraId="77BB3EF3"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Disponibilidad</w:t>
            </w:r>
          </w:p>
        </w:tc>
      </w:tr>
      <w:tr w:rsidR="00CA33CB" w:rsidRPr="005E2E44" w14:paraId="175E46F3" w14:textId="77777777" w:rsidTr="006640D4">
        <w:trPr>
          <w:trHeight w:val="1035"/>
        </w:trPr>
        <w:tc>
          <w:tcPr>
            <w:tcW w:w="2433" w:type="dxa"/>
            <w:tcBorders>
              <w:top w:val="single" w:sz="4" w:space="0" w:color="auto"/>
              <w:bottom w:val="single" w:sz="4" w:space="0" w:color="auto"/>
              <w:right w:val="nil"/>
            </w:tcBorders>
          </w:tcPr>
          <w:p w14:paraId="53F440B5"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Maquiena excavadora</w:t>
            </w:r>
          </w:p>
        </w:tc>
        <w:tc>
          <w:tcPr>
            <w:tcW w:w="3319" w:type="dxa"/>
            <w:tcBorders>
              <w:top w:val="single" w:sz="4" w:space="0" w:color="auto"/>
              <w:left w:val="single" w:sz="6" w:space="0" w:color="auto"/>
              <w:bottom w:val="single" w:sz="4" w:space="0" w:color="auto"/>
              <w:right w:val="single" w:sz="6" w:space="0" w:color="auto"/>
            </w:tcBorders>
          </w:tcPr>
          <w:p w14:paraId="5C633938"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Excavar </w:t>
            </w:r>
          </w:p>
        </w:tc>
        <w:tc>
          <w:tcPr>
            <w:tcW w:w="1327" w:type="dxa"/>
            <w:tcBorders>
              <w:top w:val="single" w:sz="4" w:space="0" w:color="auto"/>
              <w:left w:val="nil"/>
              <w:bottom w:val="single" w:sz="4" w:space="0" w:color="auto"/>
              <w:right w:val="single" w:sz="6" w:space="0" w:color="auto"/>
            </w:tcBorders>
          </w:tcPr>
          <w:p w14:paraId="6596EE89"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14:paraId="6A49EBC3"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Prestamo de Cooperativa </w:t>
            </w:r>
          </w:p>
          <w:p w14:paraId="30E68A8E"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mocara</w:t>
            </w:r>
          </w:p>
        </w:tc>
      </w:tr>
      <w:tr w:rsidR="00CA33CB" w:rsidRPr="005E2E44" w14:paraId="7586DF0A" w14:textId="77777777" w:rsidTr="006640D4">
        <w:trPr>
          <w:trHeight w:val="1020"/>
        </w:trPr>
        <w:tc>
          <w:tcPr>
            <w:tcW w:w="2433" w:type="dxa"/>
            <w:tcBorders>
              <w:top w:val="single" w:sz="4" w:space="0" w:color="auto"/>
              <w:bottom w:val="single" w:sz="4" w:space="0" w:color="auto"/>
              <w:right w:val="nil"/>
            </w:tcBorders>
          </w:tcPr>
          <w:p w14:paraId="16D49832"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Maquina aplanadora</w:t>
            </w:r>
          </w:p>
        </w:tc>
        <w:tc>
          <w:tcPr>
            <w:tcW w:w="3319" w:type="dxa"/>
            <w:tcBorders>
              <w:top w:val="single" w:sz="4" w:space="0" w:color="auto"/>
              <w:left w:val="single" w:sz="6" w:space="0" w:color="auto"/>
              <w:bottom w:val="single" w:sz="4" w:space="0" w:color="auto"/>
              <w:right w:val="single" w:sz="6" w:space="0" w:color="auto"/>
            </w:tcBorders>
          </w:tcPr>
          <w:p w14:paraId="74DF6750"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Aplanar</w:t>
            </w:r>
          </w:p>
        </w:tc>
        <w:tc>
          <w:tcPr>
            <w:tcW w:w="1327" w:type="dxa"/>
            <w:tcBorders>
              <w:top w:val="single" w:sz="4" w:space="0" w:color="auto"/>
              <w:left w:val="nil"/>
              <w:bottom w:val="single" w:sz="4" w:space="0" w:color="auto"/>
              <w:right w:val="single" w:sz="6" w:space="0" w:color="auto"/>
            </w:tcBorders>
          </w:tcPr>
          <w:p w14:paraId="398B6E43"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14:paraId="3511C01B"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Prestamo de Cooperativa </w:t>
            </w:r>
          </w:p>
          <w:p w14:paraId="05039564"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Mocara</w:t>
            </w:r>
          </w:p>
        </w:tc>
      </w:tr>
      <w:tr w:rsidR="00CA33CB" w:rsidRPr="005E2E44" w14:paraId="2C1169B6" w14:textId="77777777" w:rsidTr="006640D4">
        <w:trPr>
          <w:trHeight w:val="1035"/>
        </w:trPr>
        <w:tc>
          <w:tcPr>
            <w:tcW w:w="2433" w:type="dxa"/>
            <w:tcBorders>
              <w:top w:val="single" w:sz="4" w:space="0" w:color="auto"/>
              <w:bottom w:val="single" w:sz="4" w:space="0" w:color="auto"/>
              <w:right w:val="nil"/>
            </w:tcBorders>
          </w:tcPr>
          <w:p w14:paraId="522767EF"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Equipo (maquina) para manejo de </w:t>
            </w:r>
          </w:p>
          <w:p w14:paraId="4CCB2BD7"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contenedores.</w:t>
            </w:r>
          </w:p>
        </w:tc>
        <w:tc>
          <w:tcPr>
            <w:tcW w:w="3319" w:type="dxa"/>
            <w:tcBorders>
              <w:top w:val="single" w:sz="4" w:space="0" w:color="auto"/>
              <w:left w:val="single" w:sz="6" w:space="0" w:color="auto"/>
              <w:bottom w:val="single" w:sz="4" w:space="0" w:color="auto"/>
              <w:right w:val="single" w:sz="6" w:space="0" w:color="auto"/>
            </w:tcBorders>
          </w:tcPr>
          <w:p w14:paraId="295DC627"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Manejo de contenedores, poder apilarlos</w:t>
            </w:r>
          </w:p>
        </w:tc>
        <w:tc>
          <w:tcPr>
            <w:tcW w:w="1327" w:type="dxa"/>
            <w:tcBorders>
              <w:top w:val="single" w:sz="4" w:space="0" w:color="auto"/>
              <w:left w:val="nil"/>
              <w:bottom w:val="single" w:sz="4" w:space="0" w:color="auto"/>
              <w:right w:val="single" w:sz="6" w:space="0" w:color="auto"/>
            </w:tcBorders>
          </w:tcPr>
          <w:p w14:paraId="0D8780FD"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14:paraId="226C33F1"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Prestamo de Cooperativa Mocara</w:t>
            </w:r>
          </w:p>
        </w:tc>
      </w:tr>
    </w:tbl>
    <w:p w14:paraId="331137B2" w14:textId="77777777" w:rsidR="00CA33CB" w:rsidRPr="005E2E44" w:rsidRDefault="00CA33CB" w:rsidP="00CA33CB">
      <w:pPr>
        <w:ind w:right="-568"/>
        <w:jc w:val="both"/>
        <w:rPr>
          <w:rFonts w:ascii="Eras Medium ITC" w:hAnsi="Eras Medium ITC"/>
          <w:sz w:val="24"/>
          <w:szCs w:val="24"/>
        </w:rPr>
      </w:pPr>
    </w:p>
    <w:p w14:paraId="36927391" w14:textId="77777777" w:rsidR="00CA33CB" w:rsidRPr="005E2E44" w:rsidRDefault="00CA33CB" w:rsidP="00CA33CB">
      <w:pPr>
        <w:ind w:right="-568"/>
        <w:jc w:val="both"/>
        <w:rPr>
          <w:rFonts w:ascii="Eras Medium ITC" w:hAnsi="Eras Medium ITC"/>
          <w:sz w:val="24"/>
          <w:szCs w:val="24"/>
        </w:rPr>
      </w:pPr>
      <w:r w:rsidRPr="005E2E44">
        <w:rPr>
          <w:rFonts w:ascii="Eras Medium ITC" w:hAnsi="Eras Medium ITC"/>
          <w:sz w:val="24"/>
          <w:szCs w:val="24"/>
        </w:rPr>
        <w:t>RECURSOS HUMANOS</w:t>
      </w:r>
    </w:p>
    <w:tbl>
      <w:tblPr>
        <w:tblW w:w="9765" w:type="dxa"/>
        <w:tblInd w:w="-7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3"/>
        <w:gridCol w:w="2002"/>
        <w:gridCol w:w="1736"/>
        <w:gridCol w:w="934"/>
        <w:gridCol w:w="2136"/>
        <w:gridCol w:w="1334"/>
      </w:tblGrid>
      <w:tr w:rsidR="00CA33CB" w:rsidRPr="005E2E44" w14:paraId="4ECD1828" w14:textId="77777777" w:rsidTr="00CA33CB">
        <w:trPr>
          <w:trHeight w:val="867"/>
        </w:trPr>
        <w:tc>
          <w:tcPr>
            <w:tcW w:w="1623" w:type="dxa"/>
            <w:tcBorders>
              <w:bottom w:val="nil"/>
            </w:tcBorders>
          </w:tcPr>
          <w:p w14:paraId="2B685B97"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Tareas a realizar</w:t>
            </w:r>
          </w:p>
        </w:tc>
        <w:tc>
          <w:tcPr>
            <w:tcW w:w="2002" w:type="dxa"/>
            <w:tcBorders>
              <w:bottom w:val="nil"/>
            </w:tcBorders>
          </w:tcPr>
          <w:p w14:paraId="5D8E887F"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Número de personas requeridas</w:t>
            </w:r>
          </w:p>
        </w:tc>
        <w:tc>
          <w:tcPr>
            <w:tcW w:w="1736" w:type="dxa"/>
            <w:tcBorders>
              <w:bottom w:val="nil"/>
            </w:tcBorders>
          </w:tcPr>
          <w:p w14:paraId="40174568"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Cantidad de horas</w:t>
            </w:r>
          </w:p>
        </w:tc>
        <w:tc>
          <w:tcPr>
            <w:tcW w:w="934" w:type="dxa"/>
            <w:tcBorders>
              <w:bottom w:val="nil"/>
            </w:tcBorders>
          </w:tcPr>
          <w:p w14:paraId="57CE7561"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Turnos</w:t>
            </w:r>
          </w:p>
        </w:tc>
        <w:tc>
          <w:tcPr>
            <w:tcW w:w="2136" w:type="dxa"/>
            <w:tcBorders>
              <w:bottom w:val="nil"/>
            </w:tcBorders>
          </w:tcPr>
          <w:p w14:paraId="2679F8D6"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Categoría profesional         requerida</w:t>
            </w:r>
          </w:p>
        </w:tc>
        <w:tc>
          <w:tcPr>
            <w:tcW w:w="1334" w:type="dxa"/>
            <w:tcBorders>
              <w:bottom w:val="nil"/>
            </w:tcBorders>
          </w:tcPr>
          <w:p w14:paraId="304BE11E"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Forma de </w:t>
            </w:r>
          </w:p>
          <w:p w14:paraId="6A07F84A"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Contratación</w:t>
            </w:r>
          </w:p>
        </w:tc>
      </w:tr>
      <w:tr w:rsidR="00CA33CB" w:rsidRPr="005E2E44" w14:paraId="0128C227" w14:textId="77777777" w:rsidTr="00CA33CB">
        <w:trPr>
          <w:trHeight w:val="316"/>
        </w:trPr>
        <w:tc>
          <w:tcPr>
            <w:tcW w:w="1623" w:type="dxa"/>
            <w:tcBorders>
              <w:bottom w:val="nil"/>
              <w:right w:val="nil"/>
            </w:tcBorders>
          </w:tcPr>
          <w:p w14:paraId="2D24983D"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left w:val="single" w:sz="6" w:space="0" w:color="auto"/>
              <w:bottom w:val="nil"/>
              <w:right w:val="single" w:sz="6" w:space="0" w:color="auto"/>
            </w:tcBorders>
          </w:tcPr>
          <w:p w14:paraId="6FF1309A"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left w:val="nil"/>
              <w:bottom w:val="nil"/>
              <w:right w:val="nil"/>
            </w:tcBorders>
          </w:tcPr>
          <w:p w14:paraId="12E278FD"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left w:val="single" w:sz="6" w:space="0" w:color="auto"/>
              <w:bottom w:val="nil"/>
              <w:right w:val="single" w:sz="6" w:space="0" w:color="auto"/>
            </w:tcBorders>
          </w:tcPr>
          <w:p w14:paraId="15482AE6"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left w:val="nil"/>
              <w:bottom w:val="nil"/>
            </w:tcBorders>
          </w:tcPr>
          <w:p w14:paraId="0CA27ABF"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left w:val="nil"/>
              <w:bottom w:val="nil"/>
            </w:tcBorders>
          </w:tcPr>
          <w:p w14:paraId="504BA5E9"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14:paraId="29A02B1D" w14:textId="77777777" w:rsidTr="00CA33CB">
        <w:trPr>
          <w:trHeight w:val="1087"/>
        </w:trPr>
        <w:tc>
          <w:tcPr>
            <w:tcW w:w="1623" w:type="dxa"/>
            <w:tcBorders>
              <w:top w:val="nil"/>
              <w:bottom w:val="nil"/>
              <w:right w:val="nil"/>
            </w:tcBorders>
          </w:tcPr>
          <w:p w14:paraId="13ACF1DE"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Seguimiento y acompañamiento permanente</w:t>
            </w:r>
          </w:p>
        </w:tc>
        <w:tc>
          <w:tcPr>
            <w:tcW w:w="2002" w:type="dxa"/>
            <w:tcBorders>
              <w:top w:val="nil"/>
              <w:left w:val="single" w:sz="6" w:space="0" w:color="auto"/>
              <w:bottom w:val="nil"/>
              <w:right w:val="single" w:sz="6" w:space="0" w:color="auto"/>
            </w:tcBorders>
          </w:tcPr>
          <w:p w14:paraId="6CC77EC1"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14:paraId="3C56A4CB"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1736" w:type="dxa"/>
            <w:tcBorders>
              <w:top w:val="nil"/>
              <w:left w:val="nil"/>
              <w:bottom w:val="nil"/>
              <w:right w:val="nil"/>
            </w:tcBorders>
          </w:tcPr>
          <w:p w14:paraId="62FCC68D"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14:paraId="165A0204"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8</w:t>
            </w:r>
          </w:p>
        </w:tc>
        <w:tc>
          <w:tcPr>
            <w:tcW w:w="934" w:type="dxa"/>
            <w:tcBorders>
              <w:top w:val="nil"/>
              <w:left w:val="single" w:sz="6" w:space="0" w:color="auto"/>
              <w:bottom w:val="nil"/>
              <w:right w:val="single" w:sz="6" w:space="0" w:color="auto"/>
            </w:tcBorders>
          </w:tcPr>
          <w:p w14:paraId="160C116C"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14:paraId="68051806"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2136" w:type="dxa"/>
            <w:tcBorders>
              <w:top w:val="nil"/>
              <w:left w:val="nil"/>
              <w:bottom w:val="nil"/>
            </w:tcBorders>
          </w:tcPr>
          <w:p w14:paraId="26779C70"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MMO</w:t>
            </w:r>
          </w:p>
          <w:p w14:paraId="55B92AA3"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Socias activas</w:t>
            </w:r>
          </w:p>
        </w:tc>
        <w:tc>
          <w:tcPr>
            <w:tcW w:w="1334" w:type="dxa"/>
            <w:tcBorders>
              <w:top w:val="nil"/>
              <w:left w:val="nil"/>
              <w:bottom w:val="nil"/>
            </w:tcBorders>
          </w:tcPr>
          <w:p w14:paraId="3BA580AA" w14:textId="77777777" w:rsidR="00CA33CB" w:rsidRPr="005E2E44" w:rsidRDefault="00CA33CB" w:rsidP="00D42A3B">
            <w:pPr>
              <w:numPr>
                <w:ilvl w:val="12"/>
                <w:numId w:val="0"/>
              </w:numPr>
              <w:tabs>
                <w:tab w:val="left" w:pos="1110"/>
              </w:tabs>
              <w:spacing w:before="40" w:after="40" w:line="240" w:lineRule="auto"/>
              <w:ind w:right="92"/>
              <w:jc w:val="both"/>
              <w:rPr>
                <w:rFonts w:ascii="Eras Medium ITC" w:eastAsia="Arial Unicode MS" w:hAnsi="Eras Medium ITC" w:cs="Arial Unicode MS"/>
                <w:noProof/>
                <w:sz w:val="24"/>
                <w:szCs w:val="24"/>
                <w:lang w:val="es-ES" w:eastAsia="es-ES"/>
              </w:rPr>
            </w:pPr>
          </w:p>
          <w:p w14:paraId="5745BE3E" w14:textId="77777777" w:rsidR="00CA33CB" w:rsidRPr="005E2E44" w:rsidRDefault="00CA33CB" w:rsidP="00D42A3B">
            <w:pPr>
              <w:numPr>
                <w:ilvl w:val="12"/>
                <w:numId w:val="0"/>
              </w:numPr>
              <w:tabs>
                <w:tab w:val="left" w:pos="1110"/>
              </w:tabs>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_______</w:t>
            </w:r>
            <w:r w:rsidRPr="005E2E44">
              <w:rPr>
                <w:rFonts w:ascii="Eras Medium ITC" w:eastAsia="Arial Unicode MS" w:hAnsi="Eras Medium ITC" w:cs="Arial Unicode MS"/>
                <w:noProof/>
                <w:sz w:val="24"/>
                <w:szCs w:val="24"/>
                <w:lang w:val="es-ES" w:eastAsia="es-ES"/>
              </w:rPr>
              <w:tab/>
            </w:r>
          </w:p>
        </w:tc>
      </w:tr>
      <w:tr w:rsidR="00CA33CB" w:rsidRPr="005E2E44" w14:paraId="2F2B65F5" w14:textId="77777777" w:rsidTr="00CA33CB">
        <w:trPr>
          <w:trHeight w:val="206"/>
        </w:trPr>
        <w:tc>
          <w:tcPr>
            <w:tcW w:w="1623" w:type="dxa"/>
            <w:tcBorders>
              <w:top w:val="nil"/>
              <w:bottom w:val="single" w:sz="4" w:space="0" w:color="auto"/>
              <w:right w:val="nil"/>
            </w:tcBorders>
          </w:tcPr>
          <w:p w14:paraId="00A2C22B"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nil"/>
              <w:left w:val="single" w:sz="6" w:space="0" w:color="auto"/>
              <w:bottom w:val="single" w:sz="4" w:space="0" w:color="auto"/>
              <w:right w:val="single" w:sz="6" w:space="0" w:color="auto"/>
            </w:tcBorders>
          </w:tcPr>
          <w:p w14:paraId="7EFF9BCC"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nil"/>
              <w:left w:val="nil"/>
              <w:bottom w:val="single" w:sz="4" w:space="0" w:color="auto"/>
              <w:right w:val="nil"/>
            </w:tcBorders>
          </w:tcPr>
          <w:p w14:paraId="2F08D972"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nil"/>
              <w:left w:val="single" w:sz="6" w:space="0" w:color="auto"/>
              <w:bottom w:val="single" w:sz="4" w:space="0" w:color="auto"/>
              <w:right w:val="single" w:sz="6" w:space="0" w:color="auto"/>
            </w:tcBorders>
          </w:tcPr>
          <w:p w14:paraId="018AC4DB"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nil"/>
              <w:left w:val="nil"/>
              <w:bottom w:val="single" w:sz="4" w:space="0" w:color="auto"/>
            </w:tcBorders>
          </w:tcPr>
          <w:p w14:paraId="43AEC240"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nil"/>
              <w:left w:val="nil"/>
              <w:bottom w:val="single" w:sz="4" w:space="0" w:color="auto"/>
            </w:tcBorders>
          </w:tcPr>
          <w:p w14:paraId="225EF00A"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14:paraId="4A689DC8" w14:textId="77777777" w:rsidTr="00CA33CB">
        <w:trPr>
          <w:trHeight w:val="137"/>
        </w:trPr>
        <w:tc>
          <w:tcPr>
            <w:tcW w:w="1623" w:type="dxa"/>
            <w:tcBorders>
              <w:top w:val="single" w:sz="4" w:space="0" w:color="auto"/>
              <w:bottom w:val="nil"/>
              <w:right w:val="nil"/>
            </w:tcBorders>
          </w:tcPr>
          <w:p w14:paraId="2EF335EE"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single" w:sz="4" w:space="0" w:color="auto"/>
              <w:left w:val="single" w:sz="6" w:space="0" w:color="auto"/>
              <w:bottom w:val="nil"/>
              <w:right w:val="single" w:sz="6" w:space="0" w:color="auto"/>
            </w:tcBorders>
          </w:tcPr>
          <w:p w14:paraId="4368C1B4"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single" w:sz="4" w:space="0" w:color="auto"/>
              <w:left w:val="nil"/>
              <w:bottom w:val="nil"/>
              <w:right w:val="nil"/>
            </w:tcBorders>
          </w:tcPr>
          <w:p w14:paraId="24DBF2DB"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single" w:sz="4" w:space="0" w:color="auto"/>
              <w:left w:val="single" w:sz="6" w:space="0" w:color="auto"/>
              <w:bottom w:val="nil"/>
              <w:right w:val="single" w:sz="6" w:space="0" w:color="auto"/>
            </w:tcBorders>
          </w:tcPr>
          <w:p w14:paraId="25007495"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single" w:sz="4" w:space="0" w:color="auto"/>
              <w:left w:val="nil"/>
              <w:bottom w:val="nil"/>
            </w:tcBorders>
          </w:tcPr>
          <w:p w14:paraId="1D853460"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single" w:sz="4" w:space="0" w:color="auto"/>
              <w:left w:val="nil"/>
              <w:bottom w:val="nil"/>
            </w:tcBorders>
          </w:tcPr>
          <w:p w14:paraId="1A36FBDA"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14:paraId="12FB801D" w14:textId="77777777" w:rsidTr="00CA33CB">
        <w:trPr>
          <w:trHeight w:val="1404"/>
        </w:trPr>
        <w:tc>
          <w:tcPr>
            <w:tcW w:w="1623" w:type="dxa"/>
            <w:tcBorders>
              <w:top w:val="nil"/>
              <w:bottom w:val="nil"/>
              <w:right w:val="nil"/>
            </w:tcBorders>
          </w:tcPr>
          <w:p w14:paraId="2A79D55A"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Construccion en </w:t>
            </w:r>
          </w:p>
          <w:p w14:paraId="1EFAB36A"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general es realizada</w:t>
            </w:r>
          </w:p>
          <w:p w14:paraId="12C1BB8F"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por los socios</w:t>
            </w:r>
          </w:p>
        </w:tc>
        <w:tc>
          <w:tcPr>
            <w:tcW w:w="2002" w:type="dxa"/>
            <w:tcBorders>
              <w:top w:val="nil"/>
              <w:left w:val="single" w:sz="6" w:space="0" w:color="auto"/>
              <w:bottom w:val="nil"/>
              <w:right w:val="single" w:sz="6" w:space="0" w:color="auto"/>
            </w:tcBorders>
          </w:tcPr>
          <w:p w14:paraId="2D450C75"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14:paraId="4CFB9E20"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12</w:t>
            </w:r>
          </w:p>
        </w:tc>
        <w:tc>
          <w:tcPr>
            <w:tcW w:w="1736" w:type="dxa"/>
            <w:tcBorders>
              <w:top w:val="nil"/>
              <w:left w:val="nil"/>
              <w:bottom w:val="nil"/>
              <w:right w:val="nil"/>
            </w:tcBorders>
          </w:tcPr>
          <w:p w14:paraId="6BEDFF40"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14:paraId="24661AFC"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8</w:t>
            </w:r>
          </w:p>
        </w:tc>
        <w:tc>
          <w:tcPr>
            <w:tcW w:w="934" w:type="dxa"/>
            <w:tcBorders>
              <w:top w:val="nil"/>
              <w:left w:val="single" w:sz="6" w:space="0" w:color="auto"/>
              <w:bottom w:val="nil"/>
              <w:right w:val="single" w:sz="6" w:space="0" w:color="auto"/>
            </w:tcBorders>
          </w:tcPr>
          <w:p w14:paraId="7C25FC33"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14:paraId="58493BBE"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2136" w:type="dxa"/>
            <w:tcBorders>
              <w:top w:val="nil"/>
              <w:left w:val="nil"/>
              <w:bottom w:val="nil"/>
            </w:tcBorders>
          </w:tcPr>
          <w:p w14:paraId="0C85D4BF"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14:paraId="053F6C5F"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Socios activos</w:t>
            </w:r>
          </w:p>
        </w:tc>
        <w:tc>
          <w:tcPr>
            <w:tcW w:w="1334" w:type="dxa"/>
            <w:tcBorders>
              <w:top w:val="nil"/>
              <w:left w:val="nil"/>
              <w:bottom w:val="nil"/>
            </w:tcBorders>
          </w:tcPr>
          <w:p w14:paraId="6D2D28D7"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14:paraId="7884A003"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______</w:t>
            </w:r>
          </w:p>
        </w:tc>
      </w:tr>
      <w:tr w:rsidR="00CA33CB" w:rsidRPr="005E2E44" w14:paraId="1EEF3B8D" w14:textId="77777777" w:rsidTr="00CA33CB">
        <w:trPr>
          <w:trHeight w:val="330"/>
        </w:trPr>
        <w:tc>
          <w:tcPr>
            <w:tcW w:w="1623" w:type="dxa"/>
            <w:tcBorders>
              <w:top w:val="nil"/>
              <w:bottom w:val="single" w:sz="4" w:space="0" w:color="auto"/>
              <w:right w:val="nil"/>
            </w:tcBorders>
          </w:tcPr>
          <w:p w14:paraId="556E9719"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nil"/>
              <w:left w:val="single" w:sz="6" w:space="0" w:color="auto"/>
              <w:bottom w:val="single" w:sz="4" w:space="0" w:color="auto"/>
              <w:right w:val="single" w:sz="6" w:space="0" w:color="auto"/>
            </w:tcBorders>
          </w:tcPr>
          <w:p w14:paraId="0EA78DA0"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nil"/>
              <w:left w:val="nil"/>
              <w:bottom w:val="single" w:sz="4" w:space="0" w:color="auto"/>
              <w:right w:val="nil"/>
            </w:tcBorders>
          </w:tcPr>
          <w:p w14:paraId="4CF0EA0C" w14:textId="77777777" w:rsidR="00CA33CB" w:rsidRPr="005E2E44" w:rsidRDefault="00CA33CB" w:rsidP="00D42A3B">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nil"/>
              <w:left w:val="single" w:sz="6" w:space="0" w:color="auto"/>
              <w:bottom w:val="single" w:sz="4" w:space="0" w:color="auto"/>
              <w:right w:val="single" w:sz="6" w:space="0" w:color="auto"/>
            </w:tcBorders>
          </w:tcPr>
          <w:p w14:paraId="514FADAB" w14:textId="77777777" w:rsidR="00CA33CB" w:rsidRPr="005E2E44" w:rsidRDefault="00CA33CB" w:rsidP="00D42A3B">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nil"/>
              <w:left w:val="nil"/>
              <w:bottom w:val="single" w:sz="4" w:space="0" w:color="auto"/>
            </w:tcBorders>
          </w:tcPr>
          <w:p w14:paraId="78C654C1" w14:textId="77777777" w:rsidR="00CA33CB" w:rsidRPr="005E2E44" w:rsidRDefault="00CA33CB" w:rsidP="00D42A3B">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nil"/>
              <w:left w:val="nil"/>
              <w:bottom w:val="single" w:sz="4" w:space="0" w:color="auto"/>
            </w:tcBorders>
          </w:tcPr>
          <w:p w14:paraId="6BAE75EF" w14:textId="77777777" w:rsidR="00CA33CB" w:rsidRPr="005E2E44" w:rsidRDefault="00CA33CB" w:rsidP="00D42A3B">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bl>
    <w:p w14:paraId="5ACC4F16" w14:textId="77777777" w:rsidR="00CA33CB" w:rsidRDefault="00CA33CB"/>
    <w:p w14:paraId="6B02E80A" w14:textId="77777777" w:rsidR="00CA33CB" w:rsidRDefault="00CA33CB"/>
    <w:p w14:paraId="698CBACC" w14:textId="77777777" w:rsidR="00CA33CB" w:rsidRDefault="00CA33CB"/>
    <w:p w14:paraId="56E704FE" w14:textId="77777777" w:rsidR="00CA33CB" w:rsidRDefault="00CA33CB"/>
    <w:p w14:paraId="77B758CA" w14:textId="77777777" w:rsidR="00CA33CB" w:rsidRDefault="00CA33CB"/>
    <w:p w14:paraId="4FD63963" w14:textId="77777777" w:rsidR="00CA33CB" w:rsidRDefault="00CA33CB"/>
    <w:p w14:paraId="68647C7B" w14:textId="77777777" w:rsidR="006640D4" w:rsidRDefault="006640D4"/>
    <w:p w14:paraId="72085BA3" w14:textId="77777777"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SERVICIO/S PROFESIONALES</w:t>
      </w:r>
    </w:p>
    <w:p w14:paraId="45B07E11" w14:textId="77777777"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Las 2 socias </w:t>
      </w:r>
      <w:proofErr w:type="gramStart"/>
      <w:r w:rsidRPr="005E2E44">
        <w:rPr>
          <w:rFonts w:ascii="Eras Medium ITC" w:hAnsi="Eras Medium ITC"/>
          <w:sz w:val="24"/>
          <w:szCs w:val="24"/>
        </w:rPr>
        <w:t>fundadoras  Maestro</w:t>
      </w:r>
      <w:proofErr w:type="gramEnd"/>
      <w:r w:rsidRPr="005E2E44">
        <w:rPr>
          <w:rFonts w:ascii="Eras Medium ITC" w:hAnsi="Eras Medium ITC"/>
          <w:sz w:val="24"/>
          <w:szCs w:val="24"/>
        </w:rPr>
        <w:t xml:space="preserve"> Mayor de Obra van a brindar una capacitación de manera gratuita a los otros 10 socios, para que estos puedan trabajar en la construcción. Ya que como bien fue aclarado, la construcción de esta cooperativa va a ser llevada a cabo mayormente por los mismos.</w:t>
      </w:r>
    </w:p>
    <w:p w14:paraId="1EE123C6" w14:textId="77777777"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Si bien sus tareas van a ser las mismas, para su dicho avance y en consideración con los socios y sus trabajos externos, ésta se va a dividir en 2 turnos de 4 horas (mañana y tarde), como así también en cada uno de ellos van a trabajar 5 socios y 1 socia MMO para el seguimiento y acompañamiento de la obra. Siempre dándoles a elegir a ellos el turno más conveniente. </w:t>
      </w:r>
    </w:p>
    <w:p w14:paraId="3E26355A" w14:textId="77777777" w:rsidR="00CA33CB" w:rsidRDefault="00CA33CB"/>
    <w:p w14:paraId="5AD9900A" w14:textId="77777777" w:rsidR="00CA33CB" w:rsidRDefault="00CA33CB"/>
    <w:p w14:paraId="6777C15F" w14:textId="77777777" w:rsidR="006640D4" w:rsidRDefault="006640D4"/>
    <w:p w14:paraId="78424F5F" w14:textId="77777777" w:rsidR="006640D4" w:rsidRDefault="006640D4"/>
    <w:p w14:paraId="22EBE500" w14:textId="77777777" w:rsidR="006640D4" w:rsidRDefault="006640D4"/>
    <w:p w14:paraId="4EBD03A5" w14:textId="77777777" w:rsidR="006640D4" w:rsidRDefault="006640D4"/>
    <w:p w14:paraId="4441B831" w14:textId="77777777" w:rsidR="006640D4" w:rsidRDefault="006640D4"/>
    <w:p w14:paraId="2844152E" w14:textId="77777777" w:rsidR="006640D4" w:rsidRDefault="006640D4"/>
    <w:p w14:paraId="56ED5655" w14:textId="77777777" w:rsidR="006640D4" w:rsidRDefault="006640D4"/>
    <w:p w14:paraId="6A15E5CD" w14:textId="77777777" w:rsidR="006640D4" w:rsidRDefault="006640D4"/>
    <w:p w14:paraId="651DCB07" w14:textId="77777777" w:rsidR="006640D4" w:rsidRDefault="006640D4"/>
    <w:p w14:paraId="4302B86A" w14:textId="77777777" w:rsidR="006640D4" w:rsidRDefault="006640D4"/>
    <w:p w14:paraId="5A69916C" w14:textId="77777777" w:rsidR="006640D4" w:rsidRDefault="006640D4"/>
    <w:p w14:paraId="1EFCD10D" w14:textId="77777777" w:rsidR="006640D4" w:rsidRDefault="006640D4"/>
    <w:p w14:paraId="63EC9A04" w14:textId="77777777" w:rsidR="006640D4" w:rsidRDefault="006640D4"/>
    <w:p w14:paraId="06DD716F" w14:textId="77777777" w:rsidR="006640D4" w:rsidRDefault="006640D4"/>
    <w:p w14:paraId="78556AF7" w14:textId="77777777" w:rsidR="006640D4" w:rsidRDefault="006640D4"/>
    <w:p w14:paraId="7FF5760B" w14:textId="77777777" w:rsidR="006640D4" w:rsidRDefault="006640D4"/>
    <w:p w14:paraId="578057A6" w14:textId="77777777" w:rsidR="006640D4" w:rsidRDefault="006640D4"/>
    <w:p w14:paraId="71AF700A" w14:textId="77777777" w:rsidR="006640D4" w:rsidRDefault="004D639E" w:rsidP="007754E3">
      <w:pPr>
        <w:jc w:val="center"/>
      </w:pPr>
      <w:r>
        <w:rPr>
          <w:noProof/>
        </w:rPr>
        <w:lastRenderedPageBreak/>
        <mc:AlternateContent>
          <mc:Choice Requires="wpg">
            <w:drawing>
              <wp:anchor distT="0" distB="0" distL="228600" distR="228600" simplePos="0" relativeHeight="251664384" behindDoc="1" locked="0" layoutInCell="1" allowOverlap="1" wp14:anchorId="0D97630F" wp14:editId="03BFF7F1">
                <wp:simplePos x="0" y="0"/>
                <wp:positionH relativeFrom="margin">
                  <wp:posOffset>3889375</wp:posOffset>
                </wp:positionH>
                <wp:positionV relativeFrom="margin">
                  <wp:posOffset>196215</wp:posOffset>
                </wp:positionV>
                <wp:extent cx="2096770" cy="8688705"/>
                <wp:effectExtent l="0" t="0" r="0" b="0"/>
                <wp:wrapSquare wrapText="bothSides"/>
                <wp:docPr id="201" name="Grupo 201"/>
                <wp:cNvGraphicFramePr/>
                <a:graphic xmlns:a="http://schemas.openxmlformats.org/drawingml/2006/main">
                  <a:graphicData uri="http://schemas.microsoft.com/office/word/2010/wordprocessingGroup">
                    <wpg:wgp>
                      <wpg:cNvGrpSpPr/>
                      <wpg:grpSpPr>
                        <a:xfrm>
                          <a:off x="0" y="0"/>
                          <a:ext cx="2096770" cy="8688705"/>
                          <a:chOff x="-41" y="0"/>
                          <a:chExt cx="2326784" cy="8888926"/>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ángulo 203"/>
                        <wps:cNvSpPr/>
                        <wps:spPr>
                          <a:xfrm>
                            <a:off x="0" y="1262299"/>
                            <a:ext cx="1828800" cy="762662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9833D0" w14:textId="77777777" w:rsidR="00D42A3B" w:rsidRPr="00493A3D" w:rsidRDefault="00D42A3B" w:rsidP="00493A3D">
                              <w:pPr>
                                <w:rPr>
                                  <w:color w:val="FFFFFF" w:themeColor="background1"/>
                                  <w:lang w:val="es-MX"/>
                                </w:rPr>
                              </w:pPr>
                              <w:r>
                                <w:rPr>
                                  <w:noProof/>
                                </w:rPr>
                                <w:drawing>
                                  <wp:inline distT="0" distB="0" distL="0" distR="0" wp14:anchorId="0D29338D" wp14:editId="00AB582E">
                                    <wp:extent cx="1434465" cy="1321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6305" cy="1332816"/>
                                            </a:xfrm>
                                            <a:prstGeom prst="rect">
                                              <a:avLst/>
                                            </a:prstGeom>
                                            <a:noFill/>
                                            <a:ln>
                                              <a:noFill/>
                                            </a:ln>
                                          </pic:spPr>
                                        </pic:pic>
                                      </a:graphicData>
                                    </a:graphic>
                                  </wp:inline>
                                </w:drawing>
                              </w:r>
                              <w:r>
                                <w:rPr>
                                  <w:noProof/>
                                </w:rPr>
                                <w:drawing>
                                  <wp:inline distT="0" distB="0" distL="0" distR="0" wp14:anchorId="486299C7" wp14:editId="09B2428F">
                                    <wp:extent cx="1425368" cy="14113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4820" cy="1470223"/>
                                            </a:xfrm>
                                            <a:prstGeom prst="rect">
                                              <a:avLst/>
                                            </a:prstGeom>
                                            <a:noFill/>
                                            <a:ln>
                                              <a:noFill/>
                                            </a:ln>
                                          </pic:spPr>
                                        </pic:pic>
                                      </a:graphicData>
                                    </a:graphic>
                                  </wp:inline>
                                </w:drawing>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Cuadro de texto 204"/>
                        <wps:cNvSpPr txBox="1"/>
                        <wps:spPr>
                          <a:xfrm>
                            <a:off x="-41" y="389914"/>
                            <a:ext cx="2326784" cy="89467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7D9766" w14:textId="77777777" w:rsidR="00D42A3B" w:rsidRDefault="00D42A3B">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cONSTRUCCIONES TRADICIONALES</w:t>
                              </w:r>
                            </w:p>
                            <w:p w14:paraId="722607EE" w14:textId="77777777" w:rsidR="00D42A3B" w:rsidRPr="00493A3D" w:rsidRDefault="00D42A3B">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EN EL PASADO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97630F" id="Grupo 201" o:spid="_x0000_s1033" style="position:absolute;left:0;text-align:left;margin-left:306.25pt;margin-top:15.45pt;width:165.1pt;height:684.15pt;z-index:-251652096;mso-wrap-distance-left:18pt;mso-wrap-distance-right:18pt;mso-position-horizontal-relative:margin;mso-position-vertical-relative:margin;mso-width-relative:margin;mso-height-relative:margin" coordorigin="" coordsize="23267,8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">
                <v:rect id="Rectángulo 202" o:spid="_x0000_s1034"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f81bd [3204]" stroked="f" strokeweight="1pt"/>
                <v:rect id="Rectángulo 203" o:spid="_x0000_s1035" style="position:absolute;top:12622;width:18288;height:7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f81bd [3204]" stroked="f" strokeweight="1pt">
                  <v:textbox inset=",14.4pt,8.64pt,18pt">
                    <w:txbxContent>
                      <w:p w14:paraId="449833D0" w14:textId="77777777" w:rsidR="00D42A3B" w:rsidRPr="00493A3D" w:rsidRDefault="00D42A3B" w:rsidP="00493A3D">
                        <w:pPr>
                          <w:rPr>
                            <w:color w:val="FFFFFF" w:themeColor="background1"/>
                            <w:lang w:val="es-MX"/>
                          </w:rPr>
                        </w:pPr>
                        <w:r>
                          <w:rPr>
                            <w:noProof/>
                          </w:rPr>
                          <w:drawing>
                            <wp:inline distT="0" distB="0" distL="0" distR="0" wp14:anchorId="0D29338D" wp14:editId="00AB582E">
                              <wp:extent cx="1434465" cy="1321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6305" cy="1332816"/>
                                      </a:xfrm>
                                      <a:prstGeom prst="rect">
                                        <a:avLst/>
                                      </a:prstGeom>
                                      <a:noFill/>
                                      <a:ln>
                                        <a:noFill/>
                                      </a:ln>
                                    </pic:spPr>
                                  </pic:pic>
                                </a:graphicData>
                              </a:graphic>
                            </wp:inline>
                          </w:drawing>
                        </w:r>
                        <w:r>
                          <w:rPr>
                            <w:noProof/>
                          </w:rPr>
                          <w:drawing>
                            <wp:inline distT="0" distB="0" distL="0" distR="0" wp14:anchorId="486299C7" wp14:editId="09B2428F">
                              <wp:extent cx="1425368" cy="14113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4820" cy="1470223"/>
                                      </a:xfrm>
                                      <a:prstGeom prst="rect">
                                        <a:avLst/>
                                      </a:prstGeom>
                                      <a:noFill/>
                                      <a:ln>
                                        <a:noFill/>
                                      </a:ln>
                                    </pic:spPr>
                                  </pic:pic>
                                </a:graphicData>
                              </a:graphic>
                            </wp:inline>
                          </w:drawing>
                        </w:r>
                      </w:p>
                    </w:txbxContent>
                  </v:textbox>
                </v:rect>
                <v:shape id="Cuadro de texto 204" o:spid="_x0000_s1036" type="#_x0000_t202" style="position:absolute;top:3899;width:23267;height:8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" fillcolor="black [3200]" stroked="f">
                  <v:textbox inset=",7.2pt,,7.2pt">
                    <w:txbxContent>
                      <w:p w14:paraId="497D9766" w14:textId="77777777" w:rsidR="00D42A3B" w:rsidRDefault="00D42A3B">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cONSTRUCCIONES TRADICIONALES</w:t>
                        </w:r>
                      </w:p>
                      <w:p w14:paraId="722607EE" w14:textId="77777777" w:rsidR="00D42A3B" w:rsidRPr="00493A3D" w:rsidRDefault="00D42A3B">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EN EL PASADO</w:t>
                        </w:r>
                      </w:p>
                    </w:txbxContent>
                  </v:textbox>
                </v:shape>
                <w10:wrap type="square" anchorx="margin" anchory="margin"/>
              </v:group>
            </w:pict>
          </mc:Fallback>
        </mc:AlternateContent>
      </w:r>
      <w:r w:rsidR="007754E3">
        <w:rPr>
          <w:noProof/>
        </w:rPr>
        <w:drawing>
          <wp:inline distT="0" distB="0" distL="0" distR="0" wp14:anchorId="6D0AAEC3" wp14:editId="4DDF60F5">
            <wp:extent cx="4053501" cy="634904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6027" cy="6446976"/>
                    </a:xfrm>
                    <a:prstGeom prst="rect">
                      <a:avLst/>
                    </a:prstGeom>
                    <a:noFill/>
                    <a:ln>
                      <a:noFill/>
                    </a:ln>
                  </pic:spPr>
                </pic:pic>
              </a:graphicData>
            </a:graphic>
          </wp:inline>
        </w:drawing>
      </w:r>
    </w:p>
    <w:sectPr w:rsidR="006640D4" w:rsidSect="00156898">
      <w:headerReference w:type="default" r:id="rId21"/>
      <w:footerReference w:type="default" r:id="rId22"/>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2B152" w14:textId="77777777" w:rsidR="0080734E" w:rsidRDefault="0080734E" w:rsidP="00E002A6">
      <w:pPr>
        <w:spacing w:after="0" w:line="240" w:lineRule="auto"/>
      </w:pPr>
      <w:r>
        <w:separator/>
      </w:r>
    </w:p>
  </w:endnote>
  <w:endnote w:type="continuationSeparator" w:id="0">
    <w:p w14:paraId="037F54A5" w14:textId="77777777" w:rsidR="0080734E" w:rsidRDefault="0080734E" w:rsidP="00E0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AMGDT">
    <w:panose1 w:val="02000400000000000000"/>
    <w:charset w:val="00"/>
    <w:family w:val="auto"/>
    <w:pitch w:val="variable"/>
    <w:sig w:usb0="80000003" w:usb1="1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670321"/>
      <w:docPartObj>
        <w:docPartGallery w:val="Page Numbers (Bottom of Page)"/>
        <w:docPartUnique/>
      </w:docPartObj>
    </w:sdtPr>
    <w:sdtEndPr/>
    <w:sdtContent>
      <w:p w14:paraId="6588D1E0" w14:textId="77777777" w:rsidR="00D42A3B" w:rsidRDefault="00D42A3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25660791" wp14:editId="563CFEEC">
                  <wp:simplePos x="0" y="0"/>
                  <wp:positionH relativeFrom="margin">
                    <wp:align>center</wp:align>
                  </wp:positionH>
                  <wp:positionV relativeFrom="bottomMargin">
                    <wp:align>center</wp:align>
                  </wp:positionV>
                  <wp:extent cx="1282700" cy="343535"/>
                  <wp:effectExtent l="38100" t="19050" r="50800" b="18415"/>
                  <wp:wrapNone/>
                  <wp:docPr id="9" name="Cinta: curvada e inclinada hacia abaj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a:extLst/>
                        </wps:spPr>
                        <wps:style>
                          <a:lnRef idx="2">
                            <a:schemeClr val="dk1"/>
                          </a:lnRef>
                          <a:fillRef idx="1">
                            <a:schemeClr val="lt1"/>
                          </a:fillRef>
                          <a:effectRef idx="0">
                            <a:schemeClr val="dk1"/>
                          </a:effectRef>
                          <a:fontRef idx="minor">
                            <a:schemeClr val="dk1"/>
                          </a:fontRef>
                        </wps:style>
                        <wps:txbx>
                          <w:txbxContent>
                            <w:p w14:paraId="16B03008" w14:textId="77777777" w:rsidR="00D42A3B" w:rsidRPr="00156898" w:rsidRDefault="00D42A3B">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66079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9"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" fillcolor="white [3201]" strokecolor="black [3200]" strokeweight="1pt">
                  <v:stroke joinstyle="miter"/>
                  <v:textbox>
                    <w:txbxContent>
                      <w:p w14:paraId="16B03008" w14:textId="77777777" w:rsidR="00D42A3B" w:rsidRPr="00156898" w:rsidRDefault="00D42A3B">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FC56A" w14:textId="77777777" w:rsidR="0080734E" w:rsidRDefault="0080734E" w:rsidP="00E002A6">
      <w:pPr>
        <w:spacing w:after="0" w:line="240" w:lineRule="auto"/>
      </w:pPr>
      <w:r>
        <w:separator/>
      </w:r>
    </w:p>
  </w:footnote>
  <w:footnote w:type="continuationSeparator" w:id="0">
    <w:p w14:paraId="11168597" w14:textId="77777777" w:rsidR="0080734E" w:rsidRDefault="0080734E" w:rsidP="00E00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348A3" w14:textId="77777777" w:rsidR="00D42A3B" w:rsidRDefault="00D42A3B">
    <w:pPr>
      <w:pStyle w:val="Encabezado"/>
    </w:pPr>
    <w:r>
      <w:rPr>
        <w:noProof/>
      </w:rPr>
      <w:drawing>
        <wp:anchor distT="0" distB="0" distL="114300" distR="114300" simplePos="0" relativeHeight="251660288" behindDoc="1" locked="0" layoutInCell="1" allowOverlap="1" wp14:anchorId="75CB7F67" wp14:editId="1AE384B0">
          <wp:simplePos x="0" y="0"/>
          <wp:positionH relativeFrom="column">
            <wp:posOffset>-3810</wp:posOffset>
          </wp:positionH>
          <wp:positionV relativeFrom="paragraph">
            <wp:posOffset>-1905</wp:posOffset>
          </wp:positionV>
          <wp:extent cx="1655445" cy="9144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655445" cy="914400"/>
                  </a:xfrm>
                  <a:prstGeom prst="rect">
                    <a:avLst/>
                  </a:prstGeom>
                  <a:solidFill>
                    <a:schemeClr val="accent1">
                      <a:alpha val="0"/>
                    </a:schemeClr>
                  </a:solidFill>
                  <a:ln>
                    <a:noFill/>
                  </a:ln>
                  <a:effectLst>
                    <a:outerShdw blurRad="50800" dist="50800" dir="5400000" algn="ctr" rotWithShape="0">
                      <a:srgbClr val="000000">
                        <a:alpha val="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416D4"/>
    <w:multiLevelType w:val="hybridMultilevel"/>
    <w:tmpl w:val="C94A8FCA"/>
    <w:lvl w:ilvl="0" w:tplc="F5D8E8C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B2F1C11"/>
    <w:multiLevelType w:val="hybridMultilevel"/>
    <w:tmpl w:val="BA10AC3A"/>
    <w:lvl w:ilvl="0" w:tplc="F62E0B1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6C0F498F"/>
    <w:multiLevelType w:val="hybridMultilevel"/>
    <w:tmpl w:val="A7747F56"/>
    <w:lvl w:ilvl="0" w:tplc="E3A8225C">
      <w:start w:val="1"/>
      <w:numFmt w:val="decimal"/>
      <w:lvlText w:val="%1-"/>
      <w:lvlJc w:val="left"/>
      <w:pPr>
        <w:ind w:left="720" w:hanging="360"/>
      </w:pPr>
      <w:rPr>
        <w:rFonts w:asciiTheme="majorHAnsi" w:hAnsiTheme="majorHAnsi" w:hint="default"/>
        <w:sz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CC"/>
    <w:rsid w:val="00007DE1"/>
    <w:rsid w:val="000B4584"/>
    <w:rsid w:val="00105F38"/>
    <w:rsid w:val="001167E7"/>
    <w:rsid w:val="00156898"/>
    <w:rsid w:val="001A67A6"/>
    <w:rsid w:val="00225F8F"/>
    <w:rsid w:val="002D14CC"/>
    <w:rsid w:val="00304211"/>
    <w:rsid w:val="003C2BEC"/>
    <w:rsid w:val="003E065A"/>
    <w:rsid w:val="00493A3D"/>
    <w:rsid w:val="004D639E"/>
    <w:rsid w:val="005C2C46"/>
    <w:rsid w:val="006640D4"/>
    <w:rsid w:val="006928AE"/>
    <w:rsid w:val="00716205"/>
    <w:rsid w:val="007754E3"/>
    <w:rsid w:val="0080734E"/>
    <w:rsid w:val="00836E8A"/>
    <w:rsid w:val="008C604A"/>
    <w:rsid w:val="009D2A7B"/>
    <w:rsid w:val="00CA33CB"/>
    <w:rsid w:val="00CC127A"/>
    <w:rsid w:val="00D14997"/>
    <w:rsid w:val="00D42A3B"/>
    <w:rsid w:val="00E002A6"/>
    <w:rsid w:val="00EF39F0"/>
    <w:rsid w:val="00FC2E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F58F2"/>
  <w15:chartTrackingRefBased/>
  <w15:docId w15:val="{BDBAF159-E455-4BE5-B741-960AECCA6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14C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D14CC"/>
    <w:rPr>
      <w:rFonts w:eastAsiaTheme="minorEastAsia"/>
      <w:lang w:eastAsia="es-AR"/>
    </w:rPr>
  </w:style>
  <w:style w:type="paragraph" w:styleId="Encabezado">
    <w:name w:val="header"/>
    <w:basedOn w:val="Normal"/>
    <w:link w:val="EncabezadoCar"/>
    <w:uiPriority w:val="99"/>
    <w:unhideWhenUsed/>
    <w:rsid w:val="00E002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02A6"/>
  </w:style>
  <w:style w:type="paragraph" w:styleId="Piedepgina">
    <w:name w:val="footer"/>
    <w:basedOn w:val="Normal"/>
    <w:link w:val="PiedepginaCar"/>
    <w:uiPriority w:val="99"/>
    <w:unhideWhenUsed/>
    <w:rsid w:val="00E002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02A6"/>
  </w:style>
  <w:style w:type="table" w:styleId="Tablaconcuadrcula">
    <w:name w:val="Table Grid"/>
    <w:basedOn w:val="Tablanormal"/>
    <w:uiPriority w:val="59"/>
    <w:rsid w:val="00CA3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6205"/>
    <w:pPr>
      <w:ind w:left="720"/>
      <w:contextualSpacing/>
    </w:pPr>
  </w:style>
  <w:style w:type="paragraph" w:styleId="Ttulo">
    <w:name w:val="Title"/>
    <w:basedOn w:val="Normal"/>
    <w:next w:val="Normal"/>
    <w:link w:val="TtuloCar"/>
    <w:uiPriority w:val="10"/>
    <w:qFormat/>
    <w:rsid w:val="001568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68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2C8B0-2821-47E4-BEE1-D826F141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2756</Words>
  <Characters>15162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Asur Cooperativa</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Asur Cooperativa</dc:title>
  <dc:subject/>
  <dc:creator>Aylen</dc:creator>
  <cp:keywords/>
  <dc:description/>
  <cp:lastModifiedBy>Aylen</cp:lastModifiedBy>
  <cp:revision>5</cp:revision>
  <cp:lastPrinted>2018-11-20T20:42:00Z</cp:lastPrinted>
  <dcterms:created xsi:type="dcterms:W3CDTF">2018-11-20T20:41:00Z</dcterms:created>
  <dcterms:modified xsi:type="dcterms:W3CDTF">2018-11-21T00:19:00Z</dcterms:modified>
</cp:coreProperties>
</file>