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8C" w:rsidRPr="00856767" w:rsidRDefault="000721F1" w:rsidP="000721F1">
      <w:pPr>
        <w:spacing w:line="480" w:lineRule="auto"/>
        <w:rPr>
          <w:rFonts w:asciiTheme="majorBidi" w:hAnsiTheme="majorBidi" w:cstheme="majorBidi"/>
          <w:b/>
          <w:bCs/>
          <w:sz w:val="36"/>
          <w:szCs w:val="36"/>
          <w:lang w:bidi="ar-EG"/>
        </w:rPr>
      </w:pPr>
      <w:r w:rsidRPr="00856767">
        <w:rPr>
          <w:rFonts w:asciiTheme="majorBidi" w:hAnsiTheme="majorBidi" w:cstheme="majorBidi"/>
          <w:b/>
          <w:bCs/>
          <w:sz w:val="36"/>
          <w:szCs w:val="36"/>
          <w:lang w:bidi="ar-EG"/>
        </w:rPr>
        <w:t>Name: Ayman Taha Ali</w:t>
      </w:r>
    </w:p>
    <w:p w:rsidR="000721F1" w:rsidRPr="00856767" w:rsidRDefault="000721F1" w:rsidP="000721F1">
      <w:pPr>
        <w:spacing w:line="480" w:lineRule="auto"/>
        <w:rPr>
          <w:rFonts w:asciiTheme="majorBidi" w:hAnsiTheme="majorBidi" w:cstheme="majorBidi"/>
          <w:b/>
          <w:bCs/>
          <w:sz w:val="36"/>
          <w:szCs w:val="36"/>
          <w:lang w:bidi="ar-EG"/>
        </w:rPr>
      </w:pPr>
      <w:r w:rsidRPr="00856767">
        <w:rPr>
          <w:rFonts w:asciiTheme="majorBidi" w:hAnsiTheme="majorBidi" w:cstheme="majorBidi"/>
          <w:b/>
          <w:bCs/>
          <w:sz w:val="36"/>
          <w:szCs w:val="36"/>
          <w:lang w:bidi="ar-EG"/>
        </w:rPr>
        <w:t>B.N: 238</w:t>
      </w:r>
    </w:p>
    <w:p w:rsidR="000721F1" w:rsidRPr="00856767" w:rsidRDefault="000721F1" w:rsidP="000721F1">
      <w:pPr>
        <w:spacing w:line="480" w:lineRule="auto"/>
        <w:rPr>
          <w:rFonts w:asciiTheme="majorBidi" w:hAnsiTheme="majorBidi" w:cstheme="majorBidi"/>
          <w:b/>
          <w:bCs/>
          <w:sz w:val="36"/>
          <w:szCs w:val="36"/>
          <w:lang w:bidi="ar-EG"/>
        </w:rPr>
      </w:pPr>
      <w:r w:rsidRPr="00856767">
        <w:rPr>
          <w:rFonts w:asciiTheme="majorBidi" w:hAnsiTheme="majorBidi" w:cstheme="majorBidi"/>
          <w:b/>
          <w:bCs/>
          <w:sz w:val="36"/>
          <w:szCs w:val="36"/>
          <w:lang w:bidi="ar-EG"/>
        </w:rPr>
        <w:t>Topic: Artificial Intelligence</w:t>
      </w:r>
    </w:p>
    <w:p w:rsidR="0034293D" w:rsidRDefault="00940574" w:rsidP="00224F91">
      <w:pPr>
        <w:spacing w:line="480" w:lineRule="auto"/>
      </w:pPr>
      <w:r w:rsidRPr="00856767">
        <w:rPr>
          <w:rFonts w:asciiTheme="majorBidi" w:hAnsiTheme="majorBidi" w:cstheme="majorBidi"/>
          <w:b/>
          <w:bCs/>
          <w:sz w:val="36"/>
          <w:szCs w:val="36"/>
          <w:lang w:bidi="ar-EG"/>
        </w:rPr>
        <w:t xml:space="preserve">GitHub </w:t>
      </w:r>
      <w:r w:rsidR="0034293D" w:rsidRPr="00856767">
        <w:rPr>
          <w:rFonts w:asciiTheme="majorBidi" w:hAnsiTheme="majorBidi" w:cstheme="majorBidi"/>
          <w:b/>
          <w:bCs/>
          <w:sz w:val="36"/>
          <w:szCs w:val="36"/>
          <w:lang w:bidi="ar-EG"/>
        </w:rPr>
        <w:t>L</w:t>
      </w:r>
      <w:r w:rsidRPr="00856767">
        <w:rPr>
          <w:rFonts w:asciiTheme="majorBidi" w:hAnsiTheme="majorBidi" w:cstheme="majorBidi"/>
          <w:b/>
          <w:bCs/>
          <w:sz w:val="36"/>
          <w:szCs w:val="36"/>
          <w:lang w:bidi="ar-EG"/>
        </w:rPr>
        <w:t>ink:</w:t>
      </w:r>
      <w:r>
        <w:rPr>
          <w:rFonts w:asciiTheme="majorBidi" w:hAnsiTheme="majorBidi" w:cstheme="majorBidi"/>
          <w:b/>
          <w:bCs/>
          <w:sz w:val="44"/>
          <w:szCs w:val="44"/>
          <w:lang w:bidi="ar-EG"/>
        </w:rPr>
        <w:t xml:space="preserve"> </w:t>
      </w:r>
      <w:r w:rsidR="0034293D" w:rsidRPr="00856767">
        <w:rPr>
          <w:rFonts w:asciiTheme="majorBidi" w:hAnsiTheme="majorBidi" w:cstheme="majorBidi"/>
          <w:b/>
          <w:bCs/>
          <w:sz w:val="36"/>
          <w:szCs w:val="36"/>
          <w:lang w:bidi="ar-EG"/>
        </w:rPr>
        <w:t>GitHub Pages</w:t>
      </w:r>
      <w:r w:rsidR="00856767" w:rsidRPr="00856767">
        <w:rPr>
          <w:rFonts w:asciiTheme="majorBidi" w:hAnsiTheme="majorBidi" w:cstheme="majorBidi"/>
          <w:b/>
          <w:bCs/>
          <w:sz w:val="36"/>
          <w:szCs w:val="36"/>
          <w:lang w:bidi="ar-EG"/>
        </w:rPr>
        <w:t xml:space="preserve"> (published Website)</w:t>
      </w:r>
      <w:r w:rsidR="0034293D" w:rsidRPr="00856767">
        <w:rPr>
          <w:rFonts w:asciiTheme="majorBidi" w:hAnsiTheme="majorBidi" w:cstheme="majorBidi"/>
          <w:b/>
          <w:bCs/>
          <w:sz w:val="36"/>
          <w:szCs w:val="36"/>
          <w:lang w:bidi="ar-EG"/>
        </w:rPr>
        <w:t>:</w:t>
      </w:r>
      <w:r w:rsidR="0034293D" w:rsidRPr="0034293D">
        <w:t xml:space="preserve"> </w:t>
      </w:r>
    </w:p>
    <w:p w:rsidR="0034293D" w:rsidRPr="00940574" w:rsidRDefault="0034293D" w:rsidP="0034293D">
      <w:pPr>
        <w:spacing w:line="480" w:lineRule="auto"/>
      </w:pPr>
    </w:p>
    <w:p w:rsidR="000721F1" w:rsidRPr="000721F1" w:rsidRDefault="000721F1" w:rsidP="000721F1">
      <w:pPr>
        <w:spacing w:line="480" w:lineRule="auto"/>
        <w:rPr>
          <w:rFonts w:asciiTheme="majorBidi" w:hAnsiTheme="majorBidi" w:cstheme="majorBidi"/>
          <w:b/>
          <w:bCs/>
          <w:sz w:val="44"/>
          <w:szCs w:val="44"/>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Default="00577A40" w:rsidP="00577A40">
      <w:pPr>
        <w:rPr>
          <w:rFonts w:asciiTheme="majorBidi" w:hAnsiTheme="majorBidi" w:cstheme="majorBidi"/>
          <w:b/>
          <w:bCs/>
          <w:sz w:val="36"/>
          <w:szCs w:val="36"/>
          <w:lang w:bidi="ar-EG"/>
        </w:rPr>
      </w:pPr>
    </w:p>
    <w:p w:rsidR="00577A40" w:rsidRPr="00702841" w:rsidRDefault="000721F1" w:rsidP="00702841">
      <w:pPr>
        <w:pStyle w:val="ListParagraph"/>
        <w:numPr>
          <w:ilvl w:val="0"/>
          <w:numId w:val="2"/>
        </w:numPr>
        <w:ind w:left="0"/>
        <w:rPr>
          <w:rFonts w:asciiTheme="majorBidi" w:hAnsiTheme="majorBidi" w:cstheme="majorBidi"/>
          <w:b/>
          <w:bCs/>
          <w:sz w:val="44"/>
          <w:szCs w:val="44"/>
          <w:lang w:bidi="ar-EG"/>
        </w:rPr>
      </w:pPr>
      <w:r w:rsidRPr="00702841">
        <w:rPr>
          <w:rFonts w:asciiTheme="majorBidi" w:hAnsiTheme="majorBidi" w:cstheme="majorBidi"/>
          <w:b/>
          <w:bCs/>
          <w:sz w:val="44"/>
          <w:szCs w:val="44"/>
          <w:lang w:bidi="ar-EG"/>
        </w:rPr>
        <w:lastRenderedPageBreak/>
        <w:t>Artificial Intelligence Brief</w:t>
      </w:r>
    </w:p>
    <w:p w:rsidR="00702841" w:rsidRDefault="00702841" w:rsidP="00702841">
      <w:pPr>
        <w:spacing w:line="360" w:lineRule="auto"/>
        <w:ind w:firstLine="720"/>
        <w:jc w:val="both"/>
        <w:rPr>
          <w:rFonts w:asciiTheme="majorBidi" w:hAnsiTheme="majorBidi" w:cstheme="majorBidi"/>
          <w:sz w:val="28"/>
          <w:szCs w:val="28"/>
          <w:lang w:bidi="ar-EG"/>
        </w:rPr>
      </w:pPr>
      <w:r w:rsidRPr="00702841">
        <w:rPr>
          <w:rFonts w:asciiTheme="majorBidi" w:hAnsiTheme="majorBidi" w:cstheme="majorBidi"/>
          <w:sz w:val="28"/>
          <w:szCs w:val="28"/>
          <w:lang w:bidi="ar-EG"/>
        </w:rPr>
        <w:t>While exploiting the power of the computer systems, the curiosity of human, lead him to wonder, “Can a machine think and behave like humans do?”</w:t>
      </w:r>
      <w:r>
        <w:rPr>
          <w:rFonts w:asciiTheme="majorBidi" w:hAnsiTheme="majorBidi" w:cstheme="majorBidi"/>
          <w:sz w:val="28"/>
          <w:szCs w:val="28"/>
          <w:lang w:bidi="ar-EG"/>
        </w:rPr>
        <w:t xml:space="preserve"> </w:t>
      </w:r>
      <w:r w:rsidRPr="00702841">
        <w:rPr>
          <w:rFonts w:asciiTheme="majorBidi" w:hAnsiTheme="majorBidi" w:cstheme="majorBidi"/>
          <w:sz w:val="28"/>
          <w:szCs w:val="28"/>
          <w:lang w:bidi="ar-EG"/>
        </w:rPr>
        <w:t>Thus, the development of AI started with the intention of creating similar intelligence in machines that we find and regard high in humans.</w:t>
      </w:r>
    </w:p>
    <w:p w:rsidR="000721F1" w:rsidRPr="000721F1" w:rsidRDefault="000721F1" w:rsidP="000721F1">
      <w:pPr>
        <w:spacing w:line="360" w:lineRule="auto"/>
        <w:ind w:firstLine="720"/>
        <w:jc w:val="both"/>
        <w:rPr>
          <w:rFonts w:asciiTheme="majorBidi" w:hAnsiTheme="majorBidi" w:cstheme="majorBidi"/>
          <w:sz w:val="28"/>
          <w:szCs w:val="28"/>
          <w:lang w:bidi="ar-EG"/>
        </w:rPr>
      </w:pPr>
      <w:r>
        <w:rPr>
          <w:rFonts w:asciiTheme="majorBidi" w:hAnsiTheme="majorBidi" w:cstheme="majorBidi"/>
          <w:sz w:val="28"/>
          <w:szCs w:val="28"/>
          <w:lang w:bidi="ar-EG"/>
        </w:rPr>
        <w:t>A</w:t>
      </w:r>
      <w:r w:rsidRPr="000721F1">
        <w:rPr>
          <w:rFonts w:asciiTheme="majorBidi" w:hAnsiTheme="majorBidi" w:cstheme="majorBidi"/>
          <w:sz w:val="28"/>
          <w:szCs w:val="28"/>
          <w:lang w:bidi="ar-EG"/>
        </w:rPr>
        <w:t>rtificial intelligence (AI) is truly a revolutionary feat of computer science, set to become a core component of all modern software over the coming years and decades. This presents a threat but also an opportunity. AI will be deployed to augment both defensive and offensive cyber operations. Additionally, new means of cyber-attack will be invented to take advantage of the particular weaknesses of AI technology. Finally, the importance of data will be amplified by AI’s appetite for large amounts of training data, redefining how we must think about data protection. Prudent governance at the global level will be essential to ensure that this era-defining technology will bring about broadly shared safety and prosperity.</w:t>
      </w:r>
    </w:p>
    <w:p w:rsidR="00577A40" w:rsidRDefault="00577A40" w:rsidP="00577A40">
      <w:pPr>
        <w:rPr>
          <w:rFonts w:asciiTheme="majorBidi" w:hAnsiTheme="majorBidi" w:cstheme="majorBidi"/>
          <w:b/>
          <w:bCs/>
          <w:sz w:val="36"/>
          <w:szCs w:val="36"/>
          <w:lang w:bidi="ar-EG"/>
        </w:rPr>
      </w:pPr>
    </w:p>
    <w:p w:rsidR="00702841" w:rsidRDefault="00702841" w:rsidP="00702841">
      <w:pPr>
        <w:pStyle w:val="ListParagraph"/>
        <w:numPr>
          <w:ilvl w:val="0"/>
          <w:numId w:val="2"/>
        </w:numPr>
        <w:ind w:left="0"/>
        <w:rPr>
          <w:rFonts w:asciiTheme="majorBidi" w:hAnsiTheme="majorBidi" w:cstheme="majorBidi"/>
          <w:b/>
          <w:bCs/>
          <w:sz w:val="44"/>
          <w:szCs w:val="44"/>
          <w:lang w:bidi="ar-EG"/>
        </w:rPr>
      </w:pPr>
      <w:r>
        <w:rPr>
          <w:rFonts w:asciiTheme="majorBidi" w:hAnsiTheme="majorBidi" w:cstheme="majorBidi"/>
          <w:b/>
          <w:bCs/>
          <w:sz w:val="44"/>
          <w:szCs w:val="44"/>
          <w:lang w:bidi="ar-EG"/>
        </w:rPr>
        <w:t>Screenshots</w:t>
      </w:r>
    </w:p>
    <w:p w:rsidR="00702841" w:rsidRPr="00702841" w:rsidRDefault="00B804F9" w:rsidP="00702841">
      <w:pPr>
        <w:pStyle w:val="ListParagraph"/>
        <w:ind w:left="0"/>
        <w:rPr>
          <w:rFonts w:asciiTheme="majorBidi" w:hAnsiTheme="majorBidi" w:cstheme="majorBidi"/>
          <w:b/>
          <w:bCs/>
          <w:sz w:val="44"/>
          <w:szCs w:val="44"/>
          <w:lang w:bidi="ar-EG"/>
        </w:rPr>
      </w:pPr>
      <w:bookmarkStart w:id="0" w:name="_GoBack"/>
      <w:r>
        <w:rPr>
          <w:rFonts w:asciiTheme="majorBidi" w:hAnsiTheme="majorBidi" w:cstheme="majorBidi"/>
          <w:b/>
          <w:bCs/>
          <w:noProof/>
          <w:sz w:val="44"/>
          <w:szCs w:val="44"/>
        </w:rPr>
        <w:drawing>
          <wp:anchor distT="0" distB="0" distL="114300" distR="114300" simplePos="0" relativeHeight="251662336" behindDoc="0" locked="0" layoutInCell="1" allowOverlap="1" wp14:anchorId="68B43CCD" wp14:editId="658D607C">
            <wp:simplePos x="0" y="0"/>
            <wp:positionH relativeFrom="margin">
              <wp:posOffset>3986530</wp:posOffset>
            </wp:positionH>
            <wp:positionV relativeFrom="margin">
              <wp:posOffset>5481955</wp:posOffset>
            </wp:positionV>
            <wp:extent cx="2541270" cy="13519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541270" cy="1351915"/>
                    </a:xfrm>
                    <a:prstGeom prst="rect">
                      <a:avLst/>
                    </a:prstGeom>
                  </pic:spPr>
                </pic:pic>
              </a:graphicData>
            </a:graphic>
            <wp14:sizeRelH relativeFrom="margin">
              <wp14:pctWidth>0</wp14:pctWidth>
            </wp14:sizeRelH>
            <wp14:sizeRelV relativeFrom="margin">
              <wp14:pctHeight>0</wp14:pctHeight>
            </wp14:sizeRelV>
          </wp:anchor>
        </w:drawing>
      </w:r>
      <w:bookmarkEnd w:id="0"/>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702841" w:rsidP="00AC3F86">
      <w:pPr>
        <w:spacing w:line="360" w:lineRule="auto"/>
        <w:ind w:left="-567" w:right="-460"/>
        <w:jc w:val="both"/>
        <w:rPr>
          <w:rFonts w:asciiTheme="majorBidi" w:hAnsiTheme="majorBidi" w:cstheme="majorBidi"/>
          <w:sz w:val="28"/>
          <w:szCs w:val="28"/>
          <w:lang w:bidi="ar-EG"/>
        </w:rPr>
      </w:pPr>
      <w:r>
        <w:rPr>
          <w:rFonts w:asciiTheme="majorBidi" w:hAnsiTheme="majorBidi" w:cstheme="majorBidi"/>
          <w:b/>
          <w:bCs/>
          <w:noProof/>
          <w:sz w:val="44"/>
          <w:szCs w:val="44"/>
        </w:rPr>
        <w:drawing>
          <wp:anchor distT="0" distB="0" distL="114300" distR="114300" simplePos="0" relativeHeight="251659264" behindDoc="0" locked="0" layoutInCell="1" allowOverlap="1" wp14:anchorId="6A3C1C1A" wp14:editId="1F0F037D">
            <wp:simplePos x="0" y="0"/>
            <wp:positionH relativeFrom="margin">
              <wp:posOffset>-360680</wp:posOffset>
            </wp:positionH>
            <wp:positionV relativeFrom="margin">
              <wp:posOffset>7120890</wp:posOffset>
            </wp:positionV>
            <wp:extent cx="5354320" cy="1960245"/>
            <wp:effectExtent l="190500" t="190500" r="189230" b="1924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extLst>
                        <a:ext uri="{28A0092B-C50C-407E-A947-70E740481C1C}">
                          <a14:useLocalDpi xmlns:a14="http://schemas.microsoft.com/office/drawing/2010/main" val="0"/>
                        </a:ext>
                      </a:extLst>
                    </a:blip>
                    <a:stretch>
                      <a:fillRect/>
                    </a:stretch>
                  </pic:blipFill>
                  <pic:spPr>
                    <a:xfrm>
                      <a:off x="0" y="0"/>
                      <a:ext cx="5354320" cy="1960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224F91" w:rsidRDefault="00224F91" w:rsidP="00224F91">
      <w:pPr>
        <w:spacing w:line="276" w:lineRule="auto"/>
        <w:ind w:right="-460"/>
        <w:jc w:val="both"/>
        <w:rPr>
          <w:rFonts w:asciiTheme="majorBidi" w:hAnsiTheme="majorBidi" w:cstheme="majorBidi"/>
          <w:b/>
          <w:bCs/>
          <w:sz w:val="44"/>
          <w:szCs w:val="44"/>
          <w:lang w:bidi="ar-EG"/>
        </w:rPr>
      </w:pPr>
    </w:p>
    <w:p w:rsidR="00224F91" w:rsidRDefault="00224F91" w:rsidP="00224F91">
      <w:pPr>
        <w:spacing w:line="276" w:lineRule="auto"/>
        <w:ind w:right="-460"/>
        <w:jc w:val="both"/>
        <w:rPr>
          <w:rFonts w:asciiTheme="majorBidi" w:hAnsiTheme="majorBidi" w:cstheme="majorBidi"/>
          <w:b/>
          <w:bCs/>
          <w:sz w:val="44"/>
          <w:szCs w:val="44"/>
          <w:lang w:bidi="ar-EG"/>
        </w:rPr>
      </w:pPr>
    </w:p>
    <w:p w:rsidR="00224F91" w:rsidRDefault="00224F91" w:rsidP="00224F91">
      <w:pPr>
        <w:spacing w:line="276" w:lineRule="auto"/>
        <w:ind w:right="-460"/>
        <w:jc w:val="both"/>
        <w:rPr>
          <w:rFonts w:asciiTheme="majorBidi" w:hAnsiTheme="majorBidi" w:cstheme="majorBidi"/>
          <w:b/>
          <w:bCs/>
          <w:sz w:val="44"/>
          <w:szCs w:val="44"/>
          <w:lang w:bidi="ar-EG"/>
        </w:rPr>
      </w:pPr>
    </w:p>
    <w:p w:rsidR="00224F91" w:rsidRDefault="00224F91" w:rsidP="00224F91">
      <w:pPr>
        <w:spacing w:line="276" w:lineRule="auto"/>
        <w:ind w:right="-460"/>
        <w:jc w:val="both"/>
        <w:rPr>
          <w:rFonts w:asciiTheme="majorBidi" w:hAnsiTheme="majorBidi" w:cstheme="majorBidi"/>
          <w:b/>
          <w:bCs/>
          <w:sz w:val="44"/>
          <w:szCs w:val="44"/>
          <w:lang w:bidi="ar-EG"/>
        </w:rPr>
      </w:pPr>
    </w:p>
    <w:p w:rsidR="00AC3F86" w:rsidRPr="00224F91" w:rsidRDefault="00224F91" w:rsidP="00224F91">
      <w:pPr>
        <w:pStyle w:val="Heading1"/>
        <w:numPr>
          <w:ilvl w:val="0"/>
          <w:numId w:val="2"/>
        </w:numPr>
        <w:ind w:left="142"/>
        <w:rPr>
          <w:rFonts w:asciiTheme="majorBidi" w:hAnsiTheme="majorBidi"/>
          <w:color w:val="auto"/>
          <w:sz w:val="44"/>
          <w:szCs w:val="44"/>
          <w:lang w:bidi="ar-EG"/>
        </w:rPr>
      </w:pPr>
      <w:r w:rsidRPr="00224F91">
        <w:rPr>
          <w:rFonts w:asciiTheme="majorBidi" w:hAnsiTheme="majorBidi"/>
          <w:b w:val="0"/>
          <w:bCs w:val="0"/>
          <w:noProof/>
          <w:sz w:val="44"/>
          <w:szCs w:val="44"/>
        </w:rPr>
        <w:lastRenderedPageBreak/>
        <w:drawing>
          <wp:anchor distT="0" distB="0" distL="114300" distR="114300" simplePos="0" relativeHeight="251660288" behindDoc="0" locked="0" layoutInCell="1" allowOverlap="1" wp14:anchorId="71DDB701" wp14:editId="61C28730">
            <wp:simplePos x="0" y="0"/>
            <wp:positionH relativeFrom="margin">
              <wp:posOffset>13970</wp:posOffset>
            </wp:positionH>
            <wp:positionV relativeFrom="margin">
              <wp:posOffset>1074420</wp:posOffset>
            </wp:positionV>
            <wp:extent cx="6186805" cy="3288030"/>
            <wp:effectExtent l="190500" t="190500" r="194945" b="1981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code 1.PNG"/>
                    <pic:cNvPicPr/>
                  </pic:nvPicPr>
                  <pic:blipFill>
                    <a:blip r:embed="rId8">
                      <a:extLst>
                        <a:ext uri="{28A0092B-C50C-407E-A947-70E740481C1C}">
                          <a14:useLocalDpi xmlns:a14="http://schemas.microsoft.com/office/drawing/2010/main" val="0"/>
                        </a:ext>
                      </a:extLst>
                    </a:blip>
                    <a:stretch>
                      <a:fillRect/>
                    </a:stretch>
                  </pic:blipFill>
                  <pic:spPr>
                    <a:xfrm>
                      <a:off x="0" y="0"/>
                      <a:ext cx="6186805" cy="32880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02841" w:rsidRPr="00224F91">
        <w:rPr>
          <w:rFonts w:asciiTheme="majorBidi" w:hAnsiTheme="majorBidi"/>
          <w:color w:val="auto"/>
          <w:sz w:val="44"/>
          <w:szCs w:val="44"/>
          <w:lang w:bidi="ar-EG"/>
        </w:rPr>
        <w:t>Source Code</w:t>
      </w:r>
    </w:p>
    <w:p w:rsidR="00702841" w:rsidRPr="00702841" w:rsidRDefault="00AE4540" w:rsidP="00702841">
      <w:pPr>
        <w:spacing w:line="360" w:lineRule="auto"/>
        <w:ind w:left="-567" w:right="-460"/>
        <w:jc w:val="both"/>
        <w:rPr>
          <w:rFonts w:asciiTheme="majorBidi" w:hAnsiTheme="majorBidi" w:cstheme="majorBidi"/>
          <w:b/>
          <w:bCs/>
          <w:sz w:val="44"/>
          <w:szCs w:val="44"/>
          <w:lang w:bidi="ar-EG"/>
        </w:rPr>
      </w:pPr>
      <w:r>
        <w:rPr>
          <w:rFonts w:asciiTheme="majorBidi" w:hAnsiTheme="majorBidi" w:cstheme="majorBidi"/>
          <w:b/>
          <w:bCs/>
          <w:noProof/>
          <w:sz w:val="44"/>
          <w:szCs w:val="44"/>
        </w:rPr>
        <w:drawing>
          <wp:anchor distT="0" distB="0" distL="114300" distR="114300" simplePos="0" relativeHeight="251661312" behindDoc="0" locked="0" layoutInCell="1" allowOverlap="1" wp14:anchorId="24046616" wp14:editId="57CD164F">
            <wp:simplePos x="0" y="0"/>
            <wp:positionH relativeFrom="margin">
              <wp:posOffset>38100</wp:posOffset>
            </wp:positionH>
            <wp:positionV relativeFrom="margin">
              <wp:posOffset>5336540</wp:posOffset>
            </wp:positionV>
            <wp:extent cx="6172200" cy="3147060"/>
            <wp:effectExtent l="190500" t="190500" r="190500" b="1866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code 2.PNG"/>
                    <pic:cNvPicPr/>
                  </pic:nvPicPr>
                  <pic:blipFill>
                    <a:blip r:embed="rId9">
                      <a:extLst>
                        <a:ext uri="{28A0092B-C50C-407E-A947-70E740481C1C}">
                          <a14:useLocalDpi xmlns:a14="http://schemas.microsoft.com/office/drawing/2010/main" val="0"/>
                        </a:ext>
                      </a:extLst>
                    </a:blip>
                    <a:stretch>
                      <a:fillRect/>
                    </a:stretch>
                  </pic:blipFill>
                  <pic:spPr>
                    <a:xfrm>
                      <a:off x="0" y="0"/>
                      <a:ext cx="6172200" cy="31470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Default="00AC3F86" w:rsidP="00AC3F86">
      <w:pPr>
        <w:spacing w:line="360" w:lineRule="auto"/>
        <w:ind w:left="-567" w:right="-460"/>
        <w:jc w:val="both"/>
        <w:rPr>
          <w:rFonts w:asciiTheme="majorBidi" w:hAnsiTheme="majorBidi" w:cstheme="majorBidi"/>
          <w:sz w:val="28"/>
          <w:szCs w:val="28"/>
          <w:lang w:bidi="ar-EG"/>
        </w:rPr>
      </w:pPr>
    </w:p>
    <w:p w:rsidR="00AC3F86" w:rsidRPr="00AC3F86" w:rsidRDefault="00AC3F86" w:rsidP="00AC3F86">
      <w:pPr>
        <w:spacing w:line="360" w:lineRule="auto"/>
        <w:ind w:left="-567" w:right="-460"/>
        <w:jc w:val="both"/>
        <w:rPr>
          <w:rFonts w:asciiTheme="majorBidi" w:hAnsiTheme="majorBidi" w:cstheme="majorBidi"/>
          <w:sz w:val="28"/>
          <w:szCs w:val="28"/>
          <w:lang w:bidi="ar-EG"/>
        </w:rPr>
      </w:pPr>
    </w:p>
    <w:sectPr w:rsidR="00AC3F86" w:rsidRPr="00AC3F86" w:rsidSect="00224F91">
      <w:pgSz w:w="11906" w:h="16838"/>
      <w:pgMar w:top="426"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FF3"/>
    <w:multiLevelType w:val="hybridMultilevel"/>
    <w:tmpl w:val="C87CC586"/>
    <w:lvl w:ilvl="0" w:tplc="04090005">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nsid w:val="1E0D1610"/>
    <w:multiLevelType w:val="hybridMultilevel"/>
    <w:tmpl w:val="DA5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8B"/>
    <w:rsid w:val="000074F7"/>
    <w:rsid w:val="000229E9"/>
    <w:rsid w:val="000246B4"/>
    <w:rsid w:val="00031A55"/>
    <w:rsid w:val="00033FCC"/>
    <w:rsid w:val="00047C5F"/>
    <w:rsid w:val="000721F1"/>
    <w:rsid w:val="0007310D"/>
    <w:rsid w:val="000840A2"/>
    <w:rsid w:val="00090FFB"/>
    <w:rsid w:val="000A0271"/>
    <w:rsid w:val="000C55BB"/>
    <w:rsid w:val="000E0006"/>
    <w:rsid w:val="000E2E8C"/>
    <w:rsid w:val="000F27F6"/>
    <w:rsid w:val="00103377"/>
    <w:rsid w:val="001243C6"/>
    <w:rsid w:val="00140827"/>
    <w:rsid w:val="001512E6"/>
    <w:rsid w:val="001968CF"/>
    <w:rsid w:val="001E71E4"/>
    <w:rsid w:val="001F0787"/>
    <w:rsid w:val="00207D31"/>
    <w:rsid w:val="00222815"/>
    <w:rsid w:val="00224F91"/>
    <w:rsid w:val="00235F81"/>
    <w:rsid w:val="002409F5"/>
    <w:rsid w:val="002522E6"/>
    <w:rsid w:val="00257866"/>
    <w:rsid w:val="002611E6"/>
    <w:rsid w:val="00276AD6"/>
    <w:rsid w:val="00286767"/>
    <w:rsid w:val="00292D1A"/>
    <w:rsid w:val="00293922"/>
    <w:rsid w:val="002B66C6"/>
    <w:rsid w:val="002D7AA2"/>
    <w:rsid w:val="002F11C8"/>
    <w:rsid w:val="00302480"/>
    <w:rsid w:val="00316886"/>
    <w:rsid w:val="00335CBC"/>
    <w:rsid w:val="00342473"/>
    <w:rsid w:val="0034293D"/>
    <w:rsid w:val="00347E74"/>
    <w:rsid w:val="00352082"/>
    <w:rsid w:val="00354F7C"/>
    <w:rsid w:val="00376ABF"/>
    <w:rsid w:val="003A3C8B"/>
    <w:rsid w:val="003C1074"/>
    <w:rsid w:val="003E017C"/>
    <w:rsid w:val="003F2D98"/>
    <w:rsid w:val="00421A0C"/>
    <w:rsid w:val="00436B11"/>
    <w:rsid w:val="00464FDE"/>
    <w:rsid w:val="00492DB5"/>
    <w:rsid w:val="004A7449"/>
    <w:rsid w:val="004C4027"/>
    <w:rsid w:val="004D215D"/>
    <w:rsid w:val="005231A3"/>
    <w:rsid w:val="0053796B"/>
    <w:rsid w:val="00540F25"/>
    <w:rsid w:val="00577A40"/>
    <w:rsid w:val="005C24B0"/>
    <w:rsid w:val="005C51C6"/>
    <w:rsid w:val="005C5F5F"/>
    <w:rsid w:val="005D6321"/>
    <w:rsid w:val="005E06F8"/>
    <w:rsid w:val="005E4E3A"/>
    <w:rsid w:val="005F026B"/>
    <w:rsid w:val="00612E87"/>
    <w:rsid w:val="00617234"/>
    <w:rsid w:val="00622C38"/>
    <w:rsid w:val="0064191F"/>
    <w:rsid w:val="006C5301"/>
    <w:rsid w:val="006E185E"/>
    <w:rsid w:val="006F7F55"/>
    <w:rsid w:val="00702841"/>
    <w:rsid w:val="0073328C"/>
    <w:rsid w:val="00741356"/>
    <w:rsid w:val="0075006B"/>
    <w:rsid w:val="00754159"/>
    <w:rsid w:val="00761CB2"/>
    <w:rsid w:val="00764260"/>
    <w:rsid w:val="00777367"/>
    <w:rsid w:val="00783666"/>
    <w:rsid w:val="0079465C"/>
    <w:rsid w:val="00795079"/>
    <w:rsid w:val="007A3BF0"/>
    <w:rsid w:val="007C5B5D"/>
    <w:rsid w:val="007D3E03"/>
    <w:rsid w:val="0080330E"/>
    <w:rsid w:val="008065DB"/>
    <w:rsid w:val="0082189C"/>
    <w:rsid w:val="0083626F"/>
    <w:rsid w:val="0084349B"/>
    <w:rsid w:val="00856767"/>
    <w:rsid w:val="0087014D"/>
    <w:rsid w:val="0087547B"/>
    <w:rsid w:val="008B594A"/>
    <w:rsid w:val="008F0589"/>
    <w:rsid w:val="00900F72"/>
    <w:rsid w:val="00911B18"/>
    <w:rsid w:val="00925214"/>
    <w:rsid w:val="00926745"/>
    <w:rsid w:val="0093106B"/>
    <w:rsid w:val="00935DEE"/>
    <w:rsid w:val="00940574"/>
    <w:rsid w:val="00980F76"/>
    <w:rsid w:val="00983DF9"/>
    <w:rsid w:val="00997C4A"/>
    <w:rsid w:val="009A3143"/>
    <w:rsid w:val="009C053D"/>
    <w:rsid w:val="009D4D6B"/>
    <w:rsid w:val="00A037E4"/>
    <w:rsid w:val="00A06210"/>
    <w:rsid w:val="00A12DBC"/>
    <w:rsid w:val="00A40283"/>
    <w:rsid w:val="00A84201"/>
    <w:rsid w:val="00A866C2"/>
    <w:rsid w:val="00A97888"/>
    <w:rsid w:val="00AB44AA"/>
    <w:rsid w:val="00AC37AE"/>
    <w:rsid w:val="00AC3F86"/>
    <w:rsid w:val="00AC7C8B"/>
    <w:rsid w:val="00AD753B"/>
    <w:rsid w:val="00AE0302"/>
    <w:rsid w:val="00AE4540"/>
    <w:rsid w:val="00AE486B"/>
    <w:rsid w:val="00B332DE"/>
    <w:rsid w:val="00B54A20"/>
    <w:rsid w:val="00B600D6"/>
    <w:rsid w:val="00B7582A"/>
    <w:rsid w:val="00B804F9"/>
    <w:rsid w:val="00B81C79"/>
    <w:rsid w:val="00B9591D"/>
    <w:rsid w:val="00BA027A"/>
    <w:rsid w:val="00BC130D"/>
    <w:rsid w:val="00BF51A9"/>
    <w:rsid w:val="00C013ED"/>
    <w:rsid w:val="00C074EB"/>
    <w:rsid w:val="00C34AF4"/>
    <w:rsid w:val="00C45898"/>
    <w:rsid w:val="00C5311C"/>
    <w:rsid w:val="00C63FC5"/>
    <w:rsid w:val="00C7427F"/>
    <w:rsid w:val="00C97E8D"/>
    <w:rsid w:val="00CF108F"/>
    <w:rsid w:val="00D673DA"/>
    <w:rsid w:val="00D9138F"/>
    <w:rsid w:val="00D97F2B"/>
    <w:rsid w:val="00DD0ABE"/>
    <w:rsid w:val="00DD6557"/>
    <w:rsid w:val="00DE1575"/>
    <w:rsid w:val="00DE7603"/>
    <w:rsid w:val="00DF212C"/>
    <w:rsid w:val="00E07D4B"/>
    <w:rsid w:val="00E12FE0"/>
    <w:rsid w:val="00E253D3"/>
    <w:rsid w:val="00E45AEC"/>
    <w:rsid w:val="00E915F7"/>
    <w:rsid w:val="00EA5998"/>
    <w:rsid w:val="00EE4682"/>
    <w:rsid w:val="00F41CEF"/>
    <w:rsid w:val="00F96B46"/>
    <w:rsid w:val="00FA018B"/>
    <w:rsid w:val="00FA45B5"/>
    <w:rsid w:val="00FA608F"/>
    <w:rsid w:val="00FB2E13"/>
    <w:rsid w:val="00FB3B72"/>
    <w:rsid w:val="00FB7DD2"/>
    <w:rsid w:val="00FC0534"/>
    <w:rsid w:val="00FC05E3"/>
    <w:rsid w:val="00FD3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A40"/>
    <w:pPr>
      <w:spacing w:after="160" w:line="259" w:lineRule="auto"/>
    </w:pPr>
  </w:style>
  <w:style w:type="paragraph" w:styleId="Heading1">
    <w:name w:val="heading 1"/>
    <w:basedOn w:val="Normal"/>
    <w:next w:val="Normal"/>
    <w:link w:val="Heading1Char"/>
    <w:uiPriority w:val="9"/>
    <w:qFormat/>
    <w:rsid w:val="00224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0ABE"/>
    <w:pPr>
      <w:ind w:left="720"/>
      <w:contextualSpacing/>
    </w:pPr>
  </w:style>
  <w:style w:type="paragraph" w:styleId="BalloonText">
    <w:name w:val="Balloon Text"/>
    <w:basedOn w:val="Normal"/>
    <w:link w:val="BalloonTextChar"/>
    <w:uiPriority w:val="99"/>
    <w:semiHidden/>
    <w:unhideWhenUsed/>
    <w:rsid w:val="0070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41"/>
    <w:rPr>
      <w:rFonts w:ascii="Tahoma" w:hAnsi="Tahoma" w:cs="Tahoma"/>
      <w:sz w:val="16"/>
      <w:szCs w:val="16"/>
    </w:rPr>
  </w:style>
  <w:style w:type="character" w:styleId="Hyperlink">
    <w:name w:val="Hyperlink"/>
    <w:basedOn w:val="DefaultParagraphFont"/>
    <w:uiPriority w:val="99"/>
    <w:unhideWhenUsed/>
    <w:rsid w:val="0034293D"/>
    <w:rPr>
      <w:color w:val="0000FF" w:themeColor="hyperlink"/>
      <w:u w:val="single"/>
    </w:rPr>
  </w:style>
  <w:style w:type="character" w:customStyle="1" w:styleId="Heading1Char">
    <w:name w:val="Heading 1 Char"/>
    <w:basedOn w:val="DefaultParagraphFont"/>
    <w:link w:val="Heading1"/>
    <w:uiPriority w:val="9"/>
    <w:rsid w:val="00224F9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A40"/>
    <w:pPr>
      <w:spacing w:after="160" w:line="259" w:lineRule="auto"/>
    </w:pPr>
  </w:style>
  <w:style w:type="paragraph" w:styleId="Heading1">
    <w:name w:val="heading 1"/>
    <w:basedOn w:val="Normal"/>
    <w:next w:val="Normal"/>
    <w:link w:val="Heading1Char"/>
    <w:uiPriority w:val="9"/>
    <w:qFormat/>
    <w:rsid w:val="00224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0ABE"/>
    <w:pPr>
      <w:ind w:left="720"/>
      <w:contextualSpacing/>
    </w:pPr>
  </w:style>
  <w:style w:type="paragraph" w:styleId="BalloonText">
    <w:name w:val="Balloon Text"/>
    <w:basedOn w:val="Normal"/>
    <w:link w:val="BalloonTextChar"/>
    <w:uiPriority w:val="99"/>
    <w:semiHidden/>
    <w:unhideWhenUsed/>
    <w:rsid w:val="0070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41"/>
    <w:rPr>
      <w:rFonts w:ascii="Tahoma" w:hAnsi="Tahoma" w:cs="Tahoma"/>
      <w:sz w:val="16"/>
      <w:szCs w:val="16"/>
    </w:rPr>
  </w:style>
  <w:style w:type="character" w:styleId="Hyperlink">
    <w:name w:val="Hyperlink"/>
    <w:basedOn w:val="DefaultParagraphFont"/>
    <w:uiPriority w:val="99"/>
    <w:unhideWhenUsed/>
    <w:rsid w:val="0034293D"/>
    <w:rPr>
      <w:color w:val="0000FF" w:themeColor="hyperlink"/>
      <w:u w:val="single"/>
    </w:rPr>
  </w:style>
  <w:style w:type="character" w:customStyle="1" w:styleId="Heading1Char">
    <w:name w:val="Heading 1 Char"/>
    <w:basedOn w:val="DefaultParagraphFont"/>
    <w:link w:val="Heading1"/>
    <w:uiPriority w:val="9"/>
    <w:rsid w:val="00224F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 4GB</dc:creator>
  <cp:keywords/>
  <dc:description/>
  <cp:lastModifiedBy>Fujitsu 4GB</cp:lastModifiedBy>
  <cp:revision>9</cp:revision>
  <dcterms:created xsi:type="dcterms:W3CDTF">2020-06-02T12:28:00Z</dcterms:created>
  <dcterms:modified xsi:type="dcterms:W3CDTF">2020-06-06T07:56:00Z</dcterms:modified>
</cp:coreProperties>
</file>