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4C4" w:rsidRDefault="0069218E" w:rsidP="002F14C4">
      <w:pPr>
        <w:spacing w:after="725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NAME: AYMAN SHAHEEN </w:t>
      </w:r>
    </w:p>
    <w:p w:rsidR="0069218E" w:rsidRDefault="0069218E" w:rsidP="002F14C4">
      <w:pPr>
        <w:spacing w:after="725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Roll No: 00476421 </w:t>
      </w:r>
    </w:p>
    <w:p w:rsidR="002F14C4" w:rsidRDefault="0069218E" w:rsidP="002F14C4">
      <w:pPr>
        <w:spacing w:after="725" w:line="259" w:lineRule="auto"/>
        <w:rPr>
          <w:b/>
          <w:sz w:val="32"/>
        </w:rPr>
      </w:pPr>
      <w:r>
        <w:rPr>
          <w:b/>
          <w:sz w:val="32"/>
        </w:rPr>
        <w:t>Template: 1</w:t>
      </w:r>
      <w:r w:rsidR="00AA1F9A">
        <w:rPr>
          <w:b/>
          <w:sz w:val="32"/>
        </w:rPr>
        <w:t>(E-commerce Website)</w:t>
      </w:r>
    </w:p>
    <w:p w:rsidR="00F91410" w:rsidRPr="008100A5" w:rsidRDefault="008100A5" w:rsidP="002F14C4">
      <w:pPr>
        <w:spacing w:after="725" w:line="259" w:lineRule="auto"/>
        <w:rPr>
          <w:b/>
          <w:sz w:val="32"/>
        </w:rPr>
      </w:pPr>
      <w:r>
        <w:rPr>
          <w:b/>
          <w:sz w:val="32"/>
        </w:rPr>
        <w:t>Class Day</w:t>
      </w:r>
      <w:r w:rsidR="0069218E">
        <w:rPr>
          <w:b/>
          <w:sz w:val="32"/>
        </w:rPr>
        <w:t>: Sunday morning</w:t>
      </w:r>
    </w:p>
    <w:p w:rsidR="00AA1F9A" w:rsidRDefault="00AA1F9A">
      <w:pPr>
        <w:spacing w:after="725" w:line="259" w:lineRule="auto"/>
        <w:ind w:left="2572" w:firstLine="0"/>
        <w:rPr>
          <w:rFonts w:ascii="Cambria" w:hAnsi="Cambria"/>
          <w:b/>
          <w:sz w:val="36"/>
          <w:szCs w:val="36"/>
          <w:u w:val="single"/>
        </w:rPr>
      </w:pPr>
    </w:p>
    <w:p w:rsidR="00AA1F9A" w:rsidRDefault="00AA1F9A">
      <w:pPr>
        <w:spacing w:after="725" w:line="259" w:lineRule="auto"/>
        <w:ind w:left="2572" w:firstLine="0"/>
        <w:rPr>
          <w:rFonts w:ascii="Cambria" w:hAnsi="Cambria"/>
          <w:b/>
          <w:sz w:val="36"/>
          <w:szCs w:val="36"/>
          <w:u w:val="single"/>
        </w:rPr>
      </w:pPr>
    </w:p>
    <w:p w:rsidR="00AA1F9A" w:rsidRDefault="00AA1F9A">
      <w:pPr>
        <w:spacing w:after="725" w:line="259" w:lineRule="auto"/>
        <w:ind w:left="2572" w:firstLine="0"/>
        <w:rPr>
          <w:rFonts w:ascii="Cambria" w:hAnsi="Cambria"/>
          <w:b/>
          <w:sz w:val="36"/>
          <w:szCs w:val="36"/>
          <w:u w:val="single"/>
        </w:rPr>
      </w:pPr>
    </w:p>
    <w:p w:rsidR="00AA1F9A" w:rsidRDefault="00AA1F9A">
      <w:pPr>
        <w:spacing w:after="725" w:line="259" w:lineRule="auto"/>
        <w:ind w:left="2572" w:firstLine="0"/>
        <w:rPr>
          <w:rFonts w:ascii="Cambria" w:hAnsi="Cambria"/>
          <w:b/>
          <w:sz w:val="36"/>
          <w:szCs w:val="36"/>
          <w:u w:val="single"/>
        </w:rPr>
      </w:pPr>
    </w:p>
    <w:p w:rsidR="00AA1F9A" w:rsidRDefault="00AA1F9A">
      <w:pPr>
        <w:spacing w:after="725" w:line="259" w:lineRule="auto"/>
        <w:ind w:left="2572" w:firstLine="0"/>
        <w:rPr>
          <w:rFonts w:ascii="Cambria" w:hAnsi="Cambria"/>
          <w:b/>
          <w:sz w:val="36"/>
          <w:szCs w:val="36"/>
          <w:u w:val="single"/>
        </w:rPr>
      </w:pPr>
    </w:p>
    <w:p w:rsidR="00AA1F9A" w:rsidRDefault="00AA1F9A">
      <w:pPr>
        <w:spacing w:after="725" w:line="259" w:lineRule="auto"/>
        <w:ind w:left="2572" w:firstLine="0"/>
        <w:rPr>
          <w:rFonts w:ascii="Cambria" w:hAnsi="Cambria"/>
          <w:b/>
          <w:sz w:val="36"/>
          <w:szCs w:val="36"/>
          <w:u w:val="single"/>
        </w:rPr>
      </w:pPr>
    </w:p>
    <w:p w:rsidR="00AA1F9A" w:rsidRDefault="00AA1F9A">
      <w:pPr>
        <w:spacing w:after="725" w:line="259" w:lineRule="auto"/>
        <w:ind w:left="2572" w:firstLine="0"/>
        <w:rPr>
          <w:rFonts w:ascii="Cambria" w:hAnsi="Cambria"/>
          <w:b/>
          <w:sz w:val="36"/>
          <w:szCs w:val="36"/>
          <w:u w:val="single"/>
        </w:rPr>
      </w:pPr>
    </w:p>
    <w:p w:rsidR="00AA1F9A" w:rsidRDefault="00AA1F9A">
      <w:pPr>
        <w:spacing w:after="725" w:line="259" w:lineRule="auto"/>
        <w:ind w:left="2572" w:firstLine="0"/>
        <w:rPr>
          <w:rFonts w:ascii="Cambria" w:hAnsi="Cambria"/>
          <w:b/>
          <w:sz w:val="36"/>
          <w:szCs w:val="36"/>
          <w:u w:val="single"/>
        </w:rPr>
      </w:pPr>
    </w:p>
    <w:p w:rsidR="00AA1F9A" w:rsidRDefault="00AA1F9A">
      <w:pPr>
        <w:spacing w:after="725" w:line="259" w:lineRule="auto"/>
        <w:ind w:left="2572" w:firstLine="0"/>
        <w:rPr>
          <w:rFonts w:ascii="Cambria" w:hAnsi="Cambria"/>
          <w:b/>
          <w:sz w:val="36"/>
          <w:szCs w:val="36"/>
          <w:u w:val="single"/>
        </w:rPr>
      </w:pPr>
    </w:p>
    <w:p w:rsidR="002D1760" w:rsidRPr="002F14C4" w:rsidRDefault="002F14C4">
      <w:pPr>
        <w:spacing w:after="725" w:line="259" w:lineRule="auto"/>
        <w:ind w:left="2572" w:firstLine="0"/>
        <w:rPr>
          <w:rFonts w:ascii="Cambria" w:hAnsi="Cambria"/>
          <w:sz w:val="36"/>
          <w:szCs w:val="36"/>
          <w:u w:val="single"/>
        </w:rPr>
      </w:pPr>
      <w:r w:rsidRPr="002F14C4">
        <w:rPr>
          <w:rFonts w:ascii="Cambria" w:hAnsi="Cambria"/>
          <w:b/>
          <w:sz w:val="36"/>
          <w:szCs w:val="36"/>
          <w:u w:val="single"/>
        </w:rPr>
        <w:lastRenderedPageBreak/>
        <w:t>E-COMMERCE WEBSITE OBJECTIVES &amp; PLAN</w:t>
      </w:r>
    </w:p>
    <w:p w:rsidR="002D1760" w:rsidRDefault="00000000">
      <w:pPr>
        <w:pStyle w:val="Heading1"/>
        <w:ind w:left="296" w:hanging="311"/>
      </w:pPr>
      <w:r>
        <w:t>Objective Breakdown for  E-Commerce Website</w:t>
      </w:r>
    </w:p>
    <w:p w:rsidR="002D1760" w:rsidRDefault="00000000">
      <w:pPr>
        <w:numPr>
          <w:ilvl w:val="0"/>
          <w:numId w:val="1"/>
        </w:numPr>
        <w:spacing w:after="269" w:line="259" w:lineRule="auto"/>
        <w:ind w:hanging="147"/>
      </w:pPr>
      <w:r>
        <w:rPr>
          <w:b/>
        </w:rPr>
        <w:t>Define Marketplace Type:</w:t>
      </w:r>
    </w:p>
    <w:p w:rsidR="002D1760" w:rsidRDefault="00000000">
      <w:pPr>
        <w:spacing w:after="263"/>
        <w:ind w:left="-5"/>
      </w:pPr>
      <w:r>
        <w:t xml:space="preserve">  General E-Commerce for selling a wide range of products online.</w:t>
      </w:r>
    </w:p>
    <w:p w:rsidR="002D1760" w:rsidRDefault="00000000">
      <w:pPr>
        <w:ind w:left="-5"/>
      </w:pPr>
      <w:r>
        <w:t xml:space="preserve">  Example/Use Case: Products: Clothing, Electronics, Groceries, or Home Decor.</w:t>
      </w:r>
    </w:p>
    <w:p w:rsidR="002D1760" w:rsidRDefault="00000000">
      <w:pPr>
        <w:numPr>
          <w:ilvl w:val="0"/>
          <w:numId w:val="1"/>
        </w:numPr>
        <w:spacing w:after="269" w:line="259" w:lineRule="auto"/>
        <w:ind w:hanging="147"/>
      </w:pPr>
      <w:r>
        <w:rPr>
          <w:b/>
        </w:rPr>
        <w:t>Business Goals:</w:t>
      </w:r>
    </w:p>
    <w:p w:rsidR="002D1760" w:rsidRDefault="00000000">
      <w:pPr>
        <w:spacing w:after="263"/>
        <w:ind w:left="-5"/>
      </w:pPr>
      <w:r>
        <w:t xml:space="preserve">  Solve customer pain points by providing a fast, user-friendly, and secure online shopping platform.</w:t>
      </w:r>
    </w:p>
    <w:p w:rsidR="002D1760" w:rsidRDefault="00000000">
      <w:pPr>
        <w:spacing w:after="114" w:line="493" w:lineRule="auto"/>
        <w:ind w:left="-5"/>
      </w:pPr>
      <w:r>
        <w:t xml:space="preserve">  Example/Use Case: Customers can shop conveniently with secure payment options and quick delivery.</w:t>
      </w:r>
    </w:p>
    <w:p w:rsidR="002D1760" w:rsidRDefault="00000000">
      <w:pPr>
        <w:numPr>
          <w:ilvl w:val="0"/>
          <w:numId w:val="1"/>
        </w:numPr>
        <w:spacing w:after="269" w:line="259" w:lineRule="auto"/>
        <w:ind w:hanging="147"/>
      </w:pPr>
      <w:r>
        <w:rPr>
          <w:b/>
        </w:rPr>
        <w:t>Unique Features:</w:t>
      </w:r>
    </w:p>
    <w:p w:rsidR="002D1760" w:rsidRDefault="00000000">
      <w:pPr>
        <w:spacing w:after="263"/>
        <w:ind w:left="-5"/>
      </w:pPr>
      <w:r>
        <w:t xml:space="preserve">  Add innovative functionalities to stand out.</w:t>
      </w:r>
    </w:p>
    <w:p w:rsidR="002D1760" w:rsidRDefault="00000000">
      <w:pPr>
        <w:spacing w:after="113" w:line="493" w:lineRule="auto"/>
        <w:ind w:left="-5"/>
      </w:pPr>
      <w:r>
        <w:t xml:space="preserve">  Example/Use Case: AI-based product recommendations, flash sales, and real-time inventory updates.</w:t>
      </w:r>
    </w:p>
    <w:p w:rsidR="002D1760" w:rsidRDefault="00000000">
      <w:pPr>
        <w:numPr>
          <w:ilvl w:val="0"/>
          <w:numId w:val="1"/>
        </w:numPr>
        <w:spacing w:after="269" w:line="259" w:lineRule="auto"/>
        <w:ind w:hanging="147"/>
      </w:pPr>
      <w:r>
        <w:rPr>
          <w:b/>
        </w:rPr>
        <w:t>Data Schema:</w:t>
      </w:r>
    </w:p>
    <w:p w:rsidR="002D1760" w:rsidRDefault="00000000">
      <w:pPr>
        <w:spacing w:after="263"/>
        <w:ind w:left="-5"/>
      </w:pPr>
      <w:r>
        <w:t xml:space="preserve">  Define relationships between entities (products, users, orders, etc.).</w:t>
      </w:r>
    </w:p>
    <w:p w:rsidR="002D1760" w:rsidRDefault="00000000">
      <w:pPr>
        <w:spacing w:after="114" w:line="493" w:lineRule="auto"/>
        <w:ind w:left="-5"/>
      </w:pPr>
      <w:r>
        <w:t xml:space="preserve">  Example/Use Case: Example Schema: Product linked to Orders, Orders connected to Users and Shipments.</w:t>
      </w:r>
    </w:p>
    <w:p w:rsidR="002D1760" w:rsidRDefault="00000000">
      <w:pPr>
        <w:numPr>
          <w:ilvl w:val="0"/>
          <w:numId w:val="1"/>
        </w:numPr>
        <w:spacing w:after="269" w:line="259" w:lineRule="auto"/>
        <w:ind w:hanging="147"/>
      </w:pPr>
      <w:r>
        <w:rPr>
          <w:b/>
        </w:rPr>
        <w:t>Deployment and Scalability:</w:t>
      </w:r>
    </w:p>
    <w:p w:rsidR="002D1760" w:rsidRDefault="00000000">
      <w:pPr>
        <w:spacing w:after="263"/>
        <w:ind w:left="-5"/>
      </w:pPr>
      <w:r>
        <w:t xml:space="preserve">  Deploy the platform globally with room for growth.</w:t>
      </w:r>
    </w:p>
    <w:p w:rsidR="002D1760" w:rsidRDefault="00000000">
      <w:pPr>
        <w:ind w:left="-5"/>
      </w:pPr>
      <w:r>
        <w:t xml:space="preserve">  Example/Use Case: Use Vercel for deployment and CDN for faster load times.</w:t>
      </w:r>
    </w:p>
    <w:p w:rsidR="00AA1F9A" w:rsidRDefault="00AA1F9A">
      <w:pPr>
        <w:ind w:left="-5"/>
      </w:pPr>
    </w:p>
    <w:p w:rsidR="002D1760" w:rsidRDefault="00000000">
      <w:pPr>
        <w:pStyle w:val="Heading1"/>
        <w:spacing w:after="989"/>
        <w:ind w:left="296" w:hanging="311"/>
      </w:pPr>
      <w:r>
        <w:lastRenderedPageBreak/>
        <w:t>Data Schema Chart</w:t>
      </w:r>
    </w:p>
    <w:p w:rsidR="002D1760" w:rsidRDefault="00000000">
      <w:pPr>
        <w:spacing w:after="317"/>
        <w:ind w:left="-5" w:right="6083"/>
      </w:pPr>
      <w:r>
        <w:rPr>
          <w:rFonts w:ascii="Courier New" w:eastAsia="Courier New" w:hAnsi="Courier New" w:cs="Courier New"/>
          <w:sz w:val="20"/>
        </w:rPr>
        <w:t>[Product]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ProductID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Name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Description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Price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Stock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Category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Tags</w:t>
      </w:r>
    </w:p>
    <w:p w:rsidR="002D1760" w:rsidRDefault="00000000">
      <w:pPr>
        <w:spacing w:after="317"/>
        <w:ind w:left="-5" w:right="6083"/>
      </w:pPr>
      <w:r>
        <w:rPr>
          <w:rFonts w:ascii="Courier New" w:eastAsia="Courier New" w:hAnsi="Courier New" w:cs="Courier New"/>
          <w:sz w:val="20"/>
        </w:rPr>
        <w:t xml:space="preserve">      |</w:t>
      </w:r>
    </w:p>
    <w:p w:rsidR="002D1760" w:rsidRDefault="00000000">
      <w:pPr>
        <w:spacing w:after="317"/>
        <w:ind w:left="-5" w:right="6083"/>
      </w:pPr>
      <w:r>
        <w:rPr>
          <w:rFonts w:ascii="Courier New" w:eastAsia="Courier New" w:hAnsi="Courier New" w:cs="Courier New"/>
          <w:sz w:val="20"/>
        </w:rPr>
        <w:t xml:space="preserve">      |</w:t>
      </w:r>
    </w:p>
    <w:p w:rsidR="002D1760" w:rsidRDefault="00000000">
      <w:pPr>
        <w:spacing w:after="317"/>
        <w:ind w:left="-5" w:right="6083"/>
      </w:pPr>
      <w:r>
        <w:rPr>
          <w:rFonts w:ascii="Courier New" w:eastAsia="Courier New" w:hAnsi="Courier New" w:cs="Courier New"/>
          <w:sz w:val="20"/>
        </w:rPr>
        <w:t>[Order] -----------&gt; [User]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OrderID             - UserID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ProductList         - Name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TotalPrice          - Email</w:t>
      </w:r>
    </w:p>
    <w:p w:rsidR="002D1760" w:rsidRDefault="00000000">
      <w:pPr>
        <w:numPr>
          <w:ilvl w:val="0"/>
          <w:numId w:val="2"/>
        </w:numPr>
        <w:spacing w:after="0" w:line="600" w:lineRule="auto"/>
        <w:ind w:right="6083" w:hanging="240"/>
      </w:pPr>
      <w:r>
        <w:rPr>
          <w:rFonts w:ascii="Courier New" w:eastAsia="Courier New" w:hAnsi="Courier New" w:cs="Courier New"/>
          <w:sz w:val="20"/>
        </w:rPr>
        <w:t>PaymentStatus       - Address  - OrderStatus         - OrderHistory</w:t>
      </w:r>
    </w:p>
    <w:p w:rsidR="002D1760" w:rsidRDefault="00000000">
      <w:pPr>
        <w:spacing w:after="317"/>
        <w:ind w:left="-5" w:right="6083"/>
      </w:pPr>
      <w:r>
        <w:rPr>
          <w:rFonts w:ascii="Courier New" w:eastAsia="Courier New" w:hAnsi="Courier New" w:cs="Courier New"/>
          <w:sz w:val="20"/>
        </w:rPr>
        <w:t xml:space="preserve">      |</w:t>
      </w:r>
    </w:p>
    <w:p w:rsidR="002D1760" w:rsidRDefault="00000000">
      <w:pPr>
        <w:spacing w:after="317"/>
        <w:ind w:left="-5" w:right="6083"/>
      </w:pPr>
      <w:r>
        <w:rPr>
          <w:rFonts w:ascii="Courier New" w:eastAsia="Courier New" w:hAnsi="Courier New" w:cs="Courier New"/>
          <w:sz w:val="20"/>
        </w:rPr>
        <w:t xml:space="preserve">      |</w:t>
      </w:r>
    </w:p>
    <w:p w:rsidR="002D1760" w:rsidRDefault="00000000">
      <w:pPr>
        <w:spacing w:after="317"/>
        <w:ind w:left="-5" w:right="6083"/>
      </w:pPr>
      <w:r>
        <w:rPr>
          <w:rFonts w:ascii="Courier New" w:eastAsia="Courier New" w:hAnsi="Courier New" w:cs="Courier New"/>
          <w:sz w:val="20"/>
        </w:rPr>
        <w:t>[Shipment]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ShipmentID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OrderID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TrackingNumber</w:t>
      </w:r>
    </w:p>
    <w:p w:rsidR="002D1760" w:rsidRDefault="00000000">
      <w:pPr>
        <w:numPr>
          <w:ilvl w:val="0"/>
          <w:numId w:val="2"/>
        </w:numPr>
        <w:spacing w:after="317"/>
        <w:ind w:right="6083" w:hanging="240"/>
      </w:pPr>
      <w:r>
        <w:rPr>
          <w:rFonts w:ascii="Courier New" w:eastAsia="Courier New" w:hAnsi="Courier New" w:cs="Courier New"/>
          <w:sz w:val="20"/>
        </w:rPr>
        <w:t>Status</w:t>
      </w:r>
    </w:p>
    <w:p w:rsidR="002D1760" w:rsidRDefault="00000000">
      <w:pPr>
        <w:pStyle w:val="Heading1"/>
        <w:ind w:left="296" w:hanging="311"/>
      </w:pPr>
      <w:r>
        <w:lastRenderedPageBreak/>
        <w:t>Business Goals (Detailed)</w:t>
      </w:r>
    </w:p>
    <w:p w:rsidR="002D1760" w:rsidRDefault="00000000">
      <w:pPr>
        <w:numPr>
          <w:ilvl w:val="0"/>
          <w:numId w:val="3"/>
        </w:numPr>
        <w:spacing w:after="269" w:line="259" w:lineRule="auto"/>
        <w:ind w:hanging="147"/>
      </w:pPr>
      <w:r>
        <w:rPr>
          <w:b/>
        </w:rPr>
        <w:t>What problem does it solve?:</w:t>
      </w:r>
    </w:p>
    <w:p w:rsidR="002D1760" w:rsidRDefault="00000000">
      <w:pPr>
        <w:ind w:left="-5"/>
      </w:pPr>
      <w:r>
        <w:t xml:space="preserve">  Provides a seamless online shopping experience with fast delivery and easy checkout options.</w:t>
      </w:r>
    </w:p>
    <w:p w:rsidR="002D1760" w:rsidRDefault="00000000">
      <w:pPr>
        <w:numPr>
          <w:ilvl w:val="0"/>
          <w:numId w:val="3"/>
        </w:numPr>
        <w:spacing w:after="269" w:line="259" w:lineRule="auto"/>
        <w:ind w:hanging="147"/>
      </w:pPr>
      <w:r>
        <w:rPr>
          <w:b/>
        </w:rPr>
        <w:t>Target Audience:</w:t>
      </w:r>
    </w:p>
    <w:p w:rsidR="002D1760" w:rsidRDefault="00000000">
      <w:pPr>
        <w:ind w:left="-5"/>
      </w:pPr>
      <w:r>
        <w:t xml:space="preserve">  Busy professionals, students, and families looking for convenience and affordable products.</w:t>
      </w:r>
    </w:p>
    <w:p w:rsidR="002D1760" w:rsidRDefault="00000000">
      <w:pPr>
        <w:numPr>
          <w:ilvl w:val="0"/>
          <w:numId w:val="3"/>
        </w:numPr>
        <w:spacing w:after="269" w:line="259" w:lineRule="auto"/>
        <w:ind w:hanging="147"/>
      </w:pPr>
      <w:r>
        <w:rPr>
          <w:b/>
        </w:rPr>
        <w:t>Products Offered:</w:t>
      </w:r>
    </w:p>
    <w:p w:rsidR="002D1760" w:rsidRDefault="00000000">
      <w:pPr>
        <w:ind w:left="-5"/>
      </w:pPr>
      <w:r>
        <w:t xml:space="preserve">  A wide range of categories: electronics, fashion, groceries, and more.</w:t>
      </w:r>
    </w:p>
    <w:p w:rsidR="002D1760" w:rsidRDefault="00000000">
      <w:pPr>
        <w:spacing w:after="269" w:line="259" w:lineRule="auto"/>
        <w:ind w:left="-5"/>
      </w:pPr>
      <w:r>
        <w:rPr>
          <w:b/>
        </w:rPr>
        <w:t>- Key Differentiators:</w:t>
      </w:r>
    </w:p>
    <w:p w:rsidR="002D1760" w:rsidRDefault="00000000">
      <w:pPr>
        <w:ind w:left="-5"/>
      </w:pPr>
      <w:r>
        <w:t xml:space="preserve">  Speed (quick delivery), affordability, and personalized shopping experience.</w:t>
      </w:r>
    </w:p>
    <w:p w:rsidR="002D1760" w:rsidRDefault="00000000">
      <w:pPr>
        <w:pStyle w:val="Heading1"/>
        <w:ind w:left="296" w:hanging="311"/>
      </w:pPr>
      <w:r>
        <w:t>Features and Implementation</w:t>
      </w:r>
    </w:p>
    <w:p w:rsidR="002D1760" w:rsidRDefault="00000000">
      <w:pPr>
        <w:numPr>
          <w:ilvl w:val="0"/>
          <w:numId w:val="4"/>
        </w:numPr>
        <w:spacing w:after="269" w:line="259" w:lineRule="auto"/>
        <w:ind w:hanging="147"/>
      </w:pPr>
      <w:r>
        <w:rPr>
          <w:b/>
        </w:rPr>
        <w:t>Frontend: Responsive UI</w:t>
      </w:r>
    </w:p>
    <w:p w:rsidR="002D1760" w:rsidRDefault="00000000">
      <w:pPr>
        <w:ind w:left="-5"/>
      </w:pPr>
      <w:r>
        <w:t xml:space="preserve">  Built with Next.js and Tailwind CSS for seamless user experience across devices.</w:t>
      </w:r>
    </w:p>
    <w:p w:rsidR="002D1760" w:rsidRDefault="00000000">
      <w:pPr>
        <w:numPr>
          <w:ilvl w:val="0"/>
          <w:numId w:val="4"/>
        </w:numPr>
        <w:spacing w:after="269" w:line="259" w:lineRule="auto"/>
        <w:ind w:hanging="147"/>
      </w:pPr>
      <w:r>
        <w:rPr>
          <w:b/>
        </w:rPr>
        <w:t>Backend: Dynamic Inventory</w:t>
      </w:r>
    </w:p>
    <w:p w:rsidR="002D1760" w:rsidRDefault="00000000">
      <w:pPr>
        <w:ind w:left="-5"/>
      </w:pPr>
      <w:r>
        <w:t xml:space="preserve">  Real-time updates to avoid stockouts or overselling.</w:t>
      </w:r>
    </w:p>
    <w:p w:rsidR="002D1760" w:rsidRDefault="00000000">
      <w:pPr>
        <w:numPr>
          <w:ilvl w:val="0"/>
          <w:numId w:val="4"/>
        </w:numPr>
        <w:spacing w:after="269" w:line="259" w:lineRule="auto"/>
        <w:ind w:hanging="147"/>
      </w:pPr>
      <w:r>
        <w:rPr>
          <w:b/>
        </w:rPr>
        <w:t>Payment Gateway: Multi-Currency Payments</w:t>
      </w:r>
    </w:p>
    <w:p w:rsidR="002D1760" w:rsidRDefault="00000000">
      <w:pPr>
        <w:ind w:left="-5"/>
      </w:pPr>
      <w:r>
        <w:t xml:space="preserve">  Stripe integration for secure and global payment processing.</w:t>
      </w:r>
    </w:p>
    <w:p w:rsidR="002D1760" w:rsidRDefault="00000000">
      <w:pPr>
        <w:numPr>
          <w:ilvl w:val="0"/>
          <w:numId w:val="4"/>
        </w:numPr>
        <w:spacing w:after="269" w:line="259" w:lineRule="auto"/>
        <w:ind w:hanging="147"/>
      </w:pPr>
      <w:r>
        <w:rPr>
          <w:b/>
        </w:rPr>
        <w:t>Marketing Tools: Flash Sales</w:t>
      </w:r>
    </w:p>
    <w:p w:rsidR="002D1760" w:rsidRDefault="00000000">
      <w:pPr>
        <w:ind w:left="-5"/>
      </w:pPr>
      <w:r>
        <w:t xml:space="preserve">  Limited-time deals to attract customers and boost sales.</w:t>
      </w:r>
    </w:p>
    <w:p w:rsidR="002D1760" w:rsidRDefault="00000000">
      <w:pPr>
        <w:numPr>
          <w:ilvl w:val="0"/>
          <w:numId w:val="4"/>
        </w:numPr>
        <w:spacing w:after="269" w:line="259" w:lineRule="auto"/>
        <w:ind w:hanging="147"/>
      </w:pPr>
      <w:r>
        <w:rPr>
          <w:b/>
        </w:rPr>
        <w:t>Customer Experience: Wishlist and Recommendations</w:t>
      </w:r>
    </w:p>
    <w:p w:rsidR="002D1760" w:rsidRDefault="00000000">
      <w:pPr>
        <w:ind w:left="-5"/>
      </w:pPr>
      <w:r>
        <w:t xml:space="preserve">  Enable users to save favorite items and get AI-based suggestions.</w:t>
      </w:r>
    </w:p>
    <w:p w:rsidR="002D1760" w:rsidRDefault="00000000">
      <w:pPr>
        <w:pStyle w:val="Heading1"/>
        <w:ind w:left="296" w:hanging="311"/>
      </w:pPr>
      <w:r>
        <w:t>Deployment Plan</w:t>
      </w:r>
    </w:p>
    <w:p w:rsidR="002D1760" w:rsidRDefault="00000000">
      <w:pPr>
        <w:numPr>
          <w:ilvl w:val="0"/>
          <w:numId w:val="5"/>
        </w:numPr>
        <w:spacing w:after="269" w:line="259" w:lineRule="auto"/>
        <w:ind w:hanging="147"/>
      </w:pPr>
      <w:r>
        <w:rPr>
          <w:b/>
        </w:rPr>
        <w:t>Clone Repository:</w:t>
      </w:r>
    </w:p>
    <w:p w:rsidR="002D1760" w:rsidRDefault="00000000">
      <w:pPr>
        <w:spacing w:after="263"/>
        <w:ind w:left="-5"/>
      </w:pPr>
      <w:r>
        <w:t xml:space="preserve">  Clone the GitHub project and install dependencies.</w:t>
      </w:r>
    </w:p>
    <w:p w:rsidR="002D1760" w:rsidRDefault="00000000">
      <w:pPr>
        <w:ind w:left="-5"/>
      </w:pPr>
      <w:r>
        <w:lastRenderedPageBreak/>
        <w:t xml:space="preserve">  Tools: Git, npm/yarn</w:t>
      </w:r>
    </w:p>
    <w:p w:rsidR="002D1760" w:rsidRDefault="00000000">
      <w:pPr>
        <w:numPr>
          <w:ilvl w:val="0"/>
          <w:numId w:val="5"/>
        </w:numPr>
        <w:spacing w:after="269" w:line="259" w:lineRule="auto"/>
        <w:ind w:hanging="147"/>
      </w:pPr>
      <w:r>
        <w:rPr>
          <w:b/>
        </w:rPr>
        <w:t>Database Setup:</w:t>
      </w:r>
    </w:p>
    <w:p w:rsidR="002D1760" w:rsidRDefault="00000000">
      <w:pPr>
        <w:spacing w:after="263"/>
        <w:ind w:left="-5"/>
      </w:pPr>
      <w:r>
        <w:t xml:space="preserve">  Connect to MongoDB Atlas or Firebase for data storage.</w:t>
      </w:r>
    </w:p>
    <w:p w:rsidR="002D1760" w:rsidRDefault="00000000">
      <w:pPr>
        <w:ind w:left="-5"/>
      </w:pPr>
      <w:r>
        <w:t xml:space="preserve">  Tools: MongoDB, Firebase</w:t>
      </w:r>
    </w:p>
    <w:p w:rsidR="002D1760" w:rsidRDefault="00000000">
      <w:pPr>
        <w:numPr>
          <w:ilvl w:val="0"/>
          <w:numId w:val="5"/>
        </w:numPr>
        <w:spacing w:after="269" w:line="259" w:lineRule="auto"/>
        <w:ind w:hanging="147"/>
      </w:pPr>
      <w:r>
        <w:rPr>
          <w:b/>
        </w:rPr>
        <w:t>Payment Integration:</w:t>
      </w:r>
    </w:p>
    <w:p w:rsidR="002D1760" w:rsidRDefault="00000000">
      <w:pPr>
        <w:ind w:left="-5"/>
      </w:pPr>
      <w:r>
        <w:t xml:space="preserve">  Configure Stripe for secure payments.</w:t>
      </w:r>
    </w:p>
    <w:p w:rsidR="002D1760" w:rsidRDefault="00000000">
      <w:pPr>
        <w:ind w:left="-5"/>
      </w:pPr>
      <w:r>
        <w:t xml:space="preserve">  Tools: Stripe API</w:t>
      </w:r>
    </w:p>
    <w:p w:rsidR="002D1760" w:rsidRDefault="00000000">
      <w:pPr>
        <w:numPr>
          <w:ilvl w:val="0"/>
          <w:numId w:val="5"/>
        </w:numPr>
        <w:spacing w:after="269" w:line="259" w:lineRule="auto"/>
        <w:ind w:hanging="147"/>
      </w:pPr>
      <w:r>
        <w:rPr>
          <w:b/>
        </w:rPr>
        <w:t>Hosting:</w:t>
      </w:r>
    </w:p>
    <w:p w:rsidR="002D1760" w:rsidRDefault="00000000">
      <w:pPr>
        <w:spacing w:after="263"/>
        <w:ind w:left="-5"/>
      </w:pPr>
      <w:r>
        <w:t xml:space="preserve">  Deploy the website on Vercel for global access.</w:t>
      </w:r>
    </w:p>
    <w:p w:rsidR="002D1760" w:rsidRDefault="00000000">
      <w:pPr>
        <w:ind w:left="-5"/>
      </w:pPr>
      <w:r>
        <w:t xml:space="preserve">  Tools: Vercel</w:t>
      </w:r>
    </w:p>
    <w:p w:rsidR="002D1760" w:rsidRDefault="00000000">
      <w:pPr>
        <w:pStyle w:val="Heading1"/>
        <w:ind w:left="296" w:hanging="311"/>
      </w:pPr>
      <w:r>
        <w:t>Visual Workflow of the Website</w:t>
      </w:r>
    </w:p>
    <w:p w:rsidR="002D1760" w:rsidRDefault="00000000">
      <w:pPr>
        <w:spacing w:after="263"/>
        <w:ind w:left="-5"/>
      </w:pPr>
      <w:r>
        <w:t>1. User Browses Products -&gt; 2. Adds to Cart -&gt; 3. Secure Payment via Stripe -&gt; 4. Order Confirmed</w:t>
      </w:r>
    </w:p>
    <w:p w:rsidR="002D1760" w:rsidRDefault="00000000">
      <w:pPr>
        <w:ind w:left="-5"/>
      </w:pPr>
      <w:r>
        <w:t>-&gt; 5. Shipment Tracking -&gt; 6. Delivery.</w:t>
      </w:r>
    </w:p>
    <w:sectPr w:rsidR="002D1760">
      <w:pgSz w:w="11906" w:h="16838"/>
      <w:pgMar w:top="717" w:right="624" w:bottom="115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01A"/>
    <w:multiLevelType w:val="hybridMultilevel"/>
    <w:tmpl w:val="FFFFFFFF"/>
    <w:lvl w:ilvl="0" w:tplc="6D6EA86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DE8E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0A61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948A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CC3A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EEE5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9617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9A61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A6B4E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4800BD"/>
    <w:multiLevelType w:val="hybridMultilevel"/>
    <w:tmpl w:val="FFFFFFFF"/>
    <w:lvl w:ilvl="0" w:tplc="2160B9C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459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60F5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C4FF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78C4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42DF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8D9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8A8B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A2331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154944"/>
    <w:multiLevelType w:val="hybridMultilevel"/>
    <w:tmpl w:val="FFFFFFFF"/>
    <w:lvl w:ilvl="0" w:tplc="EBCA3E66">
      <w:start w:val="1"/>
      <w:numFmt w:val="bullet"/>
      <w:lvlText w:val="-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44838C">
      <w:start w:val="1"/>
      <w:numFmt w:val="bullet"/>
      <w:lvlText w:val="o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AEC82A">
      <w:start w:val="1"/>
      <w:numFmt w:val="bullet"/>
      <w:lvlText w:val="▪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E22F10">
      <w:start w:val="1"/>
      <w:numFmt w:val="bullet"/>
      <w:lvlText w:val="•"/>
      <w:lvlJc w:val="left"/>
      <w:pPr>
        <w:ind w:left="2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06FFCC">
      <w:start w:val="1"/>
      <w:numFmt w:val="bullet"/>
      <w:lvlText w:val="o"/>
      <w:lvlJc w:val="left"/>
      <w:pPr>
        <w:ind w:left="3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7429E4">
      <w:start w:val="1"/>
      <w:numFmt w:val="bullet"/>
      <w:lvlText w:val="▪"/>
      <w:lvlJc w:val="left"/>
      <w:pPr>
        <w:ind w:left="4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680A44">
      <w:start w:val="1"/>
      <w:numFmt w:val="bullet"/>
      <w:lvlText w:val="•"/>
      <w:lvlJc w:val="left"/>
      <w:pPr>
        <w:ind w:left="49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A4ECEE">
      <w:start w:val="1"/>
      <w:numFmt w:val="bullet"/>
      <w:lvlText w:val="o"/>
      <w:lvlJc w:val="left"/>
      <w:pPr>
        <w:ind w:left="56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B81F08">
      <w:start w:val="1"/>
      <w:numFmt w:val="bullet"/>
      <w:lvlText w:val="▪"/>
      <w:lvlJc w:val="left"/>
      <w:pPr>
        <w:ind w:left="6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5A597F"/>
    <w:multiLevelType w:val="hybridMultilevel"/>
    <w:tmpl w:val="FFFFFFFF"/>
    <w:lvl w:ilvl="0" w:tplc="3650E4C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86BB0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FAF5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5A67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8216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5049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288B9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F8A13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A6F05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8E0F8A"/>
    <w:multiLevelType w:val="hybridMultilevel"/>
    <w:tmpl w:val="FFFFFFFF"/>
    <w:lvl w:ilvl="0" w:tplc="A07AF00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A81D4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7422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D898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3847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B42D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2637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3C367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EEAC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1497379"/>
    <w:multiLevelType w:val="hybridMultilevel"/>
    <w:tmpl w:val="FFFFFFFF"/>
    <w:lvl w:ilvl="0" w:tplc="715A2A2C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CC92F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AC43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EDB7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10B69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284A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E6E7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F6FCB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066F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1278171">
    <w:abstractNumId w:val="5"/>
  </w:num>
  <w:num w:numId="2" w16cid:durableId="1109662579">
    <w:abstractNumId w:val="2"/>
  </w:num>
  <w:num w:numId="3" w16cid:durableId="1074426994">
    <w:abstractNumId w:val="3"/>
  </w:num>
  <w:num w:numId="4" w16cid:durableId="1782917634">
    <w:abstractNumId w:val="4"/>
  </w:num>
  <w:num w:numId="5" w16cid:durableId="353312287">
    <w:abstractNumId w:val="1"/>
  </w:num>
  <w:num w:numId="6" w16cid:durableId="1461221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60"/>
    <w:rsid w:val="002D1760"/>
    <w:rsid w:val="002F14C4"/>
    <w:rsid w:val="00682FEB"/>
    <w:rsid w:val="0069218E"/>
    <w:rsid w:val="008100A5"/>
    <w:rsid w:val="00AA1F9A"/>
    <w:rsid w:val="00DF6AF2"/>
    <w:rsid w:val="00EF71D1"/>
    <w:rsid w:val="00F9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438FB"/>
  <w15:docId w15:val="{FE026B17-FB23-AE47-A933-A7E1F74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6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434" w:line="308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shaheenayman786@gmail.com</cp:lastModifiedBy>
  <cp:revision>9</cp:revision>
  <dcterms:created xsi:type="dcterms:W3CDTF">2025-01-29T18:34:00Z</dcterms:created>
  <dcterms:modified xsi:type="dcterms:W3CDTF">2025-02-01T10:42:00Z</dcterms:modified>
</cp:coreProperties>
</file>