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4B645" w14:textId="50A4AE25" w:rsidR="00A45F17" w:rsidRPr="00A45F17" w:rsidRDefault="00A45F17" w:rsidP="00A45F17">
      <w:pPr>
        <w:pStyle w:val="NormalWeb"/>
        <w:rPr>
          <w:color w:val="000000"/>
        </w:rPr>
      </w:pPr>
      <w:r w:rsidRPr="00A45F17">
        <w:rPr>
          <w:color w:val="000000"/>
        </w:rPr>
        <w:t xml:space="preserve">Student Name: </w:t>
      </w:r>
      <w:r>
        <w:rPr>
          <w:color w:val="000000"/>
        </w:rPr>
        <w:t>Ayman Yasin</w:t>
      </w:r>
    </w:p>
    <w:p w14:paraId="71315113" w14:textId="77A7A9C9" w:rsidR="00A45F17" w:rsidRPr="00A45F17" w:rsidRDefault="00A45F17" w:rsidP="00A45F17">
      <w:pPr>
        <w:pStyle w:val="NormalWeb"/>
        <w:rPr>
          <w:color w:val="000000"/>
        </w:rPr>
      </w:pPr>
      <w:r w:rsidRPr="00A45F17">
        <w:rPr>
          <w:color w:val="000000"/>
        </w:rPr>
        <w:t>Student ID: 301</w:t>
      </w:r>
      <w:r>
        <w:rPr>
          <w:color w:val="000000"/>
        </w:rPr>
        <w:t>193273</w:t>
      </w:r>
    </w:p>
    <w:p w14:paraId="0C004835" w14:textId="039CCA5E" w:rsidR="00A45F17" w:rsidRDefault="00A45F17" w:rsidP="00A45F17">
      <w:pPr>
        <w:pStyle w:val="NormalWeb"/>
        <w:rPr>
          <w:color w:val="000000"/>
        </w:rPr>
      </w:pPr>
      <w:r w:rsidRPr="00A45F17">
        <w:rPr>
          <w:color w:val="000000"/>
        </w:rPr>
        <w:t xml:space="preserve">Repository URL: </w:t>
      </w:r>
      <w:hyperlink r:id="rId8" w:history="1">
        <w:r w:rsidR="002A6DB5" w:rsidRPr="00DB1022">
          <w:rPr>
            <w:rStyle w:val="Hyperlink"/>
          </w:rPr>
          <w:t>https://github.com/Ayman850/COMP257.git</w:t>
        </w:r>
      </w:hyperlink>
    </w:p>
    <w:p w14:paraId="6F94166E" w14:textId="77777777" w:rsidR="002A6DB5" w:rsidRPr="00A45F17" w:rsidRDefault="002A6DB5" w:rsidP="00A45F17">
      <w:pPr>
        <w:pStyle w:val="NormalWeb"/>
        <w:rPr>
          <w:color w:val="000000"/>
        </w:rPr>
      </w:pPr>
    </w:p>
    <w:p w14:paraId="01DEC7F0" w14:textId="77777777" w:rsidR="00A45F17" w:rsidRPr="00A45F17" w:rsidRDefault="00A45F17" w:rsidP="00A45F17">
      <w:pPr>
        <w:pStyle w:val="NormalWeb"/>
        <w:jc w:val="center"/>
        <w:rPr>
          <w:b/>
          <w:bCs/>
          <w:color w:val="000000"/>
          <w:sz w:val="32"/>
          <w:szCs w:val="32"/>
        </w:rPr>
      </w:pPr>
      <w:r w:rsidRPr="00A45F17">
        <w:rPr>
          <w:b/>
          <w:bCs/>
          <w:color w:val="000000"/>
          <w:sz w:val="32"/>
          <w:szCs w:val="32"/>
        </w:rPr>
        <w:t>Written Report</w:t>
      </w:r>
    </w:p>
    <w:p w14:paraId="5AA8FBE2" w14:textId="77777777" w:rsidR="00A45F17" w:rsidRPr="00A45F17" w:rsidRDefault="00A45F17" w:rsidP="00A45F17">
      <w:pPr>
        <w:pStyle w:val="NormalWeb"/>
        <w:rPr>
          <w:b/>
          <w:bCs/>
          <w:color w:val="000000"/>
        </w:rPr>
      </w:pPr>
      <w:r w:rsidRPr="00A45F17">
        <w:rPr>
          <w:b/>
          <w:bCs/>
          <w:color w:val="000000"/>
        </w:rPr>
        <w:t>Question 1:</w:t>
      </w:r>
    </w:p>
    <w:p w14:paraId="191C2CAB" w14:textId="7D87930C" w:rsidR="005325EA" w:rsidRDefault="005325EA" w:rsidP="00E27E9D">
      <w:pPr>
        <w:pStyle w:val="NormalWeb"/>
        <w:spacing w:line="360" w:lineRule="auto"/>
        <w:rPr>
          <w:color w:val="000000"/>
        </w:rPr>
      </w:pPr>
      <w:r w:rsidRPr="005325EA">
        <w:rPr>
          <w:color w:val="000000"/>
        </w:rPr>
        <w:t xml:space="preserve">In this question, we loaded the mnist_784 dataset, which has 70k rows and 784 columns. </w:t>
      </w:r>
      <w:r w:rsidR="00E27E9D" w:rsidRPr="00E27E9D">
        <w:rPr>
          <w:color w:val="000000"/>
        </w:rPr>
        <w:t>Next, we plotted the first and second main components into a 1D hyperplane using PCA. Next, we compared the original photos to the compressed images using Incremental PCA to reduce the number of dimensions from 784 to 154.</w:t>
      </w:r>
    </w:p>
    <w:p w14:paraId="49543A39" w14:textId="4FED2631" w:rsidR="00831CB4" w:rsidRPr="00831CB4" w:rsidRDefault="00831CB4" w:rsidP="00831CB4">
      <w:pPr>
        <w:pStyle w:val="NormalWeb"/>
        <w:rPr>
          <w:b/>
          <w:bCs/>
          <w:color w:val="000000"/>
        </w:rPr>
      </w:pPr>
      <w:r w:rsidRPr="005325EA">
        <w:rPr>
          <w:b/>
          <w:bCs/>
          <w:color w:val="000000"/>
        </w:rPr>
        <w:t>Images:</w:t>
      </w:r>
    </w:p>
    <w:p w14:paraId="767F511B" w14:textId="23E08C18" w:rsidR="00831CB4" w:rsidRPr="005325EA" w:rsidRDefault="00831CB4" w:rsidP="00E27E9D">
      <w:pPr>
        <w:pStyle w:val="NormalWeb"/>
        <w:spacing w:line="360" w:lineRule="auto"/>
        <w:rPr>
          <w:color w:val="000000"/>
        </w:rPr>
      </w:pPr>
      <w:r w:rsidRPr="002068BF">
        <w:rPr>
          <w:color w:val="000000"/>
        </w:rPr>
        <w:t xml:space="preserve">The image </w:t>
      </w:r>
      <w:r>
        <w:rPr>
          <w:color w:val="000000"/>
        </w:rPr>
        <w:t>below</w:t>
      </w:r>
      <w:r w:rsidRPr="002068BF">
        <w:rPr>
          <w:color w:val="000000"/>
        </w:rPr>
        <w:t xml:space="preserve"> is the plot of each digit from 0 to 9. They’re the first occurrences of each digit in the dataset.</w:t>
      </w:r>
    </w:p>
    <w:p w14:paraId="6B4BF6FB" w14:textId="471593A9" w:rsidR="00C1078D" w:rsidRDefault="00C1078D" w:rsidP="005325EA">
      <w:pPr>
        <w:pStyle w:val="NormalWeb"/>
        <w:rPr>
          <w:color w:val="000000"/>
        </w:rPr>
      </w:pPr>
      <w:r w:rsidRPr="00C1078D">
        <w:rPr>
          <w:noProof/>
          <w:color w:val="000000"/>
        </w:rPr>
        <w:drawing>
          <wp:inline distT="0" distB="0" distL="0" distR="0" wp14:anchorId="21CE9429" wp14:editId="12E17524">
            <wp:extent cx="5943600" cy="2885440"/>
            <wp:effectExtent l="76200" t="76200" r="133350" b="124460"/>
            <wp:docPr id="770476649" name="Picture 1" descr="A number in a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76649" name="Picture 1" descr="A number in a squar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D92B86" w14:textId="77777777" w:rsidR="00831CB4" w:rsidRDefault="00831CB4" w:rsidP="002068BF">
      <w:pPr>
        <w:pStyle w:val="NormalWeb"/>
        <w:spacing w:line="360" w:lineRule="auto"/>
        <w:rPr>
          <w:color w:val="000000"/>
        </w:rPr>
      </w:pPr>
    </w:p>
    <w:p w14:paraId="61BBB8F4" w14:textId="3C08302D" w:rsidR="00A71ADE" w:rsidRDefault="00831CB4" w:rsidP="002068BF">
      <w:pPr>
        <w:pStyle w:val="NormalWeb"/>
        <w:spacing w:line="360" w:lineRule="auto"/>
        <w:rPr>
          <w:color w:val="000000"/>
        </w:rPr>
      </w:pPr>
      <w:r w:rsidRPr="00831CB4">
        <w:rPr>
          <w:color w:val="000000"/>
        </w:rPr>
        <w:lastRenderedPageBreak/>
        <w:t xml:space="preserve">The image </w:t>
      </w:r>
      <w:r>
        <w:rPr>
          <w:color w:val="000000"/>
        </w:rPr>
        <w:t>below</w:t>
      </w:r>
      <w:r w:rsidRPr="00831CB4">
        <w:rPr>
          <w:color w:val="000000"/>
        </w:rPr>
        <w:t xml:space="preserve"> is the projections of the first and second principal components onto a 1D hyperplane.</w:t>
      </w:r>
    </w:p>
    <w:p w14:paraId="6F042397" w14:textId="32A963C7" w:rsidR="00A71ADE" w:rsidRDefault="00A71ADE" w:rsidP="002068BF">
      <w:pPr>
        <w:pStyle w:val="NormalWeb"/>
        <w:spacing w:line="360" w:lineRule="auto"/>
        <w:rPr>
          <w:color w:val="000000"/>
        </w:rPr>
      </w:pPr>
      <w:r w:rsidRPr="00A71ADE">
        <w:rPr>
          <w:noProof/>
          <w:color w:val="000000"/>
        </w:rPr>
        <w:drawing>
          <wp:inline distT="0" distB="0" distL="0" distR="0" wp14:anchorId="276596EC" wp14:editId="19F5A6E4">
            <wp:extent cx="5943600" cy="2891118"/>
            <wp:effectExtent l="76200" t="76200" r="133350" b="138430"/>
            <wp:docPr id="115340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02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931" cy="28927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224ACA" w14:textId="129AF8E4" w:rsidR="00DD1642" w:rsidRPr="00A45F17" w:rsidRDefault="00DD1642" w:rsidP="002068BF">
      <w:pPr>
        <w:pStyle w:val="NormalWeb"/>
        <w:spacing w:line="360" w:lineRule="auto"/>
        <w:rPr>
          <w:color w:val="000000"/>
        </w:rPr>
      </w:pPr>
      <w:r w:rsidRPr="00DD1642">
        <w:rPr>
          <w:color w:val="000000"/>
        </w:rPr>
        <w:t xml:space="preserve">The images </w:t>
      </w:r>
      <w:r>
        <w:rPr>
          <w:color w:val="000000"/>
        </w:rPr>
        <w:t>below</w:t>
      </w:r>
      <w:r w:rsidRPr="00DD1642">
        <w:rPr>
          <w:color w:val="000000"/>
        </w:rPr>
        <w:t xml:space="preserve"> show the difference between the dataset with the original number of dimensions (784) in comparison to the dataset with the compressed number of dimensions (154).</w:t>
      </w:r>
    </w:p>
    <w:p w14:paraId="7B2E8697" w14:textId="77777777" w:rsidR="002C3C57" w:rsidRDefault="002C3C57">
      <w:pPr>
        <w:rPr>
          <w:rFonts w:ascii="Times New Roman" w:hAnsi="Times New Roman" w:cs="Times New Roman"/>
        </w:rPr>
      </w:pPr>
    </w:p>
    <w:p w14:paraId="1BE2B1D1" w14:textId="54F8E4F7" w:rsidR="0095357F" w:rsidRDefault="0095357F">
      <w:pPr>
        <w:rPr>
          <w:rFonts w:ascii="Times New Roman" w:hAnsi="Times New Roman" w:cs="Times New Roman"/>
        </w:rPr>
      </w:pPr>
      <w:r w:rsidRPr="0095357F">
        <w:rPr>
          <w:rFonts w:ascii="Times New Roman" w:hAnsi="Times New Roman" w:cs="Times New Roman"/>
          <w:noProof/>
        </w:rPr>
        <w:drawing>
          <wp:inline distT="0" distB="0" distL="0" distR="0" wp14:anchorId="6B74C5F3" wp14:editId="30768D6B">
            <wp:extent cx="5943600" cy="2856865"/>
            <wp:effectExtent l="76200" t="76200" r="133350" b="133985"/>
            <wp:docPr id="1626980680" name="Picture 1" descr="A collage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80680" name="Picture 1" descr="A collage of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A95F8B" w14:textId="77777777" w:rsidR="00DD1642" w:rsidRDefault="00DD1642">
      <w:pPr>
        <w:rPr>
          <w:rFonts w:ascii="Times New Roman" w:hAnsi="Times New Roman" w:cs="Times New Roman"/>
        </w:rPr>
      </w:pPr>
    </w:p>
    <w:p w14:paraId="242D9E05" w14:textId="0BAB6DED" w:rsidR="00DD1642" w:rsidRDefault="00377C4E">
      <w:pPr>
        <w:rPr>
          <w:rFonts w:ascii="Times New Roman" w:hAnsi="Times New Roman" w:cs="Times New Roman"/>
        </w:rPr>
      </w:pPr>
      <w:r w:rsidRPr="00377C4E">
        <w:rPr>
          <w:rFonts w:ascii="Times New Roman" w:hAnsi="Times New Roman" w:cs="Times New Roman"/>
        </w:rPr>
        <w:drawing>
          <wp:inline distT="0" distB="0" distL="0" distR="0" wp14:anchorId="4AA4C82E" wp14:editId="0DF73C31">
            <wp:extent cx="5943600" cy="2693670"/>
            <wp:effectExtent l="76200" t="76200" r="133350" b="125730"/>
            <wp:docPr id="361870833" name="Picture 1" descr="A number written in whit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70833" name="Picture 1" descr="A number written in white on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274F64" w14:textId="77777777" w:rsidR="00377C4E" w:rsidRDefault="00377C4E">
      <w:pPr>
        <w:rPr>
          <w:rFonts w:ascii="Times New Roman" w:hAnsi="Times New Roman" w:cs="Times New Roman"/>
        </w:rPr>
      </w:pPr>
    </w:p>
    <w:p w14:paraId="243E14A8" w14:textId="77777777" w:rsidR="00835F47" w:rsidRPr="00835F47" w:rsidRDefault="00C83D5E" w:rsidP="00835F47">
      <w:pPr>
        <w:rPr>
          <w:rFonts w:ascii="Times New Roman" w:hAnsi="Times New Roman" w:cs="Times New Roman"/>
          <w:sz w:val="24"/>
          <w:szCs w:val="32"/>
        </w:rPr>
      </w:pPr>
      <w:r w:rsidRPr="00C83D5E">
        <w:rPr>
          <w:rFonts w:ascii="Times New Roman" w:hAnsi="Times New Roman" w:cs="Times New Roman"/>
          <w:sz w:val="24"/>
          <w:szCs w:val="32"/>
        </w:rPr>
        <w:t xml:space="preserve">We can see that </w:t>
      </w:r>
      <w:r w:rsidR="00835F47" w:rsidRPr="00835F47">
        <w:rPr>
          <w:rFonts w:ascii="Times New Roman" w:hAnsi="Times New Roman" w:cs="Times New Roman"/>
          <w:sz w:val="24"/>
          <w:szCs w:val="32"/>
        </w:rPr>
        <w:t>Compared to the original, the compressed version has a little bit more blur. In addition, the background appears to be grayer than it was in the original, which was completely black.</w:t>
      </w:r>
    </w:p>
    <w:p w14:paraId="3555BFA5" w14:textId="7CAB2BFF" w:rsidR="00377C4E" w:rsidRPr="0085443C" w:rsidRDefault="00377C4E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50302EFE" w14:textId="7DE29BC3" w:rsidR="0085443C" w:rsidRPr="0085443C" w:rsidRDefault="0085443C" w:rsidP="0085443C">
      <w:pPr>
        <w:rPr>
          <w:rFonts w:ascii="Times New Roman" w:hAnsi="Times New Roman" w:cs="Times New Roman"/>
          <w:sz w:val="24"/>
          <w:szCs w:val="32"/>
        </w:rPr>
      </w:pPr>
      <w:r w:rsidRPr="0085443C">
        <w:rPr>
          <w:rFonts w:ascii="Times New Roman" w:hAnsi="Times New Roman" w:cs="Times New Roman"/>
          <w:b/>
          <w:bCs/>
          <w:sz w:val="24"/>
          <w:szCs w:val="32"/>
        </w:rPr>
        <w:t>Learning point</w:t>
      </w:r>
      <w:r w:rsidR="00A15BA7">
        <w:rPr>
          <w:rFonts w:ascii="Times New Roman" w:hAnsi="Times New Roman" w:cs="Times New Roman"/>
          <w:b/>
          <w:bCs/>
          <w:sz w:val="24"/>
          <w:szCs w:val="32"/>
        </w:rPr>
        <w:t xml:space="preserve"> from question 1</w:t>
      </w:r>
      <w:r w:rsidRPr="0085443C">
        <w:rPr>
          <w:rFonts w:ascii="Times New Roman" w:hAnsi="Times New Roman" w:cs="Times New Roman"/>
          <w:b/>
          <w:bCs/>
          <w:sz w:val="24"/>
          <w:szCs w:val="32"/>
        </w:rPr>
        <w:t>:</w:t>
      </w:r>
      <w:r w:rsidRPr="0085443C">
        <w:rPr>
          <w:rFonts w:ascii="Times New Roman" w:hAnsi="Times New Roman" w:cs="Times New Roman"/>
          <w:sz w:val="24"/>
          <w:szCs w:val="32"/>
        </w:rPr>
        <w:t xml:space="preserve"> </w:t>
      </w:r>
      <w:r w:rsidRPr="0085443C">
        <w:rPr>
          <w:rFonts w:ascii="Times New Roman" w:hAnsi="Times New Roman" w:cs="Times New Roman"/>
          <w:sz w:val="24"/>
          <w:szCs w:val="32"/>
        </w:rPr>
        <w:br/>
      </w:r>
      <w:r w:rsidRPr="0085443C">
        <w:rPr>
          <w:rFonts w:ascii="Times New Roman" w:hAnsi="Times New Roman" w:cs="Times New Roman"/>
          <w:sz w:val="24"/>
          <w:szCs w:val="32"/>
        </w:rPr>
        <w:br/>
        <w:t xml:space="preserve">Due to the fact that incremental PCA loads the dataset in small chunks rather than all at once, it is better suited for larger datasets. </w:t>
      </w:r>
      <w:r w:rsidRPr="0085443C">
        <w:rPr>
          <w:rFonts w:ascii="Times New Roman" w:hAnsi="Times New Roman" w:cs="Times New Roman"/>
          <w:sz w:val="24"/>
          <w:szCs w:val="32"/>
        </w:rPr>
        <w:br/>
      </w:r>
      <w:r w:rsidRPr="0085443C">
        <w:rPr>
          <w:rFonts w:ascii="Times New Roman" w:hAnsi="Times New Roman" w:cs="Times New Roman"/>
          <w:sz w:val="24"/>
          <w:szCs w:val="32"/>
        </w:rPr>
        <w:br/>
        <w:t xml:space="preserve">The compressed images enable us to clearly distinguish the digits despite an approximate 80% reduction in dimension. </w:t>
      </w:r>
      <w:r w:rsidRPr="0085443C">
        <w:rPr>
          <w:rFonts w:ascii="Times New Roman" w:hAnsi="Times New Roman" w:cs="Times New Roman"/>
          <w:sz w:val="24"/>
          <w:szCs w:val="32"/>
        </w:rPr>
        <w:br/>
      </w:r>
      <w:r w:rsidRPr="0085443C">
        <w:rPr>
          <w:rFonts w:ascii="Times New Roman" w:hAnsi="Times New Roman" w:cs="Times New Roman"/>
          <w:sz w:val="24"/>
          <w:szCs w:val="32"/>
        </w:rPr>
        <w:br/>
        <w:t xml:space="preserve">Increased Explanation of Deviation By capturing more variance from the original, ratio indicates that compression will be superior. </w:t>
      </w:r>
      <w:r w:rsidRPr="0085443C">
        <w:rPr>
          <w:rFonts w:ascii="Times New Roman" w:hAnsi="Times New Roman" w:cs="Times New Roman"/>
          <w:sz w:val="24"/>
          <w:szCs w:val="32"/>
        </w:rPr>
        <w:br/>
      </w:r>
      <w:r w:rsidRPr="0085443C">
        <w:rPr>
          <w:rFonts w:ascii="Times New Roman" w:hAnsi="Times New Roman" w:cs="Times New Roman"/>
          <w:sz w:val="24"/>
          <w:szCs w:val="32"/>
        </w:rPr>
        <w:br/>
        <w:t xml:space="preserve">About 95% of the original </w:t>
      </w:r>
      <w:proofErr w:type="spellStart"/>
      <w:r w:rsidRPr="0085443C">
        <w:rPr>
          <w:rFonts w:ascii="Times New Roman" w:hAnsi="Times New Roman" w:cs="Times New Roman"/>
          <w:sz w:val="24"/>
          <w:szCs w:val="32"/>
        </w:rPr>
        <w:t>mnist</w:t>
      </w:r>
      <w:proofErr w:type="spellEnd"/>
      <w:r w:rsidRPr="0085443C">
        <w:rPr>
          <w:rFonts w:ascii="Times New Roman" w:hAnsi="Times New Roman" w:cs="Times New Roman"/>
          <w:sz w:val="24"/>
          <w:szCs w:val="32"/>
        </w:rPr>
        <w:t xml:space="preserve"> 784 could be captured by incremental PCA using 154–D. My discovery was made by adding together the 154 major components' "explained variance ratio."</w:t>
      </w:r>
    </w:p>
    <w:p w14:paraId="245341FE" w14:textId="77777777" w:rsidR="0085443C" w:rsidRDefault="0085443C">
      <w:pPr>
        <w:rPr>
          <w:rFonts w:ascii="Times New Roman" w:hAnsi="Times New Roman" w:cs="Times New Roman"/>
          <w:sz w:val="24"/>
          <w:szCs w:val="32"/>
        </w:rPr>
      </w:pPr>
    </w:p>
    <w:p w14:paraId="05F0E2DA" w14:textId="77777777" w:rsidR="00A15BA7" w:rsidRDefault="00A15BA7">
      <w:pPr>
        <w:rPr>
          <w:rFonts w:ascii="Times New Roman" w:hAnsi="Times New Roman" w:cs="Times New Roman"/>
          <w:sz w:val="24"/>
          <w:szCs w:val="32"/>
        </w:rPr>
      </w:pPr>
    </w:p>
    <w:p w14:paraId="542140B6" w14:textId="77777777" w:rsidR="00A15BA7" w:rsidRDefault="00A15BA7">
      <w:pPr>
        <w:rPr>
          <w:rFonts w:ascii="Times New Roman" w:hAnsi="Times New Roman" w:cs="Times New Roman"/>
          <w:sz w:val="24"/>
          <w:szCs w:val="32"/>
        </w:rPr>
      </w:pPr>
    </w:p>
    <w:p w14:paraId="4638DD01" w14:textId="77777777" w:rsidR="00A15BA7" w:rsidRDefault="00A15BA7">
      <w:pPr>
        <w:rPr>
          <w:rFonts w:ascii="Times New Roman" w:hAnsi="Times New Roman" w:cs="Times New Roman"/>
          <w:sz w:val="24"/>
          <w:szCs w:val="32"/>
        </w:rPr>
      </w:pPr>
    </w:p>
    <w:p w14:paraId="26703192" w14:textId="00F342E1" w:rsidR="00CF2B7A" w:rsidRDefault="00C03249" w:rsidP="00410BD3">
      <w:pPr>
        <w:spacing w:line="360" w:lineRule="auto"/>
        <w:rPr>
          <w:rFonts w:ascii="Times New Roman" w:hAnsi="Times New Roman" w:cs="Times New Roman"/>
          <w:b/>
          <w:bCs/>
          <w:sz w:val="24"/>
          <w:szCs w:val="32"/>
        </w:rPr>
      </w:pPr>
      <w:r w:rsidRPr="00C03249">
        <w:rPr>
          <w:rFonts w:ascii="Times New Roman" w:hAnsi="Times New Roman" w:cs="Times New Roman"/>
          <w:b/>
          <w:bCs/>
          <w:sz w:val="24"/>
          <w:szCs w:val="32"/>
        </w:rPr>
        <w:lastRenderedPageBreak/>
        <w:t>Question 2</w:t>
      </w:r>
      <w:r w:rsidR="00477772"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p w14:paraId="45B47EBD" w14:textId="6C871042" w:rsidR="00477772" w:rsidRDefault="00CF2B7A" w:rsidP="00410BD3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CF2B7A">
        <w:rPr>
          <w:rFonts w:ascii="Times New Roman" w:hAnsi="Times New Roman" w:cs="Times New Roman"/>
          <w:sz w:val="24"/>
          <w:szCs w:val="32"/>
        </w:rPr>
        <w:t xml:space="preserve">We created a Swiss Roll dataset for this question. Then, we reduced the dimensions from three to two using Kernel PCA using linear, </w:t>
      </w:r>
      <w:proofErr w:type="spellStart"/>
      <w:r w:rsidRPr="00CF2B7A">
        <w:rPr>
          <w:rFonts w:ascii="Times New Roman" w:hAnsi="Times New Roman" w:cs="Times New Roman"/>
          <w:sz w:val="24"/>
          <w:szCs w:val="32"/>
        </w:rPr>
        <w:t>rbf</w:t>
      </w:r>
      <w:proofErr w:type="spellEnd"/>
      <w:r w:rsidRPr="00CF2B7A">
        <w:rPr>
          <w:rFonts w:ascii="Times New Roman" w:hAnsi="Times New Roman" w:cs="Times New Roman"/>
          <w:sz w:val="24"/>
          <w:szCs w:val="32"/>
        </w:rPr>
        <w:t xml:space="preserve">, and sigmoid kernels. Next, we used the Swiss Roll dataset and logistic regression. Since the label was continuous, I just translated so that we may use logistic regression, convert them to integers. Next, we utilized </w:t>
      </w:r>
      <w:proofErr w:type="spellStart"/>
      <w:r w:rsidRPr="00CF2B7A">
        <w:rPr>
          <w:rFonts w:ascii="Times New Roman" w:hAnsi="Times New Roman" w:cs="Times New Roman"/>
          <w:sz w:val="24"/>
          <w:szCs w:val="32"/>
        </w:rPr>
        <w:t>GridSearchCV</w:t>
      </w:r>
      <w:proofErr w:type="spellEnd"/>
      <w:r w:rsidRPr="00CF2B7A">
        <w:rPr>
          <w:rFonts w:ascii="Times New Roman" w:hAnsi="Times New Roman" w:cs="Times New Roman"/>
          <w:sz w:val="24"/>
          <w:szCs w:val="32"/>
        </w:rPr>
        <w:t xml:space="preserve"> to determine the optimal kernel and gamma value for Kernel PCA.</w:t>
      </w:r>
    </w:p>
    <w:p w14:paraId="453C2DC0" w14:textId="77777777" w:rsidR="00EF7BEC" w:rsidRDefault="00EF7BEC" w:rsidP="00410BD3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059C1047" w14:textId="12D9EFBB" w:rsidR="00EF7BEC" w:rsidRDefault="00EF7BEC" w:rsidP="00410BD3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EF7BEC">
        <w:rPr>
          <w:rFonts w:ascii="Times New Roman" w:hAnsi="Times New Roman" w:cs="Times New Roman"/>
          <w:sz w:val="24"/>
          <w:szCs w:val="32"/>
        </w:rPr>
        <w:t>The plot of the Swiss Roll dataset that we created is shown in the picture below. It has 1500 samples, and the generation's random state is set to 0.</w:t>
      </w:r>
    </w:p>
    <w:p w14:paraId="7BB3A2A8" w14:textId="217F69D5" w:rsidR="00410BD3" w:rsidRDefault="00410BD3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410BD3">
        <w:rPr>
          <w:rFonts w:ascii="Times New Roman" w:hAnsi="Times New Roman" w:cs="Times New Roman"/>
          <w:b/>
          <w:bCs/>
          <w:sz w:val="24"/>
          <w:szCs w:val="32"/>
        </w:rPr>
        <w:t>Images:</w:t>
      </w:r>
    </w:p>
    <w:p w14:paraId="069DDCF7" w14:textId="2839AC4E" w:rsidR="00E2397C" w:rsidRDefault="00E2397C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E2397C">
        <w:rPr>
          <w:rFonts w:ascii="Times New Roman" w:hAnsi="Times New Roman" w:cs="Times New Roman"/>
          <w:b/>
          <w:bCs/>
          <w:sz w:val="24"/>
          <w:szCs w:val="32"/>
        </w:rPr>
        <w:drawing>
          <wp:inline distT="0" distB="0" distL="0" distR="0" wp14:anchorId="4793F95D" wp14:editId="37875DF2">
            <wp:extent cx="4900085" cy="4465707"/>
            <wp:effectExtent l="76200" t="76200" r="129540" b="125730"/>
            <wp:docPr id="1761036575" name="Picture 1" descr="A graph of a graph showing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36575" name="Picture 1" descr="A graph of a graph showing a number of dot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4657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3D4068" w14:textId="77777777" w:rsidR="00EF7BEC" w:rsidRDefault="00EF7BEC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03BAF28A" w14:textId="10CDFEE7" w:rsidR="008735A7" w:rsidRDefault="008735A7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8735A7">
        <w:rPr>
          <w:rFonts w:ascii="Times New Roman" w:hAnsi="Times New Roman" w:cs="Times New Roman"/>
          <w:b/>
          <w:bCs/>
          <w:sz w:val="24"/>
          <w:szCs w:val="32"/>
        </w:rPr>
        <w:lastRenderedPageBreak/>
        <w:t>The three charts for the kernel PCA are shown in the image below.</w:t>
      </w:r>
    </w:p>
    <w:p w14:paraId="5D9E1736" w14:textId="03057736" w:rsidR="00EF7BEC" w:rsidRDefault="007171F1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7171F1">
        <w:rPr>
          <w:rFonts w:ascii="Times New Roman" w:hAnsi="Times New Roman" w:cs="Times New Roman"/>
          <w:b/>
          <w:bCs/>
          <w:sz w:val="24"/>
          <w:szCs w:val="32"/>
        </w:rPr>
        <w:drawing>
          <wp:inline distT="0" distB="0" distL="0" distR="0" wp14:anchorId="7E6E265E" wp14:editId="097FB312">
            <wp:extent cx="5943600" cy="1965325"/>
            <wp:effectExtent l="76200" t="76200" r="133350" b="130175"/>
            <wp:docPr id="536383548" name="Picture 1" descr="A colorful dotted diagram of a bra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83548" name="Picture 1" descr="A colorful dotted diagram of a brai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AD15D3" w14:textId="77777777" w:rsidR="004A79AA" w:rsidRPr="004A79AA" w:rsidRDefault="004A79AA">
      <w:pPr>
        <w:rPr>
          <w:rFonts w:ascii="Times New Roman" w:hAnsi="Times New Roman" w:cs="Times New Roman"/>
          <w:sz w:val="24"/>
          <w:szCs w:val="32"/>
        </w:rPr>
      </w:pPr>
    </w:p>
    <w:p w14:paraId="6D53A2B8" w14:textId="406372E7" w:rsidR="008A687C" w:rsidRPr="004A79AA" w:rsidRDefault="004A79AA" w:rsidP="008A687C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4A79AA">
        <w:rPr>
          <w:rFonts w:ascii="Times New Roman" w:hAnsi="Times New Roman" w:cs="Times New Roman"/>
          <w:sz w:val="24"/>
          <w:szCs w:val="32"/>
        </w:rPr>
        <w:t xml:space="preserve">The use of the linear kernel produced the plot on the left. Its shape can be seen since it is essentially projecting the 3D Swiss roll onto a 2D surface. It is </w:t>
      </w:r>
      <w:proofErr w:type="gramStart"/>
      <w:r w:rsidRPr="004A79AA">
        <w:rPr>
          <w:rFonts w:ascii="Times New Roman" w:hAnsi="Times New Roman" w:cs="Times New Roman"/>
          <w:sz w:val="24"/>
          <w:szCs w:val="32"/>
        </w:rPr>
        <w:t>similar to</w:t>
      </w:r>
      <w:proofErr w:type="gramEnd"/>
      <w:r w:rsidRPr="004A79AA">
        <w:rPr>
          <w:rFonts w:ascii="Times New Roman" w:hAnsi="Times New Roman" w:cs="Times New Roman"/>
          <w:sz w:val="24"/>
          <w:szCs w:val="32"/>
        </w:rPr>
        <w:t xml:space="preserve"> examining the cross section. We can still see a spiral </w:t>
      </w:r>
      <w:r w:rsidRPr="004A79AA">
        <w:rPr>
          <w:rFonts w:ascii="Times New Roman" w:hAnsi="Times New Roman" w:cs="Times New Roman"/>
          <w:sz w:val="24"/>
          <w:szCs w:val="32"/>
        </w:rPr>
        <w:t>shape;</w:t>
      </w:r>
      <w:r w:rsidRPr="004A79AA">
        <w:rPr>
          <w:rFonts w:ascii="Times New Roman" w:hAnsi="Times New Roman" w:cs="Times New Roman"/>
          <w:sz w:val="24"/>
          <w:szCs w:val="32"/>
        </w:rPr>
        <w:t xml:space="preserve"> hence the Swiss roll is not fully unrolled by doing this.</w:t>
      </w:r>
    </w:p>
    <w:p w14:paraId="2231E27D" w14:textId="04EC13F3" w:rsidR="008A687C" w:rsidRPr="008A687C" w:rsidRDefault="00042019" w:rsidP="008A687C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042019">
        <w:rPr>
          <w:rFonts w:ascii="Times New Roman" w:hAnsi="Times New Roman" w:cs="Times New Roman"/>
          <w:sz w:val="24"/>
          <w:szCs w:val="32"/>
        </w:rPr>
        <w:t xml:space="preserve">The center plot represents the outcome of applying gamma 0.04 to the </w:t>
      </w:r>
      <w:proofErr w:type="spellStart"/>
      <w:r w:rsidRPr="00042019">
        <w:rPr>
          <w:rFonts w:ascii="Times New Roman" w:hAnsi="Times New Roman" w:cs="Times New Roman"/>
          <w:sz w:val="24"/>
          <w:szCs w:val="32"/>
        </w:rPr>
        <w:t>rbf</w:t>
      </w:r>
      <w:proofErr w:type="spellEnd"/>
      <w:r w:rsidRPr="00042019">
        <w:rPr>
          <w:rFonts w:ascii="Times New Roman" w:hAnsi="Times New Roman" w:cs="Times New Roman"/>
          <w:sz w:val="24"/>
          <w:szCs w:val="32"/>
        </w:rPr>
        <w:t xml:space="preserve"> kernel. It does a good job of separating the dataset, as we can see. Only a little spiral shape remains, with some parts continuing to overlap. </w:t>
      </w:r>
      <w:r w:rsidRPr="00042019">
        <w:rPr>
          <w:rFonts w:ascii="Times New Roman" w:hAnsi="Times New Roman" w:cs="Times New Roman"/>
          <w:sz w:val="24"/>
          <w:szCs w:val="32"/>
        </w:rPr>
        <w:br/>
        <w:t>The outcome of applying the sigmoid kernel with gamma 0.04 is the plot on the right. As we can see, it still retains a lot of overlaps and the spiral/circular shape from the original Swiss roll.</w:t>
      </w:r>
    </w:p>
    <w:p w14:paraId="08DBF331" w14:textId="77777777" w:rsidR="008A687C" w:rsidRPr="008A687C" w:rsidRDefault="008A687C" w:rsidP="008A687C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8A687C">
        <w:rPr>
          <w:rFonts w:ascii="Times New Roman" w:hAnsi="Times New Roman" w:cs="Times New Roman"/>
          <w:sz w:val="24"/>
          <w:szCs w:val="32"/>
        </w:rPr>
        <w:t xml:space="preserve">Since it has the fewest overlaps and eliminates </w:t>
      </w:r>
      <w:proofErr w:type="gramStart"/>
      <w:r w:rsidRPr="008A687C">
        <w:rPr>
          <w:rFonts w:ascii="Times New Roman" w:hAnsi="Times New Roman" w:cs="Times New Roman"/>
          <w:sz w:val="24"/>
          <w:szCs w:val="32"/>
        </w:rPr>
        <w:t>the majority of</w:t>
      </w:r>
      <w:proofErr w:type="gramEnd"/>
      <w:r w:rsidRPr="008A687C">
        <w:rPr>
          <w:rFonts w:ascii="Times New Roman" w:hAnsi="Times New Roman" w:cs="Times New Roman"/>
          <w:sz w:val="24"/>
          <w:szCs w:val="32"/>
        </w:rPr>
        <w:t xml:space="preserve"> the original Swiss roll's spiral shape, the plot of the </w:t>
      </w:r>
      <w:proofErr w:type="spellStart"/>
      <w:r w:rsidRPr="008A687C">
        <w:rPr>
          <w:rFonts w:ascii="Times New Roman" w:hAnsi="Times New Roman" w:cs="Times New Roman"/>
          <w:sz w:val="24"/>
          <w:szCs w:val="32"/>
        </w:rPr>
        <w:t>rbf</w:t>
      </w:r>
      <w:proofErr w:type="spellEnd"/>
      <w:r w:rsidRPr="008A687C">
        <w:rPr>
          <w:rFonts w:ascii="Times New Roman" w:hAnsi="Times New Roman" w:cs="Times New Roman"/>
          <w:sz w:val="24"/>
          <w:szCs w:val="32"/>
        </w:rPr>
        <w:t xml:space="preserve"> result appears to be the one that unrolls the Swiss roll the best overall. Since it isn't designed to distinguish between non-linear datasets, the linear one appears to be the worse. Non-linear datasets merely cannot be separated using a straight line alone.</w:t>
      </w:r>
    </w:p>
    <w:p w14:paraId="7FE2A2C4" w14:textId="77777777" w:rsidR="008A687C" w:rsidRDefault="008A687C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631EA5A9" w14:textId="77777777" w:rsidR="00BB68E3" w:rsidRDefault="00BB68E3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3231E212" w14:textId="77777777" w:rsidR="00BB68E3" w:rsidRDefault="00BB68E3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18D5B131" w14:textId="77777777" w:rsidR="00BB68E3" w:rsidRDefault="00BB68E3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3CAD3685" w14:textId="77777777" w:rsidR="00BB68E3" w:rsidRDefault="00BB68E3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1FB47ECC" w14:textId="77777777" w:rsidR="00BB68E3" w:rsidRDefault="00BB68E3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3DE945C1" w14:textId="73D3A75A" w:rsidR="00CC0BAD" w:rsidRPr="0056640A" w:rsidRDefault="00CA469C" w:rsidP="00CC0BAD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CA469C">
        <w:rPr>
          <w:rFonts w:ascii="Times New Roman" w:hAnsi="Times New Roman" w:cs="Times New Roman"/>
          <w:sz w:val="24"/>
          <w:szCs w:val="32"/>
        </w:rPr>
        <w:lastRenderedPageBreak/>
        <w:t>The image below shows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56640A" w:rsidRPr="0056640A">
        <w:rPr>
          <w:rFonts w:ascii="Times New Roman" w:hAnsi="Times New Roman" w:cs="Times New Roman"/>
          <w:sz w:val="24"/>
          <w:szCs w:val="32"/>
        </w:rPr>
        <w:t>how gamma affects each kernel type's cross-validation accuracy. It is evident that for both kernels, the gamma value of 0.03 works best.</w:t>
      </w:r>
    </w:p>
    <w:p w14:paraId="307974D7" w14:textId="4448D17B" w:rsidR="00BB68E3" w:rsidRPr="00BB68E3" w:rsidRDefault="009A63D2" w:rsidP="00BB68E3">
      <w:pPr>
        <w:rPr>
          <w:rFonts w:ascii="Times New Roman" w:hAnsi="Times New Roman" w:cs="Times New Roman"/>
          <w:sz w:val="24"/>
          <w:szCs w:val="32"/>
        </w:rPr>
      </w:pPr>
      <w:r w:rsidRPr="009A63D2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38994316" wp14:editId="7712ECD1">
            <wp:extent cx="5563082" cy="3795089"/>
            <wp:effectExtent l="76200" t="76200" r="133350" b="129540"/>
            <wp:docPr id="752852420" name="Picture 1" descr="A graph with a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52420" name="Picture 1" descr="A graph with a line and a blue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7950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2C874A" w14:textId="77777777" w:rsidR="00BB68E3" w:rsidRDefault="00BB68E3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478DF755" w14:textId="6D0E0650" w:rsidR="00E61C80" w:rsidRPr="00E61C80" w:rsidRDefault="00D26A5D" w:rsidP="00E61C80">
      <w:pPr>
        <w:rPr>
          <w:rFonts w:ascii="Times New Roman" w:hAnsi="Times New Roman" w:cs="Times New Roman"/>
          <w:sz w:val="24"/>
          <w:szCs w:val="32"/>
        </w:rPr>
      </w:pPr>
      <w:r w:rsidRPr="00D26A5D">
        <w:rPr>
          <w:rFonts w:ascii="Times New Roman" w:hAnsi="Times New Roman" w:cs="Times New Roman"/>
          <w:b/>
          <w:bCs/>
          <w:sz w:val="24"/>
          <w:szCs w:val="32"/>
        </w:rPr>
        <w:t>Learning point</w:t>
      </w:r>
      <w:r w:rsidR="00CC0BAD">
        <w:rPr>
          <w:rFonts w:ascii="Times New Roman" w:hAnsi="Times New Roman" w:cs="Times New Roman"/>
          <w:b/>
          <w:bCs/>
          <w:sz w:val="24"/>
          <w:szCs w:val="32"/>
        </w:rPr>
        <w:t xml:space="preserve"> from question 2</w:t>
      </w:r>
      <w:r w:rsidRPr="00D26A5D">
        <w:rPr>
          <w:rFonts w:ascii="Times New Roman" w:hAnsi="Times New Roman" w:cs="Times New Roman"/>
          <w:b/>
          <w:bCs/>
          <w:sz w:val="24"/>
          <w:szCs w:val="32"/>
        </w:rPr>
        <w:t xml:space="preserve">: </w:t>
      </w:r>
      <w:r w:rsidRPr="00D26A5D">
        <w:rPr>
          <w:rFonts w:ascii="Times New Roman" w:hAnsi="Times New Roman" w:cs="Times New Roman"/>
          <w:b/>
          <w:bCs/>
          <w:sz w:val="24"/>
          <w:szCs w:val="32"/>
        </w:rPr>
        <w:br/>
      </w:r>
      <w:r w:rsidRPr="00D26A5D">
        <w:rPr>
          <w:rFonts w:ascii="Times New Roman" w:hAnsi="Times New Roman" w:cs="Times New Roman"/>
          <w:b/>
          <w:bCs/>
          <w:sz w:val="24"/>
          <w:szCs w:val="32"/>
        </w:rPr>
        <w:br/>
      </w:r>
      <w:r w:rsidRPr="00D26A5D">
        <w:rPr>
          <w:rFonts w:ascii="Times New Roman" w:hAnsi="Times New Roman" w:cs="Times New Roman"/>
          <w:sz w:val="24"/>
          <w:szCs w:val="32"/>
        </w:rPr>
        <w:t xml:space="preserve">Learned more about how the Swiss roll dataset differs in terms of linear, </w:t>
      </w:r>
      <w:proofErr w:type="spellStart"/>
      <w:r w:rsidRPr="00D26A5D">
        <w:rPr>
          <w:rFonts w:ascii="Times New Roman" w:hAnsi="Times New Roman" w:cs="Times New Roman"/>
          <w:sz w:val="24"/>
          <w:szCs w:val="32"/>
        </w:rPr>
        <w:t>rbf</w:t>
      </w:r>
      <w:proofErr w:type="spellEnd"/>
      <w:r w:rsidRPr="00D26A5D">
        <w:rPr>
          <w:rFonts w:ascii="Times New Roman" w:hAnsi="Times New Roman" w:cs="Times New Roman"/>
          <w:sz w:val="24"/>
          <w:szCs w:val="32"/>
        </w:rPr>
        <w:t xml:space="preserve">, and sigmoid kernels. </w:t>
      </w:r>
      <w:r w:rsidRPr="00D26A5D">
        <w:rPr>
          <w:rFonts w:ascii="Times New Roman" w:hAnsi="Times New Roman" w:cs="Times New Roman"/>
          <w:sz w:val="24"/>
          <w:szCs w:val="32"/>
        </w:rPr>
        <w:br/>
      </w:r>
      <w:r w:rsidRPr="00D26A5D">
        <w:rPr>
          <w:rFonts w:ascii="Times New Roman" w:hAnsi="Times New Roman" w:cs="Times New Roman"/>
          <w:sz w:val="24"/>
          <w:szCs w:val="32"/>
        </w:rPr>
        <w:br/>
      </w:r>
      <w:r w:rsidR="00CC0BAD" w:rsidRPr="00CC0BAD">
        <w:rPr>
          <w:rFonts w:ascii="Times New Roman" w:hAnsi="Times New Roman" w:cs="Times New Roman"/>
          <w:sz w:val="24"/>
          <w:szCs w:val="32"/>
        </w:rPr>
        <w:t>I found that each data point has less of an impact on other data points the higher the gamma value. Stated differently, a low radius of influence corresponds to a high gamma value. Conversely, the radius of influence increases as the gamma value decreases.</w:t>
      </w:r>
      <w:r w:rsidRPr="00D26A5D">
        <w:rPr>
          <w:rFonts w:ascii="Times New Roman" w:hAnsi="Times New Roman" w:cs="Times New Roman"/>
          <w:sz w:val="24"/>
          <w:szCs w:val="32"/>
        </w:rPr>
        <w:br/>
      </w:r>
      <w:r w:rsidRPr="00D26A5D">
        <w:rPr>
          <w:rFonts w:ascii="Times New Roman" w:hAnsi="Times New Roman" w:cs="Times New Roman"/>
          <w:sz w:val="24"/>
          <w:szCs w:val="32"/>
        </w:rPr>
        <w:br/>
        <w:t xml:space="preserve">Underfitting may result from lower gamma, whereas overfitting may result from higher gamma. </w:t>
      </w:r>
      <w:r w:rsidRPr="00D26A5D">
        <w:rPr>
          <w:rFonts w:ascii="Times New Roman" w:hAnsi="Times New Roman" w:cs="Times New Roman"/>
          <w:sz w:val="24"/>
          <w:szCs w:val="32"/>
        </w:rPr>
        <w:br/>
      </w:r>
      <w:r w:rsidRPr="00D26A5D">
        <w:rPr>
          <w:rFonts w:ascii="Times New Roman" w:hAnsi="Times New Roman" w:cs="Times New Roman"/>
          <w:sz w:val="24"/>
          <w:szCs w:val="32"/>
        </w:rPr>
        <w:br/>
      </w:r>
      <w:r w:rsidR="00E61C80" w:rsidRPr="00E61C80">
        <w:rPr>
          <w:rFonts w:ascii="Times New Roman" w:hAnsi="Times New Roman" w:cs="Times New Roman"/>
          <w:sz w:val="24"/>
          <w:szCs w:val="32"/>
        </w:rPr>
        <w:t>I noticed that the sigmoid kernel may still outperform other kernels in logistic regression, despite its inferiority in terms of visual separation of the Swiss roll dataset.</w:t>
      </w:r>
    </w:p>
    <w:p w14:paraId="4A8A37DA" w14:textId="2C5649C7" w:rsidR="00D26A5D" w:rsidRPr="00D26A5D" w:rsidRDefault="00D26A5D" w:rsidP="00D26A5D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19B3AB0D" w14:textId="77777777" w:rsidR="00D26A5D" w:rsidRPr="00410BD3" w:rsidRDefault="00D26A5D">
      <w:pPr>
        <w:rPr>
          <w:rFonts w:ascii="Times New Roman" w:hAnsi="Times New Roman" w:cs="Times New Roman"/>
          <w:b/>
          <w:bCs/>
          <w:sz w:val="24"/>
          <w:szCs w:val="32"/>
        </w:rPr>
      </w:pPr>
    </w:p>
    <w:sectPr w:rsidR="00D26A5D" w:rsidRPr="00410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B1ABB"/>
    <w:multiLevelType w:val="hybridMultilevel"/>
    <w:tmpl w:val="0D2C9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59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17"/>
    <w:rsid w:val="00014F41"/>
    <w:rsid w:val="00042019"/>
    <w:rsid w:val="000A63EA"/>
    <w:rsid w:val="002068BF"/>
    <w:rsid w:val="002A6DB5"/>
    <w:rsid w:val="002C3C57"/>
    <w:rsid w:val="00377C4E"/>
    <w:rsid w:val="00410BD3"/>
    <w:rsid w:val="00477772"/>
    <w:rsid w:val="004A79AA"/>
    <w:rsid w:val="0052496D"/>
    <w:rsid w:val="005325EA"/>
    <w:rsid w:val="0056640A"/>
    <w:rsid w:val="0057049F"/>
    <w:rsid w:val="007171F1"/>
    <w:rsid w:val="00831CB4"/>
    <w:rsid w:val="00835F47"/>
    <w:rsid w:val="0085443C"/>
    <w:rsid w:val="008735A7"/>
    <w:rsid w:val="008A687C"/>
    <w:rsid w:val="0095357F"/>
    <w:rsid w:val="009A63D2"/>
    <w:rsid w:val="00A15BA7"/>
    <w:rsid w:val="00A45F17"/>
    <w:rsid w:val="00A655A3"/>
    <w:rsid w:val="00A71ADE"/>
    <w:rsid w:val="00BB68E3"/>
    <w:rsid w:val="00C03249"/>
    <w:rsid w:val="00C1078D"/>
    <w:rsid w:val="00C83D5E"/>
    <w:rsid w:val="00CA469C"/>
    <w:rsid w:val="00CC0BAD"/>
    <w:rsid w:val="00CF2B7A"/>
    <w:rsid w:val="00D26A5D"/>
    <w:rsid w:val="00DD1642"/>
    <w:rsid w:val="00E2397C"/>
    <w:rsid w:val="00E27E9D"/>
    <w:rsid w:val="00E61C80"/>
    <w:rsid w:val="00E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A37C"/>
  <w15:chartTrackingRefBased/>
  <w15:docId w15:val="{CEF1510F-93CA-4A77-BA63-4A8A1DA0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F1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F1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F1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F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F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45F1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45F1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45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F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5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A6D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man850/COMP257.git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E2B0915E266A4C82AAEDBE09443F08" ma:contentTypeVersion="17" ma:contentTypeDescription="Create a new document." ma:contentTypeScope="" ma:versionID="c0bd4a5c17b3c31071e2984949968dcd">
  <xsd:schema xmlns:xsd="http://www.w3.org/2001/XMLSchema" xmlns:xs="http://www.w3.org/2001/XMLSchema" xmlns:p="http://schemas.microsoft.com/office/2006/metadata/properties" xmlns:ns3="cd711f33-8b36-44d6-a236-acc7cad05de5" xmlns:ns4="205a7b05-6ce1-4022-832c-ff72953c096f" targetNamespace="http://schemas.microsoft.com/office/2006/metadata/properties" ma:root="true" ma:fieldsID="f5c1d2b1d52630199726c5450f7d1bd0" ns3:_="" ns4:_="">
    <xsd:import namespace="cd711f33-8b36-44d6-a236-acc7cad05de5"/>
    <xsd:import namespace="205a7b05-6ce1-4022-832c-ff72953c09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AutoTag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711f33-8b36-44d6-a236-acc7cad05d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5a7b05-6ce1-4022-832c-ff72953c096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d711f33-8b36-44d6-a236-acc7cad05de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FC0976-C164-497A-B6E5-EF9C4D772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711f33-8b36-44d6-a236-acc7cad05de5"/>
    <ds:schemaRef ds:uri="205a7b05-6ce1-4022-832c-ff72953c09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27D684-965A-4427-977F-94CC7F5F9212}">
  <ds:schemaRefs>
    <ds:schemaRef ds:uri="http://schemas.microsoft.com/office/2006/metadata/properties"/>
    <ds:schemaRef ds:uri="http://schemas.microsoft.com/office/infopath/2007/PartnerControls"/>
    <ds:schemaRef ds:uri="cd711f33-8b36-44d6-a236-acc7cad05de5"/>
  </ds:schemaRefs>
</ds:datastoreItem>
</file>

<file path=customXml/itemProps3.xml><?xml version="1.0" encoding="utf-8"?>
<ds:datastoreItem xmlns:ds="http://schemas.openxmlformats.org/officeDocument/2006/customXml" ds:itemID="{FE104A72-EF0E-407E-8780-F4620746B9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Yasin</dc:creator>
  <cp:keywords/>
  <dc:description/>
  <cp:lastModifiedBy>Ayman Yasin</cp:lastModifiedBy>
  <cp:revision>3</cp:revision>
  <dcterms:created xsi:type="dcterms:W3CDTF">2024-09-22T18:24:00Z</dcterms:created>
  <dcterms:modified xsi:type="dcterms:W3CDTF">2024-09-22T20:05:00Z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0x01010076E2B0915E266A4C82AAEDBE09443F08</vt:lpwstr>
  </property>
</Properties>
</file>