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EDED6" w14:textId="77777777" w:rsidR="00F26A8B" w:rsidRPr="00A45F17" w:rsidRDefault="00F26A8B" w:rsidP="00F26A8B">
      <w:pPr>
        <w:pStyle w:val="NormalWeb"/>
        <w:rPr>
          <w:color w:val="000000"/>
        </w:rPr>
      </w:pPr>
      <w:r w:rsidRPr="008771AE">
        <w:rPr>
          <w:b/>
          <w:bCs/>
          <w:color w:val="000000"/>
        </w:rPr>
        <w:t>Student Name:</w:t>
      </w:r>
      <w:r w:rsidRPr="00A45F17">
        <w:rPr>
          <w:color w:val="000000"/>
        </w:rPr>
        <w:t xml:space="preserve"> </w:t>
      </w:r>
      <w:r>
        <w:rPr>
          <w:color w:val="000000"/>
        </w:rPr>
        <w:t>Ayman Yasin</w:t>
      </w:r>
    </w:p>
    <w:p w14:paraId="14B7B1BA" w14:textId="77777777" w:rsidR="00F26A8B" w:rsidRPr="00A45F17" w:rsidRDefault="00F26A8B" w:rsidP="00F26A8B">
      <w:pPr>
        <w:pStyle w:val="NormalWeb"/>
        <w:rPr>
          <w:color w:val="000000"/>
        </w:rPr>
      </w:pPr>
      <w:r w:rsidRPr="008771AE">
        <w:rPr>
          <w:b/>
          <w:bCs/>
          <w:color w:val="000000"/>
        </w:rPr>
        <w:t>Student ID:</w:t>
      </w:r>
      <w:r w:rsidRPr="00A45F17">
        <w:rPr>
          <w:color w:val="000000"/>
        </w:rPr>
        <w:t xml:space="preserve"> 301</w:t>
      </w:r>
      <w:r>
        <w:rPr>
          <w:color w:val="000000"/>
        </w:rPr>
        <w:t>193273</w:t>
      </w:r>
    </w:p>
    <w:p w14:paraId="6629FB51" w14:textId="77777777" w:rsidR="00F26A8B" w:rsidRDefault="00F26A8B" w:rsidP="00F26A8B">
      <w:pPr>
        <w:pStyle w:val="NormalWeb"/>
        <w:rPr>
          <w:color w:val="000000"/>
        </w:rPr>
      </w:pPr>
      <w:r w:rsidRPr="008771AE">
        <w:rPr>
          <w:b/>
          <w:bCs/>
          <w:color w:val="000000"/>
        </w:rPr>
        <w:t>Repository URL:</w:t>
      </w:r>
      <w:r w:rsidRPr="00A45F17">
        <w:rPr>
          <w:color w:val="000000"/>
        </w:rPr>
        <w:t xml:space="preserve"> </w:t>
      </w:r>
      <w:hyperlink r:id="rId5" w:history="1">
        <w:r w:rsidRPr="00FD6E74">
          <w:rPr>
            <w:rStyle w:val="Hyperlink"/>
          </w:rPr>
          <w:t>https://github.com/Ayman850/COMP257.git</w:t>
        </w:r>
      </w:hyperlink>
    </w:p>
    <w:p w14:paraId="739B4EF4" w14:textId="77777777" w:rsidR="00F26A8B" w:rsidRPr="00A45F17" w:rsidRDefault="00F26A8B" w:rsidP="00F26A8B">
      <w:pPr>
        <w:pStyle w:val="NormalWeb"/>
        <w:rPr>
          <w:color w:val="000000"/>
        </w:rPr>
      </w:pPr>
    </w:p>
    <w:p w14:paraId="2830E280" w14:textId="77777777" w:rsidR="00F26A8B" w:rsidRPr="00E42888" w:rsidRDefault="00F26A8B" w:rsidP="00F26A8B">
      <w:pPr>
        <w:pStyle w:val="NormalWeb"/>
        <w:jc w:val="center"/>
        <w:rPr>
          <w:b/>
          <w:bCs/>
          <w:color w:val="000000"/>
          <w:sz w:val="28"/>
          <w:szCs w:val="28"/>
        </w:rPr>
      </w:pPr>
      <w:r w:rsidRPr="00E42888">
        <w:rPr>
          <w:b/>
          <w:bCs/>
          <w:color w:val="000000"/>
          <w:sz w:val="28"/>
          <w:szCs w:val="28"/>
        </w:rPr>
        <w:t>Written Report</w:t>
      </w:r>
    </w:p>
    <w:p w14:paraId="766E05B7" w14:textId="77777777" w:rsidR="00F26A8B" w:rsidRDefault="00F26A8B" w:rsidP="00F26A8B">
      <w:pPr>
        <w:pStyle w:val="NormalWeb"/>
        <w:rPr>
          <w:b/>
          <w:bCs/>
          <w:color w:val="000000"/>
        </w:rPr>
      </w:pPr>
      <w:r w:rsidRPr="00A45F17">
        <w:rPr>
          <w:b/>
          <w:bCs/>
          <w:color w:val="000000"/>
        </w:rPr>
        <w:t>Question 1:</w:t>
      </w:r>
    </w:p>
    <w:p w14:paraId="17752959" w14:textId="77777777" w:rsidR="00684C47" w:rsidRPr="00684C47" w:rsidRDefault="004226F0" w:rsidP="00684C47">
      <w:pPr>
        <w:rPr>
          <w:rFonts w:ascii="Times New Roman" w:hAnsi="Times New Roman" w:cs="Times New Roman"/>
          <w:sz w:val="24"/>
          <w:szCs w:val="32"/>
        </w:rPr>
      </w:pPr>
      <w:r w:rsidRPr="004226F0">
        <w:rPr>
          <w:rFonts w:ascii="Times New Roman" w:hAnsi="Times New Roman" w:cs="Times New Roman"/>
          <w:sz w:val="24"/>
          <w:szCs w:val="32"/>
        </w:rPr>
        <w:t>As with the previous assignment (Assignment 3), we used the Olivetti dataset in this question as well. After splitting the training set into segments for training, validation, and testing, we employed PCA to minimize the training set's dimensionality while retaining 99% of its variance. After then, the training set was shrunk from 4096 features to 222 features. The best kind of covariance for the training set was then identified. After adjusting for 35 components, I discovered that the "</w:t>
      </w:r>
      <w:proofErr w:type="spellStart"/>
      <w:r w:rsidRPr="004226F0">
        <w:rPr>
          <w:rFonts w:ascii="Times New Roman" w:hAnsi="Times New Roman" w:cs="Times New Roman"/>
          <w:sz w:val="24"/>
          <w:szCs w:val="32"/>
        </w:rPr>
        <w:t>diag</w:t>
      </w:r>
      <w:proofErr w:type="spellEnd"/>
      <w:r w:rsidRPr="004226F0">
        <w:rPr>
          <w:rFonts w:ascii="Times New Roman" w:hAnsi="Times New Roman" w:cs="Times New Roman"/>
          <w:sz w:val="24"/>
          <w:szCs w:val="32"/>
        </w:rPr>
        <w:t>" type performs best when utilizing both AIC and BIC. Subsequently, I determined the minimum number of clusters with both AIC and BIC using the "</w:t>
      </w:r>
      <w:proofErr w:type="spellStart"/>
      <w:r w:rsidRPr="004226F0">
        <w:rPr>
          <w:rFonts w:ascii="Times New Roman" w:hAnsi="Times New Roman" w:cs="Times New Roman"/>
          <w:sz w:val="24"/>
          <w:szCs w:val="32"/>
        </w:rPr>
        <w:t>diag</w:t>
      </w:r>
      <w:proofErr w:type="spellEnd"/>
      <w:r w:rsidRPr="004226F0">
        <w:rPr>
          <w:rFonts w:ascii="Times New Roman" w:hAnsi="Times New Roman" w:cs="Times New Roman"/>
          <w:sz w:val="24"/>
          <w:szCs w:val="32"/>
        </w:rPr>
        <w:t xml:space="preserve">" type. According to AIC, there were three clusters, while BIC found two. </w:t>
      </w:r>
      <w:proofErr w:type="gramStart"/>
      <w:r w:rsidRPr="004226F0">
        <w:rPr>
          <w:rFonts w:ascii="Times New Roman" w:hAnsi="Times New Roman" w:cs="Times New Roman"/>
          <w:sz w:val="24"/>
          <w:szCs w:val="32"/>
        </w:rPr>
        <w:t>In order to</w:t>
      </w:r>
      <w:proofErr w:type="gramEnd"/>
      <w:r w:rsidRPr="004226F0">
        <w:rPr>
          <w:rFonts w:ascii="Times New Roman" w:hAnsi="Times New Roman" w:cs="Times New Roman"/>
          <w:sz w:val="24"/>
          <w:szCs w:val="32"/>
        </w:rPr>
        <w:t xml:space="preserve"> have the fewest possible clusters, I selected step 2. Following that, we showed the PCA results, the results of determining the optimal covariance type, and the results of determining the least number of clusters. Following that, we output for each instance in the smaller training set the hard clustering assignments and the soft clustering probabilities. </w:t>
      </w:r>
      <w:r w:rsidR="00684C47" w:rsidRPr="00684C47">
        <w:rPr>
          <w:rFonts w:ascii="Times New Roman" w:hAnsi="Times New Roman" w:cs="Times New Roman"/>
          <w:sz w:val="24"/>
          <w:szCs w:val="32"/>
        </w:rPr>
        <w:t xml:space="preserve">Next, we created five new faces using the model and visualized them. The first five images in the training set were then altered by darkening, flipping them horizontally, and rotating them in random degrees. Next, we tested the model's ability to identify the anomalies (modified images) using the </w:t>
      </w:r>
      <w:proofErr w:type="spellStart"/>
      <w:r w:rsidR="00684C47" w:rsidRPr="00684C47">
        <w:rPr>
          <w:rFonts w:ascii="Times New Roman" w:hAnsi="Times New Roman" w:cs="Times New Roman"/>
          <w:sz w:val="24"/>
          <w:szCs w:val="32"/>
        </w:rPr>
        <w:t>score_</w:t>
      </w:r>
      <w:proofErr w:type="gramStart"/>
      <w:r w:rsidR="00684C47" w:rsidRPr="00684C47">
        <w:rPr>
          <w:rFonts w:ascii="Times New Roman" w:hAnsi="Times New Roman" w:cs="Times New Roman"/>
          <w:sz w:val="24"/>
          <w:szCs w:val="32"/>
        </w:rPr>
        <w:t>samples</w:t>
      </w:r>
      <w:proofErr w:type="spellEnd"/>
      <w:r w:rsidR="00684C47" w:rsidRPr="00684C47">
        <w:rPr>
          <w:rFonts w:ascii="Times New Roman" w:hAnsi="Times New Roman" w:cs="Times New Roman"/>
          <w:sz w:val="24"/>
          <w:szCs w:val="32"/>
        </w:rPr>
        <w:t>(</w:t>
      </w:r>
      <w:proofErr w:type="gramEnd"/>
      <w:r w:rsidR="00684C47" w:rsidRPr="00684C47">
        <w:rPr>
          <w:rFonts w:ascii="Times New Roman" w:hAnsi="Times New Roman" w:cs="Times New Roman"/>
          <w:sz w:val="24"/>
          <w:szCs w:val="32"/>
        </w:rPr>
        <w:t>) method.</w:t>
      </w:r>
    </w:p>
    <w:p w14:paraId="68B516AA" w14:textId="040B1CBD" w:rsidR="00684C47" w:rsidRPr="00684C47" w:rsidRDefault="00684C47" w:rsidP="00684C47">
      <w:pPr>
        <w:rPr>
          <w:rFonts w:ascii="Times New Roman" w:hAnsi="Times New Roman" w:cs="Times New Roman"/>
          <w:b/>
          <w:bCs/>
          <w:sz w:val="24"/>
          <w:szCs w:val="32"/>
          <w:lang w:val="en-CA"/>
        </w:rPr>
      </w:pPr>
      <w:r w:rsidRPr="00684C47">
        <w:rPr>
          <w:rFonts w:ascii="Times New Roman" w:hAnsi="Times New Roman" w:cs="Times New Roman"/>
          <w:b/>
          <w:bCs/>
          <w:sz w:val="24"/>
          <w:szCs w:val="32"/>
          <w:lang w:val="en-CA"/>
        </w:rPr>
        <w:t>Images and Discussion:</w:t>
      </w:r>
    </w:p>
    <w:p w14:paraId="063353D9" w14:textId="77777777" w:rsidR="00684C47" w:rsidRPr="00684C47" w:rsidRDefault="00684C47" w:rsidP="00684C47">
      <w:pPr>
        <w:rPr>
          <w:rFonts w:ascii="Times New Roman" w:hAnsi="Times New Roman" w:cs="Times New Roman"/>
          <w:b/>
          <w:bCs/>
          <w:sz w:val="24"/>
          <w:szCs w:val="32"/>
          <w:lang w:val="en-CA"/>
        </w:rPr>
      </w:pPr>
      <w:r w:rsidRPr="00684C47">
        <w:rPr>
          <w:rFonts w:ascii="Times New Roman" w:hAnsi="Times New Roman" w:cs="Times New Roman"/>
          <w:b/>
          <w:bCs/>
          <w:sz w:val="24"/>
          <w:szCs w:val="32"/>
          <w:lang w:val="en-CA"/>
        </w:rPr>
        <w:t>Step 3:</w:t>
      </w:r>
    </w:p>
    <w:p w14:paraId="1BF62B40" w14:textId="77777777" w:rsidR="00684C47" w:rsidRDefault="00684C47" w:rsidP="00684C47">
      <w:pPr>
        <w:rPr>
          <w:rFonts w:ascii="Times New Roman" w:hAnsi="Times New Roman" w:cs="Times New Roman"/>
          <w:sz w:val="24"/>
          <w:szCs w:val="32"/>
        </w:rPr>
      </w:pPr>
      <w:r w:rsidRPr="00684C47">
        <w:rPr>
          <w:rFonts w:ascii="Times New Roman" w:hAnsi="Times New Roman" w:cs="Times New Roman"/>
          <w:sz w:val="24"/>
          <w:szCs w:val="32"/>
        </w:rPr>
        <w:t>The reduced dataset is obtained by running PCA with the "</w:t>
      </w:r>
      <w:proofErr w:type="spellStart"/>
      <w:r w:rsidRPr="00684C47">
        <w:rPr>
          <w:rFonts w:ascii="Times New Roman" w:hAnsi="Times New Roman" w:cs="Times New Roman"/>
          <w:sz w:val="24"/>
          <w:szCs w:val="32"/>
        </w:rPr>
        <w:t>n_components</w:t>
      </w:r>
      <w:proofErr w:type="spellEnd"/>
      <w:r w:rsidRPr="00684C47">
        <w:rPr>
          <w:rFonts w:ascii="Times New Roman" w:hAnsi="Times New Roman" w:cs="Times New Roman"/>
          <w:sz w:val="24"/>
          <w:szCs w:val="32"/>
        </w:rPr>
        <w:t>" parameter set to 0.99 to maintain 99% of the variance. 222 features remain in this smaller dataset as opposed to the 4096 in the original.</w:t>
      </w:r>
    </w:p>
    <w:p w14:paraId="1A27C9B4" w14:textId="77777777" w:rsidR="00891CDB" w:rsidRPr="00891CDB" w:rsidRDefault="00891CDB" w:rsidP="00891CDB">
      <w:pPr>
        <w:rPr>
          <w:rFonts w:ascii="Times New Roman" w:hAnsi="Times New Roman" w:cs="Times New Roman"/>
          <w:b/>
          <w:bCs/>
          <w:sz w:val="24"/>
          <w:szCs w:val="32"/>
          <w:lang w:val="en-CA"/>
        </w:rPr>
      </w:pPr>
      <w:r w:rsidRPr="00891CDB">
        <w:rPr>
          <w:rFonts w:ascii="Times New Roman" w:hAnsi="Times New Roman" w:cs="Times New Roman"/>
          <w:b/>
          <w:bCs/>
          <w:sz w:val="24"/>
          <w:szCs w:val="32"/>
          <w:lang w:val="en-CA"/>
        </w:rPr>
        <w:t>Step 4:</w:t>
      </w:r>
    </w:p>
    <w:p w14:paraId="449E8930" w14:textId="69D6AF9B" w:rsidR="008233E2" w:rsidRPr="008233E2" w:rsidRDefault="008233E2" w:rsidP="008233E2">
      <w:pPr>
        <w:rPr>
          <w:rFonts w:ascii="Times New Roman" w:hAnsi="Times New Roman" w:cs="Times New Roman"/>
          <w:sz w:val="24"/>
          <w:szCs w:val="32"/>
        </w:rPr>
      </w:pPr>
      <w:r w:rsidRPr="008233E2">
        <w:rPr>
          <w:rFonts w:ascii="Times New Roman" w:hAnsi="Times New Roman" w:cs="Times New Roman"/>
          <w:sz w:val="24"/>
          <w:szCs w:val="32"/>
        </w:rPr>
        <w:t xml:space="preserve">I choose to use </w:t>
      </w:r>
      <w:r w:rsidRPr="008233E2">
        <w:rPr>
          <w:rFonts w:ascii="Times New Roman" w:hAnsi="Times New Roman" w:cs="Times New Roman"/>
          <w:sz w:val="24"/>
          <w:szCs w:val="32"/>
        </w:rPr>
        <w:t>Gaussian Mixture’s</w:t>
      </w:r>
      <w:r w:rsidRPr="008233E2">
        <w:rPr>
          <w:rFonts w:ascii="Times New Roman" w:hAnsi="Times New Roman" w:cs="Times New Roman"/>
          <w:sz w:val="24"/>
          <w:szCs w:val="32"/>
        </w:rPr>
        <w:t xml:space="preserve"> "</w:t>
      </w:r>
      <w:proofErr w:type="spellStart"/>
      <w:r w:rsidRPr="008233E2">
        <w:rPr>
          <w:rFonts w:ascii="Times New Roman" w:hAnsi="Times New Roman" w:cs="Times New Roman"/>
          <w:sz w:val="24"/>
          <w:szCs w:val="32"/>
        </w:rPr>
        <w:t>n_components</w:t>
      </w:r>
      <w:proofErr w:type="spellEnd"/>
      <w:r w:rsidRPr="008233E2">
        <w:rPr>
          <w:rFonts w:ascii="Times New Roman" w:hAnsi="Times New Roman" w:cs="Times New Roman"/>
          <w:sz w:val="24"/>
          <w:szCs w:val="32"/>
        </w:rPr>
        <w:t xml:space="preserve">" parameter of 20 for this. Since there are 40 distinct persons, I reasoned that there should ideally be 40 clusters, thus I initially attempted to employ 40. But I encountered this </w:t>
      </w:r>
      <w:proofErr w:type="gramStart"/>
      <w:r w:rsidRPr="008233E2">
        <w:rPr>
          <w:rFonts w:ascii="Times New Roman" w:hAnsi="Times New Roman" w:cs="Times New Roman"/>
          <w:sz w:val="24"/>
          <w:szCs w:val="32"/>
        </w:rPr>
        <w:t>problem</w:t>
      </w:r>
      <w:r>
        <w:rPr>
          <w:rFonts w:ascii="Times New Roman" w:hAnsi="Times New Roman" w:cs="Times New Roman"/>
          <w:sz w:val="24"/>
          <w:szCs w:val="32"/>
        </w:rPr>
        <w:t xml:space="preserve"> :</w:t>
      </w:r>
      <w:proofErr w:type="gramEnd"/>
    </w:p>
    <w:p w14:paraId="0371B3AB" w14:textId="000C89DB" w:rsidR="00891CDB" w:rsidRPr="00891CDB" w:rsidRDefault="008233E2" w:rsidP="00891CDB">
      <w:pPr>
        <w:rPr>
          <w:rFonts w:ascii="Times New Roman" w:hAnsi="Times New Roman" w:cs="Times New Roman"/>
          <w:sz w:val="24"/>
          <w:szCs w:val="32"/>
          <w:lang w:val="en-CA"/>
        </w:rPr>
      </w:pPr>
      <w:r w:rsidRPr="009D6AD1">
        <w:rPr>
          <w:noProof/>
        </w:rPr>
        <w:drawing>
          <wp:inline distT="0" distB="0" distL="0" distR="0" wp14:anchorId="7C11599E" wp14:editId="38CA1D30">
            <wp:extent cx="5943600" cy="261620"/>
            <wp:effectExtent l="0" t="0" r="0" b="5080"/>
            <wp:docPr id="29423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31199" name=""/>
                    <pic:cNvPicPr/>
                  </pic:nvPicPr>
                  <pic:blipFill>
                    <a:blip r:embed="rId6"/>
                    <a:stretch>
                      <a:fillRect/>
                    </a:stretch>
                  </pic:blipFill>
                  <pic:spPr>
                    <a:xfrm>
                      <a:off x="0" y="0"/>
                      <a:ext cx="5943600" cy="261620"/>
                    </a:xfrm>
                    <a:prstGeom prst="rect">
                      <a:avLst/>
                    </a:prstGeom>
                  </pic:spPr>
                </pic:pic>
              </a:graphicData>
            </a:graphic>
          </wp:inline>
        </w:drawing>
      </w:r>
    </w:p>
    <w:p w14:paraId="162F9605" w14:textId="77777777" w:rsidR="00891CDB" w:rsidRPr="00684C47" w:rsidRDefault="00891CDB" w:rsidP="00684C47">
      <w:pPr>
        <w:rPr>
          <w:rFonts w:ascii="Times New Roman" w:hAnsi="Times New Roman" w:cs="Times New Roman"/>
          <w:sz w:val="24"/>
          <w:szCs w:val="32"/>
        </w:rPr>
      </w:pPr>
    </w:p>
    <w:p w14:paraId="5547DEE6" w14:textId="77777777" w:rsidR="008233E2" w:rsidRDefault="008233E2" w:rsidP="008233E2">
      <w:pPr>
        <w:rPr>
          <w:rFonts w:ascii="Times New Roman" w:hAnsi="Times New Roman" w:cs="Times New Roman"/>
          <w:sz w:val="24"/>
          <w:szCs w:val="32"/>
        </w:rPr>
      </w:pPr>
      <w:r w:rsidRPr="008233E2">
        <w:rPr>
          <w:rFonts w:ascii="Times New Roman" w:hAnsi="Times New Roman" w:cs="Times New Roman"/>
          <w:sz w:val="24"/>
          <w:szCs w:val="32"/>
        </w:rPr>
        <w:lastRenderedPageBreak/>
        <w:t xml:space="preserve">Consequently, I choose to reduce the number of clusters rather than raise </w:t>
      </w:r>
      <w:proofErr w:type="spellStart"/>
      <w:r w:rsidRPr="008233E2">
        <w:rPr>
          <w:rFonts w:ascii="Times New Roman" w:hAnsi="Times New Roman" w:cs="Times New Roman"/>
          <w:sz w:val="24"/>
          <w:szCs w:val="32"/>
        </w:rPr>
        <w:t>reg_covar</w:t>
      </w:r>
      <w:proofErr w:type="spellEnd"/>
      <w:r w:rsidRPr="008233E2">
        <w:rPr>
          <w:rFonts w:ascii="Times New Roman" w:hAnsi="Times New Roman" w:cs="Times New Roman"/>
          <w:sz w:val="24"/>
          <w:szCs w:val="32"/>
        </w:rPr>
        <w:t xml:space="preserve"> </w:t>
      </w:r>
      <w:proofErr w:type="gramStart"/>
      <w:r w:rsidRPr="008233E2">
        <w:rPr>
          <w:rFonts w:ascii="Times New Roman" w:hAnsi="Times New Roman" w:cs="Times New Roman"/>
          <w:sz w:val="24"/>
          <w:szCs w:val="32"/>
        </w:rPr>
        <w:t>in order to</w:t>
      </w:r>
      <w:proofErr w:type="gramEnd"/>
      <w:r w:rsidRPr="008233E2">
        <w:rPr>
          <w:rFonts w:ascii="Times New Roman" w:hAnsi="Times New Roman" w:cs="Times New Roman"/>
          <w:sz w:val="24"/>
          <w:szCs w:val="32"/>
        </w:rPr>
        <w:t xml:space="preserve"> maybe have fewer clusters with extremely little points. </w:t>
      </w:r>
    </w:p>
    <w:p w14:paraId="3FD1DE50" w14:textId="52BA6F2C" w:rsidR="008233E2" w:rsidRDefault="008233E2" w:rsidP="008233E2">
      <w:pPr>
        <w:rPr>
          <w:rFonts w:ascii="Times New Roman" w:hAnsi="Times New Roman" w:cs="Times New Roman"/>
          <w:sz w:val="24"/>
          <w:szCs w:val="32"/>
        </w:rPr>
      </w:pPr>
      <w:r w:rsidRPr="008233E2">
        <w:rPr>
          <w:rFonts w:ascii="Times New Roman" w:hAnsi="Times New Roman" w:cs="Times New Roman"/>
          <w:sz w:val="24"/>
          <w:szCs w:val="32"/>
        </w:rPr>
        <w:br/>
        <w:t>"Spherical," "</w:t>
      </w:r>
      <w:proofErr w:type="spellStart"/>
      <w:r w:rsidRPr="008233E2">
        <w:rPr>
          <w:rFonts w:ascii="Times New Roman" w:hAnsi="Times New Roman" w:cs="Times New Roman"/>
          <w:sz w:val="24"/>
          <w:szCs w:val="32"/>
        </w:rPr>
        <w:t>diag</w:t>
      </w:r>
      <w:proofErr w:type="spellEnd"/>
      <w:r w:rsidRPr="008233E2">
        <w:rPr>
          <w:rFonts w:ascii="Times New Roman" w:hAnsi="Times New Roman" w:cs="Times New Roman"/>
          <w:sz w:val="24"/>
          <w:szCs w:val="32"/>
        </w:rPr>
        <w:t xml:space="preserve">," "tied," and "full" are the four covariance types that I tried next. Lastly, the AIC and BIC outcome is as follows: </w:t>
      </w:r>
    </w:p>
    <w:p w14:paraId="33D8822F" w14:textId="14071D1E" w:rsidR="008233E2" w:rsidRDefault="008233E2" w:rsidP="008233E2">
      <w:pPr>
        <w:rPr>
          <w:rFonts w:ascii="Times New Roman" w:hAnsi="Times New Roman" w:cs="Times New Roman"/>
          <w:sz w:val="24"/>
          <w:szCs w:val="32"/>
        </w:rPr>
      </w:pPr>
      <w:r w:rsidRPr="001E1EC6">
        <w:rPr>
          <w:noProof/>
        </w:rPr>
        <w:drawing>
          <wp:inline distT="0" distB="0" distL="0" distR="0" wp14:anchorId="6FF4CBC8" wp14:editId="1D3AA73A">
            <wp:extent cx="5134692" cy="1066949"/>
            <wp:effectExtent l="0" t="0" r="8890" b="0"/>
            <wp:docPr id="888114002" name="Picture 1" descr="A white background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14002" name="Picture 1" descr="A white background with black numbers and letters&#10;&#10;Description automatically generated"/>
                    <pic:cNvPicPr/>
                  </pic:nvPicPr>
                  <pic:blipFill>
                    <a:blip r:embed="rId7"/>
                    <a:stretch>
                      <a:fillRect/>
                    </a:stretch>
                  </pic:blipFill>
                  <pic:spPr>
                    <a:xfrm>
                      <a:off x="0" y="0"/>
                      <a:ext cx="5134692" cy="1066949"/>
                    </a:xfrm>
                    <a:prstGeom prst="rect">
                      <a:avLst/>
                    </a:prstGeom>
                  </pic:spPr>
                </pic:pic>
              </a:graphicData>
            </a:graphic>
          </wp:inline>
        </w:drawing>
      </w:r>
    </w:p>
    <w:p w14:paraId="30775963" w14:textId="77777777" w:rsidR="00B7608F" w:rsidRPr="00B7608F" w:rsidRDefault="00B7608F" w:rsidP="00B7608F">
      <w:pPr>
        <w:rPr>
          <w:rFonts w:ascii="Times New Roman" w:hAnsi="Times New Roman" w:cs="Times New Roman"/>
          <w:sz w:val="24"/>
          <w:szCs w:val="32"/>
        </w:rPr>
      </w:pPr>
      <w:r w:rsidRPr="00B7608F">
        <w:rPr>
          <w:rFonts w:ascii="Times New Roman" w:hAnsi="Times New Roman" w:cs="Times New Roman"/>
          <w:sz w:val="24"/>
          <w:szCs w:val="32"/>
        </w:rPr>
        <w:t>As we can see, "</w:t>
      </w:r>
      <w:proofErr w:type="spellStart"/>
      <w:r w:rsidRPr="00B7608F">
        <w:rPr>
          <w:rFonts w:ascii="Times New Roman" w:hAnsi="Times New Roman" w:cs="Times New Roman"/>
          <w:sz w:val="24"/>
          <w:szCs w:val="32"/>
        </w:rPr>
        <w:t>diag</w:t>
      </w:r>
      <w:proofErr w:type="spellEnd"/>
      <w:r w:rsidRPr="00B7608F">
        <w:rPr>
          <w:rFonts w:ascii="Times New Roman" w:hAnsi="Times New Roman" w:cs="Times New Roman"/>
          <w:sz w:val="24"/>
          <w:szCs w:val="32"/>
        </w:rPr>
        <w:t>" appears to be the best covariance type based on both criteria because it has the lowest scores.</w:t>
      </w:r>
    </w:p>
    <w:p w14:paraId="7AC360C0" w14:textId="5C705841" w:rsidR="008233E2" w:rsidRDefault="00B7608F" w:rsidP="008233E2">
      <w:pPr>
        <w:rPr>
          <w:rFonts w:ascii="Times New Roman" w:hAnsi="Times New Roman" w:cs="Times New Roman"/>
          <w:b/>
          <w:bCs/>
          <w:sz w:val="24"/>
          <w:szCs w:val="32"/>
        </w:rPr>
      </w:pPr>
      <w:r w:rsidRPr="00B7608F">
        <w:rPr>
          <w:rFonts w:ascii="Times New Roman" w:hAnsi="Times New Roman" w:cs="Times New Roman"/>
          <w:b/>
          <w:bCs/>
          <w:sz w:val="24"/>
          <w:szCs w:val="32"/>
        </w:rPr>
        <w:t>Step 5:</w:t>
      </w:r>
    </w:p>
    <w:p w14:paraId="0F73B5E0" w14:textId="54CB0356" w:rsidR="00B7608F" w:rsidRDefault="00B7608F" w:rsidP="00B7608F">
      <w:pPr>
        <w:rPr>
          <w:rFonts w:ascii="Times New Roman" w:hAnsi="Times New Roman" w:cs="Times New Roman"/>
          <w:sz w:val="24"/>
          <w:szCs w:val="32"/>
        </w:rPr>
      </w:pPr>
      <w:r w:rsidRPr="00B7608F">
        <w:rPr>
          <w:rFonts w:ascii="Times New Roman" w:hAnsi="Times New Roman" w:cs="Times New Roman"/>
          <w:sz w:val="24"/>
          <w:szCs w:val="32"/>
          <w:lang w:val="en-CA"/>
        </w:rPr>
        <w:t xml:space="preserve">In this step, </w:t>
      </w:r>
      <w:r w:rsidRPr="00B7608F">
        <w:rPr>
          <w:rFonts w:ascii="Times New Roman" w:hAnsi="Times New Roman" w:cs="Times New Roman"/>
          <w:sz w:val="24"/>
          <w:szCs w:val="32"/>
        </w:rPr>
        <w:t>we</w:t>
      </w:r>
      <w:r w:rsidRPr="00B7608F">
        <w:rPr>
          <w:rFonts w:ascii="Times New Roman" w:hAnsi="Times New Roman" w:cs="Times New Roman"/>
          <w:sz w:val="24"/>
          <w:szCs w:val="32"/>
        </w:rPr>
        <w:t xml:space="preserve"> calculated the bare minimum of clusters. Because of the prior step, I set the covariance type to "</w:t>
      </w:r>
      <w:proofErr w:type="spellStart"/>
      <w:r w:rsidRPr="00B7608F">
        <w:rPr>
          <w:rFonts w:ascii="Times New Roman" w:hAnsi="Times New Roman" w:cs="Times New Roman"/>
          <w:sz w:val="24"/>
          <w:szCs w:val="32"/>
        </w:rPr>
        <w:t>diag</w:t>
      </w:r>
      <w:proofErr w:type="spellEnd"/>
      <w:r w:rsidRPr="00B7608F">
        <w:rPr>
          <w:rFonts w:ascii="Times New Roman" w:hAnsi="Times New Roman" w:cs="Times New Roman"/>
          <w:sz w:val="24"/>
          <w:szCs w:val="32"/>
        </w:rPr>
        <w:t>" and the range to try as 1 to 20, which includes the number of components I used in the previous phase. The outcome of AIC and BIC is as follows:</w:t>
      </w:r>
    </w:p>
    <w:p w14:paraId="7335065D" w14:textId="544214B2" w:rsidR="00B7608F" w:rsidRPr="00B7608F" w:rsidRDefault="00B7608F" w:rsidP="00B7608F">
      <w:pPr>
        <w:rPr>
          <w:rFonts w:ascii="Times New Roman" w:hAnsi="Times New Roman" w:cs="Times New Roman"/>
          <w:sz w:val="24"/>
          <w:szCs w:val="32"/>
        </w:rPr>
      </w:pPr>
      <w:r w:rsidRPr="00511351">
        <w:rPr>
          <w:noProof/>
        </w:rPr>
        <w:drawing>
          <wp:inline distT="0" distB="0" distL="0" distR="0" wp14:anchorId="0620D4B2" wp14:editId="348C76F3">
            <wp:extent cx="4544059" cy="3610479"/>
            <wp:effectExtent l="0" t="0" r="9525" b="9525"/>
            <wp:docPr id="169119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91502" name="Picture 1" descr="A screenshot of a computer&#10;&#10;Description automatically generated"/>
                    <pic:cNvPicPr/>
                  </pic:nvPicPr>
                  <pic:blipFill>
                    <a:blip r:embed="rId8"/>
                    <a:stretch>
                      <a:fillRect/>
                    </a:stretch>
                  </pic:blipFill>
                  <pic:spPr>
                    <a:xfrm>
                      <a:off x="0" y="0"/>
                      <a:ext cx="4544059" cy="3610479"/>
                    </a:xfrm>
                    <a:prstGeom prst="rect">
                      <a:avLst/>
                    </a:prstGeom>
                  </pic:spPr>
                </pic:pic>
              </a:graphicData>
            </a:graphic>
          </wp:inline>
        </w:drawing>
      </w:r>
    </w:p>
    <w:p w14:paraId="084A4FA5" w14:textId="77777777" w:rsidR="00B7608F" w:rsidRDefault="00B7608F" w:rsidP="00B7608F">
      <w:pPr>
        <w:rPr>
          <w:rFonts w:ascii="Times New Roman" w:hAnsi="Times New Roman" w:cs="Times New Roman"/>
          <w:sz w:val="24"/>
          <w:szCs w:val="32"/>
        </w:rPr>
      </w:pPr>
      <w:r w:rsidRPr="00B7608F">
        <w:rPr>
          <w:rFonts w:ascii="Times New Roman" w:hAnsi="Times New Roman" w:cs="Times New Roman"/>
          <w:sz w:val="24"/>
          <w:szCs w:val="32"/>
        </w:rPr>
        <w:t xml:space="preserve">As we can see, the optimal number of clusters according to BIC is two, however according to AIC it is three. It is understandable why BIC favors </w:t>
      </w:r>
      <w:proofErr w:type="gramStart"/>
      <w:r w:rsidRPr="00B7608F">
        <w:rPr>
          <w:rFonts w:ascii="Times New Roman" w:hAnsi="Times New Roman" w:cs="Times New Roman"/>
          <w:sz w:val="24"/>
          <w:szCs w:val="32"/>
        </w:rPr>
        <w:t>less</w:t>
      </w:r>
      <w:proofErr w:type="gramEnd"/>
      <w:r w:rsidRPr="00B7608F">
        <w:rPr>
          <w:rFonts w:ascii="Times New Roman" w:hAnsi="Times New Roman" w:cs="Times New Roman"/>
          <w:sz w:val="24"/>
          <w:szCs w:val="32"/>
        </w:rPr>
        <w:t xml:space="preserve"> complex models with fewer parameters than AIC, as mentioned in the course modules. </w:t>
      </w:r>
      <w:r w:rsidRPr="00B7608F">
        <w:rPr>
          <w:rFonts w:ascii="Times New Roman" w:hAnsi="Times New Roman" w:cs="Times New Roman"/>
          <w:sz w:val="24"/>
          <w:szCs w:val="32"/>
        </w:rPr>
        <w:br/>
      </w:r>
      <w:r w:rsidRPr="00B7608F">
        <w:rPr>
          <w:rFonts w:ascii="Times New Roman" w:hAnsi="Times New Roman" w:cs="Times New Roman"/>
          <w:sz w:val="24"/>
          <w:szCs w:val="32"/>
        </w:rPr>
        <w:lastRenderedPageBreak/>
        <w:t xml:space="preserve">Wanting the smallest possible number of clusters, I decided that the number of clusters for the following phases should be 2, as calculated by BIC. </w:t>
      </w:r>
    </w:p>
    <w:p w14:paraId="2604A44A" w14:textId="77777777" w:rsidR="00B7608F" w:rsidRPr="00B7608F" w:rsidRDefault="00B7608F" w:rsidP="00B7608F">
      <w:pPr>
        <w:rPr>
          <w:rFonts w:ascii="Times New Roman" w:hAnsi="Times New Roman" w:cs="Times New Roman"/>
          <w:b/>
          <w:bCs/>
          <w:sz w:val="24"/>
          <w:szCs w:val="32"/>
          <w:lang w:val="en-CA"/>
        </w:rPr>
      </w:pPr>
      <w:r w:rsidRPr="00B7608F">
        <w:rPr>
          <w:rFonts w:ascii="Times New Roman" w:hAnsi="Times New Roman" w:cs="Times New Roman"/>
          <w:b/>
          <w:bCs/>
          <w:sz w:val="24"/>
          <w:szCs w:val="32"/>
          <w:lang w:val="en-CA"/>
        </w:rPr>
        <w:t>Step 6:</w:t>
      </w:r>
    </w:p>
    <w:p w14:paraId="1B1F7092" w14:textId="77777777" w:rsidR="00B7608F" w:rsidRDefault="00B7608F" w:rsidP="00B7608F">
      <w:pPr>
        <w:rPr>
          <w:rFonts w:ascii="Times New Roman" w:hAnsi="Times New Roman" w:cs="Times New Roman"/>
          <w:sz w:val="24"/>
          <w:szCs w:val="32"/>
          <w:lang w:val="en-CA"/>
        </w:rPr>
      </w:pPr>
      <w:r w:rsidRPr="00B7608F">
        <w:rPr>
          <w:rFonts w:ascii="Times New Roman" w:hAnsi="Times New Roman" w:cs="Times New Roman"/>
          <w:sz w:val="24"/>
          <w:szCs w:val="32"/>
          <w:lang w:val="en-CA"/>
        </w:rPr>
        <w:t>In this step, we plotted results from step 3, 4, and 5.</w:t>
      </w:r>
    </w:p>
    <w:p w14:paraId="4813CA79" w14:textId="6AC925C5" w:rsidR="00B7608F" w:rsidRDefault="00B7608F" w:rsidP="00B7608F">
      <w:pPr>
        <w:rPr>
          <w:rFonts w:ascii="Times New Roman" w:hAnsi="Times New Roman" w:cs="Times New Roman"/>
          <w:sz w:val="24"/>
          <w:szCs w:val="32"/>
          <w:lang w:val="en-CA"/>
        </w:rPr>
      </w:pPr>
      <w:r w:rsidRPr="00B37B6F">
        <w:rPr>
          <w:noProof/>
        </w:rPr>
        <w:drawing>
          <wp:inline distT="0" distB="0" distL="0" distR="0" wp14:anchorId="41BAF2DF" wp14:editId="156C559F">
            <wp:extent cx="5943600" cy="2922905"/>
            <wp:effectExtent l="0" t="0" r="0" b="0"/>
            <wp:docPr id="2083715859"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5859" name="Picture 1" descr="A graph with a curve&#10;&#10;Description automatically generated"/>
                    <pic:cNvPicPr/>
                  </pic:nvPicPr>
                  <pic:blipFill>
                    <a:blip r:embed="rId9"/>
                    <a:stretch>
                      <a:fillRect/>
                    </a:stretch>
                  </pic:blipFill>
                  <pic:spPr>
                    <a:xfrm>
                      <a:off x="0" y="0"/>
                      <a:ext cx="5943600" cy="2922905"/>
                    </a:xfrm>
                    <a:prstGeom prst="rect">
                      <a:avLst/>
                    </a:prstGeom>
                  </pic:spPr>
                </pic:pic>
              </a:graphicData>
            </a:graphic>
          </wp:inline>
        </w:drawing>
      </w:r>
    </w:p>
    <w:p w14:paraId="2D790D8D" w14:textId="77777777" w:rsidR="00B7608F" w:rsidRPr="00B7608F" w:rsidRDefault="00B7608F" w:rsidP="00B7608F">
      <w:pPr>
        <w:rPr>
          <w:rFonts w:ascii="Times New Roman" w:hAnsi="Times New Roman" w:cs="Times New Roman"/>
          <w:sz w:val="24"/>
          <w:szCs w:val="32"/>
        </w:rPr>
      </w:pPr>
      <w:r w:rsidRPr="00B7608F">
        <w:rPr>
          <w:rFonts w:ascii="Times New Roman" w:hAnsi="Times New Roman" w:cs="Times New Roman"/>
          <w:sz w:val="24"/>
          <w:szCs w:val="32"/>
        </w:rPr>
        <w:t>The outcome of step 3, which involves using PCA on the training set, is the image that you see above. As we can see, 222 characteristics are required to maintain 99% of the variance.</w:t>
      </w:r>
    </w:p>
    <w:p w14:paraId="1BD2D6B9" w14:textId="5E9EB33E" w:rsidR="00B7608F" w:rsidRDefault="00B7608F" w:rsidP="00B7608F">
      <w:pPr>
        <w:rPr>
          <w:rFonts w:ascii="Times New Roman" w:hAnsi="Times New Roman" w:cs="Times New Roman"/>
          <w:sz w:val="24"/>
          <w:szCs w:val="32"/>
          <w:lang w:val="en-CA"/>
        </w:rPr>
      </w:pPr>
      <w:r w:rsidRPr="005915AF">
        <w:rPr>
          <w:noProof/>
        </w:rPr>
        <w:drawing>
          <wp:inline distT="0" distB="0" distL="0" distR="0" wp14:anchorId="094F407F" wp14:editId="1FF67FE3">
            <wp:extent cx="5943600" cy="2804795"/>
            <wp:effectExtent l="0" t="0" r="0" b="0"/>
            <wp:docPr id="210756023" name="Picture 1" descr="A graph of different covarvarian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023" name="Picture 1" descr="A graph of different covarvarian types&#10;&#10;Description automatically generated"/>
                    <pic:cNvPicPr/>
                  </pic:nvPicPr>
                  <pic:blipFill>
                    <a:blip r:embed="rId10"/>
                    <a:stretch>
                      <a:fillRect/>
                    </a:stretch>
                  </pic:blipFill>
                  <pic:spPr>
                    <a:xfrm>
                      <a:off x="0" y="0"/>
                      <a:ext cx="5943600" cy="2804795"/>
                    </a:xfrm>
                    <a:prstGeom prst="rect">
                      <a:avLst/>
                    </a:prstGeom>
                  </pic:spPr>
                </pic:pic>
              </a:graphicData>
            </a:graphic>
          </wp:inline>
        </w:drawing>
      </w:r>
    </w:p>
    <w:p w14:paraId="78F2FEA0" w14:textId="77777777" w:rsidR="00B7608F" w:rsidRPr="00B7608F" w:rsidRDefault="00B7608F" w:rsidP="00B7608F">
      <w:pPr>
        <w:rPr>
          <w:rFonts w:ascii="Times New Roman" w:hAnsi="Times New Roman" w:cs="Times New Roman"/>
          <w:sz w:val="24"/>
          <w:szCs w:val="32"/>
        </w:rPr>
      </w:pPr>
      <w:r w:rsidRPr="00B7608F">
        <w:rPr>
          <w:rFonts w:ascii="Times New Roman" w:hAnsi="Times New Roman" w:cs="Times New Roman"/>
          <w:sz w:val="24"/>
          <w:szCs w:val="32"/>
        </w:rPr>
        <w:t>The output of step 4, in which we attempt to ascertain which covariance type to employ, is the graphic above. It is evident that when the covariance type is "</w:t>
      </w:r>
      <w:proofErr w:type="spellStart"/>
      <w:r w:rsidRPr="00B7608F">
        <w:rPr>
          <w:rFonts w:ascii="Times New Roman" w:hAnsi="Times New Roman" w:cs="Times New Roman"/>
          <w:sz w:val="24"/>
          <w:szCs w:val="32"/>
        </w:rPr>
        <w:t>diag</w:t>
      </w:r>
      <w:proofErr w:type="spellEnd"/>
      <w:r w:rsidRPr="00B7608F">
        <w:rPr>
          <w:rFonts w:ascii="Times New Roman" w:hAnsi="Times New Roman" w:cs="Times New Roman"/>
          <w:sz w:val="24"/>
          <w:szCs w:val="32"/>
        </w:rPr>
        <w:t>," the AIC and BIC are at their lowest.</w:t>
      </w:r>
    </w:p>
    <w:p w14:paraId="78C327E6" w14:textId="1D3833BE" w:rsidR="00B7608F" w:rsidRPr="00B7608F" w:rsidRDefault="00B7608F" w:rsidP="00B7608F">
      <w:pPr>
        <w:rPr>
          <w:rFonts w:ascii="Times New Roman" w:hAnsi="Times New Roman" w:cs="Times New Roman"/>
          <w:sz w:val="24"/>
          <w:szCs w:val="32"/>
          <w:lang w:val="en-CA"/>
        </w:rPr>
      </w:pPr>
      <w:r w:rsidRPr="003E603D">
        <w:rPr>
          <w:noProof/>
        </w:rPr>
        <w:lastRenderedPageBreak/>
        <w:drawing>
          <wp:inline distT="0" distB="0" distL="0" distR="0" wp14:anchorId="403484F9" wp14:editId="332C032F">
            <wp:extent cx="5943600" cy="2783840"/>
            <wp:effectExtent l="0" t="0" r="0" b="0"/>
            <wp:docPr id="356857091"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57091" name="Picture 1" descr="A graph of a number of clusters&#10;&#10;Description automatically generated"/>
                    <pic:cNvPicPr/>
                  </pic:nvPicPr>
                  <pic:blipFill>
                    <a:blip r:embed="rId11"/>
                    <a:stretch>
                      <a:fillRect/>
                    </a:stretch>
                  </pic:blipFill>
                  <pic:spPr>
                    <a:xfrm>
                      <a:off x="0" y="0"/>
                      <a:ext cx="5943600" cy="2783840"/>
                    </a:xfrm>
                    <a:prstGeom prst="rect">
                      <a:avLst/>
                    </a:prstGeom>
                  </pic:spPr>
                </pic:pic>
              </a:graphicData>
            </a:graphic>
          </wp:inline>
        </w:drawing>
      </w:r>
    </w:p>
    <w:p w14:paraId="4162E11A" w14:textId="77777777" w:rsidR="00B7608F" w:rsidRPr="00B7608F" w:rsidRDefault="00B7608F" w:rsidP="00B7608F">
      <w:pPr>
        <w:rPr>
          <w:rFonts w:ascii="Times New Roman" w:hAnsi="Times New Roman" w:cs="Times New Roman"/>
          <w:sz w:val="24"/>
          <w:szCs w:val="32"/>
        </w:rPr>
      </w:pPr>
      <w:r w:rsidRPr="00B7608F">
        <w:rPr>
          <w:rFonts w:ascii="Times New Roman" w:hAnsi="Times New Roman" w:cs="Times New Roman"/>
          <w:sz w:val="24"/>
          <w:szCs w:val="32"/>
        </w:rPr>
        <w:t>Step 5 produced the image above, which shows the outcome of our attempt to use either AIC or BIC to find the smallest number of clusters. According to the graph, the optimal number of clusters for AIC is three, whereas for BIC it is two.</w:t>
      </w:r>
    </w:p>
    <w:p w14:paraId="46253A3E" w14:textId="77777777" w:rsidR="00B7608F" w:rsidRDefault="00B7608F" w:rsidP="00B7608F">
      <w:pPr>
        <w:rPr>
          <w:rFonts w:ascii="Times New Roman" w:hAnsi="Times New Roman" w:cs="Times New Roman"/>
          <w:b/>
          <w:bCs/>
          <w:sz w:val="24"/>
          <w:szCs w:val="32"/>
        </w:rPr>
      </w:pPr>
      <w:r w:rsidRPr="00B7608F">
        <w:rPr>
          <w:rFonts w:ascii="Times New Roman" w:hAnsi="Times New Roman" w:cs="Times New Roman"/>
          <w:b/>
          <w:bCs/>
          <w:sz w:val="24"/>
          <w:szCs w:val="32"/>
        </w:rPr>
        <w:t>Step 7:</w:t>
      </w:r>
    </w:p>
    <w:p w14:paraId="466EAC69" w14:textId="60BC0DAB" w:rsidR="00B7608F" w:rsidRDefault="00B7608F" w:rsidP="00B7608F">
      <w:pPr>
        <w:rPr>
          <w:rFonts w:ascii="Times New Roman" w:hAnsi="Times New Roman" w:cs="Times New Roman"/>
          <w:b/>
          <w:bCs/>
          <w:sz w:val="24"/>
          <w:szCs w:val="32"/>
        </w:rPr>
      </w:pPr>
      <w:r w:rsidRPr="00B7608F">
        <w:rPr>
          <w:rFonts w:ascii="Times New Roman" w:hAnsi="Times New Roman" w:cs="Times New Roman"/>
          <w:b/>
          <w:bCs/>
          <w:sz w:val="24"/>
          <w:szCs w:val="32"/>
        </w:rPr>
        <w:drawing>
          <wp:inline distT="0" distB="0" distL="0" distR="0" wp14:anchorId="29654BB0" wp14:editId="0737ADF2">
            <wp:extent cx="4198984" cy="4191363"/>
            <wp:effectExtent l="0" t="0" r="0" b="0"/>
            <wp:docPr id="18714129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12971" name="Picture 1" descr="A screenshot of a computer code&#10;&#10;Description automatically generated"/>
                    <pic:cNvPicPr/>
                  </pic:nvPicPr>
                  <pic:blipFill>
                    <a:blip r:embed="rId12"/>
                    <a:stretch>
                      <a:fillRect/>
                    </a:stretch>
                  </pic:blipFill>
                  <pic:spPr>
                    <a:xfrm>
                      <a:off x="0" y="0"/>
                      <a:ext cx="4198984" cy="4191363"/>
                    </a:xfrm>
                    <a:prstGeom prst="rect">
                      <a:avLst/>
                    </a:prstGeom>
                  </pic:spPr>
                </pic:pic>
              </a:graphicData>
            </a:graphic>
          </wp:inline>
        </w:drawing>
      </w:r>
    </w:p>
    <w:p w14:paraId="1ACCC4B3" w14:textId="5F726066" w:rsidR="00AD0B72" w:rsidRP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rPr>
        <w:lastRenderedPageBreak/>
        <w:t>We used the two components and "</w:t>
      </w:r>
      <w:proofErr w:type="spellStart"/>
      <w:r w:rsidRPr="00AD0B72">
        <w:rPr>
          <w:rFonts w:ascii="Times New Roman" w:hAnsi="Times New Roman" w:cs="Times New Roman"/>
          <w:sz w:val="24"/>
          <w:szCs w:val="32"/>
        </w:rPr>
        <w:t>diag</w:t>
      </w:r>
      <w:proofErr w:type="spellEnd"/>
      <w:r w:rsidRPr="00AD0B72">
        <w:rPr>
          <w:rFonts w:ascii="Times New Roman" w:hAnsi="Times New Roman" w:cs="Times New Roman"/>
          <w:sz w:val="24"/>
          <w:szCs w:val="32"/>
        </w:rPr>
        <w:t xml:space="preserve">" covariance type—the optimal parameters that we had identified in the earlier steps—for this point. The outcome </w:t>
      </w:r>
      <w:proofErr w:type="spellStart"/>
      <w:proofErr w:type="gramStart"/>
      <w:r w:rsidRPr="00AD0B72">
        <w:rPr>
          <w:rFonts w:ascii="Times New Roman" w:hAnsi="Times New Roman" w:cs="Times New Roman"/>
          <w:sz w:val="24"/>
          <w:szCs w:val="32"/>
        </w:rPr>
        <w:t>of.predict</w:t>
      </w:r>
      <w:proofErr w:type="spellEnd"/>
      <w:proofErr w:type="gramEnd"/>
      <w:r w:rsidRPr="00AD0B72">
        <w:rPr>
          <w:rFonts w:ascii="Times New Roman" w:hAnsi="Times New Roman" w:cs="Times New Roman"/>
          <w:sz w:val="24"/>
          <w:szCs w:val="32"/>
        </w:rPr>
        <w:t xml:space="preserve">() was then printed out. Additionally, we </w:t>
      </w:r>
      <w:proofErr w:type="gramStart"/>
      <w:r w:rsidRPr="00AD0B72">
        <w:rPr>
          <w:rFonts w:ascii="Times New Roman" w:hAnsi="Times New Roman" w:cs="Times New Roman"/>
          <w:sz w:val="24"/>
          <w:szCs w:val="32"/>
        </w:rPr>
        <w:t>are able to</w:t>
      </w:r>
      <w:proofErr w:type="gramEnd"/>
      <w:r w:rsidRPr="00AD0B72">
        <w:rPr>
          <w:rFonts w:ascii="Times New Roman" w:hAnsi="Times New Roman" w:cs="Times New Roman"/>
          <w:sz w:val="24"/>
          <w:szCs w:val="32"/>
        </w:rPr>
        <w:t xml:space="preserve"> count the number of points that are part of each of the two clusters. It is evident that 169 points are associated with cluster 0 and 151 points are associated with cluster 1. </w:t>
      </w:r>
    </w:p>
    <w:p w14:paraId="3E3C4843" w14:textId="77777777" w:rsidR="00AD0B72" w:rsidRDefault="00AD0B72" w:rsidP="00AD0B72">
      <w:pPr>
        <w:rPr>
          <w:rFonts w:ascii="Times New Roman" w:hAnsi="Times New Roman" w:cs="Times New Roman"/>
          <w:b/>
          <w:bCs/>
          <w:sz w:val="24"/>
          <w:szCs w:val="32"/>
          <w:lang w:val="en-CA"/>
        </w:rPr>
      </w:pPr>
      <w:r w:rsidRPr="00AD0B72">
        <w:rPr>
          <w:rFonts w:ascii="Times New Roman" w:hAnsi="Times New Roman" w:cs="Times New Roman"/>
          <w:b/>
          <w:bCs/>
          <w:sz w:val="24"/>
          <w:szCs w:val="32"/>
          <w:lang w:val="en-CA"/>
        </w:rPr>
        <w:t>Step 8:</w:t>
      </w:r>
    </w:p>
    <w:p w14:paraId="72C8807A" w14:textId="381D8489" w:rsidR="00AD0B72" w:rsidRPr="00AD0B72" w:rsidRDefault="00AD0B72" w:rsidP="00AD0B72">
      <w:pPr>
        <w:rPr>
          <w:rFonts w:ascii="Times New Roman" w:hAnsi="Times New Roman" w:cs="Times New Roman"/>
          <w:b/>
          <w:bCs/>
          <w:sz w:val="24"/>
          <w:szCs w:val="32"/>
          <w:lang w:val="en-CA"/>
        </w:rPr>
      </w:pPr>
      <w:r w:rsidRPr="00AD0B72">
        <w:rPr>
          <w:rFonts w:ascii="Times New Roman" w:hAnsi="Times New Roman" w:cs="Times New Roman"/>
          <w:b/>
          <w:bCs/>
          <w:sz w:val="24"/>
          <w:szCs w:val="32"/>
          <w:lang w:val="en-CA"/>
        </w:rPr>
        <w:drawing>
          <wp:inline distT="0" distB="0" distL="0" distR="0" wp14:anchorId="40C1FFC8" wp14:editId="3D956C37">
            <wp:extent cx="3863340" cy="5661660"/>
            <wp:effectExtent l="0" t="0" r="3810" b="0"/>
            <wp:docPr id="7327008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00811" name="Picture 1" descr="A screen shot of a computer code&#10;&#10;Description automatically generated"/>
                    <pic:cNvPicPr/>
                  </pic:nvPicPr>
                  <pic:blipFill>
                    <a:blip r:embed="rId13"/>
                    <a:stretch>
                      <a:fillRect/>
                    </a:stretch>
                  </pic:blipFill>
                  <pic:spPr>
                    <a:xfrm>
                      <a:off x="0" y="0"/>
                      <a:ext cx="3863676" cy="5662152"/>
                    </a:xfrm>
                    <a:prstGeom prst="rect">
                      <a:avLst/>
                    </a:prstGeom>
                  </pic:spPr>
                </pic:pic>
              </a:graphicData>
            </a:graphic>
          </wp:inline>
        </w:drawing>
      </w:r>
    </w:p>
    <w:p w14:paraId="3B3D13FA" w14:textId="77777777" w:rsidR="00AD0B72" w:rsidRP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rPr>
        <w:t>We printed out each instance's probability in this step, and the results match those from step 7. The first case has an almost 100% chance of falling into cluster 1, as can be seen here, confirming that the first entry in the list in step 7 is, in fact, 1.</w:t>
      </w:r>
      <w:r w:rsidRPr="00AD0B72">
        <w:rPr>
          <w:rFonts w:ascii="Times New Roman" w:hAnsi="Times New Roman" w:cs="Times New Roman"/>
          <w:sz w:val="24"/>
          <w:szCs w:val="32"/>
        </w:rPr>
        <w:br/>
      </w:r>
    </w:p>
    <w:p w14:paraId="0C1F62F0" w14:textId="77777777" w:rsidR="00AD0B72" w:rsidRPr="00B7608F" w:rsidRDefault="00AD0B72" w:rsidP="00B7608F">
      <w:pPr>
        <w:rPr>
          <w:rFonts w:ascii="Times New Roman" w:hAnsi="Times New Roman" w:cs="Times New Roman"/>
          <w:b/>
          <w:bCs/>
          <w:sz w:val="24"/>
          <w:szCs w:val="32"/>
        </w:rPr>
      </w:pPr>
    </w:p>
    <w:p w14:paraId="1DF86A62" w14:textId="77777777" w:rsidR="00AD0B72" w:rsidRPr="00AD0B72" w:rsidRDefault="00AD0B72" w:rsidP="00AD0B72">
      <w:pPr>
        <w:rPr>
          <w:rFonts w:ascii="Times New Roman" w:hAnsi="Times New Roman" w:cs="Times New Roman"/>
          <w:b/>
          <w:bCs/>
          <w:sz w:val="24"/>
          <w:szCs w:val="32"/>
          <w:lang w:val="en-CA"/>
        </w:rPr>
      </w:pPr>
      <w:r w:rsidRPr="00AD0B72">
        <w:rPr>
          <w:rFonts w:ascii="Times New Roman" w:hAnsi="Times New Roman" w:cs="Times New Roman"/>
          <w:b/>
          <w:bCs/>
          <w:sz w:val="24"/>
          <w:szCs w:val="32"/>
          <w:lang w:val="en-CA"/>
        </w:rPr>
        <w:lastRenderedPageBreak/>
        <w:t>Step 9:</w:t>
      </w:r>
    </w:p>
    <w:p w14:paraId="04AA9116" w14:textId="1562A85B" w:rsidR="00B7608F" w:rsidRDefault="00AD0B72" w:rsidP="00B7608F">
      <w:pPr>
        <w:rPr>
          <w:rFonts w:ascii="Times New Roman" w:hAnsi="Times New Roman" w:cs="Times New Roman"/>
          <w:sz w:val="24"/>
          <w:szCs w:val="32"/>
          <w:lang w:val="en-CA"/>
        </w:rPr>
      </w:pPr>
      <w:r w:rsidRPr="00AD0B72">
        <w:rPr>
          <w:rFonts w:ascii="Times New Roman" w:hAnsi="Times New Roman" w:cs="Times New Roman"/>
          <w:sz w:val="24"/>
          <w:szCs w:val="32"/>
          <w:lang w:val="en-CA"/>
        </w:rPr>
        <w:drawing>
          <wp:inline distT="0" distB="0" distL="0" distR="0" wp14:anchorId="04E17385" wp14:editId="2A869ED2">
            <wp:extent cx="5943600" cy="3430905"/>
            <wp:effectExtent l="0" t="0" r="0" b="0"/>
            <wp:docPr id="141841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1666" name="Picture 1" descr="A screenshot of a computer&#10;&#10;Description automatically generated"/>
                    <pic:cNvPicPr/>
                  </pic:nvPicPr>
                  <pic:blipFill>
                    <a:blip r:embed="rId14"/>
                    <a:stretch>
                      <a:fillRect/>
                    </a:stretch>
                  </pic:blipFill>
                  <pic:spPr>
                    <a:xfrm>
                      <a:off x="0" y="0"/>
                      <a:ext cx="5943600" cy="3430905"/>
                    </a:xfrm>
                    <a:prstGeom prst="rect">
                      <a:avLst/>
                    </a:prstGeom>
                  </pic:spPr>
                </pic:pic>
              </a:graphicData>
            </a:graphic>
          </wp:inline>
        </w:drawing>
      </w:r>
    </w:p>
    <w:p w14:paraId="5C5F3A62" w14:textId="77777777" w:rsid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lang w:val="en-CA"/>
        </w:rPr>
        <w:t xml:space="preserve">In this step, </w:t>
      </w:r>
      <w:r w:rsidRPr="00AD0B72">
        <w:rPr>
          <w:rFonts w:ascii="Times New Roman" w:hAnsi="Times New Roman" w:cs="Times New Roman"/>
          <w:sz w:val="24"/>
          <w:szCs w:val="32"/>
        </w:rPr>
        <w:t>five</w:t>
      </w:r>
      <w:r w:rsidRPr="00AD0B72">
        <w:rPr>
          <w:rFonts w:ascii="Times New Roman" w:hAnsi="Times New Roman" w:cs="Times New Roman"/>
          <w:sz w:val="24"/>
          <w:szCs w:val="32"/>
        </w:rPr>
        <w:t xml:space="preserve"> new pictures and labels were created. We saw them in visual form as well. It looks like </w:t>
      </w:r>
      <w:proofErr w:type="gramStart"/>
      <w:r w:rsidRPr="00AD0B72">
        <w:rPr>
          <w:rFonts w:ascii="Times New Roman" w:hAnsi="Times New Roman" w:cs="Times New Roman"/>
          <w:sz w:val="24"/>
          <w:szCs w:val="32"/>
        </w:rPr>
        <w:t>a number of</w:t>
      </w:r>
      <w:proofErr w:type="gramEnd"/>
      <w:r w:rsidRPr="00AD0B72">
        <w:rPr>
          <w:rFonts w:ascii="Times New Roman" w:hAnsi="Times New Roman" w:cs="Times New Roman"/>
          <w:sz w:val="24"/>
          <w:szCs w:val="32"/>
        </w:rPr>
        <w:t xml:space="preserve"> faces have been blended together, which is rather unsettling.</w:t>
      </w:r>
    </w:p>
    <w:p w14:paraId="745C4EBB" w14:textId="77777777" w:rsidR="00AD0B72" w:rsidRDefault="00AD0B72" w:rsidP="00AD0B72">
      <w:pPr>
        <w:rPr>
          <w:rFonts w:ascii="Times New Roman" w:hAnsi="Times New Roman" w:cs="Times New Roman"/>
          <w:b/>
          <w:bCs/>
          <w:sz w:val="24"/>
          <w:szCs w:val="32"/>
          <w:lang w:val="en-CA"/>
        </w:rPr>
      </w:pPr>
      <w:r w:rsidRPr="00AD0B72">
        <w:rPr>
          <w:rFonts w:ascii="Times New Roman" w:hAnsi="Times New Roman" w:cs="Times New Roman"/>
          <w:b/>
          <w:bCs/>
          <w:sz w:val="24"/>
          <w:szCs w:val="32"/>
          <w:lang w:val="en-CA"/>
        </w:rPr>
        <w:t>Step 10:</w:t>
      </w:r>
    </w:p>
    <w:p w14:paraId="76C83545" w14:textId="79B0A06F" w:rsidR="00AD0B72" w:rsidRDefault="00AD0B72" w:rsidP="00AD0B72">
      <w:pPr>
        <w:rPr>
          <w:rFonts w:ascii="Times New Roman" w:hAnsi="Times New Roman" w:cs="Times New Roman"/>
          <w:b/>
          <w:bCs/>
          <w:sz w:val="24"/>
          <w:szCs w:val="32"/>
          <w:lang w:val="en-CA"/>
        </w:rPr>
      </w:pPr>
      <w:r w:rsidRPr="008230D2">
        <w:rPr>
          <w:noProof/>
        </w:rPr>
        <w:drawing>
          <wp:inline distT="0" distB="0" distL="0" distR="0" wp14:anchorId="0807B2A5" wp14:editId="69D0A2E0">
            <wp:extent cx="4975860" cy="2324726"/>
            <wp:effectExtent l="0" t="0" r="0" b="0"/>
            <wp:docPr id="275129691"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9691" name="Picture 1" descr="A collage of a person's face&#10;&#10;Description automatically generated"/>
                    <pic:cNvPicPr/>
                  </pic:nvPicPr>
                  <pic:blipFill>
                    <a:blip r:embed="rId15"/>
                    <a:stretch>
                      <a:fillRect/>
                    </a:stretch>
                  </pic:blipFill>
                  <pic:spPr>
                    <a:xfrm>
                      <a:off x="0" y="0"/>
                      <a:ext cx="4988136" cy="2330462"/>
                    </a:xfrm>
                    <a:prstGeom prst="rect">
                      <a:avLst/>
                    </a:prstGeom>
                  </pic:spPr>
                </pic:pic>
              </a:graphicData>
            </a:graphic>
          </wp:inline>
        </w:drawing>
      </w:r>
    </w:p>
    <w:p w14:paraId="319C0D42" w14:textId="77777777" w:rsid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rPr>
        <w:t xml:space="preserve">I made changes to the first five training set photographs in this step. The modification steps are as follows: </w:t>
      </w:r>
      <w:r w:rsidRPr="00AD0B72">
        <w:rPr>
          <w:rFonts w:ascii="Times New Roman" w:hAnsi="Times New Roman" w:cs="Times New Roman"/>
          <w:sz w:val="24"/>
          <w:szCs w:val="32"/>
        </w:rPr>
        <w:br/>
        <w:t xml:space="preserve">1. A rotating picture with an arbitrary angle between -180 and 180 </w:t>
      </w:r>
      <w:r w:rsidRPr="00AD0B72">
        <w:rPr>
          <w:rFonts w:ascii="Times New Roman" w:hAnsi="Times New Roman" w:cs="Times New Roman"/>
          <w:sz w:val="24"/>
          <w:szCs w:val="32"/>
        </w:rPr>
        <w:br/>
        <w:t xml:space="preserve">2. Horizontally flip the image </w:t>
      </w:r>
      <w:r w:rsidRPr="00AD0B72">
        <w:rPr>
          <w:rFonts w:ascii="Times New Roman" w:hAnsi="Times New Roman" w:cs="Times New Roman"/>
          <w:sz w:val="24"/>
          <w:szCs w:val="32"/>
        </w:rPr>
        <w:br/>
        <w:t xml:space="preserve">3. Make the picture darker. </w:t>
      </w:r>
    </w:p>
    <w:p w14:paraId="7CC66FAA" w14:textId="49A748AE" w:rsidR="00AD0B72" w:rsidRPr="00AD0B72" w:rsidRDefault="00AD0B72" w:rsidP="00AD0B72">
      <w:pPr>
        <w:rPr>
          <w:rFonts w:ascii="Times New Roman" w:hAnsi="Times New Roman" w:cs="Times New Roman"/>
          <w:b/>
          <w:bCs/>
          <w:sz w:val="24"/>
          <w:szCs w:val="32"/>
        </w:rPr>
      </w:pPr>
      <w:r w:rsidRPr="00AD0B72">
        <w:rPr>
          <w:rFonts w:ascii="Times New Roman" w:hAnsi="Times New Roman" w:cs="Times New Roman"/>
          <w:sz w:val="28"/>
          <w:szCs w:val="36"/>
        </w:rPr>
        <w:lastRenderedPageBreak/>
        <w:br/>
      </w:r>
      <w:r w:rsidRPr="00AD0B72">
        <w:rPr>
          <w:rFonts w:ascii="Times New Roman" w:hAnsi="Times New Roman" w:cs="Times New Roman"/>
          <w:b/>
          <w:bCs/>
          <w:sz w:val="24"/>
          <w:szCs w:val="32"/>
        </w:rPr>
        <w:t>Step 11:</w:t>
      </w:r>
    </w:p>
    <w:p w14:paraId="1BEEC9F7" w14:textId="58422E98" w:rsid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rPr>
        <w:t xml:space="preserve">In this step </w:t>
      </w:r>
      <w:r w:rsidRPr="00AD0B72">
        <w:rPr>
          <w:rFonts w:ascii="Times New Roman" w:hAnsi="Times New Roman" w:cs="Times New Roman"/>
          <w:sz w:val="24"/>
          <w:szCs w:val="32"/>
        </w:rPr>
        <w:t>the</w:t>
      </w:r>
      <w:r w:rsidRPr="00AD0B72">
        <w:rPr>
          <w:rFonts w:ascii="Times New Roman" w:hAnsi="Times New Roman" w:cs="Times New Roman"/>
          <w:sz w:val="24"/>
          <w:szCs w:val="32"/>
        </w:rPr>
        <w:t xml:space="preserve"> adjusted image from the previous phase is used to test the model's ability to identify anomalies. The 222 features that our model will accept are the same because we employed the same PCA from the previously fitted stage. </w:t>
      </w:r>
      <w:r w:rsidRPr="00AD0B72">
        <w:rPr>
          <w:rFonts w:ascii="Times New Roman" w:hAnsi="Times New Roman" w:cs="Times New Roman"/>
          <w:sz w:val="24"/>
          <w:szCs w:val="32"/>
        </w:rPr>
        <w:br/>
      </w:r>
      <w:r w:rsidRPr="00AD0B72">
        <w:rPr>
          <w:rFonts w:ascii="Times New Roman" w:hAnsi="Times New Roman" w:cs="Times New Roman"/>
          <w:sz w:val="24"/>
          <w:szCs w:val="32"/>
        </w:rPr>
        <w:drawing>
          <wp:inline distT="0" distB="0" distL="0" distR="0" wp14:anchorId="7E026764" wp14:editId="271826D1">
            <wp:extent cx="4953429" cy="1912786"/>
            <wp:effectExtent l="0" t="0" r="0" b="0"/>
            <wp:docPr id="978435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5541" name="Picture 1" descr="A screenshot of a computer code&#10;&#10;Description automatically generated"/>
                    <pic:cNvPicPr/>
                  </pic:nvPicPr>
                  <pic:blipFill>
                    <a:blip r:embed="rId16"/>
                    <a:stretch>
                      <a:fillRect/>
                    </a:stretch>
                  </pic:blipFill>
                  <pic:spPr>
                    <a:xfrm>
                      <a:off x="0" y="0"/>
                      <a:ext cx="4953429" cy="1912786"/>
                    </a:xfrm>
                    <a:prstGeom prst="rect">
                      <a:avLst/>
                    </a:prstGeom>
                  </pic:spPr>
                </pic:pic>
              </a:graphicData>
            </a:graphic>
          </wp:inline>
        </w:drawing>
      </w:r>
    </w:p>
    <w:p w14:paraId="6367182F" w14:textId="2FC5CCD0" w:rsidR="00DD53F1" w:rsidRDefault="00DD53F1" w:rsidP="00DD53F1">
      <w:pPr>
        <w:rPr>
          <w:rFonts w:ascii="Times New Roman" w:hAnsi="Times New Roman" w:cs="Times New Roman"/>
          <w:sz w:val="24"/>
          <w:szCs w:val="32"/>
        </w:rPr>
      </w:pPr>
      <w:r w:rsidRPr="00DD53F1">
        <w:rPr>
          <w:rFonts w:ascii="Times New Roman" w:hAnsi="Times New Roman" w:cs="Times New Roman"/>
          <w:sz w:val="24"/>
          <w:szCs w:val="32"/>
        </w:rPr>
        <w:t>The result of both modified and unmodified photos is seen in the image above. Based on the data, I think the model can identify abnormalities. This is a result of how widely apart the scores are. For example, in the second image, the changed image scores approximately -191.1, whereas the normal image scores approximately 39.8.</w:t>
      </w:r>
    </w:p>
    <w:p w14:paraId="3D884335" w14:textId="77777777" w:rsidR="00DD53F1" w:rsidRPr="00DD53F1" w:rsidRDefault="00DD53F1" w:rsidP="00DD53F1">
      <w:pPr>
        <w:rPr>
          <w:rFonts w:ascii="Times New Roman" w:hAnsi="Times New Roman" w:cs="Times New Roman"/>
          <w:sz w:val="24"/>
          <w:szCs w:val="32"/>
        </w:rPr>
      </w:pPr>
    </w:p>
    <w:p w14:paraId="040CD106" w14:textId="77777777" w:rsidR="00DD53F1" w:rsidRDefault="00DD53F1" w:rsidP="00DD53F1">
      <w:pPr>
        <w:rPr>
          <w:rFonts w:ascii="Times New Roman" w:hAnsi="Times New Roman" w:cs="Times New Roman"/>
          <w:b/>
          <w:bCs/>
          <w:sz w:val="24"/>
          <w:szCs w:val="32"/>
        </w:rPr>
      </w:pPr>
      <w:r w:rsidRPr="00D26A5D">
        <w:rPr>
          <w:rFonts w:ascii="Times New Roman" w:hAnsi="Times New Roman" w:cs="Times New Roman"/>
          <w:b/>
          <w:bCs/>
          <w:sz w:val="24"/>
          <w:szCs w:val="32"/>
        </w:rPr>
        <w:t>Learning point</w:t>
      </w:r>
      <w:r>
        <w:rPr>
          <w:rFonts w:ascii="Times New Roman" w:hAnsi="Times New Roman" w:cs="Times New Roman"/>
          <w:b/>
          <w:bCs/>
          <w:sz w:val="24"/>
          <w:szCs w:val="32"/>
        </w:rPr>
        <w:t xml:space="preserve"> from question 1</w:t>
      </w:r>
      <w:r w:rsidRPr="00D26A5D">
        <w:rPr>
          <w:rFonts w:ascii="Times New Roman" w:hAnsi="Times New Roman" w:cs="Times New Roman"/>
          <w:b/>
          <w:bCs/>
          <w:sz w:val="24"/>
          <w:szCs w:val="32"/>
        </w:rPr>
        <w:t xml:space="preserve">: </w:t>
      </w:r>
    </w:p>
    <w:p w14:paraId="27D33F48" w14:textId="77777777" w:rsidR="00DD53F1" w:rsidRPr="00DD53F1" w:rsidRDefault="00DD53F1" w:rsidP="00DD53F1">
      <w:pPr>
        <w:pStyle w:val="ListParagraph"/>
        <w:numPr>
          <w:ilvl w:val="0"/>
          <w:numId w:val="6"/>
        </w:numPr>
        <w:spacing w:line="360" w:lineRule="auto"/>
        <w:rPr>
          <w:rFonts w:ascii="Times New Roman" w:hAnsi="Times New Roman" w:cs="Times New Roman"/>
          <w:sz w:val="24"/>
          <w:szCs w:val="32"/>
        </w:rPr>
      </w:pPr>
      <w:r w:rsidRPr="00DD53F1">
        <w:rPr>
          <w:rFonts w:ascii="Times New Roman" w:hAnsi="Times New Roman" w:cs="Times New Roman"/>
          <w:sz w:val="24"/>
          <w:szCs w:val="32"/>
        </w:rPr>
        <w:t>I became aware that a number between 0 and 1 for the PCA "</w:t>
      </w:r>
      <w:proofErr w:type="spellStart"/>
      <w:r w:rsidRPr="00DD53F1">
        <w:rPr>
          <w:rFonts w:ascii="Times New Roman" w:hAnsi="Times New Roman" w:cs="Times New Roman"/>
          <w:sz w:val="24"/>
          <w:szCs w:val="32"/>
        </w:rPr>
        <w:t>n_components</w:t>
      </w:r>
      <w:proofErr w:type="spellEnd"/>
      <w:r w:rsidRPr="00DD53F1">
        <w:rPr>
          <w:rFonts w:ascii="Times New Roman" w:hAnsi="Times New Roman" w:cs="Times New Roman"/>
          <w:sz w:val="24"/>
          <w:szCs w:val="32"/>
        </w:rPr>
        <w:t xml:space="preserve">" option will represent the variance % to be preserved rather than the actual number of components. </w:t>
      </w:r>
    </w:p>
    <w:p w14:paraId="2CFC5D1C" w14:textId="21F8E8B1" w:rsidR="00DD53F1" w:rsidRPr="00DD53F1" w:rsidRDefault="00DD53F1" w:rsidP="00DD53F1">
      <w:pPr>
        <w:pStyle w:val="ListParagraph"/>
        <w:numPr>
          <w:ilvl w:val="0"/>
          <w:numId w:val="6"/>
        </w:numPr>
        <w:spacing w:line="360" w:lineRule="auto"/>
        <w:rPr>
          <w:rFonts w:ascii="Times New Roman" w:hAnsi="Times New Roman" w:cs="Times New Roman"/>
          <w:sz w:val="24"/>
          <w:szCs w:val="32"/>
        </w:rPr>
      </w:pPr>
      <w:r w:rsidRPr="00DD53F1">
        <w:rPr>
          <w:rFonts w:ascii="Times New Roman" w:hAnsi="Times New Roman" w:cs="Times New Roman"/>
          <w:sz w:val="24"/>
          <w:szCs w:val="32"/>
        </w:rPr>
        <w:t xml:space="preserve">I became more knowledgeable about the four types of covariance for </w:t>
      </w:r>
      <w:proofErr w:type="spellStart"/>
      <w:r w:rsidRPr="00DD53F1">
        <w:rPr>
          <w:rFonts w:ascii="Times New Roman" w:hAnsi="Times New Roman" w:cs="Times New Roman"/>
          <w:sz w:val="24"/>
          <w:szCs w:val="32"/>
        </w:rPr>
        <w:t>GaussianMixture</w:t>
      </w:r>
      <w:proofErr w:type="spellEnd"/>
      <w:r w:rsidRPr="00DD53F1">
        <w:rPr>
          <w:rFonts w:ascii="Times New Roman" w:hAnsi="Times New Roman" w:cs="Times New Roman"/>
          <w:sz w:val="24"/>
          <w:szCs w:val="32"/>
        </w:rPr>
        <w:t>, and I discovered that an excessive number of components can distort the cluster shapes and provide an error coded as "ill-defined empirical covariance.</w:t>
      </w:r>
    </w:p>
    <w:p w14:paraId="7956D97D" w14:textId="65038778" w:rsidR="00DD53F1" w:rsidRPr="00DD53F1" w:rsidRDefault="00DD53F1" w:rsidP="00DD53F1">
      <w:pPr>
        <w:pStyle w:val="ListParagraph"/>
        <w:numPr>
          <w:ilvl w:val="0"/>
          <w:numId w:val="6"/>
        </w:numPr>
        <w:spacing w:line="360" w:lineRule="auto"/>
        <w:rPr>
          <w:rFonts w:ascii="Times New Roman" w:hAnsi="Times New Roman" w:cs="Times New Roman"/>
          <w:sz w:val="24"/>
          <w:szCs w:val="32"/>
        </w:rPr>
      </w:pPr>
      <w:r w:rsidRPr="00DD53F1">
        <w:rPr>
          <w:rFonts w:ascii="Times New Roman" w:hAnsi="Times New Roman" w:cs="Times New Roman"/>
          <w:sz w:val="24"/>
          <w:szCs w:val="32"/>
        </w:rPr>
        <w:t xml:space="preserve">I also learned that the minimum size of the "bubbles" surrounding the clusters in </w:t>
      </w:r>
      <w:proofErr w:type="spellStart"/>
      <w:r w:rsidRPr="00DD53F1">
        <w:rPr>
          <w:rFonts w:ascii="Times New Roman" w:hAnsi="Times New Roman" w:cs="Times New Roman"/>
          <w:sz w:val="24"/>
          <w:szCs w:val="32"/>
        </w:rPr>
        <w:t>GaussianMixture</w:t>
      </w:r>
      <w:proofErr w:type="spellEnd"/>
      <w:r w:rsidRPr="00DD53F1">
        <w:rPr>
          <w:rFonts w:ascii="Times New Roman" w:hAnsi="Times New Roman" w:cs="Times New Roman"/>
          <w:sz w:val="24"/>
          <w:szCs w:val="32"/>
        </w:rPr>
        <w:t xml:space="preserve"> is defined by the "</w:t>
      </w:r>
      <w:proofErr w:type="spellStart"/>
      <w:r w:rsidRPr="00DD53F1">
        <w:rPr>
          <w:rFonts w:ascii="Times New Roman" w:hAnsi="Times New Roman" w:cs="Times New Roman"/>
          <w:sz w:val="24"/>
          <w:szCs w:val="32"/>
        </w:rPr>
        <w:t>reg_covar</w:t>
      </w:r>
      <w:proofErr w:type="spellEnd"/>
      <w:r w:rsidRPr="00DD53F1">
        <w:rPr>
          <w:rFonts w:ascii="Times New Roman" w:hAnsi="Times New Roman" w:cs="Times New Roman"/>
          <w:sz w:val="24"/>
          <w:szCs w:val="32"/>
        </w:rPr>
        <w:t xml:space="preserve">" option. To ensure that the bubbles and bounds don't get too small, I must raise this value if I want to employ a lot of components. </w:t>
      </w:r>
    </w:p>
    <w:p w14:paraId="5CF5471B" w14:textId="5370F723" w:rsidR="00DD53F1" w:rsidRPr="00DD53F1" w:rsidRDefault="00DD53F1" w:rsidP="00DD53F1">
      <w:pPr>
        <w:pStyle w:val="ListParagraph"/>
        <w:numPr>
          <w:ilvl w:val="0"/>
          <w:numId w:val="6"/>
        </w:numPr>
        <w:spacing w:line="360" w:lineRule="auto"/>
        <w:rPr>
          <w:rFonts w:ascii="Times New Roman" w:hAnsi="Times New Roman" w:cs="Times New Roman"/>
          <w:sz w:val="24"/>
          <w:szCs w:val="32"/>
        </w:rPr>
      </w:pPr>
      <w:r w:rsidRPr="00DD53F1">
        <w:rPr>
          <w:rFonts w:ascii="Times New Roman" w:hAnsi="Times New Roman" w:cs="Times New Roman"/>
          <w:sz w:val="24"/>
          <w:szCs w:val="32"/>
        </w:rPr>
        <w:t xml:space="preserve">I gained more knowledge about </w:t>
      </w:r>
      <w:proofErr w:type="spellStart"/>
      <w:proofErr w:type="gramStart"/>
      <w:r w:rsidRPr="00DD53F1">
        <w:rPr>
          <w:rFonts w:ascii="Times New Roman" w:hAnsi="Times New Roman" w:cs="Times New Roman"/>
          <w:sz w:val="24"/>
          <w:szCs w:val="32"/>
        </w:rPr>
        <w:t>the.score</w:t>
      </w:r>
      <w:proofErr w:type="gramEnd"/>
      <w:r w:rsidRPr="00DD53F1">
        <w:rPr>
          <w:rFonts w:ascii="Times New Roman" w:hAnsi="Times New Roman" w:cs="Times New Roman"/>
          <w:sz w:val="24"/>
          <w:szCs w:val="32"/>
        </w:rPr>
        <w:t>_samples</w:t>
      </w:r>
      <w:proofErr w:type="spellEnd"/>
      <w:r w:rsidRPr="00DD53F1">
        <w:rPr>
          <w:rFonts w:ascii="Times New Roman" w:hAnsi="Times New Roman" w:cs="Times New Roman"/>
          <w:sz w:val="24"/>
          <w:szCs w:val="32"/>
        </w:rPr>
        <w:t xml:space="preserve">() technique and how </w:t>
      </w:r>
      <w:proofErr w:type="spellStart"/>
      <w:r w:rsidRPr="00DD53F1">
        <w:rPr>
          <w:rFonts w:ascii="Times New Roman" w:hAnsi="Times New Roman" w:cs="Times New Roman"/>
          <w:sz w:val="24"/>
          <w:szCs w:val="32"/>
        </w:rPr>
        <w:t>GaussianMixture</w:t>
      </w:r>
      <w:proofErr w:type="spellEnd"/>
      <w:r w:rsidRPr="00DD53F1">
        <w:rPr>
          <w:rFonts w:ascii="Times New Roman" w:hAnsi="Times New Roman" w:cs="Times New Roman"/>
          <w:sz w:val="24"/>
          <w:szCs w:val="32"/>
        </w:rPr>
        <w:t xml:space="preserve"> can assist in identifying anomalies.</w:t>
      </w:r>
      <w:r w:rsidRPr="00DD53F1">
        <w:rPr>
          <w:rFonts w:ascii="Times New Roman" w:hAnsi="Times New Roman" w:cs="Times New Roman"/>
          <w:sz w:val="24"/>
          <w:szCs w:val="32"/>
        </w:rPr>
        <w:br/>
      </w:r>
      <w:r w:rsidRPr="00DD53F1">
        <w:rPr>
          <w:rFonts w:ascii="Times New Roman" w:hAnsi="Times New Roman" w:cs="Times New Roman"/>
          <w:sz w:val="24"/>
          <w:szCs w:val="32"/>
        </w:rPr>
        <w:lastRenderedPageBreak/>
        <w:br/>
      </w:r>
    </w:p>
    <w:p w14:paraId="5EADA4C2" w14:textId="48B5BB83" w:rsidR="00DD53F1" w:rsidRPr="00DD53F1" w:rsidRDefault="00DD53F1" w:rsidP="00DD53F1">
      <w:pPr>
        <w:spacing w:line="360" w:lineRule="auto"/>
        <w:rPr>
          <w:rFonts w:ascii="Times New Roman" w:hAnsi="Times New Roman" w:cs="Times New Roman"/>
          <w:sz w:val="24"/>
          <w:szCs w:val="32"/>
        </w:rPr>
      </w:pPr>
    </w:p>
    <w:p w14:paraId="679BD162" w14:textId="77777777" w:rsidR="00AD0B72" w:rsidRPr="00AD0B72" w:rsidRDefault="00AD0B72" w:rsidP="00AD0B72">
      <w:pPr>
        <w:rPr>
          <w:rFonts w:ascii="Times New Roman" w:hAnsi="Times New Roman" w:cs="Times New Roman"/>
          <w:sz w:val="24"/>
          <w:szCs w:val="32"/>
        </w:rPr>
      </w:pPr>
    </w:p>
    <w:p w14:paraId="63B6BFFF" w14:textId="32C6D4DC" w:rsidR="00AD0B72" w:rsidRPr="00AD0B72" w:rsidRDefault="00AD0B72" w:rsidP="00AD0B72">
      <w:pPr>
        <w:rPr>
          <w:rFonts w:ascii="Times New Roman" w:hAnsi="Times New Roman" w:cs="Times New Roman"/>
          <w:sz w:val="24"/>
          <w:szCs w:val="32"/>
        </w:rPr>
      </w:pPr>
    </w:p>
    <w:p w14:paraId="4435C9E4" w14:textId="74F0818F" w:rsidR="00AD0B72" w:rsidRP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rPr>
        <w:br/>
      </w:r>
    </w:p>
    <w:p w14:paraId="1C3457F0" w14:textId="77777777" w:rsidR="00AD0B72" w:rsidRPr="00AD0B72" w:rsidRDefault="00AD0B72" w:rsidP="00AD0B72">
      <w:pPr>
        <w:rPr>
          <w:rFonts w:ascii="Times New Roman" w:hAnsi="Times New Roman" w:cs="Times New Roman"/>
          <w:b/>
          <w:bCs/>
          <w:sz w:val="24"/>
          <w:szCs w:val="32"/>
          <w:lang w:val="en-CA"/>
        </w:rPr>
      </w:pPr>
    </w:p>
    <w:p w14:paraId="04BBAD24" w14:textId="417FBC15" w:rsidR="00AD0B72" w:rsidRPr="00AD0B72" w:rsidRDefault="00AD0B72" w:rsidP="00AD0B72">
      <w:pPr>
        <w:rPr>
          <w:rFonts w:ascii="Times New Roman" w:hAnsi="Times New Roman" w:cs="Times New Roman"/>
          <w:sz w:val="24"/>
          <w:szCs w:val="32"/>
        </w:rPr>
      </w:pPr>
      <w:r w:rsidRPr="00AD0B72">
        <w:rPr>
          <w:rFonts w:ascii="Times New Roman" w:hAnsi="Times New Roman" w:cs="Times New Roman"/>
          <w:sz w:val="24"/>
          <w:szCs w:val="32"/>
        </w:rPr>
        <w:br/>
      </w:r>
    </w:p>
    <w:p w14:paraId="3359E212" w14:textId="2EEDE75D" w:rsidR="00AD0B72" w:rsidRPr="00B7608F" w:rsidRDefault="00AD0B72" w:rsidP="00B7608F">
      <w:pPr>
        <w:rPr>
          <w:rFonts w:ascii="Times New Roman" w:hAnsi="Times New Roman" w:cs="Times New Roman"/>
          <w:sz w:val="24"/>
          <w:szCs w:val="32"/>
          <w:lang w:val="en-CA"/>
        </w:rPr>
      </w:pPr>
    </w:p>
    <w:p w14:paraId="350914F0" w14:textId="77777777" w:rsidR="00B7608F" w:rsidRPr="008233E2" w:rsidRDefault="00B7608F" w:rsidP="008233E2">
      <w:pPr>
        <w:rPr>
          <w:rFonts w:ascii="Times New Roman" w:hAnsi="Times New Roman" w:cs="Times New Roman"/>
          <w:b/>
          <w:bCs/>
          <w:sz w:val="24"/>
          <w:szCs w:val="32"/>
        </w:rPr>
      </w:pPr>
    </w:p>
    <w:p w14:paraId="3503DAC2" w14:textId="04BFED3D" w:rsidR="004226F0" w:rsidRPr="004226F0" w:rsidRDefault="004226F0" w:rsidP="004226F0">
      <w:pPr>
        <w:rPr>
          <w:rFonts w:ascii="Times New Roman" w:hAnsi="Times New Roman" w:cs="Times New Roman"/>
          <w:sz w:val="24"/>
          <w:szCs w:val="32"/>
        </w:rPr>
      </w:pPr>
    </w:p>
    <w:p w14:paraId="041EA77D" w14:textId="6FEC261B" w:rsidR="004226F0" w:rsidRPr="004226F0" w:rsidRDefault="004226F0" w:rsidP="004226F0">
      <w:pPr>
        <w:rPr>
          <w:rFonts w:ascii="Times New Roman" w:hAnsi="Times New Roman" w:cs="Times New Roman"/>
          <w:sz w:val="24"/>
          <w:szCs w:val="32"/>
        </w:rPr>
      </w:pPr>
    </w:p>
    <w:p w14:paraId="3FACF8B2" w14:textId="208447FB" w:rsidR="002C3C57" w:rsidRPr="00F26A8B" w:rsidRDefault="002C3C57">
      <w:pPr>
        <w:rPr>
          <w:rFonts w:ascii="Times New Roman" w:hAnsi="Times New Roman" w:cs="Times New Roman"/>
          <w:sz w:val="24"/>
          <w:szCs w:val="32"/>
        </w:rPr>
      </w:pPr>
    </w:p>
    <w:sectPr w:rsidR="002C3C57" w:rsidRPr="00F2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55E56"/>
    <w:multiLevelType w:val="hybridMultilevel"/>
    <w:tmpl w:val="9F98125E"/>
    <w:lvl w:ilvl="0" w:tplc="01A6B9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B87556"/>
    <w:multiLevelType w:val="hybridMultilevel"/>
    <w:tmpl w:val="78409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D031CC"/>
    <w:multiLevelType w:val="hybridMultilevel"/>
    <w:tmpl w:val="23EA3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9B3096"/>
    <w:multiLevelType w:val="hybridMultilevel"/>
    <w:tmpl w:val="616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91EB7"/>
    <w:multiLevelType w:val="hybridMultilevel"/>
    <w:tmpl w:val="69EAAE14"/>
    <w:lvl w:ilvl="0" w:tplc="01A6B9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1588B"/>
    <w:multiLevelType w:val="hybridMultilevel"/>
    <w:tmpl w:val="1396D3F0"/>
    <w:lvl w:ilvl="0" w:tplc="01A6B9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2304453">
    <w:abstractNumId w:val="3"/>
  </w:num>
  <w:num w:numId="2" w16cid:durableId="1160578251">
    <w:abstractNumId w:val="4"/>
  </w:num>
  <w:num w:numId="3" w16cid:durableId="1371951143">
    <w:abstractNumId w:val="0"/>
  </w:num>
  <w:num w:numId="4" w16cid:durableId="822621894">
    <w:abstractNumId w:val="5"/>
  </w:num>
  <w:num w:numId="5" w16cid:durableId="563183372">
    <w:abstractNumId w:val="1"/>
  </w:num>
  <w:num w:numId="6" w16cid:durableId="114762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B"/>
    <w:rsid w:val="000A63EA"/>
    <w:rsid w:val="002C3C57"/>
    <w:rsid w:val="004226F0"/>
    <w:rsid w:val="00684C47"/>
    <w:rsid w:val="008233E2"/>
    <w:rsid w:val="00891CDB"/>
    <w:rsid w:val="00A079B6"/>
    <w:rsid w:val="00AD0B72"/>
    <w:rsid w:val="00B7608F"/>
    <w:rsid w:val="00DD53F1"/>
    <w:rsid w:val="00F26A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4D72"/>
  <w15:chartTrackingRefBased/>
  <w15:docId w15:val="{816CB00C-264C-47EF-BEEF-DBB08C0A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A8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26A8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26A8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26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A8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26A8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26A8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26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A8B"/>
    <w:rPr>
      <w:rFonts w:eastAsiaTheme="majorEastAsia" w:cstheme="majorBidi"/>
      <w:color w:val="272727" w:themeColor="text1" w:themeTint="D8"/>
    </w:rPr>
  </w:style>
  <w:style w:type="paragraph" w:styleId="Title">
    <w:name w:val="Title"/>
    <w:basedOn w:val="Normal"/>
    <w:next w:val="Normal"/>
    <w:link w:val="TitleChar"/>
    <w:uiPriority w:val="10"/>
    <w:qFormat/>
    <w:rsid w:val="00F26A8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26A8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26A8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26A8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26A8B"/>
    <w:pPr>
      <w:spacing w:before="160"/>
      <w:jc w:val="center"/>
    </w:pPr>
    <w:rPr>
      <w:i/>
      <w:iCs/>
      <w:color w:val="404040" w:themeColor="text1" w:themeTint="BF"/>
    </w:rPr>
  </w:style>
  <w:style w:type="character" w:customStyle="1" w:styleId="QuoteChar">
    <w:name w:val="Quote Char"/>
    <w:basedOn w:val="DefaultParagraphFont"/>
    <w:link w:val="Quote"/>
    <w:uiPriority w:val="29"/>
    <w:rsid w:val="00F26A8B"/>
    <w:rPr>
      <w:i/>
      <w:iCs/>
      <w:color w:val="404040" w:themeColor="text1" w:themeTint="BF"/>
    </w:rPr>
  </w:style>
  <w:style w:type="paragraph" w:styleId="ListParagraph">
    <w:name w:val="List Paragraph"/>
    <w:basedOn w:val="Normal"/>
    <w:uiPriority w:val="34"/>
    <w:qFormat/>
    <w:rsid w:val="00F26A8B"/>
    <w:pPr>
      <w:ind w:left="720"/>
      <w:contextualSpacing/>
    </w:pPr>
  </w:style>
  <w:style w:type="character" w:styleId="IntenseEmphasis">
    <w:name w:val="Intense Emphasis"/>
    <w:basedOn w:val="DefaultParagraphFont"/>
    <w:uiPriority w:val="21"/>
    <w:qFormat/>
    <w:rsid w:val="00F26A8B"/>
    <w:rPr>
      <w:i/>
      <w:iCs/>
      <w:color w:val="0F4761" w:themeColor="accent1" w:themeShade="BF"/>
    </w:rPr>
  </w:style>
  <w:style w:type="paragraph" w:styleId="IntenseQuote">
    <w:name w:val="Intense Quote"/>
    <w:basedOn w:val="Normal"/>
    <w:next w:val="Normal"/>
    <w:link w:val="IntenseQuoteChar"/>
    <w:uiPriority w:val="30"/>
    <w:qFormat/>
    <w:rsid w:val="00F26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A8B"/>
    <w:rPr>
      <w:i/>
      <w:iCs/>
      <w:color w:val="0F4761" w:themeColor="accent1" w:themeShade="BF"/>
    </w:rPr>
  </w:style>
  <w:style w:type="character" w:styleId="IntenseReference">
    <w:name w:val="Intense Reference"/>
    <w:basedOn w:val="DefaultParagraphFont"/>
    <w:uiPriority w:val="32"/>
    <w:qFormat/>
    <w:rsid w:val="00F26A8B"/>
    <w:rPr>
      <w:b/>
      <w:bCs/>
      <w:smallCaps/>
      <w:color w:val="0F4761" w:themeColor="accent1" w:themeShade="BF"/>
      <w:spacing w:val="5"/>
    </w:rPr>
  </w:style>
  <w:style w:type="paragraph" w:styleId="NormalWeb">
    <w:name w:val="Normal (Web)"/>
    <w:basedOn w:val="Normal"/>
    <w:uiPriority w:val="99"/>
    <w:semiHidden/>
    <w:unhideWhenUsed/>
    <w:rsid w:val="00F26A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26A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2929">
      <w:bodyDiv w:val="1"/>
      <w:marLeft w:val="0"/>
      <w:marRight w:val="0"/>
      <w:marTop w:val="0"/>
      <w:marBottom w:val="0"/>
      <w:divBdr>
        <w:top w:val="none" w:sz="0" w:space="0" w:color="auto"/>
        <w:left w:val="none" w:sz="0" w:space="0" w:color="auto"/>
        <w:bottom w:val="none" w:sz="0" w:space="0" w:color="auto"/>
        <w:right w:val="none" w:sz="0" w:space="0" w:color="auto"/>
      </w:divBdr>
    </w:div>
    <w:div w:id="18360086">
      <w:bodyDiv w:val="1"/>
      <w:marLeft w:val="0"/>
      <w:marRight w:val="0"/>
      <w:marTop w:val="0"/>
      <w:marBottom w:val="0"/>
      <w:divBdr>
        <w:top w:val="none" w:sz="0" w:space="0" w:color="auto"/>
        <w:left w:val="none" w:sz="0" w:space="0" w:color="auto"/>
        <w:bottom w:val="none" w:sz="0" w:space="0" w:color="auto"/>
        <w:right w:val="none" w:sz="0" w:space="0" w:color="auto"/>
      </w:divBdr>
    </w:div>
    <w:div w:id="46537558">
      <w:bodyDiv w:val="1"/>
      <w:marLeft w:val="0"/>
      <w:marRight w:val="0"/>
      <w:marTop w:val="0"/>
      <w:marBottom w:val="0"/>
      <w:divBdr>
        <w:top w:val="none" w:sz="0" w:space="0" w:color="auto"/>
        <w:left w:val="none" w:sz="0" w:space="0" w:color="auto"/>
        <w:bottom w:val="none" w:sz="0" w:space="0" w:color="auto"/>
        <w:right w:val="none" w:sz="0" w:space="0" w:color="auto"/>
      </w:divBdr>
    </w:div>
    <w:div w:id="79525613">
      <w:bodyDiv w:val="1"/>
      <w:marLeft w:val="0"/>
      <w:marRight w:val="0"/>
      <w:marTop w:val="0"/>
      <w:marBottom w:val="0"/>
      <w:divBdr>
        <w:top w:val="none" w:sz="0" w:space="0" w:color="auto"/>
        <w:left w:val="none" w:sz="0" w:space="0" w:color="auto"/>
        <w:bottom w:val="none" w:sz="0" w:space="0" w:color="auto"/>
        <w:right w:val="none" w:sz="0" w:space="0" w:color="auto"/>
      </w:divBdr>
    </w:div>
    <w:div w:id="178082362">
      <w:bodyDiv w:val="1"/>
      <w:marLeft w:val="0"/>
      <w:marRight w:val="0"/>
      <w:marTop w:val="0"/>
      <w:marBottom w:val="0"/>
      <w:divBdr>
        <w:top w:val="none" w:sz="0" w:space="0" w:color="auto"/>
        <w:left w:val="none" w:sz="0" w:space="0" w:color="auto"/>
        <w:bottom w:val="none" w:sz="0" w:space="0" w:color="auto"/>
        <w:right w:val="none" w:sz="0" w:space="0" w:color="auto"/>
      </w:divBdr>
    </w:div>
    <w:div w:id="289046506">
      <w:bodyDiv w:val="1"/>
      <w:marLeft w:val="0"/>
      <w:marRight w:val="0"/>
      <w:marTop w:val="0"/>
      <w:marBottom w:val="0"/>
      <w:divBdr>
        <w:top w:val="none" w:sz="0" w:space="0" w:color="auto"/>
        <w:left w:val="none" w:sz="0" w:space="0" w:color="auto"/>
        <w:bottom w:val="none" w:sz="0" w:space="0" w:color="auto"/>
        <w:right w:val="none" w:sz="0" w:space="0" w:color="auto"/>
      </w:divBdr>
    </w:div>
    <w:div w:id="607389045">
      <w:bodyDiv w:val="1"/>
      <w:marLeft w:val="0"/>
      <w:marRight w:val="0"/>
      <w:marTop w:val="0"/>
      <w:marBottom w:val="0"/>
      <w:divBdr>
        <w:top w:val="none" w:sz="0" w:space="0" w:color="auto"/>
        <w:left w:val="none" w:sz="0" w:space="0" w:color="auto"/>
        <w:bottom w:val="none" w:sz="0" w:space="0" w:color="auto"/>
        <w:right w:val="none" w:sz="0" w:space="0" w:color="auto"/>
      </w:divBdr>
    </w:div>
    <w:div w:id="622156209">
      <w:bodyDiv w:val="1"/>
      <w:marLeft w:val="0"/>
      <w:marRight w:val="0"/>
      <w:marTop w:val="0"/>
      <w:marBottom w:val="0"/>
      <w:divBdr>
        <w:top w:val="none" w:sz="0" w:space="0" w:color="auto"/>
        <w:left w:val="none" w:sz="0" w:space="0" w:color="auto"/>
        <w:bottom w:val="none" w:sz="0" w:space="0" w:color="auto"/>
        <w:right w:val="none" w:sz="0" w:space="0" w:color="auto"/>
      </w:divBdr>
    </w:div>
    <w:div w:id="734199811">
      <w:bodyDiv w:val="1"/>
      <w:marLeft w:val="0"/>
      <w:marRight w:val="0"/>
      <w:marTop w:val="0"/>
      <w:marBottom w:val="0"/>
      <w:divBdr>
        <w:top w:val="none" w:sz="0" w:space="0" w:color="auto"/>
        <w:left w:val="none" w:sz="0" w:space="0" w:color="auto"/>
        <w:bottom w:val="none" w:sz="0" w:space="0" w:color="auto"/>
        <w:right w:val="none" w:sz="0" w:space="0" w:color="auto"/>
      </w:divBdr>
    </w:div>
    <w:div w:id="763454926">
      <w:bodyDiv w:val="1"/>
      <w:marLeft w:val="0"/>
      <w:marRight w:val="0"/>
      <w:marTop w:val="0"/>
      <w:marBottom w:val="0"/>
      <w:divBdr>
        <w:top w:val="none" w:sz="0" w:space="0" w:color="auto"/>
        <w:left w:val="none" w:sz="0" w:space="0" w:color="auto"/>
        <w:bottom w:val="none" w:sz="0" w:space="0" w:color="auto"/>
        <w:right w:val="none" w:sz="0" w:space="0" w:color="auto"/>
      </w:divBdr>
    </w:div>
    <w:div w:id="794062141">
      <w:bodyDiv w:val="1"/>
      <w:marLeft w:val="0"/>
      <w:marRight w:val="0"/>
      <w:marTop w:val="0"/>
      <w:marBottom w:val="0"/>
      <w:divBdr>
        <w:top w:val="none" w:sz="0" w:space="0" w:color="auto"/>
        <w:left w:val="none" w:sz="0" w:space="0" w:color="auto"/>
        <w:bottom w:val="none" w:sz="0" w:space="0" w:color="auto"/>
        <w:right w:val="none" w:sz="0" w:space="0" w:color="auto"/>
      </w:divBdr>
    </w:div>
    <w:div w:id="813522132">
      <w:bodyDiv w:val="1"/>
      <w:marLeft w:val="0"/>
      <w:marRight w:val="0"/>
      <w:marTop w:val="0"/>
      <w:marBottom w:val="0"/>
      <w:divBdr>
        <w:top w:val="none" w:sz="0" w:space="0" w:color="auto"/>
        <w:left w:val="none" w:sz="0" w:space="0" w:color="auto"/>
        <w:bottom w:val="none" w:sz="0" w:space="0" w:color="auto"/>
        <w:right w:val="none" w:sz="0" w:space="0" w:color="auto"/>
      </w:divBdr>
    </w:div>
    <w:div w:id="825247803">
      <w:bodyDiv w:val="1"/>
      <w:marLeft w:val="0"/>
      <w:marRight w:val="0"/>
      <w:marTop w:val="0"/>
      <w:marBottom w:val="0"/>
      <w:divBdr>
        <w:top w:val="none" w:sz="0" w:space="0" w:color="auto"/>
        <w:left w:val="none" w:sz="0" w:space="0" w:color="auto"/>
        <w:bottom w:val="none" w:sz="0" w:space="0" w:color="auto"/>
        <w:right w:val="none" w:sz="0" w:space="0" w:color="auto"/>
      </w:divBdr>
    </w:div>
    <w:div w:id="846947191">
      <w:bodyDiv w:val="1"/>
      <w:marLeft w:val="0"/>
      <w:marRight w:val="0"/>
      <w:marTop w:val="0"/>
      <w:marBottom w:val="0"/>
      <w:divBdr>
        <w:top w:val="none" w:sz="0" w:space="0" w:color="auto"/>
        <w:left w:val="none" w:sz="0" w:space="0" w:color="auto"/>
        <w:bottom w:val="none" w:sz="0" w:space="0" w:color="auto"/>
        <w:right w:val="none" w:sz="0" w:space="0" w:color="auto"/>
      </w:divBdr>
    </w:div>
    <w:div w:id="861819326">
      <w:bodyDiv w:val="1"/>
      <w:marLeft w:val="0"/>
      <w:marRight w:val="0"/>
      <w:marTop w:val="0"/>
      <w:marBottom w:val="0"/>
      <w:divBdr>
        <w:top w:val="none" w:sz="0" w:space="0" w:color="auto"/>
        <w:left w:val="none" w:sz="0" w:space="0" w:color="auto"/>
        <w:bottom w:val="none" w:sz="0" w:space="0" w:color="auto"/>
        <w:right w:val="none" w:sz="0" w:space="0" w:color="auto"/>
      </w:divBdr>
    </w:div>
    <w:div w:id="877160056">
      <w:bodyDiv w:val="1"/>
      <w:marLeft w:val="0"/>
      <w:marRight w:val="0"/>
      <w:marTop w:val="0"/>
      <w:marBottom w:val="0"/>
      <w:divBdr>
        <w:top w:val="none" w:sz="0" w:space="0" w:color="auto"/>
        <w:left w:val="none" w:sz="0" w:space="0" w:color="auto"/>
        <w:bottom w:val="none" w:sz="0" w:space="0" w:color="auto"/>
        <w:right w:val="none" w:sz="0" w:space="0" w:color="auto"/>
      </w:divBdr>
    </w:div>
    <w:div w:id="1012295965">
      <w:bodyDiv w:val="1"/>
      <w:marLeft w:val="0"/>
      <w:marRight w:val="0"/>
      <w:marTop w:val="0"/>
      <w:marBottom w:val="0"/>
      <w:divBdr>
        <w:top w:val="none" w:sz="0" w:space="0" w:color="auto"/>
        <w:left w:val="none" w:sz="0" w:space="0" w:color="auto"/>
        <w:bottom w:val="none" w:sz="0" w:space="0" w:color="auto"/>
        <w:right w:val="none" w:sz="0" w:space="0" w:color="auto"/>
      </w:divBdr>
    </w:div>
    <w:div w:id="1084449553">
      <w:bodyDiv w:val="1"/>
      <w:marLeft w:val="0"/>
      <w:marRight w:val="0"/>
      <w:marTop w:val="0"/>
      <w:marBottom w:val="0"/>
      <w:divBdr>
        <w:top w:val="none" w:sz="0" w:space="0" w:color="auto"/>
        <w:left w:val="none" w:sz="0" w:space="0" w:color="auto"/>
        <w:bottom w:val="none" w:sz="0" w:space="0" w:color="auto"/>
        <w:right w:val="none" w:sz="0" w:space="0" w:color="auto"/>
      </w:divBdr>
    </w:div>
    <w:div w:id="1123118199">
      <w:bodyDiv w:val="1"/>
      <w:marLeft w:val="0"/>
      <w:marRight w:val="0"/>
      <w:marTop w:val="0"/>
      <w:marBottom w:val="0"/>
      <w:divBdr>
        <w:top w:val="none" w:sz="0" w:space="0" w:color="auto"/>
        <w:left w:val="none" w:sz="0" w:space="0" w:color="auto"/>
        <w:bottom w:val="none" w:sz="0" w:space="0" w:color="auto"/>
        <w:right w:val="none" w:sz="0" w:space="0" w:color="auto"/>
      </w:divBdr>
    </w:div>
    <w:div w:id="1125008739">
      <w:bodyDiv w:val="1"/>
      <w:marLeft w:val="0"/>
      <w:marRight w:val="0"/>
      <w:marTop w:val="0"/>
      <w:marBottom w:val="0"/>
      <w:divBdr>
        <w:top w:val="none" w:sz="0" w:space="0" w:color="auto"/>
        <w:left w:val="none" w:sz="0" w:space="0" w:color="auto"/>
        <w:bottom w:val="none" w:sz="0" w:space="0" w:color="auto"/>
        <w:right w:val="none" w:sz="0" w:space="0" w:color="auto"/>
      </w:divBdr>
    </w:div>
    <w:div w:id="1146816466">
      <w:bodyDiv w:val="1"/>
      <w:marLeft w:val="0"/>
      <w:marRight w:val="0"/>
      <w:marTop w:val="0"/>
      <w:marBottom w:val="0"/>
      <w:divBdr>
        <w:top w:val="none" w:sz="0" w:space="0" w:color="auto"/>
        <w:left w:val="none" w:sz="0" w:space="0" w:color="auto"/>
        <w:bottom w:val="none" w:sz="0" w:space="0" w:color="auto"/>
        <w:right w:val="none" w:sz="0" w:space="0" w:color="auto"/>
      </w:divBdr>
    </w:div>
    <w:div w:id="1176068245">
      <w:bodyDiv w:val="1"/>
      <w:marLeft w:val="0"/>
      <w:marRight w:val="0"/>
      <w:marTop w:val="0"/>
      <w:marBottom w:val="0"/>
      <w:divBdr>
        <w:top w:val="none" w:sz="0" w:space="0" w:color="auto"/>
        <w:left w:val="none" w:sz="0" w:space="0" w:color="auto"/>
        <w:bottom w:val="none" w:sz="0" w:space="0" w:color="auto"/>
        <w:right w:val="none" w:sz="0" w:space="0" w:color="auto"/>
      </w:divBdr>
    </w:div>
    <w:div w:id="1197894334">
      <w:bodyDiv w:val="1"/>
      <w:marLeft w:val="0"/>
      <w:marRight w:val="0"/>
      <w:marTop w:val="0"/>
      <w:marBottom w:val="0"/>
      <w:divBdr>
        <w:top w:val="none" w:sz="0" w:space="0" w:color="auto"/>
        <w:left w:val="none" w:sz="0" w:space="0" w:color="auto"/>
        <w:bottom w:val="none" w:sz="0" w:space="0" w:color="auto"/>
        <w:right w:val="none" w:sz="0" w:space="0" w:color="auto"/>
      </w:divBdr>
    </w:div>
    <w:div w:id="1240093113">
      <w:bodyDiv w:val="1"/>
      <w:marLeft w:val="0"/>
      <w:marRight w:val="0"/>
      <w:marTop w:val="0"/>
      <w:marBottom w:val="0"/>
      <w:divBdr>
        <w:top w:val="none" w:sz="0" w:space="0" w:color="auto"/>
        <w:left w:val="none" w:sz="0" w:space="0" w:color="auto"/>
        <w:bottom w:val="none" w:sz="0" w:space="0" w:color="auto"/>
        <w:right w:val="none" w:sz="0" w:space="0" w:color="auto"/>
      </w:divBdr>
    </w:div>
    <w:div w:id="1266307774">
      <w:bodyDiv w:val="1"/>
      <w:marLeft w:val="0"/>
      <w:marRight w:val="0"/>
      <w:marTop w:val="0"/>
      <w:marBottom w:val="0"/>
      <w:divBdr>
        <w:top w:val="none" w:sz="0" w:space="0" w:color="auto"/>
        <w:left w:val="none" w:sz="0" w:space="0" w:color="auto"/>
        <w:bottom w:val="none" w:sz="0" w:space="0" w:color="auto"/>
        <w:right w:val="none" w:sz="0" w:space="0" w:color="auto"/>
      </w:divBdr>
    </w:div>
    <w:div w:id="1381512355">
      <w:bodyDiv w:val="1"/>
      <w:marLeft w:val="0"/>
      <w:marRight w:val="0"/>
      <w:marTop w:val="0"/>
      <w:marBottom w:val="0"/>
      <w:divBdr>
        <w:top w:val="none" w:sz="0" w:space="0" w:color="auto"/>
        <w:left w:val="none" w:sz="0" w:space="0" w:color="auto"/>
        <w:bottom w:val="none" w:sz="0" w:space="0" w:color="auto"/>
        <w:right w:val="none" w:sz="0" w:space="0" w:color="auto"/>
      </w:divBdr>
    </w:div>
    <w:div w:id="1531530927">
      <w:bodyDiv w:val="1"/>
      <w:marLeft w:val="0"/>
      <w:marRight w:val="0"/>
      <w:marTop w:val="0"/>
      <w:marBottom w:val="0"/>
      <w:divBdr>
        <w:top w:val="none" w:sz="0" w:space="0" w:color="auto"/>
        <w:left w:val="none" w:sz="0" w:space="0" w:color="auto"/>
        <w:bottom w:val="none" w:sz="0" w:space="0" w:color="auto"/>
        <w:right w:val="none" w:sz="0" w:space="0" w:color="auto"/>
      </w:divBdr>
    </w:div>
    <w:div w:id="1580095856">
      <w:bodyDiv w:val="1"/>
      <w:marLeft w:val="0"/>
      <w:marRight w:val="0"/>
      <w:marTop w:val="0"/>
      <w:marBottom w:val="0"/>
      <w:divBdr>
        <w:top w:val="none" w:sz="0" w:space="0" w:color="auto"/>
        <w:left w:val="none" w:sz="0" w:space="0" w:color="auto"/>
        <w:bottom w:val="none" w:sz="0" w:space="0" w:color="auto"/>
        <w:right w:val="none" w:sz="0" w:space="0" w:color="auto"/>
      </w:divBdr>
    </w:div>
    <w:div w:id="1670479689">
      <w:bodyDiv w:val="1"/>
      <w:marLeft w:val="0"/>
      <w:marRight w:val="0"/>
      <w:marTop w:val="0"/>
      <w:marBottom w:val="0"/>
      <w:divBdr>
        <w:top w:val="none" w:sz="0" w:space="0" w:color="auto"/>
        <w:left w:val="none" w:sz="0" w:space="0" w:color="auto"/>
        <w:bottom w:val="none" w:sz="0" w:space="0" w:color="auto"/>
        <w:right w:val="none" w:sz="0" w:space="0" w:color="auto"/>
      </w:divBdr>
    </w:div>
    <w:div w:id="1681007502">
      <w:bodyDiv w:val="1"/>
      <w:marLeft w:val="0"/>
      <w:marRight w:val="0"/>
      <w:marTop w:val="0"/>
      <w:marBottom w:val="0"/>
      <w:divBdr>
        <w:top w:val="none" w:sz="0" w:space="0" w:color="auto"/>
        <w:left w:val="none" w:sz="0" w:space="0" w:color="auto"/>
        <w:bottom w:val="none" w:sz="0" w:space="0" w:color="auto"/>
        <w:right w:val="none" w:sz="0" w:space="0" w:color="auto"/>
      </w:divBdr>
    </w:div>
    <w:div w:id="1757436452">
      <w:bodyDiv w:val="1"/>
      <w:marLeft w:val="0"/>
      <w:marRight w:val="0"/>
      <w:marTop w:val="0"/>
      <w:marBottom w:val="0"/>
      <w:divBdr>
        <w:top w:val="none" w:sz="0" w:space="0" w:color="auto"/>
        <w:left w:val="none" w:sz="0" w:space="0" w:color="auto"/>
        <w:bottom w:val="none" w:sz="0" w:space="0" w:color="auto"/>
        <w:right w:val="none" w:sz="0" w:space="0" w:color="auto"/>
      </w:divBdr>
    </w:div>
    <w:div w:id="1823890482">
      <w:bodyDiv w:val="1"/>
      <w:marLeft w:val="0"/>
      <w:marRight w:val="0"/>
      <w:marTop w:val="0"/>
      <w:marBottom w:val="0"/>
      <w:divBdr>
        <w:top w:val="none" w:sz="0" w:space="0" w:color="auto"/>
        <w:left w:val="none" w:sz="0" w:space="0" w:color="auto"/>
        <w:bottom w:val="none" w:sz="0" w:space="0" w:color="auto"/>
        <w:right w:val="none" w:sz="0" w:space="0" w:color="auto"/>
      </w:divBdr>
    </w:div>
    <w:div w:id="1856069322">
      <w:bodyDiv w:val="1"/>
      <w:marLeft w:val="0"/>
      <w:marRight w:val="0"/>
      <w:marTop w:val="0"/>
      <w:marBottom w:val="0"/>
      <w:divBdr>
        <w:top w:val="none" w:sz="0" w:space="0" w:color="auto"/>
        <w:left w:val="none" w:sz="0" w:space="0" w:color="auto"/>
        <w:bottom w:val="none" w:sz="0" w:space="0" w:color="auto"/>
        <w:right w:val="none" w:sz="0" w:space="0" w:color="auto"/>
      </w:divBdr>
    </w:div>
    <w:div w:id="1859002718">
      <w:bodyDiv w:val="1"/>
      <w:marLeft w:val="0"/>
      <w:marRight w:val="0"/>
      <w:marTop w:val="0"/>
      <w:marBottom w:val="0"/>
      <w:divBdr>
        <w:top w:val="none" w:sz="0" w:space="0" w:color="auto"/>
        <w:left w:val="none" w:sz="0" w:space="0" w:color="auto"/>
        <w:bottom w:val="none" w:sz="0" w:space="0" w:color="auto"/>
        <w:right w:val="none" w:sz="0" w:space="0" w:color="auto"/>
      </w:divBdr>
    </w:div>
    <w:div w:id="1943562863">
      <w:bodyDiv w:val="1"/>
      <w:marLeft w:val="0"/>
      <w:marRight w:val="0"/>
      <w:marTop w:val="0"/>
      <w:marBottom w:val="0"/>
      <w:divBdr>
        <w:top w:val="none" w:sz="0" w:space="0" w:color="auto"/>
        <w:left w:val="none" w:sz="0" w:space="0" w:color="auto"/>
        <w:bottom w:val="none" w:sz="0" w:space="0" w:color="auto"/>
        <w:right w:val="none" w:sz="0" w:space="0" w:color="auto"/>
      </w:divBdr>
    </w:div>
    <w:div w:id="1966347330">
      <w:bodyDiv w:val="1"/>
      <w:marLeft w:val="0"/>
      <w:marRight w:val="0"/>
      <w:marTop w:val="0"/>
      <w:marBottom w:val="0"/>
      <w:divBdr>
        <w:top w:val="none" w:sz="0" w:space="0" w:color="auto"/>
        <w:left w:val="none" w:sz="0" w:space="0" w:color="auto"/>
        <w:bottom w:val="none" w:sz="0" w:space="0" w:color="auto"/>
        <w:right w:val="none" w:sz="0" w:space="0" w:color="auto"/>
      </w:divBdr>
    </w:div>
    <w:div w:id="1977753537">
      <w:bodyDiv w:val="1"/>
      <w:marLeft w:val="0"/>
      <w:marRight w:val="0"/>
      <w:marTop w:val="0"/>
      <w:marBottom w:val="0"/>
      <w:divBdr>
        <w:top w:val="none" w:sz="0" w:space="0" w:color="auto"/>
        <w:left w:val="none" w:sz="0" w:space="0" w:color="auto"/>
        <w:bottom w:val="none" w:sz="0" w:space="0" w:color="auto"/>
        <w:right w:val="none" w:sz="0" w:space="0" w:color="auto"/>
      </w:divBdr>
    </w:div>
    <w:div w:id="2006931187">
      <w:bodyDiv w:val="1"/>
      <w:marLeft w:val="0"/>
      <w:marRight w:val="0"/>
      <w:marTop w:val="0"/>
      <w:marBottom w:val="0"/>
      <w:divBdr>
        <w:top w:val="none" w:sz="0" w:space="0" w:color="auto"/>
        <w:left w:val="none" w:sz="0" w:space="0" w:color="auto"/>
        <w:bottom w:val="none" w:sz="0" w:space="0" w:color="auto"/>
        <w:right w:val="none" w:sz="0" w:space="0" w:color="auto"/>
      </w:divBdr>
    </w:div>
    <w:div w:id="2007786401">
      <w:bodyDiv w:val="1"/>
      <w:marLeft w:val="0"/>
      <w:marRight w:val="0"/>
      <w:marTop w:val="0"/>
      <w:marBottom w:val="0"/>
      <w:divBdr>
        <w:top w:val="none" w:sz="0" w:space="0" w:color="auto"/>
        <w:left w:val="none" w:sz="0" w:space="0" w:color="auto"/>
        <w:bottom w:val="none" w:sz="0" w:space="0" w:color="auto"/>
        <w:right w:val="none" w:sz="0" w:space="0" w:color="auto"/>
      </w:divBdr>
    </w:div>
    <w:div w:id="2122607514">
      <w:bodyDiv w:val="1"/>
      <w:marLeft w:val="0"/>
      <w:marRight w:val="0"/>
      <w:marTop w:val="0"/>
      <w:marBottom w:val="0"/>
      <w:divBdr>
        <w:top w:val="none" w:sz="0" w:space="0" w:color="auto"/>
        <w:left w:val="none" w:sz="0" w:space="0" w:color="auto"/>
        <w:bottom w:val="none" w:sz="0" w:space="0" w:color="auto"/>
        <w:right w:val="none" w:sz="0" w:space="0" w:color="auto"/>
      </w:divBdr>
    </w:div>
    <w:div w:id="21358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yman850/COMP257.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Yasin</dc:creator>
  <cp:keywords/>
  <dc:description/>
  <cp:lastModifiedBy>Ayman Yasin</cp:lastModifiedBy>
  <cp:revision>1</cp:revision>
  <dcterms:created xsi:type="dcterms:W3CDTF">2024-10-10T23:21:00Z</dcterms:created>
  <dcterms:modified xsi:type="dcterms:W3CDTF">2024-10-11T00:57:00Z</dcterms:modified>
</cp:coreProperties>
</file>