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Theme="minorAscii" w:hAnsiTheme="minorAscii"/>
          <w:i/>
          <w:iCs/>
          <w:sz w:val="30"/>
          <w:szCs w:val="30"/>
        </w:rPr>
      </w:pPr>
      <w:r>
        <w:rPr>
          <w:rFonts w:hint="default" w:asciiTheme="minorAscii" w:hAnsiTheme="minorAscii"/>
          <w:i/>
          <w:iCs/>
          <w:sz w:val="30"/>
          <w:szCs w:val="30"/>
        </w:rPr>
        <w:t>17- Stat</w:t>
      </w:r>
      <w:r>
        <w:rPr>
          <w:rFonts w:hint="default" w:asciiTheme="minorAscii" w:hAnsiTheme="minorAscii"/>
          <w:i/>
          <w:iCs/>
          <w:sz w:val="30"/>
          <w:szCs w:val="30"/>
          <w:lang w:val="en-US"/>
        </w:rPr>
        <w:t>e</w:t>
      </w:r>
      <w:r>
        <w:rPr>
          <w:rFonts w:hint="default" w:asciiTheme="minorAscii" w:hAnsiTheme="minorAscii"/>
          <w:i/>
          <w:iCs/>
          <w:sz w:val="30"/>
          <w:szCs w:val="30"/>
        </w:rPr>
        <w:t xml:space="preserve"> which of the following are true and which are false.</w:t>
      </w:r>
    </w:p>
    <w:p>
      <w:pPr>
        <w:pStyle w:val="4"/>
        <w:ind w:firstLine="600"/>
        <w:rPr>
          <w:rFonts w:hint="default" w:asciiTheme="minorAscii" w:hAnsiTheme="minorAscii"/>
          <w:i/>
          <w:iCs/>
          <w:sz w:val="30"/>
          <w:szCs w:val="30"/>
          <w:lang w:val="en-US"/>
        </w:rPr>
      </w:pPr>
      <w:r>
        <w:rPr>
          <w:rFonts w:hint="default" w:asciiTheme="minorAscii" w:hAnsiTheme="minorAscii"/>
          <w:i/>
          <w:iCs/>
          <w:sz w:val="30"/>
          <w:szCs w:val="30"/>
        </w:rPr>
        <w:t>If false, explain your answers</w:t>
      </w:r>
      <w:r>
        <w:rPr>
          <w:rFonts w:hint="default" w:asciiTheme="minorAscii" w:hAnsiTheme="minorAscii"/>
          <w:i/>
          <w:iCs/>
          <w:sz w:val="30"/>
          <w:szCs w:val="30"/>
          <w:lang w:val="en-US"/>
        </w:rPr>
        <w:t>:</w:t>
      </w:r>
    </w:p>
    <w:p>
      <w:pPr>
        <w:pStyle w:val="4"/>
        <w:ind w:firstLine="600"/>
        <w:rPr>
          <w:rFonts w:hint="default" w:asciiTheme="minorAscii" w:hAnsiTheme="minorAscii"/>
          <w:sz w:val="30"/>
          <w:szCs w:val="30"/>
          <w:lang w:val="en-US"/>
        </w:rPr>
      </w:pP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a) C++ operators are evaluated from left to right. 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color w:val="0000FF"/>
          <w:sz w:val="22"/>
          <w:szCs w:val="22"/>
        </w:rPr>
      </w:pPr>
      <w:r>
        <w:rPr>
          <w:rFonts w:hint="default" w:asciiTheme="minorAscii" w:hAnsiTheme="minorAscii"/>
          <w:color w:val="0000FF"/>
          <w:sz w:val="22"/>
          <w:szCs w:val="22"/>
        </w:rPr>
        <w:t>==&gt;false, operators have different priorities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b) The following are all valid variable names: _under_bar_, m928134, t5, j7, 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her_sales,his_account_total, a, b, c, z, z2. 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==&gt;</w:t>
      </w:r>
      <w:r>
        <w:rPr>
          <w:rFonts w:hint="default" w:asciiTheme="minorAscii" w:hAnsiTheme="minorAscii"/>
          <w:color w:val="0000FF"/>
          <w:sz w:val="22"/>
          <w:szCs w:val="22"/>
        </w:rPr>
        <w:t>true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c) The statement cout&lt;&lt; "a = 5;"; is a typical example of an assignment statement. 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color w:val="0000FF"/>
          <w:sz w:val="22"/>
          <w:szCs w:val="22"/>
        </w:rPr>
      </w:pPr>
      <w:r>
        <w:rPr>
          <w:rFonts w:hint="default" w:asciiTheme="minorAscii" w:hAnsiTheme="minorAscii"/>
          <w:color w:val="0000FF"/>
          <w:sz w:val="22"/>
          <w:szCs w:val="22"/>
        </w:rPr>
        <w:t>==&gt;false, this is an output statment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d) A valid C++ arithmetic expression with no parentheses is evaluated from left to right.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color w:val="0000FF"/>
          <w:sz w:val="22"/>
          <w:szCs w:val="22"/>
        </w:rPr>
      </w:pPr>
      <w:r>
        <w:rPr>
          <w:rFonts w:hint="default" w:asciiTheme="minorAscii" w:hAnsiTheme="minorAscii"/>
          <w:color w:val="0000FF"/>
          <w:sz w:val="22"/>
          <w:szCs w:val="22"/>
        </w:rPr>
        <w:t>==&gt;false, operators have different priorities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e) The following are all invalid variable names: 3g, 87, 67h2, h22, 2h 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color w:val="0000FF"/>
          <w:sz w:val="22"/>
          <w:szCs w:val="22"/>
        </w:rPr>
      </w:pPr>
      <w:r>
        <w:rPr>
          <w:rFonts w:hint="default" w:asciiTheme="minorAscii" w:hAnsiTheme="minorAscii"/>
          <w:color w:val="0000FF"/>
          <w:sz w:val="22"/>
          <w:szCs w:val="22"/>
        </w:rPr>
        <w:t>==&gt;false, h22 is valid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~~~~~~~~~~~~~~~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i/>
          <w:iCs/>
          <w:sz w:val="30"/>
          <w:szCs w:val="30"/>
        </w:rPr>
      </w:pPr>
      <w:r>
        <w:rPr>
          <w:rFonts w:hint="default" w:asciiTheme="minorAscii" w:hAnsiTheme="minorAscii"/>
          <w:i/>
          <w:iCs/>
          <w:sz w:val="30"/>
          <w:szCs w:val="30"/>
        </w:rPr>
        <w:t>21- State the order of evaluation of the operators in each of the following C++ statements and show the value of x after each statement is performed.</w:t>
      </w:r>
    </w:p>
    <w:p>
      <w:pPr>
        <w:pStyle w:val="4"/>
        <w:rPr>
          <w:rFonts w:hint="default" w:asciiTheme="minorAscii" w:hAnsiTheme="minorAscii"/>
          <w:sz w:val="30"/>
          <w:szCs w:val="30"/>
        </w:rPr>
      </w:pP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a) x = 7 + 3 * 6 / 2 - 1;  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color w:val="0000FF"/>
          <w:sz w:val="22"/>
          <w:szCs w:val="22"/>
        </w:rPr>
      </w:pPr>
      <w:r>
        <w:rPr>
          <w:rFonts w:hint="default" w:asciiTheme="minorAscii" w:hAnsiTheme="minorAscii"/>
          <w:color w:val="0000FF"/>
          <w:sz w:val="22"/>
          <w:szCs w:val="22"/>
        </w:rPr>
        <w:t xml:space="preserve">==&gt; * -&gt; / -&gt; + -&gt; - 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b) x = 2 % 2 + 2 * 2 - 2 / 2; 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color w:val="0000FF"/>
          <w:sz w:val="22"/>
          <w:szCs w:val="22"/>
        </w:rPr>
      </w:pPr>
      <w:r>
        <w:rPr>
          <w:rFonts w:hint="default" w:asciiTheme="minorAscii" w:hAnsiTheme="minorAscii"/>
          <w:color w:val="0000FF"/>
          <w:sz w:val="22"/>
          <w:szCs w:val="22"/>
        </w:rPr>
        <w:t>==&gt; % -&gt; * -&gt; / -&gt; + -&gt; -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c) x = ( 3 * 9 * ( 3 + ( 9 * 3 / ( 3 ) ) ) );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color w:val="0000FF"/>
          <w:sz w:val="22"/>
          <w:szCs w:val="22"/>
        </w:rPr>
      </w:pPr>
      <w:r>
        <w:rPr>
          <w:rFonts w:hint="default" w:asciiTheme="minorAscii" w:hAnsiTheme="minorAscii"/>
          <w:color w:val="0000FF"/>
          <w:sz w:val="22"/>
          <w:szCs w:val="22"/>
        </w:rPr>
        <w:t>==&gt; * -&gt; / -&gt; + -&gt; * -&gt; *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12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E2565"/>
    <w:rsid w:val="5BDB56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2022-11-01T07:25:07Z</dcterms:created>
  <dc:creator>kali</dc:creator>
  <cp:lastModifiedBy>kali</cp:lastModifiedBy>
  <dcterms:modified xsi:type="dcterms:W3CDTF">2022-11-01T07:32:00Z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