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57551" w14:textId="55602A95" w:rsidR="00937F11" w:rsidRPr="00937F11" w:rsidRDefault="00937F11">
      <w:pPr>
        <w:pStyle w:val="Titre"/>
        <w:rPr>
          <w:color w:val="0070C0"/>
        </w:rPr>
      </w:pPr>
      <w:r w:rsidRPr="00937F11">
        <w:rPr>
          <w:noProof/>
          <w:sz w:val="24"/>
          <w:szCs w:val="24"/>
        </w:rPr>
        <w:drawing>
          <wp:anchor distT="0" distB="0" distL="114300" distR="114300" simplePos="0" relativeHeight="251661312" behindDoc="1" locked="0" layoutInCell="1" allowOverlap="1" wp14:anchorId="654E6B2C" wp14:editId="04CC879D">
            <wp:simplePos x="0" y="0"/>
            <wp:positionH relativeFrom="column">
              <wp:posOffset>4191000</wp:posOffset>
            </wp:positionH>
            <wp:positionV relativeFrom="paragraph">
              <wp:posOffset>-285750</wp:posOffset>
            </wp:positionV>
            <wp:extent cx="1897247" cy="1138348"/>
            <wp:effectExtent l="0" t="0" r="8255" b="5080"/>
            <wp:wrapNone/>
            <wp:docPr id="571660491"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97247" cy="1138348"/>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37F11">
        <w:rPr>
          <w:noProof/>
          <w:sz w:val="36"/>
          <w:szCs w:val="36"/>
        </w:rPr>
        <w:drawing>
          <wp:anchor distT="0" distB="0" distL="114300" distR="114300" simplePos="0" relativeHeight="251659264" behindDoc="1" locked="0" layoutInCell="1" allowOverlap="1" wp14:anchorId="28CF83EA" wp14:editId="0FBDB0EE">
            <wp:simplePos x="0" y="0"/>
            <wp:positionH relativeFrom="column">
              <wp:posOffset>-590550</wp:posOffset>
            </wp:positionH>
            <wp:positionV relativeFrom="paragraph">
              <wp:posOffset>1905</wp:posOffset>
            </wp:positionV>
            <wp:extent cx="2400300" cy="609600"/>
            <wp:effectExtent l="0" t="0" r="0" b="0"/>
            <wp:wrapNone/>
            <wp:docPr id="244838860" name="Image 13" descr="Une image contenant texte, Polic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838860" name="Image 13" descr="Une image contenant texte, Police, conception&#10;&#10;Le contenu généré par l’IA peut êtr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00300" cy="609600"/>
                    </a:xfrm>
                    <a:prstGeom prst="rect">
                      <a:avLst/>
                    </a:prstGeom>
                    <a:noFill/>
                    <a:ln>
                      <a:noFill/>
                    </a:ln>
                  </pic:spPr>
                </pic:pic>
              </a:graphicData>
            </a:graphic>
          </wp:anchor>
        </w:drawing>
      </w:r>
    </w:p>
    <w:p w14:paraId="71CCFE3A" w14:textId="77777777" w:rsidR="00937F11" w:rsidRPr="00937F11" w:rsidRDefault="00937F11">
      <w:pPr>
        <w:pStyle w:val="Titre"/>
        <w:rPr>
          <w:color w:val="0070C0"/>
        </w:rPr>
      </w:pPr>
    </w:p>
    <w:p w14:paraId="5E89E0A9" w14:textId="15B6DC45" w:rsidR="00937F11" w:rsidRPr="00937F11" w:rsidRDefault="00937F11">
      <w:pPr>
        <w:pStyle w:val="Titre"/>
        <w:rPr>
          <w:color w:val="0070C0"/>
        </w:rPr>
      </w:pPr>
    </w:p>
    <w:p w14:paraId="481A9EC5" w14:textId="77777777" w:rsidR="00937F11" w:rsidRPr="00937F11" w:rsidRDefault="00937F11">
      <w:pPr>
        <w:pStyle w:val="Titre"/>
        <w:rPr>
          <w:color w:val="0070C0"/>
        </w:rPr>
      </w:pPr>
    </w:p>
    <w:p w14:paraId="68C25CFA" w14:textId="4665DB1A" w:rsidR="00937F11" w:rsidRPr="00937F11" w:rsidRDefault="00937F11">
      <w:pPr>
        <w:pStyle w:val="Titre"/>
        <w:rPr>
          <w:color w:val="0070C0"/>
        </w:rPr>
      </w:pPr>
    </w:p>
    <w:p w14:paraId="3D54F090" w14:textId="77777777" w:rsidR="00937F11" w:rsidRPr="00937F11" w:rsidRDefault="00937F11">
      <w:pPr>
        <w:pStyle w:val="Titre"/>
        <w:rPr>
          <w:color w:val="0070C0"/>
        </w:rPr>
      </w:pPr>
    </w:p>
    <w:p w14:paraId="7ED281A1" w14:textId="21F78D58" w:rsidR="00937F11" w:rsidRPr="00937F11" w:rsidRDefault="00937F11" w:rsidP="00937F11">
      <w:pPr>
        <w:pStyle w:val="Titre"/>
        <w:jc w:val="center"/>
        <w:rPr>
          <w:color w:val="0070C0"/>
        </w:rPr>
      </w:pPr>
      <w:r w:rsidRPr="00937F11">
        <w:rPr>
          <w:color w:val="0070C0"/>
        </w:rPr>
        <w:t>Système de Santé Intelligent Basé sur les Données et l’IA</w:t>
      </w:r>
    </w:p>
    <w:p w14:paraId="6A4DB0C5" w14:textId="418376F8" w:rsidR="00937F11" w:rsidRPr="00937F11" w:rsidRDefault="00937F11" w:rsidP="00937F11">
      <w:pPr>
        <w:jc w:val="center"/>
      </w:pPr>
      <w:r w:rsidRPr="00937F11">
        <w:rPr>
          <w:color w:val="0070C0"/>
        </w:rPr>
        <w:t>CAHIER DES CHARGES</w:t>
      </w:r>
    </w:p>
    <w:p w14:paraId="734A15EB" w14:textId="77777777" w:rsidR="00937F11" w:rsidRPr="00937F11" w:rsidRDefault="00937F11" w:rsidP="00937F11"/>
    <w:tbl>
      <w:tblPr>
        <w:tblW w:w="7000" w:type="dxa"/>
        <w:jc w:val="center"/>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4200"/>
      </w:tblGrid>
      <w:tr w:rsidR="00937F11" w:rsidRPr="00937F11" w14:paraId="6DA25E67" w14:textId="77777777" w:rsidTr="00937F11">
        <w:trPr>
          <w:jc w:val="center"/>
        </w:trPr>
        <w:tc>
          <w:tcPr>
            <w:tcW w:w="2800" w:type="dxa"/>
            <w:tcBorders>
              <w:top w:val="single" w:sz="1" w:space="0" w:color="D0D8E8"/>
              <w:left w:val="single" w:sz="1" w:space="0" w:color="D0D8E8"/>
              <w:bottom w:val="single" w:sz="1" w:space="0" w:color="D0D8E8"/>
              <w:right w:val="single" w:sz="1" w:space="0" w:color="D0D8E8"/>
            </w:tcBorders>
            <w:shd w:val="clear" w:color="auto" w:fill="F4F7FB"/>
            <w:tcMar>
              <w:top w:w="100" w:type="dxa"/>
              <w:left w:w="160" w:type="dxa"/>
              <w:bottom w:w="100" w:type="dxa"/>
              <w:right w:w="160" w:type="dxa"/>
            </w:tcMar>
          </w:tcPr>
          <w:p w14:paraId="1D5D3E6D" w14:textId="77777777" w:rsidR="00937F11" w:rsidRPr="00937F11" w:rsidRDefault="00937F11" w:rsidP="0091096D">
            <w:r w:rsidRPr="00937F11">
              <w:rPr>
                <w:rFonts w:ascii="Arial" w:eastAsia="Arial" w:hAnsi="Arial" w:cs="Arial"/>
                <w:b/>
                <w:bCs/>
                <w:color w:val="1B3A6B"/>
              </w:rPr>
              <w:t>Nom du projet</w:t>
            </w:r>
          </w:p>
        </w:tc>
        <w:tc>
          <w:tcPr>
            <w:tcW w:w="4200" w:type="dxa"/>
            <w:tcBorders>
              <w:top w:val="single" w:sz="1" w:space="0" w:color="D0D8E8"/>
              <w:left w:val="single" w:sz="1" w:space="0" w:color="D0D8E8"/>
              <w:bottom w:val="single" w:sz="1" w:space="0" w:color="D0D8E8"/>
              <w:right w:val="single" w:sz="1" w:space="0" w:color="D0D8E8"/>
            </w:tcBorders>
            <w:tcMar>
              <w:top w:w="100" w:type="dxa"/>
              <w:left w:w="160" w:type="dxa"/>
              <w:bottom w:w="100" w:type="dxa"/>
              <w:right w:w="160" w:type="dxa"/>
            </w:tcMar>
          </w:tcPr>
          <w:p w14:paraId="1D30A122" w14:textId="68FFE21C" w:rsidR="00937F11" w:rsidRPr="00937F11" w:rsidRDefault="00937F11" w:rsidP="0091096D">
            <w:r w:rsidRPr="00937F11">
              <w:rPr>
                <w:rFonts w:ascii="Arial" w:eastAsia="Arial" w:hAnsi="Arial" w:cs="Arial"/>
                <w:color w:val="444444"/>
              </w:rPr>
              <w:t>Système de Santé Intelligent Basé sur les Données et l’IA (SSID)</w:t>
            </w:r>
          </w:p>
        </w:tc>
      </w:tr>
      <w:tr w:rsidR="00937F11" w:rsidRPr="00937F11" w14:paraId="6FDA41E0" w14:textId="77777777" w:rsidTr="00937F11">
        <w:trPr>
          <w:jc w:val="center"/>
        </w:trPr>
        <w:tc>
          <w:tcPr>
            <w:tcW w:w="2800" w:type="dxa"/>
            <w:tcBorders>
              <w:top w:val="single" w:sz="1" w:space="0" w:color="D0D8E8"/>
              <w:left w:val="single" w:sz="1" w:space="0" w:color="D0D8E8"/>
              <w:bottom w:val="single" w:sz="1" w:space="0" w:color="D0D8E8"/>
              <w:right w:val="single" w:sz="1" w:space="0" w:color="D0D8E8"/>
            </w:tcBorders>
            <w:shd w:val="clear" w:color="auto" w:fill="F4F7FB"/>
            <w:tcMar>
              <w:top w:w="100" w:type="dxa"/>
              <w:left w:w="160" w:type="dxa"/>
              <w:bottom w:w="100" w:type="dxa"/>
              <w:right w:w="160" w:type="dxa"/>
            </w:tcMar>
          </w:tcPr>
          <w:p w14:paraId="090C9972" w14:textId="77777777" w:rsidR="00937F11" w:rsidRPr="00937F11" w:rsidRDefault="00937F11" w:rsidP="0091096D">
            <w:r w:rsidRPr="00937F11">
              <w:rPr>
                <w:rFonts w:ascii="Arial" w:eastAsia="Arial" w:hAnsi="Arial" w:cs="Arial"/>
                <w:b/>
                <w:bCs/>
                <w:color w:val="1B3A6B"/>
              </w:rPr>
              <w:t>Version</w:t>
            </w:r>
          </w:p>
        </w:tc>
        <w:tc>
          <w:tcPr>
            <w:tcW w:w="4200" w:type="dxa"/>
            <w:tcBorders>
              <w:top w:val="single" w:sz="1" w:space="0" w:color="D0D8E8"/>
              <w:left w:val="single" w:sz="1" w:space="0" w:color="D0D8E8"/>
              <w:bottom w:val="single" w:sz="1" w:space="0" w:color="D0D8E8"/>
              <w:right w:val="single" w:sz="1" w:space="0" w:color="D0D8E8"/>
            </w:tcBorders>
            <w:tcMar>
              <w:top w:w="100" w:type="dxa"/>
              <w:left w:w="160" w:type="dxa"/>
              <w:bottom w:w="100" w:type="dxa"/>
              <w:right w:w="160" w:type="dxa"/>
            </w:tcMar>
          </w:tcPr>
          <w:p w14:paraId="43675FFD" w14:textId="77777777" w:rsidR="00937F11" w:rsidRPr="00937F11" w:rsidRDefault="00937F11" w:rsidP="0091096D">
            <w:r w:rsidRPr="00937F11">
              <w:rPr>
                <w:rFonts w:ascii="Arial" w:eastAsia="Arial" w:hAnsi="Arial" w:cs="Arial"/>
                <w:color w:val="444444"/>
              </w:rPr>
              <w:t>1.0</w:t>
            </w:r>
          </w:p>
        </w:tc>
      </w:tr>
      <w:tr w:rsidR="00937F11" w:rsidRPr="00937F11" w14:paraId="0699200B" w14:textId="77777777" w:rsidTr="00937F11">
        <w:trPr>
          <w:jc w:val="center"/>
        </w:trPr>
        <w:tc>
          <w:tcPr>
            <w:tcW w:w="2800" w:type="dxa"/>
            <w:tcBorders>
              <w:top w:val="single" w:sz="1" w:space="0" w:color="D0D8E8"/>
              <w:left w:val="single" w:sz="1" w:space="0" w:color="D0D8E8"/>
              <w:bottom w:val="single" w:sz="1" w:space="0" w:color="D0D8E8"/>
              <w:right w:val="single" w:sz="1" w:space="0" w:color="D0D8E8"/>
            </w:tcBorders>
            <w:shd w:val="clear" w:color="auto" w:fill="F4F7FB"/>
            <w:tcMar>
              <w:top w:w="100" w:type="dxa"/>
              <w:left w:w="160" w:type="dxa"/>
              <w:bottom w:w="100" w:type="dxa"/>
              <w:right w:w="160" w:type="dxa"/>
            </w:tcMar>
          </w:tcPr>
          <w:p w14:paraId="231E2DD5" w14:textId="15728E12" w:rsidR="00937F11" w:rsidRPr="00937F11" w:rsidRDefault="00937F11" w:rsidP="0091096D">
            <w:r w:rsidRPr="00937F11">
              <w:rPr>
                <w:rFonts w:ascii="Arial" w:eastAsia="Arial" w:hAnsi="Arial" w:cs="Arial"/>
                <w:b/>
                <w:bCs/>
                <w:color w:val="1B3A6B"/>
              </w:rPr>
              <w:t>Date</w:t>
            </w:r>
          </w:p>
        </w:tc>
        <w:tc>
          <w:tcPr>
            <w:tcW w:w="4200" w:type="dxa"/>
            <w:tcBorders>
              <w:top w:val="single" w:sz="1" w:space="0" w:color="D0D8E8"/>
              <w:left w:val="single" w:sz="1" w:space="0" w:color="D0D8E8"/>
              <w:bottom w:val="single" w:sz="1" w:space="0" w:color="D0D8E8"/>
              <w:right w:val="single" w:sz="1" w:space="0" w:color="D0D8E8"/>
            </w:tcBorders>
            <w:tcMar>
              <w:top w:w="100" w:type="dxa"/>
              <w:left w:w="160" w:type="dxa"/>
              <w:bottom w:w="100" w:type="dxa"/>
              <w:right w:w="160" w:type="dxa"/>
            </w:tcMar>
          </w:tcPr>
          <w:p w14:paraId="57D0F6CE" w14:textId="3B7B34EA" w:rsidR="00937F11" w:rsidRPr="00937F11" w:rsidRDefault="00937F11" w:rsidP="0091096D">
            <w:r w:rsidRPr="00937F11">
              <w:rPr>
                <w:rFonts w:ascii="Arial" w:eastAsia="Arial" w:hAnsi="Arial" w:cs="Arial"/>
                <w:color w:val="444444"/>
              </w:rPr>
              <w:t>Avril 2026</w:t>
            </w:r>
          </w:p>
        </w:tc>
      </w:tr>
      <w:tr w:rsidR="00937F11" w:rsidRPr="00937F11" w14:paraId="79BBFE52" w14:textId="77777777" w:rsidTr="00937F11">
        <w:trPr>
          <w:jc w:val="center"/>
        </w:trPr>
        <w:tc>
          <w:tcPr>
            <w:tcW w:w="2800" w:type="dxa"/>
            <w:tcBorders>
              <w:top w:val="single" w:sz="1" w:space="0" w:color="D0D8E8"/>
              <w:left w:val="single" w:sz="1" w:space="0" w:color="D0D8E8"/>
              <w:bottom w:val="single" w:sz="1" w:space="0" w:color="D0D8E8"/>
              <w:right w:val="single" w:sz="1" w:space="0" w:color="D0D8E8"/>
            </w:tcBorders>
            <w:shd w:val="clear" w:color="auto" w:fill="F4F7FB"/>
            <w:tcMar>
              <w:top w:w="100" w:type="dxa"/>
              <w:left w:w="160" w:type="dxa"/>
              <w:bottom w:w="100" w:type="dxa"/>
              <w:right w:w="160" w:type="dxa"/>
            </w:tcMar>
          </w:tcPr>
          <w:p w14:paraId="3B6F0C5B" w14:textId="77777777" w:rsidR="00937F11" w:rsidRPr="00937F11" w:rsidRDefault="00937F11" w:rsidP="0091096D">
            <w:r w:rsidRPr="00937F11">
              <w:rPr>
                <w:rFonts w:ascii="Arial" w:eastAsia="Arial" w:hAnsi="Arial" w:cs="Arial"/>
                <w:b/>
                <w:bCs/>
                <w:color w:val="1B3A6B"/>
              </w:rPr>
              <w:t>Statut</w:t>
            </w:r>
          </w:p>
        </w:tc>
        <w:tc>
          <w:tcPr>
            <w:tcW w:w="4200" w:type="dxa"/>
            <w:tcBorders>
              <w:top w:val="single" w:sz="1" w:space="0" w:color="D0D8E8"/>
              <w:left w:val="single" w:sz="1" w:space="0" w:color="D0D8E8"/>
              <w:bottom w:val="single" w:sz="1" w:space="0" w:color="D0D8E8"/>
              <w:right w:val="single" w:sz="1" w:space="0" w:color="D0D8E8"/>
            </w:tcBorders>
            <w:tcMar>
              <w:top w:w="100" w:type="dxa"/>
              <w:left w:w="160" w:type="dxa"/>
              <w:bottom w:w="100" w:type="dxa"/>
              <w:right w:w="160" w:type="dxa"/>
            </w:tcMar>
          </w:tcPr>
          <w:p w14:paraId="2E39C80A" w14:textId="77777777" w:rsidR="00937F11" w:rsidRPr="00937F11" w:rsidRDefault="00937F11" w:rsidP="0091096D">
            <w:r w:rsidRPr="00937F11">
              <w:rPr>
                <w:rFonts w:ascii="Arial" w:eastAsia="Arial" w:hAnsi="Arial" w:cs="Arial"/>
                <w:color w:val="444444"/>
              </w:rPr>
              <w:t>En cours de développement</w:t>
            </w:r>
          </w:p>
        </w:tc>
      </w:tr>
      <w:tr w:rsidR="00937F11" w:rsidRPr="00937F11" w14:paraId="7035A272" w14:textId="77777777" w:rsidTr="00937F11">
        <w:trPr>
          <w:jc w:val="center"/>
        </w:trPr>
        <w:tc>
          <w:tcPr>
            <w:tcW w:w="2800" w:type="dxa"/>
            <w:tcBorders>
              <w:top w:val="single" w:sz="1" w:space="0" w:color="D0D8E8"/>
              <w:left w:val="single" w:sz="1" w:space="0" w:color="D0D8E8"/>
              <w:bottom w:val="single" w:sz="1" w:space="0" w:color="D0D8E8"/>
              <w:right w:val="single" w:sz="1" w:space="0" w:color="D0D8E8"/>
            </w:tcBorders>
            <w:shd w:val="clear" w:color="auto" w:fill="F4F7FB"/>
            <w:tcMar>
              <w:top w:w="100" w:type="dxa"/>
              <w:left w:w="160" w:type="dxa"/>
              <w:bottom w:w="100" w:type="dxa"/>
              <w:right w:w="160" w:type="dxa"/>
            </w:tcMar>
          </w:tcPr>
          <w:p w14:paraId="3C189610" w14:textId="77777777" w:rsidR="00937F11" w:rsidRPr="00937F11" w:rsidRDefault="00937F11" w:rsidP="0091096D">
            <w:r w:rsidRPr="00937F11">
              <w:rPr>
                <w:rFonts w:ascii="Arial" w:eastAsia="Arial" w:hAnsi="Arial" w:cs="Arial"/>
                <w:b/>
                <w:bCs/>
                <w:color w:val="1B3A6B"/>
              </w:rPr>
              <w:t>Contexte</w:t>
            </w:r>
          </w:p>
        </w:tc>
        <w:tc>
          <w:tcPr>
            <w:tcW w:w="4200" w:type="dxa"/>
            <w:tcBorders>
              <w:top w:val="single" w:sz="1" w:space="0" w:color="D0D8E8"/>
              <w:left w:val="single" w:sz="1" w:space="0" w:color="D0D8E8"/>
              <w:bottom w:val="single" w:sz="1" w:space="0" w:color="D0D8E8"/>
              <w:right w:val="single" w:sz="1" w:space="0" w:color="D0D8E8"/>
            </w:tcBorders>
            <w:tcMar>
              <w:top w:w="100" w:type="dxa"/>
              <w:left w:w="160" w:type="dxa"/>
              <w:bottom w:w="100" w:type="dxa"/>
              <w:right w:w="160" w:type="dxa"/>
            </w:tcMar>
          </w:tcPr>
          <w:p w14:paraId="1641AA79" w14:textId="0B81BEDA" w:rsidR="0068264D" w:rsidRPr="0068264D" w:rsidRDefault="00937F11" w:rsidP="0091096D">
            <w:pPr>
              <w:rPr>
                <w:rFonts w:ascii="Arial" w:eastAsia="Arial" w:hAnsi="Arial" w:cs="Arial"/>
                <w:color w:val="444444"/>
              </w:rPr>
            </w:pPr>
            <w:r w:rsidRPr="00937F11">
              <w:rPr>
                <w:rFonts w:ascii="Arial" w:eastAsia="Arial" w:hAnsi="Arial" w:cs="Arial"/>
                <w:color w:val="444444"/>
              </w:rPr>
              <w:t>Projet EMSI</w:t>
            </w:r>
          </w:p>
        </w:tc>
      </w:tr>
      <w:tr w:rsidR="00937F11" w:rsidRPr="00937F11" w14:paraId="30FF022B" w14:textId="77777777" w:rsidTr="00937F11">
        <w:trPr>
          <w:jc w:val="center"/>
        </w:trPr>
        <w:tc>
          <w:tcPr>
            <w:tcW w:w="2800" w:type="dxa"/>
            <w:tcBorders>
              <w:top w:val="single" w:sz="1" w:space="0" w:color="D0D8E8"/>
              <w:left w:val="single" w:sz="1" w:space="0" w:color="D0D8E8"/>
              <w:bottom w:val="single" w:sz="1" w:space="0" w:color="D0D8E8"/>
              <w:right w:val="single" w:sz="1" w:space="0" w:color="D0D8E8"/>
            </w:tcBorders>
            <w:shd w:val="clear" w:color="auto" w:fill="F4F7FB"/>
            <w:tcMar>
              <w:top w:w="100" w:type="dxa"/>
              <w:left w:w="160" w:type="dxa"/>
              <w:bottom w:w="100" w:type="dxa"/>
              <w:right w:w="160" w:type="dxa"/>
            </w:tcMar>
          </w:tcPr>
          <w:p w14:paraId="42DE1F37" w14:textId="03634757" w:rsidR="00937F11" w:rsidRPr="00937F11" w:rsidRDefault="00937F11" w:rsidP="0091096D">
            <w:pPr>
              <w:rPr>
                <w:rFonts w:ascii="Arial" w:eastAsia="Arial" w:hAnsi="Arial" w:cs="Arial"/>
                <w:b/>
                <w:bCs/>
                <w:color w:val="1B3A6B"/>
              </w:rPr>
            </w:pPr>
            <w:r w:rsidRPr="00937F11">
              <w:rPr>
                <w:rFonts w:ascii="Arial" w:eastAsia="Arial" w:hAnsi="Arial" w:cs="Arial"/>
                <w:b/>
                <w:bCs/>
                <w:color w:val="1B3A6B"/>
              </w:rPr>
              <w:t>Encadrant</w:t>
            </w:r>
          </w:p>
        </w:tc>
        <w:tc>
          <w:tcPr>
            <w:tcW w:w="4200" w:type="dxa"/>
            <w:tcBorders>
              <w:top w:val="single" w:sz="1" w:space="0" w:color="D0D8E8"/>
              <w:left w:val="single" w:sz="1" w:space="0" w:color="D0D8E8"/>
              <w:bottom w:val="single" w:sz="1" w:space="0" w:color="D0D8E8"/>
              <w:right w:val="single" w:sz="1" w:space="0" w:color="D0D8E8"/>
            </w:tcBorders>
            <w:tcMar>
              <w:top w:w="100" w:type="dxa"/>
              <w:left w:w="160" w:type="dxa"/>
              <w:bottom w:w="100" w:type="dxa"/>
              <w:right w:w="160" w:type="dxa"/>
            </w:tcMar>
          </w:tcPr>
          <w:p w14:paraId="5E605739" w14:textId="3FCD4E5F" w:rsidR="00937F11" w:rsidRPr="00937F11" w:rsidRDefault="00937F11" w:rsidP="0091096D">
            <w:pPr>
              <w:rPr>
                <w:rFonts w:ascii="Arial" w:eastAsia="Arial" w:hAnsi="Arial" w:cs="Arial"/>
                <w:color w:val="444444"/>
              </w:rPr>
            </w:pPr>
            <w:r w:rsidRPr="00937F11">
              <w:rPr>
                <w:rFonts w:ascii="Arial" w:eastAsia="Arial" w:hAnsi="Arial" w:cs="Arial"/>
                <w:color w:val="444444"/>
              </w:rPr>
              <w:t>Amri Karkri Khaoula</w:t>
            </w:r>
          </w:p>
        </w:tc>
      </w:tr>
    </w:tbl>
    <w:p w14:paraId="01B481CB" w14:textId="77777777" w:rsidR="00937F11" w:rsidRPr="00937F11" w:rsidRDefault="00937F11" w:rsidP="00937F11"/>
    <w:p w14:paraId="75F90103" w14:textId="77777777" w:rsidR="00937F11" w:rsidRPr="00937F11" w:rsidRDefault="00937F11" w:rsidP="00937F11"/>
    <w:p w14:paraId="23EC97C1" w14:textId="77777777" w:rsidR="00937F11" w:rsidRPr="00937F11" w:rsidRDefault="00937F11" w:rsidP="00937F11"/>
    <w:p w14:paraId="30FFBA2F" w14:textId="77777777" w:rsidR="00937F11" w:rsidRPr="00937F11" w:rsidRDefault="00937F11" w:rsidP="00937F11"/>
    <w:p w14:paraId="085F2776" w14:textId="793624FB" w:rsidR="00937F11" w:rsidRPr="00B333B0" w:rsidRDefault="00937F11" w:rsidP="00937F11">
      <w:pPr>
        <w:rPr>
          <w:b/>
          <w:bCs/>
          <w:color w:val="0070C0"/>
          <w:sz w:val="36"/>
          <w:szCs w:val="36"/>
        </w:rPr>
      </w:pPr>
      <w:r>
        <w:rPr>
          <w:b/>
          <w:bCs/>
          <w:color w:val="0070C0"/>
          <w:sz w:val="36"/>
          <w:szCs w:val="36"/>
        </w:rPr>
        <w:lastRenderedPageBreak/>
        <w:t>Annexe :</w:t>
      </w:r>
    </w:p>
    <w:p w14:paraId="661E3336" w14:textId="1BF6A6B7" w:rsidR="009D7819" w:rsidRPr="009D7819" w:rsidRDefault="00937F11" w:rsidP="009D7819">
      <w:pPr>
        <w:pStyle w:val="Paragraphedeliste"/>
        <w:numPr>
          <w:ilvl w:val="0"/>
          <w:numId w:val="27"/>
        </w:numPr>
        <w:rPr>
          <w:sz w:val="24"/>
          <w:szCs w:val="24"/>
        </w:rPr>
      </w:pPr>
      <w:hyperlink w:anchor="_1._Introduction" w:history="1">
        <w:r w:rsidRPr="00B333B0">
          <w:rPr>
            <w:rStyle w:val="Lienhypertexte"/>
            <w:sz w:val="24"/>
            <w:szCs w:val="24"/>
          </w:rPr>
          <w:t>Introduction</w:t>
        </w:r>
      </w:hyperlink>
    </w:p>
    <w:p w14:paraId="55A18E7B" w14:textId="4716982A" w:rsidR="005838D6" w:rsidRPr="005838D6" w:rsidRDefault="005838D6" w:rsidP="005838D6">
      <w:pPr>
        <w:pStyle w:val="Paragraphedeliste"/>
        <w:numPr>
          <w:ilvl w:val="0"/>
          <w:numId w:val="27"/>
        </w:numPr>
        <w:rPr>
          <w:sz w:val="24"/>
          <w:szCs w:val="24"/>
        </w:rPr>
      </w:pPr>
      <w:hyperlink w:anchor="_2._Objectifs_du" w:history="1">
        <w:r w:rsidRPr="00B333B0">
          <w:rPr>
            <w:rStyle w:val="Lienhypertexte"/>
            <w:sz w:val="24"/>
            <w:szCs w:val="24"/>
          </w:rPr>
          <w:t>Objectif du projet</w:t>
        </w:r>
      </w:hyperlink>
    </w:p>
    <w:p w14:paraId="52F4EDFB" w14:textId="7707C254" w:rsidR="005838D6" w:rsidRPr="005838D6" w:rsidRDefault="005838D6" w:rsidP="005838D6">
      <w:pPr>
        <w:pStyle w:val="Paragraphedeliste"/>
        <w:numPr>
          <w:ilvl w:val="0"/>
          <w:numId w:val="27"/>
        </w:numPr>
        <w:rPr>
          <w:sz w:val="24"/>
          <w:szCs w:val="24"/>
        </w:rPr>
      </w:pPr>
      <w:hyperlink w:anchor="_3._Présentation_Générale" w:history="1">
        <w:r w:rsidRPr="00B333B0">
          <w:rPr>
            <w:rStyle w:val="Lienhypertexte"/>
            <w:sz w:val="24"/>
            <w:szCs w:val="24"/>
          </w:rPr>
          <w:t>Présentation générale du système</w:t>
        </w:r>
      </w:hyperlink>
      <w:r w:rsidRPr="005838D6">
        <w:rPr>
          <w:sz w:val="24"/>
          <w:szCs w:val="24"/>
        </w:rPr>
        <w:t xml:space="preserve"> </w:t>
      </w:r>
    </w:p>
    <w:p w14:paraId="4FFB096F" w14:textId="560A91EF" w:rsidR="005838D6" w:rsidRPr="005838D6" w:rsidRDefault="005838D6" w:rsidP="005838D6">
      <w:pPr>
        <w:pStyle w:val="Paragraphedeliste"/>
        <w:numPr>
          <w:ilvl w:val="0"/>
          <w:numId w:val="27"/>
        </w:numPr>
        <w:rPr>
          <w:sz w:val="24"/>
          <w:szCs w:val="24"/>
        </w:rPr>
      </w:pPr>
      <w:hyperlink w:anchor="_4._Modules_Fonctionnels" w:history="1">
        <w:r w:rsidRPr="00B333B0">
          <w:rPr>
            <w:rStyle w:val="Lienhypertexte"/>
            <w:sz w:val="24"/>
            <w:szCs w:val="24"/>
          </w:rPr>
          <w:t>Modules Fonctionnels</w:t>
        </w:r>
      </w:hyperlink>
    </w:p>
    <w:p w14:paraId="266BF279" w14:textId="614CC680" w:rsidR="005838D6" w:rsidRDefault="005838D6" w:rsidP="005838D6">
      <w:pPr>
        <w:pStyle w:val="Paragraphedeliste"/>
        <w:numPr>
          <w:ilvl w:val="1"/>
          <w:numId w:val="27"/>
        </w:numPr>
        <w:rPr>
          <w:sz w:val="24"/>
          <w:szCs w:val="24"/>
        </w:rPr>
      </w:pPr>
      <w:hyperlink w:anchor="_4.1_Module_Authentification" w:history="1">
        <w:r w:rsidRPr="00B333B0">
          <w:rPr>
            <w:rStyle w:val="Lienhypertexte"/>
            <w:sz w:val="24"/>
            <w:szCs w:val="24"/>
          </w:rPr>
          <w:t>Module authentification</w:t>
        </w:r>
      </w:hyperlink>
    </w:p>
    <w:p w14:paraId="0875AA56" w14:textId="6B192F71" w:rsidR="00B333B0" w:rsidRDefault="00B333B0" w:rsidP="00B333B0">
      <w:pPr>
        <w:pStyle w:val="Paragraphedeliste"/>
        <w:numPr>
          <w:ilvl w:val="2"/>
          <w:numId w:val="27"/>
        </w:numPr>
        <w:rPr>
          <w:sz w:val="24"/>
          <w:szCs w:val="24"/>
        </w:rPr>
      </w:pPr>
      <w:hyperlink w:anchor="_Description" w:history="1">
        <w:r w:rsidRPr="00B333B0">
          <w:rPr>
            <w:rStyle w:val="Lienhypertexte"/>
            <w:sz w:val="24"/>
            <w:szCs w:val="24"/>
          </w:rPr>
          <w:t>Description</w:t>
        </w:r>
      </w:hyperlink>
    </w:p>
    <w:p w14:paraId="22B8EE17" w14:textId="6C5C6BCD" w:rsidR="00B333B0" w:rsidRDefault="00B333B0" w:rsidP="00B333B0">
      <w:pPr>
        <w:pStyle w:val="Paragraphedeliste"/>
        <w:numPr>
          <w:ilvl w:val="2"/>
          <w:numId w:val="27"/>
        </w:numPr>
        <w:rPr>
          <w:sz w:val="24"/>
          <w:szCs w:val="24"/>
        </w:rPr>
      </w:pPr>
      <w:hyperlink w:anchor="_Fonctionnement" w:history="1">
        <w:r w:rsidRPr="00B333B0">
          <w:rPr>
            <w:rStyle w:val="Lienhypertexte"/>
            <w:sz w:val="24"/>
            <w:szCs w:val="24"/>
          </w:rPr>
          <w:t>Fonctionnement</w:t>
        </w:r>
      </w:hyperlink>
    </w:p>
    <w:p w14:paraId="2EE1D03C" w14:textId="5827CE7B" w:rsidR="00B333B0" w:rsidRPr="005838D6" w:rsidRDefault="00B333B0" w:rsidP="00B333B0">
      <w:pPr>
        <w:pStyle w:val="Paragraphedeliste"/>
        <w:numPr>
          <w:ilvl w:val="2"/>
          <w:numId w:val="27"/>
        </w:numPr>
        <w:rPr>
          <w:sz w:val="24"/>
          <w:szCs w:val="24"/>
        </w:rPr>
      </w:pPr>
      <w:hyperlink w:anchor="_Fonctionnalités" w:history="1">
        <w:r w:rsidRPr="00B333B0">
          <w:rPr>
            <w:rStyle w:val="Lienhypertexte"/>
            <w:sz w:val="24"/>
            <w:szCs w:val="24"/>
          </w:rPr>
          <w:t>Fonctionnalités</w:t>
        </w:r>
      </w:hyperlink>
      <w:r>
        <w:rPr>
          <w:sz w:val="24"/>
          <w:szCs w:val="24"/>
        </w:rPr>
        <w:t xml:space="preserve"> </w:t>
      </w:r>
    </w:p>
    <w:p w14:paraId="2277FA21" w14:textId="7B31B134" w:rsidR="005838D6" w:rsidRDefault="005838D6" w:rsidP="005838D6">
      <w:pPr>
        <w:pStyle w:val="Paragraphedeliste"/>
        <w:numPr>
          <w:ilvl w:val="1"/>
          <w:numId w:val="27"/>
        </w:numPr>
        <w:rPr>
          <w:sz w:val="24"/>
          <w:szCs w:val="24"/>
        </w:rPr>
      </w:pPr>
      <w:hyperlink w:anchor="_4.2_Module_Répertoire" w:history="1">
        <w:r w:rsidRPr="00B333B0">
          <w:rPr>
            <w:rStyle w:val="Lienhypertexte"/>
            <w:sz w:val="24"/>
            <w:szCs w:val="24"/>
          </w:rPr>
          <w:t>Module répertoire médicale publique</w:t>
        </w:r>
      </w:hyperlink>
    </w:p>
    <w:p w14:paraId="5199211D" w14:textId="61B8B110" w:rsidR="00B333B0" w:rsidRPr="00B333B0" w:rsidRDefault="00B333B0" w:rsidP="00B333B0">
      <w:pPr>
        <w:pStyle w:val="Paragraphedeliste"/>
        <w:numPr>
          <w:ilvl w:val="2"/>
          <w:numId w:val="27"/>
        </w:numPr>
        <w:rPr>
          <w:rStyle w:val="Lienhypertexte"/>
          <w:sz w:val="24"/>
          <w:szCs w:val="24"/>
        </w:rPr>
      </w:pPr>
      <w:r>
        <w:rPr>
          <w:sz w:val="24"/>
          <w:szCs w:val="24"/>
        </w:rPr>
        <w:fldChar w:fldCharType="begin"/>
      </w:r>
      <w:r>
        <w:rPr>
          <w:sz w:val="24"/>
          <w:szCs w:val="24"/>
        </w:rPr>
        <w:instrText>HYPERLINK  \l "_Description_1"</w:instrText>
      </w:r>
      <w:r>
        <w:rPr>
          <w:sz w:val="24"/>
          <w:szCs w:val="24"/>
        </w:rPr>
      </w:r>
      <w:r>
        <w:rPr>
          <w:sz w:val="24"/>
          <w:szCs w:val="24"/>
        </w:rPr>
        <w:fldChar w:fldCharType="separate"/>
      </w:r>
      <w:r w:rsidRPr="00B333B0">
        <w:rPr>
          <w:rStyle w:val="Lienhypertexte"/>
          <w:sz w:val="24"/>
          <w:szCs w:val="24"/>
        </w:rPr>
        <w:t>Description</w:t>
      </w:r>
    </w:p>
    <w:p w14:paraId="7A9830B8" w14:textId="41AE45CE" w:rsidR="00B333B0" w:rsidRPr="00B333B0" w:rsidRDefault="00B333B0" w:rsidP="00B333B0">
      <w:pPr>
        <w:pStyle w:val="Paragraphedeliste"/>
        <w:numPr>
          <w:ilvl w:val="2"/>
          <w:numId w:val="27"/>
        </w:numPr>
        <w:rPr>
          <w:rStyle w:val="Lienhypertexte"/>
          <w:sz w:val="24"/>
          <w:szCs w:val="24"/>
        </w:rPr>
      </w:pPr>
      <w:r>
        <w:rPr>
          <w:sz w:val="24"/>
          <w:szCs w:val="24"/>
        </w:rPr>
        <w:fldChar w:fldCharType="end"/>
      </w:r>
      <w:r>
        <w:rPr>
          <w:sz w:val="24"/>
          <w:szCs w:val="24"/>
        </w:rPr>
        <w:fldChar w:fldCharType="begin"/>
      </w:r>
      <w:r>
        <w:rPr>
          <w:sz w:val="24"/>
          <w:szCs w:val="24"/>
        </w:rPr>
        <w:instrText>HYPERLINK  \l "_Fonctionnement_1"</w:instrText>
      </w:r>
      <w:r>
        <w:rPr>
          <w:sz w:val="24"/>
          <w:szCs w:val="24"/>
        </w:rPr>
      </w:r>
      <w:r>
        <w:rPr>
          <w:sz w:val="24"/>
          <w:szCs w:val="24"/>
        </w:rPr>
        <w:fldChar w:fldCharType="separate"/>
      </w:r>
      <w:r w:rsidRPr="00B333B0">
        <w:rPr>
          <w:rStyle w:val="Lienhypertexte"/>
          <w:sz w:val="24"/>
          <w:szCs w:val="24"/>
        </w:rPr>
        <w:t>Fonctionnement</w:t>
      </w:r>
    </w:p>
    <w:p w14:paraId="7D8E63C6" w14:textId="3486DB22" w:rsidR="00B333B0" w:rsidRPr="00B333B0" w:rsidRDefault="00B333B0" w:rsidP="00B333B0">
      <w:pPr>
        <w:pStyle w:val="Paragraphedeliste"/>
        <w:numPr>
          <w:ilvl w:val="2"/>
          <w:numId w:val="27"/>
        </w:numPr>
        <w:rPr>
          <w:sz w:val="24"/>
          <w:szCs w:val="24"/>
        </w:rPr>
      </w:pPr>
      <w:r>
        <w:rPr>
          <w:sz w:val="24"/>
          <w:szCs w:val="24"/>
        </w:rPr>
        <w:fldChar w:fldCharType="end"/>
      </w:r>
      <w:hyperlink w:anchor="_Fonctionnalités_1" w:history="1">
        <w:r w:rsidRPr="00B333B0">
          <w:rPr>
            <w:rStyle w:val="Lienhypertexte"/>
            <w:sz w:val="24"/>
            <w:szCs w:val="24"/>
          </w:rPr>
          <w:t>Fonctionnalités</w:t>
        </w:r>
      </w:hyperlink>
      <w:r>
        <w:rPr>
          <w:sz w:val="24"/>
          <w:szCs w:val="24"/>
        </w:rPr>
        <w:t xml:space="preserve"> </w:t>
      </w:r>
    </w:p>
    <w:p w14:paraId="7B706B39" w14:textId="4487E8DA" w:rsidR="005838D6" w:rsidRPr="00B333B0" w:rsidRDefault="005838D6" w:rsidP="005838D6">
      <w:pPr>
        <w:pStyle w:val="Paragraphedeliste"/>
        <w:numPr>
          <w:ilvl w:val="1"/>
          <w:numId w:val="27"/>
        </w:numPr>
      </w:pPr>
      <w:hyperlink w:anchor="_4.3_Module_Recommandations" w:history="1">
        <w:r w:rsidRPr="00B333B0">
          <w:rPr>
            <w:rStyle w:val="Lienhypertexte"/>
            <w:sz w:val="24"/>
            <w:szCs w:val="24"/>
          </w:rPr>
          <w:t>Module Recommandations Basées sur les Symptômes</w:t>
        </w:r>
      </w:hyperlink>
    </w:p>
    <w:p w14:paraId="559E5469" w14:textId="1EA82FF7" w:rsidR="00B333B0" w:rsidRPr="00B333B0" w:rsidRDefault="00B333B0" w:rsidP="00B333B0">
      <w:pPr>
        <w:pStyle w:val="Paragraphedeliste"/>
        <w:numPr>
          <w:ilvl w:val="2"/>
          <w:numId w:val="27"/>
        </w:numPr>
        <w:rPr>
          <w:rStyle w:val="Lienhypertexte"/>
          <w:sz w:val="24"/>
          <w:szCs w:val="24"/>
        </w:rPr>
      </w:pPr>
      <w:r>
        <w:rPr>
          <w:sz w:val="24"/>
          <w:szCs w:val="24"/>
        </w:rPr>
        <w:fldChar w:fldCharType="begin"/>
      </w:r>
      <w:r>
        <w:rPr>
          <w:sz w:val="24"/>
          <w:szCs w:val="24"/>
        </w:rPr>
        <w:instrText>HYPERLINK  \l "_Description_2"</w:instrText>
      </w:r>
      <w:r>
        <w:rPr>
          <w:sz w:val="24"/>
          <w:szCs w:val="24"/>
        </w:rPr>
      </w:r>
      <w:r>
        <w:rPr>
          <w:sz w:val="24"/>
          <w:szCs w:val="24"/>
        </w:rPr>
        <w:fldChar w:fldCharType="separate"/>
      </w:r>
      <w:r w:rsidRPr="00B333B0">
        <w:rPr>
          <w:rStyle w:val="Lienhypertexte"/>
          <w:sz w:val="24"/>
          <w:szCs w:val="24"/>
        </w:rPr>
        <w:t>Description</w:t>
      </w:r>
    </w:p>
    <w:p w14:paraId="361930B0" w14:textId="09353193" w:rsidR="00B333B0" w:rsidRPr="00B333B0" w:rsidRDefault="00B333B0" w:rsidP="00B333B0">
      <w:pPr>
        <w:pStyle w:val="Paragraphedeliste"/>
        <w:numPr>
          <w:ilvl w:val="2"/>
          <w:numId w:val="27"/>
        </w:numPr>
        <w:rPr>
          <w:rStyle w:val="Lienhypertexte"/>
          <w:sz w:val="24"/>
          <w:szCs w:val="24"/>
        </w:rPr>
      </w:pPr>
      <w:r>
        <w:rPr>
          <w:sz w:val="24"/>
          <w:szCs w:val="24"/>
        </w:rPr>
        <w:fldChar w:fldCharType="end"/>
      </w:r>
      <w:r>
        <w:rPr>
          <w:sz w:val="24"/>
          <w:szCs w:val="24"/>
        </w:rPr>
        <w:fldChar w:fldCharType="begin"/>
      </w:r>
      <w:r>
        <w:rPr>
          <w:sz w:val="24"/>
          <w:szCs w:val="24"/>
        </w:rPr>
        <w:instrText>HYPERLINK  \l "_Fonctionnement_2"</w:instrText>
      </w:r>
      <w:r>
        <w:rPr>
          <w:sz w:val="24"/>
          <w:szCs w:val="24"/>
        </w:rPr>
      </w:r>
      <w:r>
        <w:rPr>
          <w:sz w:val="24"/>
          <w:szCs w:val="24"/>
        </w:rPr>
        <w:fldChar w:fldCharType="separate"/>
      </w:r>
      <w:r w:rsidRPr="00B333B0">
        <w:rPr>
          <w:rStyle w:val="Lienhypertexte"/>
          <w:sz w:val="24"/>
          <w:szCs w:val="24"/>
        </w:rPr>
        <w:t>Fonctionnement</w:t>
      </w:r>
    </w:p>
    <w:p w14:paraId="4BDC1855" w14:textId="4CD71CC9" w:rsidR="00B333B0" w:rsidRPr="00B333B0" w:rsidRDefault="00B333B0" w:rsidP="00B333B0">
      <w:pPr>
        <w:pStyle w:val="Paragraphedeliste"/>
        <w:numPr>
          <w:ilvl w:val="2"/>
          <w:numId w:val="27"/>
        </w:numPr>
        <w:rPr>
          <w:rStyle w:val="Lienhypertexte"/>
          <w:sz w:val="24"/>
          <w:szCs w:val="24"/>
        </w:rPr>
      </w:pPr>
      <w:r>
        <w:rPr>
          <w:sz w:val="24"/>
          <w:szCs w:val="24"/>
        </w:rPr>
        <w:fldChar w:fldCharType="end"/>
      </w:r>
      <w:r>
        <w:rPr>
          <w:sz w:val="24"/>
          <w:szCs w:val="24"/>
        </w:rPr>
        <w:fldChar w:fldCharType="begin"/>
      </w:r>
      <w:r>
        <w:rPr>
          <w:sz w:val="24"/>
          <w:szCs w:val="24"/>
        </w:rPr>
        <w:instrText>HYPERLINK  \l "_Fonctionnalités_2"</w:instrText>
      </w:r>
      <w:r>
        <w:rPr>
          <w:sz w:val="24"/>
          <w:szCs w:val="24"/>
        </w:rPr>
      </w:r>
      <w:r>
        <w:rPr>
          <w:sz w:val="24"/>
          <w:szCs w:val="24"/>
        </w:rPr>
        <w:fldChar w:fldCharType="separate"/>
      </w:r>
      <w:r w:rsidRPr="00B333B0">
        <w:rPr>
          <w:rStyle w:val="Lienhypertexte"/>
          <w:sz w:val="24"/>
          <w:szCs w:val="24"/>
        </w:rPr>
        <w:t xml:space="preserve">Fonctionnalités </w:t>
      </w:r>
    </w:p>
    <w:p w14:paraId="6C1CA8FF" w14:textId="42216F74" w:rsidR="005838D6" w:rsidRPr="00B333B0" w:rsidRDefault="00B333B0" w:rsidP="005838D6">
      <w:pPr>
        <w:pStyle w:val="Paragraphedeliste"/>
        <w:numPr>
          <w:ilvl w:val="1"/>
          <w:numId w:val="27"/>
        </w:numPr>
      </w:pPr>
      <w:r>
        <w:rPr>
          <w:sz w:val="24"/>
          <w:szCs w:val="24"/>
        </w:rPr>
        <w:fldChar w:fldCharType="end"/>
      </w:r>
      <w:hyperlink w:anchor="_4.4_Module_Alertes" w:history="1">
        <w:r w:rsidR="005838D6" w:rsidRPr="00B333B0">
          <w:rPr>
            <w:rStyle w:val="Lienhypertexte"/>
            <w:sz w:val="24"/>
            <w:szCs w:val="24"/>
          </w:rPr>
          <w:t>Module Alertes Intelligentes</w:t>
        </w:r>
      </w:hyperlink>
    </w:p>
    <w:p w14:paraId="09F0E153" w14:textId="0607DEA7" w:rsidR="00B333B0" w:rsidRPr="00B333B0" w:rsidRDefault="00B333B0" w:rsidP="00B333B0">
      <w:pPr>
        <w:pStyle w:val="Paragraphedeliste"/>
        <w:numPr>
          <w:ilvl w:val="0"/>
          <w:numId w:val="28"/>
        </w:numPr>
        <w:rPr>
          <w:rStyle w:val="Lienhypertexte"/>
          <w:sz w:val="24"/>
          <w:szCs w:val="24"/>
        </w:rPr>
      </w:pPr>
      <w:r w:rsidRPr="00B333B0">
        <w:rPr>
          <w:sz w:val="24"/>
          <w:szCs w:val="24"/>
        </w:rPr>
        <w:fldChar w:fldCharType="begin"/>
      </w:r>
      <w:r w:rsidRPr="00B333B0">
        <w:rPr>
          <w:sz w:val="24"/>
          <w:szCs w:val="24"/>
        </w:rPr>
        <w:instrText>HYPERLINK  \l "_Description_3"</w:instrText>
      </w:r>
      <w:r w:rsidRPr="00B333B0">
        <w:rPr>
          <w:sz w:val="24"/>
          <w:szCs w:val="24"/>
        </w:rPr>
      </w:r>
      <w:r w:rsidRPr="00B333B0">
        <w:rPr>
          <w:sz w:val="24"/>
          <w:szCs w:val="24"/>
        </w:rPr>
        <w:fldChar w:fldCharType="separate"/>
      </w:r>
      <w:r w:rsidRPr="00B333B0">
        <w:rPr>
          <w:rStyle w:val="Lienhypertexte"/>
          <w:sz w:val="24"/>
          <w:szCs w:val="24"/>
        </w:rPr>
        <w:t>Description</w:t>
      </w:r>
    </w:p>
    <w:p w14:paraId="2BFDB7A3" w14:textId="77777777" w:rsidR="00B333B0" w:rsidRDefault="00B333B0" w:rsidP="00B333B0">
      <w:pPr>
        <w:pStyle w:val="Paragraphedeliste"/>
        <w:numPr>
          <w:ilvl w:val="0"/>
          <w:numId w:val="28"/>
        </w:numPr>
      </w:pPr>
      <w:r w:rsidRPr="00B333B0">
        <w:fldChar w:fldCharType="end"/>
      </w:r>
      <w:hyperlink w:anchor="_Fonctionnement_3" w:history="1">
        <w:r w:rsidRPr="00B333B0">
          <w:rPr>
            <w:rStyle w:val="Lienhypertexte"/>
            <w:sz w:val="24"/>
            <w:szCs w:val="24"/>
          </w:rPr>
          <w:t xml:space="preserve">Fonctionnement </w:t>
        </w:r>
      </w:hyperlink>
    </w:p>
    <w:p w14:paraId="7BB15251" w14:textId="59418849" w:rsidR="00B333B0" w:rsidRPr="00B333B0" w:rsidRDefault="00B333B0" w:rsidP="00B333B0">
      <w:pPr>
        <w:pStyle w:val="Paragraphedeliste"/>
        <w:numPr>
          <w:ilvl w:val="0"/>
          <w:numId w:val="28"/>
        </w:numPr>
        <w:rPr>
          <w:sz w:val="24"/>
          <w:szCs w:val="24"/>
        </w:rPr>
      </w:pPr>
      <w:hyperlink w:anchor="_Cas_d’usage" w:history="1">
        <w:r w:rsidRPr="00B333B0">
          <w:rPr>
            <w:rStyle w:val="Lienhypertexte"/>
            <w:sz w:val="24"/>
            <w:szCs w:val="24"/>
          </w:rPr>
          <w:t>Cas d’usage</w:t>
        </w:r>
      </w:hyperlink>
    </w:p>
    <w:p w14:paraId="7408A00C" w14:textId="2B55C336" w:rsidR="00B333B0" w:rsidRPr="00B333B0" w:rsidRDefault="00B333B0" w:rsidP="00B333B0">
      <w:pPr>
        <w:pStyle w:val="Paragraphedeliste"/>
        <w:numPr>
          <w:ilvl w:val="0"/>
          <w:numId w:val="28"/>
        </w:numPr>
        <w:rPr>
          <w:rStyle w:val="Lienhypertexte"/>
          <w:sz w:val="24"/>
          <w:szCs w:val="24"/>
        </w:rPr>
      </w:pPr>
      <w:r>
        <w:rPr>
          <w:sz w:val="24"/>
          <w:szCs w:val="24"/>
        </w:rPr>
        <w:fldChar w:fldCharType="begin"/>
      </w:r>
      <w:r>
        <w:rPr>
          <w:sz w:val="24"/>
          <w:szCs w:val="24"/>
        </w:rPr>
        <w:instrText>HYPERLINK  \l "_Fonctionnalités_3"</w:instrText>
      </w:r>
      <w:r>
        <w:rPr>
          <w:sz w:val="24"/>
          <w:szCs w:val="24"/>
        </w:rPr>
      </w:r>
      <w:r>
        <w:rPr>
          <w:sz w:val="24"/>
          <w:szCs w:val="24"/>
        </w:rPr>
        <w:fldChar w:fldCharType="separate"/>
      </w:r>
      <w:r w:rsidRPr="00B333B0">
        <w:rPr>
          <w:rStyle w:val="Lienhypertexte"/>
          <w:sz w:val="24"/>
          <w:szCs w:val="24"/>
        </w:rPr>
        <w:t xml:space="preserve">Fonctionnalités </w:t>
      </w:r>
    </w:p>
    <w:p w14:paraId="0A677AB3" w14:textId="15A101B2" w:rsidR="005838D6" w:rsidRPr="00B333B0" w:rsidRDefault="00B333B0" w:rsidP="005838D6">
      <w:pPr>
        <w:pStyle w:val="Paragraphedeliste"/>
        <w:numPr>
          <w:ilvl w:val="1"/>
          <w:numId w:val="27"/>
        </w:numPr>
      </w:pPr>
      <w:r>
        <w:rPr>
          <w:sz w:val="24"/>
          <w:szCs w:val="24"/>
        </w:rPr>
        <w:fldChar w:fldCharType="end"/>
      </w:r>
      <w:hyperlink w:anchor="_4.5_Module_Profil" w:history="1">
        <w:r w:rsidR="005838D6" w:rsidRPr="00B333B0">
          <w:rPr>
            <w:rStyle w:val="Lienhypertexte"/>
            <w:sz w:val="24"/>
            <w:szCs w:val="24"/>
          </w:rPr>
          <w:t>Module Profil Médical</w:t>
        </w:r>
      </w:hyperlink>
    </w:p>
    <w:p w14:paraId="08DB1EDE" w14:textId="2545C00F" w:rsidR="00B333B0" w:rsidRPr="00B333B0" w:rsidRDefault="00B333B0" w:rsidP="00B333B0">
      <w:pPr>
        <w:pStyle w:val="Paragraphedeliste"/>
        <w:numPr>
          <w:ilvl w:val="2"/>
          <w:numId w:val="27"/>
        </w:numPr>
        <w:rPr>
          <w:rStyle w:val="Lienhypertexte"/>
          <w:sz w:val="24"/>
          <w:szCs w:val="24"/>
        </w:rPr>
      </w:pPr>
      <w:r w:rsidRPr="00B333B0">
        <w:rPr>
          <w:sz w:val="24"/>
          <w:szCs w:val="24"/>
        </w:rPr>
        <w:fldChar w:fldCharType="begin"/>
      </w:r>
      <w:r>
        <w:rPr>
          <w:sz w:val="24"/>
          <w:szCs w:val="24"/>
        </w:rPr>
        <w:instrText>HYPERLINK  \l "_Description_4"</w:instrText>
      </w:r>
      <w:r w:rsidRPr="00B333B0">
        <w:rPr>
          <w:sz w:val="24"/>
          <w:szCs w:val="24"/>
        </w:rPr>
      </w:r>
      <w:r w:rsidRPr="00B333B0">
        <w:rPr>
          <w:sz w:val="24"/>
          <w:szCs w:val="24"/>
        </w:rPr>
        <w:fldChar w:fldCharType="separate"/>
      </w:r>
      <w:r w:rsidRPr="00B333B0">
        <w:rPr>
          <w:rStyle w:val="Lienhypertexte"/>
          <w:sz w:val="24"/>
          <w:szCs w:val="24"/>
        </w:rPr>
        <w:t>Description</w:t>
      </w:r>
    </w:p>
    <w:p w14:paraId="593BF13B" w14:textId="10389FA7" w:rsidR="00B333B0" w:rsidRDefault="00B333B0" w:rsidP="00B333B0">
      <w:pPr>
        <w:pStyle w:val="Paragraphedeliste"/>
        <w:numPr>
          <w:ilvl w:val="2"/>
          <w:numId w:val="27"/>
        </w:numPr>
      </w:pPr>
      <w:r w:rsidRPr="00B333B0">
        <w:fldChar w:fldCharType="end"/>
      </w:r>
      <w:hyperlink w:anchor="_Fonctionnement_4" w:history="1">
        <w:r w:rsidRPr="00B333B0">
          <w:rPr>
            <w:rStyle w:val="Lienhypertexte"/>
            <w:sz w:val="24"/>
            <w:szCs w:val="24"/>
          </w:rPr>
          <w:t xml:space="preserve">Fonctionnement </w:t>
        </w:r>
      </w:hyperlink>
    </w:p>
    <w:p w14:paraId="6BA24251" w14:textId="695A63AB" w:rsidR="00B333B0" w:rsidRPr="00B333B0" w:rsidRDefault="00B333B0" w:rsidP="00B333B0">
      <w:pPr>
        <w:pStyle w:val="Paragraphedeliste"/>
        <w:numPr>
          <w:ilvl w:val="2"/>
          <w:numId w:val="27"/>
        </w:numPr>
        <w:rPr>
          <w:rStyle w:val="Lienhypertexte"/>
          <w:sz w:val="24"/>
          <w:szCs w:val="24"/>
        </w:rPr>
      </w:pPr>
      <w:r>
        <w:rPr>
          <w:sz w:val="24"/>
          <w:szCs w:val="24"/>
        </w:rPr>
        <w:fldChar w:fldCharType="begin"/>
      </w:r>
      <w:r>
        <w:rPr>
          <w:sz w:val="24"/>
          <w:szCs w:val="24"/>
        </w:rPr>
        <w:instrText>HYPERLINK  \l "_Données_gérées"</w:instrText>
      </w:r>
      <w:r>
        <w:rPr>
          <w:sz w:val="24"/>
          <w:szCs w:val="24"/>
        </w:rPr>
      </w:r>
      <w:r>
        <w:rPr>
          <w:sz w:val="24"/>
          <w:szCs w:val="24"/>
        </w:rPr>
        <w:fldChar w:fldCharType="separate"/>
      </w:r>
      <w:r w:rsidRPr="00B333B0">
        <w:rPr>
          <w:rStyle w:val="Lienhypertexte"/>
          <w:sz w:val="24"/>
          <w:szCs w:val="24"/>
        </w:rPr>
        <w:t xml:space="preserve">Données gérées </w:t>
      </w:r>
    </w:p>
    <w:p w14:paraId="4AD70E1E" w14:textId="31AD6EB0" w:rsidR="00B333B0" w:rsidRPr="00B333B0" w:rsidRDefault="00B333B0" w:rsidP="00B333B0">
      <w:pPr>
        <w:pStyle w:val="Paragraphedeliste"/>
        <w:numPr>
          <w:ilvl w:val="2"/>
          <w:numId w:val="27"/>
        </w:numPr>
        <w:rPr>
          <w:rStyle w:val="Lienhypertexte"/>
          <w:sz w:val="24"/>
          <w:szCs w:val="24"/>
        </w:rPr>
      </w:pPr>
      <w:r>
        <w:rPr>
          <w:sz w:val="24"/>
          <w:szCs w:val="24"/>
        </w:rPr>
        <w:fldChar w:fldCharType="end"/>
      </w:r>
      <w:r>
        <w:rPr>
          <w:sz w:val="24"/>
          <w:szCs w:val="24"/>
        </w:rPr>
        <w:fldChar w:fldCharType="begin"/>
      </w:r>
      <w:r>
        <w:rPr>
          <w:sz w:val="24"/>
          <w:szCs w:val="24"/>
        </w:rPr>
        <w:instrText>HYPERLINK  \l "_Fonctionnalités_4"</w:instrText>
      </w:r>
      <w:r>
        <w:rPr>
          <w:sz w:val="24"/>
          <w:szCs w:val="24"/>
        </w:rPr>
      </w:r>
      <w:r>
        <w:rPr>
          <w:sz w:val="24"/>
          <w:szCs w:val="24"/>
        </w:rPr>
        <w:fldChar w:fldCharType="separate"/>
      </w:r>
      <w:r w:rsidRPr="00B333B0">
        <w:rPr>
          <w:rStyle w:val="Lienhypertexte"/>
          <w:sz w:val="24"/>
          <w:szCs w:val="24"/>
        </w:rPr>
        <w:t xml:space="preserve">Fonctionnalités </w:t>
      </w:r>
    </w:p>
    <w:p w14:paraId="24E638AC" w14:textId="73BEE107" w:rsidR="005838D6" w:rsidRPr="00B333B0" w:rsidRDefault="00B333B0" w:rsidP="00B333B0">
      <w:pPr>
        <w:pStyle w:val="Paragraphedeliste"/>
        <w:numPr>
          <w:ilvl w:val="1"/>
          <w:numId w:val="27"/>
        </w:numPr>
      </w:pPr>
      <w:r>
        <w:rPr>
          <w:sz w:val="24"/>
          <w:szCs w:val="24"/>
        </w:rPr>
        <w:fldChar w:fldCharType="end"/>
      </w:r>
      <w:hyperlink w:anchor="_4.6_Module_Dashboard" w:history="1">
        <w:r w:rsidR="005838D6" w:rsidRPr="00B333B0">
          <w:rPr>
            <w:rStyle w:val="Lienhypertexte"/>
            <w:sz w:val="24"/>
            <w:szCs w:val="24"/>
          </w:rPr>
          <w:t>Module Dashboard et Analyse</w:t>
        </w:r>
      </w:hyperlink>
    </w:p>
    <w:p w14:paraId="145303A8" w14:textId="1985B481" w:rsidR="00B333B0" w:rsidRPr="00B333B0" w:rsidRDefault="00B333B0" w:rsidP="00B333B0">
      <w:pPr>
        <w:pStyle w:val="Paragraphedeliste"/>
        <w:numPr>
          <w:ilvl w:val="2"/>
          <w:numId w:val="27"/>
        </w:numPr>
        <w:rPr>
          <w:rStyle w:val="Lienhypertexte"/>
          <w:sz w:val="24"/>
          <w:szCs w:val="24"/>
        </w:rPr>
      </w:pPr>
      <w:r>
        <w:rPr>
          <w:sz w:val="24"/>
          <w:szCs w:val="24"/>
        </w:rPr>
        <w:fldChar w:fldCharType="begin"/>
      </w:r>
      <w:r>
        <w:rPr>
          <w:sz w:val="24"/>
          <w:szCs w:val="24"/>
        </w:rPr>
        <w:instrText>HYPERLINK  \l "_Description_5"</w:instrText>
      </w:r>
      <w:r>
        <w:rPr>
          <w:sz w:val="24"/>
          <w:szCs w:val="24"/>
        </w:rPr>
      </w:r>
      <w:r>
        <w:rPr>
          <w:sz w:val="24"/>
          <w:szCs w:val="24"/>
        </w:rPr>
        <w:fldChar w:fldCharType="separate"/>
      </w:r>
      <w:r w:rsidRPr="00B333B0">
        <w:rPr>
          <w:rStyle w:val="Lienhypertexte"/>
          <w:sz w:val="24"/>
          <w:szCs w:val="24"/>
        </w:rPr>
        <w:t>Description</w:t>
      </w:r>
    </w:p>
    <w:p w14:paraId="4FC00871" w14:textId="5556243C" w:rsidR="00B333B0" w:rsidRPr="00B333B0" w:rsidRDefault="00B333B0" w:rsidP="00B333B0">
      <w:pPr>
        <w:pStyle w:val="Paragraphedeliste"/>
        <w:numPr>
          <w:ilvl w:val="2"/>
          <w:numId w:val="27"/>
        </w:numPr>
        <w:rPr>
          <w:rStyle w:val="Lienhypertexte"/>
          <w:sz w:val="24"/>
          <w:szCs w:val="24"/>
        </w:rPr>
      </w:pPr>
      <w:r>
        <w:rPr>
          <w:sz w:val="24"/>
          <w:szCs w:val="24"/>
        </w:rPr>
        <w:fldChar w:fldCharType="end"/>
      </w:r>
      <w:r>
        <w:rPr>
          <w:sz w:val="24"/>
          <w:szCs w:val="24"/>
        </w:rPr>
        <w:fldChar w:fldCharType="begin"/>
      </w:r>
      <w:r>
        <w:rPr>
          <w:sz w:val="24"/>
          <w:szCs w:val="24"/>
        </w:rPr>
        <w:instrText>HYPERLINK  \l "_Fonctionnement_5"</w:instrText>
      </w:r>
      <w:r>
        <w:rPr>
          <w:sz w:val="24"/>
          <w:szCs w:val="24"/>
        </w:rPr>
      </w:r>
      <w:r>
        <w:rPr>
          <w:sz w:val="24"/>
          <w:szCs w:val="24"/>
        </w:rPr>
        <w:fldChar w:fldCharType="separate"/>
      </w:r>
      <w:r w:rsidRPr="00B333B0">
        <w:rPr>
          <w:rStyle w:val="Lienhypertexte"/>
          <w:sz w:val="24"/>
          <w:szCs w:val="24"/>
        </w:rPr>
        <w:t>Fonctionnement</w:t>
      </w:r>
    </w:p>
    <w:p w14:paraId="55F0DCCA" w14:textId="60151D85" w:rsidR="00B333B0" w:rsidRPr="00B333B0" w:rsidRDefault="00B333B0" w:rsidP="00B333B0">
      <w:pPr>
        <w:pStyle w:val="Paragraphedeliste"/>
        <w:numPr>
          <w:ilvl w:val="2"/>
          <w:numId w:val="27"/>
        </w:numPr>
        <w:rPr>
          <w:sz w:val="24"/>
          <w:szCs w:val="24"/>
        </w:rPr>
      </w:pPr>
      <w:r>
        <w:rPr>
          <w:sz w:val="24"/>
          <w:szCs w:val="24"/>
        </w:rPr>
        <w:fldChar w:fldCharType="end"/>
      </w:r>
      <w:hyperlink w:anchor="_Fonctionnalités_5" w:history="1">
        <w:r w:rsidRPr="00B333B0">
          <w:rPr>
            <w:rStyle w:val="Lienhypertexte"/>
            <w:sz w:val="24"/>
            <w:szCs w:val="24"/>
          </w:rPr>
          <w:t>Fonctionnalités</w:t>
        </w:r>
      </w:hyperlink>
      <w:r>
        <w:rPr>
          <w:sz w:val="24"/>
          <w:szCs w:val="24"/>
        </w:rPr>
        <w:t xml:space="preserve"> </w:t>
      </w:r>
    </w:p>
    <w:p w14:paraId="3388BD4A" w14:textId="1A2A18F3" w:rsidR="005838D6" w:rsidRPr="005838D6" w:rsidRDefault="005838D6" w:rsidP="005838D6">
      <w:pPr>
        <w:pStyle w:val="Paragraphedeliste"/>
        <w:numPr>
          <w:ilvl w:val="0"/>
          <w:numId w:val="27"/>
        </w:numPr>
        <w:rPr>
          <w:sz w:val="24"/>
          <w:szCs w:val="24"/>
        </w:rPr>
      </w:pPr>
      <w:hyperlink w:anchor="_5._Exigences_Fonctionnelles" w:history="1">
        <w:r w:rsidRPr="00B333B0">
          <w:rPr>
            <w:rStyle w:val="Lienhypertexte"/>
            <w:sz w:val="24"/>
            <w:szCs w:val="24"/>
          </w:rPr>
          <w:t>Exigences Fonctionnelles</w:t>
        </w:r>
      </w:hyperlink>
    </w:p>
    <w:p w14:paraId="79CDFAE5" w14:textId="1A761FF6" w:rsidR="005838D6" w:rsidRPr="005838D6" w:rsidRDefault="005838D6" w:rsidP="005838D6">
      <w:pPr>
        <w:pStyle w:val="Paragraphedeliste"/>
        <w:numPr>
          <w:ilvl w:val="0"/>
          <w:numId w:val="27"/>
        </w:numPr>
        <w:rPr>
          <w:sz w:val="24"/>
          <w:szCs w:val="24"/>
        </w:rPr>
      </w:pPr>
      <w:hyperlink w:anchor="_6._Exigences_Non" w:history="1">
        <w:r w:rsidRPr="00B333B0">
          <w:rPr>
            <w:rStyle w:val="Lienhypertexte"/>
            <w:sz w:val="24"/>
            <w:szCs w:val="24"/>
          </w:rPr>
          <w:t>Exigences Non Fonctionnelles</w:t>
        </w:r>
      </w:hyperlink>
    </w:p>
    <w:p w14:paraId="052FD6FD" w14:textId="53C1D43E" w:rsidR="005838D6" w:rsidRPr="005838D6" w:rsidRDefault="005838D6" w:rsidP="005838D6">
      <w:pPr>
        <w:pStyle w:val="Paragraphedeliste"/>
        <w:numPr>
          <w:ilvl w:val="0"/>
          <w:numId w:val="27"/>
        </w:numPr>
        <w:rPr>
          <w:sz w:val="24"/>
          <w:szCs w:val="24"/>
        </w:rPr>
      </w:pPr>
      <w:hyperlink w:anchor="_7._Architecture_Technique" w:history="1">
        <w:r w:rsidRPr="00B333B0">
          <w:rPr>
            <w:rStyle w:val="Lienhypertexte"/>
            <w:sz w:val="24"/>
            <w:szCs w:val="24"/>
          </w:rPr>
          <w:t>Architecture Technique</w:t>
        </w:r>
      </w:hyperlink>
    </w:p>
    <w:p w14:paraId="160E16D4" w14:textId="0982F78D" w:rsidR="005838D6" w:rsidRPr="005838D6" w:rsidRDefault="005838D6" w:rsidP="005838D6">
      <w:pPr>
        <w:pStyle w:val="Paragraphedeliste"/>
        <w:numPr>
          <w:ilvl w:val="0"/>
          <w:numId w:val="27"/>
        </w:numPr>
        <w:rPr>
          <w:sz w:val="24"/>
          <w:szCs w:val="24"/>
        </w:rPr>
      </w:pPr>
      <w:hyperlink w:anchor="_8._Planification_Agile" w:history="1">
        <w:r w:rsidRPr="00B333B0">
          <w:rPr>
            <w:rStyle w:val="Lienhypertexte"/>
            <w:sz w:val="24"/>
            <w:szCs w:val="24"/>
          </w:rPr>
          <w:t>Planification Agile</w:t>
        </w:r>
      </w:hyperlink>
    </w:p>
    <w:p w14:paraId="614C8AFC" w14:textId="1CC568EB" w:rsidR="005838D6" w:rsidRPr="005838D6" w:rsidRDefault="005838D6" w:rsidP="005838D6">
      <w:pPr>
        <w:pStyle w:val="Paragraphedeliste"/>
        <w:numPr>
          <w:ilvl w:val="0"/>
          <w:numId w:val="27"/>
        </w:numPr>
        <w:rPr>
          <w:sz w:val="24"/>
          <w:szCs w:val="24"/>
        </w:rPr>
      </w:pPr>
      <w:hyperlink w:anchor="_9._Diagramme_de" w:history="1">
        <w:r w:rsidRPr="00B333B0">
          <w:rPr>
            <w:rStyle w:val="Lienhypertexte"/>
            <w:sz w:val="24"/>
            <w:szCs w:val="24"/>
          </w:rPr>
          <w:t>Diagramme de cas d’utilisation</w:t>
        </w:r>
      </w:hyperlink>
    </w:p>
    <w:p w14:paraId="1BDF35D8" w14:textId="74346739" w:rsidR="005838D6" w:rsidRPr="005838D6" w:rsidRDefault="005838D6" w:rsidP="005838D6">
      <w:pPr>
        <w:pStyle w:val="Paragraphedeliste"/>
        <w:numPr>
          <w:ilvl w:val="0"/>
          <w:numId w:val="27"/>
        </w:numPr>
        <w:rPr>
          <w:sz w:val="24"/>
          <w:szCs w:val="24"/>
        </w:rPr>
      </w:pPr>
      <w:hyperlink w:anchor="_10._Diagramme_de" w:history="1">
        <w:r w:rsidRPr="00B333B0">
          <w:rPr>
            <w:rStyle w:val="Lienhypertexte"/>
            <w:sz w:val="24"/>
            <w:szCs w:val="24"/>
          </w:rPr>
          <w:t>Diagramme de classe</w:t>
        </w:r>
      </w:hyperlink>
    </w:p>
    <w:p w14:paraId="48492C02" w14:textId="58FB60C2" w:rsidR="005838D6" w:rsidRPr="005838D6" w:rsidRDefault="005838D6" w:rsidP="005838D6">
      <w:pPr>
        <w:pStyle w:val="Paragraphedeliste"/>
        <w:numPr>
          <w:ilvl w:val="0"/>
          <w:numId w:val="27"/>
        </w:numPr>
        <w:rPr>
          <w:sz w:val="24"/>
          <w:szCs w:val="24"/>
        </w:rPr>
      </w:pPr>
      <w:hyperlink w:anchor="_11._Diagramme_de" w:history="1">
        <w:r w:rsidRPr="00B333B0">
          <w:rPr>
            <w:rStyle w:val="Lienhypertexte"/>
            <w:sz w:val="24"/>
            <w:szCs w:val="24"/>
          </w:rPr>
          <w:t>Diagramme de séquence</w:t>
        </w:r>
      </w:hyperlink>
    </w:p>
    <w:p w14:paraId="36A24116" w14:textId="0E20DF0E" w:rsidR="005838D6" w:rsidRPr="005838D6" w:rsidRDefault="005838D6" w:rsidP="005838D6">
      <w:pPr>
        <w:pStyle w:val="Paragraphedeliste"/>
        <w:numPr>
          <w:ilvl w:val="0"/>
          <w:numId w:val="27"/>
        </w:numPr>
        <w:rPr>
          <w:sz w:val="24"/>
          <w:szCs w:val="24"/>
        </w:rPr>
      </w:pPr>
      <w:hyperlink w:anchor="_12._Conclusion" w:history="1">
        <w:r w:rsidRPr="00B333B0">
          <w:rPr>
            <w:rStyle w:val="Lienhypertexte"/>
            <w:sz w:val="24"/>
            <w:szCs w:val="24"/>
          </w:rPr>
          <w:t>Conclusion</w:t>
        </w:r>
      </w:hyperlink>
    </w:p>
    <w:p w14:paraId="0317B16A" w14:textId="77777777" w:rsidR="00223D2B" w:rsidRPr="00937F11" w:rsidRDefault="00FC5759">
      <w:pPr>
        <w:pStyle w:val="Titre1"/>
        <w:rPr>
          <w:color w:val="0070C0"/>
          <w:sz w:val="24"/>
          <w:szCs w:val="24"/>
        </w:rPr>
      </w:pPr>
      <w:bookmarkStart w:id="0" w:name="_1._Introduction"/>
      <w:bookmarkStart w:id="1" w:name="intro"/>
      <w:bookmarkEnd w:id="0"/>
      <w:r w:rsidRPr="00937F11">
        <w:rPr>
          <w:color w:val="0070C0"/>
          <w:sz w:val="24"/>
          <w:szCs w:val="24"/>
        </w:rPr>
        <w:lastRenderedPageBreak/>
        <w:t>1. Introduction</w:t>
      </w:r>
    </w:p>
    <w:bookmarkEnd w:id="1"/>
    <w:p w14:paraId="3EFDE35C" w14:textId="77777777" w:rsidR="009508BF" w:rsidRPr="00937F11" w:rsidRDefault="009508BF" w:rsidP="009508BF">
      <w:pPr>
        <w:spacing w:before="100" w:beforeAutospacing="1" w:after="100" w:afterAutospacing="1" w:line="240" w:lineRule="auto"/>
        <w:rPr>
          <w:rFonts w:ascii="Times New Roman" w:eastAsia="Times New Roman" w:hAnsi="Times New Roman" w:cs="Times New Roman"/>
          <w:sz w:val="24"/>
          <w:szCs w:val="24"/>
          <w:lang w:eastAsia="fr-FR"/>
        </w:rPr>
      </w:pPr>
      <w:r w:rsidRPr="00937F11">
        <w:rPr>
          <w:rFonts w:ascii="Times New Roman" w:eastAsia="Times New Roman" w:hAnsi="Times New Roman" w:cs="Times New Roman"/>
          <w:sz w:val="24"/>
          <w:szCs w:val="24"/>
          <w:lang w:eastAsia="fr-FR"/>
        </w:rPr>
        <w:t>Dans un contexte de transformation numérique du secteur de la santé, les technologies intelligentes jouent un rôle de plus en plus important dans l’amélioration de l’accompagnement médical des patients et dans l’optimisation de l’accès aux services de santé. Malgré les avancées du domaine médical, de nombreux patients rencontrent encore des difficultés pour s’orienter rapidement vers les structures adaptées, suivre correctement leurs traitements ou interpréter leurs symptômes avant une consultation professionnelle.</w:t>
      </w:r>
    </w:p>
    <w:p w14:paraId="2D080E93" w14:textId="77777777" w:rsidR="009508BF" w:rsidRPr="00937F11" w:rsidRDefault="009508BF" w:rsidP="009508BF">
      <w:pPr>
        <w:spacing w:before="100" w:beforeAutospacing="1" w:after="100" w:afterAutospacing="1" w:line="240" w:lineRule="auto"/>
        <w:rPr>
          <w:rFonts w:ascii="Times New Roman" w:eastAsia="Times New Roman" w:hAnsi="Times New Roman" w:cs="Times New Roman"/>
          <w:sz w:val="24"/>
          <w:szCs w:val="24"/>
          <w:lang w:eastAsia="fr-FR"/>
        </w:rPr>
      </w:pPr>
      <w:r w:rsidRPr="00937F11">
        <w:rPr>
          <w:rFonts w:ascii="Times New Roman" w:eastAsia="Times New Roman" w:hAnsi="Times New Roman" w:cs="Times New Roman"/>
          <w:sz w:val="24"/>
          <w:szCs w:val="24"/>
          <w:lang w:eastAsia="fr-FR"/>
        </w:rPr>
        <w:t>Par ailleurs, l’absence de solutions centralisées permettant de regrouper les données médicales personnelles, d’assurer un suivi continu de l’état de santé et de proposer des alertes préventives constitue un frein majeur à une prise en charge efficace et personnalisée.</w:t>
      </w:r>
    </w:p>
    <w:p w14:paraId="2923F931" w14:textId="77777777" w:rsidR="009508BF" w:rsidRPr="00937F11" w:rsidRDefault="009508BF" w:rsidP="009508BF">
      <w:pPr>
        <w:spacing w:before="100" w:beforeAutospacing="1" w:after="100" w:afterAutospacing="1" w:line="240" w:lineRule="auto"/>
        <w:rPr>
          <w:rFonts w:ascii="Times New Roman" w:eastAsia="Times New Roman" w:hAnsi="Times New Roman" w:cs="Times New Roman"/>
          <w:sz w:val="24"/>
          <w:szCs w:val="24"/>
          <w:lang w:eastAsia="fr-FR"/>
        </w:rPr>
      </w:pPr>
      <w:r w:rsidRPr="00937F11">
        <w:rPr>
          <w:rFonts w:ascii="Times New Roman" w:eastAsia="Times New Roman" w:hAnsi="Times New Roman" w:cs="Times New Roman"/>
          <w:sz w:val="24"/>
          <w:szCs w:val="24"/>
          <w:lang w:eastAsia="fr-FR"/>
        </w:rPr>
        <w:t>Dans cette optique, le présent projet vise à concevoir et développer une application mobile intelligente de santé destinée exclusivement aux patients, reposant sur l’exploitation des données médicales et de l’intelligence artificielle. Cette plateforme a pour objectif de fournir un accompagnement médical numérique personnalisé en centralisant les informations médicales du patient, en proposant des recommandations basées sur les symptômes déclarés, en générant des alertes intelligentes adaptées au profil médical de l’utilisateur et en facilitant l’accès aux professionnels de santé via un répertoire médical.</w:t>
      </w:r>
    </w:p>
    <w:p w14:paraId="641B93D5" w14:textId="77777777" w:rsidR="009508BF" w:rsidRPr="00937F11" w:rsidRDefault="009508BF" w:rsidP="009508BF">
      <w:pPr>
        <w:spacing w:before="100" w:beforeAutospacing="1" w:after="100" w:afterAutospacing="1" w:line="240" w:lineRule="auto"/>
        <w:rPr>
          <w:rFonts w:ascii="Times New Roman" w:eastAsia="Times New Roman" w:hAnsi="Times New Roman" w:cs="Times New Roman"/>
          <w:sz w:val="24"/>
          <w:szCs w:val="24"/>
          <w:lang w:eastAsia="fr-FR"/>
        </w:rPr>
      </w:pPr>
      <w:r w:rsidRPr="00937F11">
        <w:rPr>
          <w:rFonts w:ascii="Times New Roman" w:eastAsia="Times New Roman" w:hAnsi="Times New Roman" w:cs="Times New Roman"/>
          <w:sz w:val="24"/>
          <w:szCs w:val="24"/>
          <w:lang w:eastAsia="fr-FR"/>
        </w:rPr>
        <w:t>Grâce à l’intégration d’un agent IA médical, le système sera capable d’interagir dynamiquement avec l’utilisateur, de poser des questions complémentaires en fonction des symptômes saisis, d’évaluer le niveau de gravité potentiel d’une situation et de proposer des orientations médicales appropriées, tout en rappelant que les recommandations fournies constituent une aide à la décision et ne remplacent en aucun cas l’avis d’un professionnel de santé qualifié.</w:t>
      </w:r>
    </w:p>
    <w:p w14:paraId="110333B7" w14:textId="77777777" w:rsidR="009508BF" w:rsidRPr="00937F11" w:rsidRDefault="009508BF" w:rsidP="009508BF">
      <w:pPr>
        <w:spacing w:before="100" w:beforeAutospacing="1" w:after="100" w:afterAutospacing="1" w:line="240" w:lineRule="auto"/>
        <w:rPr>
          <w:rFonts w:ascii="Times New Roman" w:eastAsia="Times New Roman" w:hAnsi="Times New Roman" w:cs="Times New Roman"/>
          <w:sz w:val="24"/>
          <w:szCs w:val="24"/>
          <w:lang w:eastAsia="fr-FR"/>
        </w:rPr>
      </w:pPr>
      <w:r w:rsidRPr="00937F11">
        <w:rPr>
          <w:rFonts w:ascii="Times New Roman" w:eastAsia="Times New Roman" w:hAnsi="Times New Roman" w:cs="Times New Roman"/>
          <w:sz w:val="24"/>
          <w:szCs w:val="24"/>
          <w:lang w:eastAsia="fr-FR"/>
        </w:rPr>
        <w:t>Ainsi, cette solution ambitionne de contribuer à la digitalisation du suivi médical personnel, à l’amélioration de la prévention, et à l’optimisation de l’expérience patient grâce à une assistance médicale intelligente, proactive et accessible à tout moment.</w:t>
      </w:r>
    </w:p>
    <w:p w14:paraId="42E3A515" w14:textId="77777777" w:rsidR="00223D2B" w:rsidRPr="00937F11" w:rsidRDefault="00FC5759" w:rsidP="001169F9">
      <w:pPr>
        <w:pStyle w:val="Listepuces"/>
        <w:numPr>
          <w:ilvl w:val="0"/>
          <w:numId w:val="0"/>
        </w:numPr>
        <w:ind w:left="360"/>
        <w:rPr>
          <w:sz w:val="24"/>
          <w:szCs w:val="24"/>
        </w:rPr>
      </w:pPr>
      <w:r w:rsidRPr="00937F11">
        <w:rPr>
          <w:sz w:val="24"/>
          <w:szCs w:val="24"/>
        </w:rPr>
        <w:t>.</w:t>
      </w:r>
    </w:p>
    <w:p w14:paraId="3240F9E9" w14:textId="77777777" w:rsidR="00223D2B" w:rsidRPr="00937F11" w:rsidRDefault="00FC5759">
      <w:pPr>
        <w:pStyle w:val="Titre1"/>
        <w:rPr>
          <w:color w:val="0070C0"/>
          <w:sz w:val="24"/>
          <w:szCs w:val="24"/>
        </w:rPr>
      </w:pPr>
      <w:bookmarkStart w:id="2" w:name="_2._Objectifs_du"/>
      <w:bookmarkStart w:id="3" w:name="obj"/>
      <w:bookmarkEnd w:id="2"/>
      <w:r w:rsidRPr="00937F11">
        <w:rPr>
          <w:color w:val="0070C0"/>
          <w:sz w:val="24"/>
          <w:szCs w:val="24"/>
        </w:rPr>
        <w:t>2. Objectifs du Projet</w:t>
      </w:r>
    </w:p>
    <w:bookmarkEnd w:id="3"/>
    <w:p w14:paraId="01C02CFA" w14:textId="77777777" w:rsidR="00223D2B" w:rsidRPr="00937F11" w:rsidRDefault="00FC5759">
      <w:pPr>
        <w:pStyle w:val="Listepuces"/>
        <w:rPr>
          <w:sz w:val="24"/>
          <w:szCs w:val="24"/>
        </w:rPr>
      </w:pPr>
      <w:r w:rsidRPr="00937F11">
        <w:rPr>
          <w:sz w:val="24"/>
          <w:szCs w:val="24"/>
        </w:rPr>
        <w:t>Développer une plateforme mobile intelligente d’accompagnement médical.</w:t>
      </w:r>
    </w:p>
    <w:p w14:paraId="448A1151" w14:textId="77777777" w:rsidR="00223D2B" w:rsidRPr="00937F11" w:rsidRDefault="00FC5759">
      <w:pPr>
        <w:pStyle w:val="Listepuces"/>
        <w:rPr>
          <w:sz w:val="24"/>
          <w:szCs w:val="24"/>
        </w:rPr>
      </w:pPr>
      <w:r w:rsidRPr="00937F11">
        <w:rPr>
          <w:sz w:val="24"/>
          <w:szCs w:val="24"/>
        </w:rPr>
        <w:t>Permettre la recherche de médecins et hôpitaux.</w:t>
      </w:r>
    </w:p>
    <w:p w14:paraId="7FC7277E" w14:textId="77777777" w:rsidR="00223D2B" w:rsidRPr="00937F11" w:rsidRDefault="00FC5759">
      <w:pPr>
        <w:pStyle w:val="Listepuces"/>
        <w:rPr>
          <w:sz w:val="24"/>
          <w:szCs w:val="24"/>
        </w:rPr>
      </w:pPr>
      <w:r w:rsidRPr="00937F11">
        <w:rPr>
          <w:sz w:val="24"/>
          <w:szCs w:val="24"/>
        </w:rPr>
        <w:t>Générer des alertes et recommandations médicales intelligentes.</w:t>
      </w:r>
    </w:p>
    <w:p w14:paraId="1643002A" w14:textId="77777777" w:rsidR="00223D2B" w:rsidRPr="00937F11" w:rsidRDefault="00FC5759">
      <w:pPr>
        <w:pStyle w:val="Titre1"/>
        <w:rPr>
          <w:color w:val="0070C0"/>
          <w:sz w:val="24"/>
          <w:szCs w:val="24"/>
        </w:rPr>
      </w:pPr>
      <w:bookmarkStart w:id="4" w:name="_3._Présentation_Générale"/>
      <w:bookmarkStart w:id="5" w:name="pre"/>
      <w:bookmarkEnd w:id="4"/>
      <w:r w:rsidRPr="00937F11">
        <w:rPr>
          <w:color w:val="0070C0"/>
          <w:sz w:val="24"/>
          <w:szCs w:val="24"/>
        </w:rPr>
        <w:lastRenderedPageBreak/>
        <w:t>3. Présentation Générale du Système</w:t>
      </w:r>
    </w:p>
    <w:bookmarkEnd w:id="5"/>
    <w:p w14:paraId="236A1A9C" w14:textId="77777777" w:rsidR="00223D2B" w:rsidRPr="00937F11" w:rsidRDefault="00FC5759">
      <w:pPr>
        <w:pStyle w:val="Listepuces"/>
        <w:rPr>
          <w:sz w:val="24"/>
          <w:szCs w:val="24"/>
        </w:rPr>
      </w:pPr>
      <w:r w:rsidRPr="00937F11">
        <w:rPr>
          <w:sz w:val="24"/>
          <w:szCs w:val="24"/>
        </w:rPr>
        <w:t>Utilisateur cible : Patient.</w:t>
      </w:r>
    </w:p>
    <w:p w14:paraId="388B93DC" w14:textId="77777777" w:rsidR="00223D2B" w:rsidRPr="00937F11" w:rsidRDefault="00FC5759">
      <w:pPr>
        <w:pStyle w:val="Listepuces"/>
        <w:rPr>
          <w:sz w:val="24"/>
          <w:szCs w:val="24"/>
        </w:rPr>
      </w:pPr>
      <w:r w:rsidRPr="00937F11">
        <w:rPr>
          <w:sz w:val="24"/>
          <w:szCs w:val="24"/>
        </w:rPr>
        <w:t>Fonctionnalités principales : Authentification, Profil médical, Répertoire médical, Alertes intelligentes, Recommandations IA, Dashboard.</w:t>
      </w:r>
    </w:p>
    <w:p w14:paraId="5DB439CF" w14:textId="77777777" w:rsidR="00223D2B" w:rsidRPr="00937F11" w:rsidRDefault="00FC5759">
      <w:pPr>
        <w:pStyle w:val="Titre1"/>
        <w:rPr>
          <w:color w:val="0070C0"/>
          <w:sz w:val="24"/>
          <w:szCs w:val="24"/>
        </w:rPr>
      </w:pPr>
      <w:bookmarkStart w:id="6" w:name="_4._Modules_Fonctionnels"/>
      <w:bookmarkEnd w:id="6"/>
      <w:r w:rsidRPr="00937F11">
        <w:rPr>
          <w:color w:val="0070C0"/>
          <w:sz w:val="24"/>
          <w:szCs w:val="24"/>
        </w:rPr>
        <w:t xml:space="preserve">4. </w:t>
      </w:r>
      <w:bookmarkStart w:id="7" w:name="mod"/>
      <w:r w:rsidRPr="00937F11">
        <w:rPr>
          <w:color w:val="0070C0"/>
          <w:sz w:val="24"/>
          <w:szCs w:val="24"/>
        </w:rPr>
        <w:t>Modules Fonctionnels</w:t>
      </w:r>
      <w:bookmarkEnd w:id="7"/>
    </w:p>
    <w:p w14:paraId="661AA0B3" w14:textId="77777777" w:rsidR="00015B34" w:rsidRPr="00937F11" w:rsidRDefault="00015B34" w:rsidP="00015B34">
      <w:pPr>
        <w:rPr>
          <w:sz w:val="24"/>
          <w:szCs w:val="24"/>
        </w:rPr>
      </w:pPr>
      <w:r w:rsidRPr="00937F11">
        <w:rPr>
          <w:sz w:val="24"/>
          <w:szCs w:val="24"/>
        </w:rPr>
        <w:t>Les modules fonctionnels représentent les différentes composantes métier du système et définissent les services principaux offerts au patient dans le cadre de l’application de santé intelligente.</w:t>
      </w:r>
    </w:p>
    <w:p w14:paraId="2693DF73" w14:textId="77777777" w:rsidR="00015B34" w:rsidRPr="00937F11" w:rsidRDefault="00015B34" w:rsidP="00015B34">
      <w:pPr>
        <w:pStyle w:val="Titre2"/>
        <w:rPr>
          <w:sz w:val="24"/>
          <w:szCs w:val="24"/>
        </w:rPr>
      </w:pPr>
      <w:bookmarkStart w:id="8" w:name="_4.1_Module_Authentification"/>
      <w:bookmarkEnd w:id="8"/>
      <w:r w:rsidRPr="00937F11">
        <w:rPr>
          <w:sz w:val="24"/>
          <w:szCs w:val="24"/>
        </w:rPr>
        <w:t xml:space="preserve">4.1 </w:t>
      </w:r>
      <w:bookmarkStart w:id="9" w:name="modA"/>
      <w:r w:rsidRPr="00937F11">
        <w:rPr>
          <w:sz w:val="24"/>
          <w:szCs w:val="24"/>
        </w:rPr>
        <w:t>Module Authentification</w:t>
      </w:r>
      <w:bookmarkEnd w:id="9"/>
    </w:p>
    <w:p w14:paraId="11F01240" w14:textId="77777777" w:rsidR="00015B34" w:rsidRPr="00937F11" w:rsidRDefault="00015B34" w:rsidP="00015B34">
      <w:pPr>
        <w:pStyle w:val="Titre3"/>
        <w:rPr>
          <w:sz w:val="24"/>
          <w:szCs w:val="24"/>
        </w:rPr>
      </w:pPr>
      <w:bookmarkStart w:id="10" w:name="_Description"/>
      <w:bookmarkEnd w:id="10"/>
      <w:r w:rsidRPr="00937F11">
        <w:rPr>
          <w:sz w:val="24"/>
          <w:szCs w:val="24"/>
        </w:rPr>
        <w:t>Description</w:t>
      </w:r>
    </w:p>
    <w:p w14:paraId="41F8E210" w14:textId="5F22FE14" w:rsidR="00015B34" w:rsidRPr="00937F11" w:rsidRDefault="00015B34" w:rsidP="00015B34">
      <w:pPr>
        <w:pStyle w:val="NormalWeb"/>
      </w:pPr>
      <w:r w:rsidRPr="00937F11">
        <w:t xml:space="preserve">Ce module permet au patient d’accéder de manière sécurisée à l’application via son numéro de carte nationale (CIN) </w:t>
      </w:r>
      <w:r w:rsidR="002D3139">
        <w:rPr>
          <w:color w:val="EE0000"/>
        </w:rPr>
        <w:t xml:space="preserve">Ou </w:t>
      </w:r>
      <w:proofErr w:type="spellStart"/>
      <w:r w:rsidR="002D3139">
        <w:rPr>
          <w:color w:val="EE0000"/>
        </w:rPr>
        <w:t>num</w:t>
      </w:r>
      <w:proofErr w:type="spellEnd"/>
      <w:r w:rsidR="002D3139">
        <w:rPr>
          <w:color w:val="EE0000"/>
        </w:rPr>
        <w:t xml:space="preserve"> Passeport </w:t>
      </w:r>
      <w:r w:rsidRPr="00937F11">
        <w:t>comme identifiant principal.</w:t>
      </w:r>
    </w:p>
    <w:p w14:paraId="04055E3A" w14:textId="77777777" w:rsidR="00015B34" w:rsidRPr="00937F11" w:rsidRDefault="00015B34" w:rsidP="00015B34">
      <w:pPr>
        <w:pStyle w:val="Titre3"/>
        <w:rPr>
          <w:sz w:val="24"/>
          <w:szCs w:val="24"/>
        </w:rPr>
      </w:pPr>
      <w:bookmarkStart w:id="11" w:name="_Fonctionnement"/>
      <w:bookmarkEnd w:id="11"/>
      <w:r w:rsidRPr="00937F11">
        <w:rPr>
          <w:sz w:val="24"/>
          <w:szCs w:val="24"/>
        </w:rPr>
        <w:t>Fonctionnement</w:t>
      </w:r>
    </w:p>
    <w:p w14:paraId="5CFC8573" w14:textId="75769AEA" w:rsidR="00015B34" w:rsidRPr="00937F11" w:rsidRDefault="00015B34" w:rsidP="00015B34">
      <w:pPr>
        <w:numPr>
          <w:ilvl w:val="0"/>
          <w:numId w:val="10"/>
        </w:numPr>
        <w:spacing w:before="100" w:beforeAutospacing="1" w:after="100" w:afterAutospacing="1" w:line="240" w:lineRule="auto"/>
        <w:rPr>
          <w:sz w:val="24"/>
          <w:szCs w:val="24"/>
        </w:rPr>
      </w:pPr>
      <w:r w:rsidRPr="00937F11">
        <w:rPr>
          <w:sz w:val="24"/>
          <w:szCs w:val="24"/>
        </w:rPr>
        <w:t>L’utilisateur saisit son numéro CIN</w:t>
      </w:r>
      <w:r w:rsidR="002D3139">
        <w:rPr>
          <w:color w:val="EE0000"/>
          <w:sz w:val="24"/>
          <w:szCs w:val="24"/>
        </w:rPr>
        <w:t xml:space="preserve"> Ou </w:t>
      </w:r>
      <w:proofErr w:type="spellStart"/>
      <w:r w:rsidR="002D3139">
        <w:rPr>
          <w:color w:val="EE0000"/>
          <w:sz w:val="24"/>
          <w:szCs w:val="24"/>
        </w:rPr>
        <w:t>Num</w:t>
      </w:r>
      <w:proofErr w:type="spellEnd"/>
      <w:r w:rsidR="002D3139">
        <w:rPr>
          <w:color w:val="EE0000"/>
          <w:sz w:val="24"/>
          <w:szCs w:val="24"/>
        </w:rPr>
        <w:t xml:space="preserve"> Passeport</w:t>
      </w:r>
      <w:r w:rsidRPr="00937F11">
        <w:rPr>
          <w:sz w:val="24"/>
          <w:szCs w:val="24"/>
        </w:rPr>
        <w:t xml:space="preserve"> et son mot de passe. </w:t>
      </w:r>
    </w:p>
    <w:p w14:paraId="5E987753" w14:textId="77777777" w:rsidR="00015B34" w:rsidRPr="00937F11" w:rsidRDefault="00015B34" w:rsidP="00015B34">
      <w:pPr>
        <w:numPr>
          <w:ilvl w:val="0"/>
          <w:numId w:val="10"/>
        </w:numPr>
        <w:spacing w:before="100" w:beforeAutospacing="1" w:after="100" w:afterAutospacing="1" w:line="240" w:lineRule="auto"/>
        <w:rPr>
          <w:sz w:val="24"/>
          <w:szCs w:val="24"/>
        </w:rPr>
      </w:pPr>
      <w:r w:rsidRPr="00937F11">
        <w:rPr>
          <w:sz w:val="24"/>
          <w:szCs w:val="24"/>
        </w:rPr>
        <w:t xml:space="preserve">Le système vérifie si un compte existe déjà. </w:t>
      </w:r>
    </w:p>
    <w:p w14:paraId="1A26903C" w14:textId="77777777" w:rsidR="00015B34" w:rsidRPr="00937F11" w:rsidRDefault="00015B34" w:rsidP="00015B34">
      <w:pPr>
        <w:numPr>
          <w:ilvl w:val="0"/>
          <w:numId w:val="10"/>
        </w:numPr>
        <w:spacing w:before="100" w:beforeAutospacing="1" w:after="100" w:afterAutospacing="1" w:line="240" w:lineRule="auto"/>
        <w:rPr>
          <w:sz w:val="24"/>
          <w:szCs w:val="24"/>
        </w:rPr>
      </w:pPr>
      <w:r w:rsidRPr="00937F11">
        <w:rPr>
          <w:sz w:val="24"/>
          <w:szCs w:val="24"/>
        </w:rPr>
        <w:t xml:space="preserve">Si le compte existe : </w:t>
      </w:r>
    </w:p>
    <w:p w14:paraId="5478028C" w14:textId="189C3132" w:rsidR="00015B34" w:rsidRPr="00937F11" w:rsidRDefault="005838D6" w:rsidP="00015B34">
      <w:pPr>
        <w:numPr>
          <w:ilvl w:val="1"/>
          <w:numId w:val="10"/>
        </w:numPr>
        <w:spacing w:before="100" w:beforeAutospacing="1" w:after="100" w:afterAutospacing="1" w:line="240" w:lineRule="auto"/>
        <w:rPr>
          <w:sz w:val="24"/>
          <w:szCs w:val="24"/>
        </w:rPr>
      </w:pPr>
      <w:r w:rsidRPr="00937F11">
        <w:rPr>
          <w:sz w:val="24"/>
          <w:szCs w:val="24"/>
        </w:rPr>
        <w:t>Authentification</w:t>
      </w:r>
      <w:r w:rsidR="00015B34" w:rsidRPr="00937F11">
        <w:rPr>
          <w:sz w:val="24"/>
          <w:szCs w:val="24"/>
        </w:rPr>
        <w:t xml:space="preserve"> de l’utilisateur ; </w:t>
      </w:r>
    </w:p>
    <w:p w14:paraId="1B0689E8" w14:textId="389D0975" w:rsidR="00015B34" w:rsidRPr="00937F11" w:rsidRDefault="005838D6" w:rsidP="00015B34">
      <w:pPr>
        <w:numPr>
          <w:ilvl w:val="1"/>
          <w:numId w:val="10"/>
        </w:numPr>
        <w:spacing w:before="100" w:beforeAutospacing="1" w:after="100" w:afterAutospacing="1" w:line="240" w:lineRule="auto"/>
        <w:rPr>
          <w:sz w:val="24"/>
          <w:szCs w:val="24"/>
        </w:rPr>
      </w:pPr>
      <w:r w:rsidRPr="00937F11">
        <w:rPr>
          <w:sz w:val="24"/>
          <w:szCs w:val="24"/>
        </w:rPr>
        <w:t>Génération</w:t>
      </w:r>
      <w:r w:rsidR="00015B34" w:rsidRPr="00937F11">
        <w:rPr>
          <w:sz w:val="24"/>
          <w:szCs w:val="24"/>
        </w:rPr>
        <w:t xml:space="preserve"> d’un token de </w:t>
      </w:r>
      <w:r w:rsidRPr="00937F11">
        <w:rPr>
          <w:sz w:val="24"/>
          <w:szCs w:val="24"/>
        </w:rPr>
        <w:t>session sécurisée</w:t>
      </w:r>
      <w:r w:rsidR="00015B34" w:rsidRPr="00937F11">
        <w:rPr>
          <w:sz w:val="24"/>
          <w:szCs w:val="24"/>
        </w:rPr>
        <w:t xml:space="preserve"> ; </w:t>
      </w:r>
    </w:p>
    <w:p w14:paraId="64E542F9" w14:textId="15599008" w:rsidR="00015B34" w:rsidRPr="00937F11" w:rsidRDefault="005838D6" w:rsidP="00015B34">
      <w:pPr>
        <w:numPr>
          <w:ilvl w:val="1"/>
          <w:numId w:val="10"/>
        </w:numPr>
        <w:spacing w:before="100" w:beforeAutospacing="1" w:after="100" w:afterAutospacing="1" w:line="240" w:lineRule="auto"/>
        <w:rPr>
          <w:sz w:val="24"/>
          <w:szCs w:val="24"/>
        </w:rPr>
      </w:pPr>
      <w:r w:rsidRPr="00937F11">
        <w:rPr>
          <w:sz w:val="24"/>
          <w:szCs w:val="24"/>
        </w:rPr>
        <w:t>Redirection</w:t>
      </w:r>
      <w:r w:rsidR="00015B34" w:rsidRPr="00937F11">
        <w:rPr>
          <w:sz w:val="24"/>
          <w:szCs w:val="24"/>
        </w:rPr>
        <w:t xml:space="preserve"> vers le tableau de bord. </w:t>
      </w:r>
    </w:p>
    <w:p w14:paraId="4A47456A" w14:textId="77777777" w:rsidR="00015B34" w:rsidRPr="00937F11" w:rsidRDefault="00015B34" w:rsidP="00015B34">
      <w:pPr>
        <w:numPr>
          <w:ilvl w:val="0"/>
          <w:numId w:val="10"/>
        </w:numPr>
        <w:spacing w:before="100" w:beforeAutospacing="1" w:after="100" w:afterAutospacing="1" w:line="240" w:lineRule="auto"/>
        <w:rPr>
          <w:sz w:val="24"/>
          <w:szCs w:val="24"/>
        </w:rPr>
      </w:pPr>
      <w:r w:rsidRPr="00937F11">
        <w:rPr>
          <w:sz w:val="24"/>
          <w:szCs w:val="24"/>
        </w:rPr>
        <w:t xml:space="preserve">Si aucun compte n’existe : </w:t>
      </w:r>
    </w:p>
    <w:p w14:paraId="2B3ED01F" w14:textId="0F4227EF" w:rsidR="00015B34" w:rsidRPr="00937F11" w:rsidRDefault="005838D6" w:rsidP="00015B34">
      <w:pPr>
        <w:numPr>
          <w:ilvl w:val="1"/>
          <w:numId w:val="10"/>
        </w:numPr>
        <w:spacing w:before="100" w:beforeAutospacing="1" w:after="100" w:afterAutospacing="1" w:line="240" w:lineRule="auto"/>
        <w:rPr>
          <w:sz w:val="24"/>
          <w:szCs w:val="24"/>
        </w:rPr>
      </w:pPr>
      <w:r w:rsidRPr="00937F11">
        <w:rPr>
          <w:sz w:val="24"/>
          <w:szCs w:val="24"/>
        </w:rPr>
        <w:t>Redirection</w:t>
      </w:r>
      <w:r w:rsidR="00015B34" w:rsidRPr="00937F11">
        <w:rPr>
          <w:sz w:val="24"/>
          <w:szCs w:val="24"/>
        </w:rPr>
        <w:t xml:space="preserve"> vers le formulaire d’inscription. </w:t>
      </w:r>
    </w:p>
    <w:p w14:paraId="23C2FC39" w14:textId="77777777" w:rsidR="00015B34" w:rsidRPr="00937F11" w:rsidRDefault="00015B34" w:rsidP="00015B34">
      <w:pPr>
        <w:numPr>
          <w:ilvl w:val="0"/>
          <w:numId w:val="10"/>
        </w:numPr>
        <w:spacing w:before="100" w:beforeAutospacing="1" w:after="100" w:afterAutospacing="1" w:line="240" w:lineRule="auto"/>
        <w:rPr>
          <w:sz w:val="24"/>
          <w:szCs w:val="24"/>
        </w:rPr>
      </w:pPr>
      <w:r w:rsidRPr="00937F11">
        <w:rPr>
          <w:sz w:val="24"/>
          <w:szCs w:val="24"/>
        </w:rPr>
        <w:t xml:space="preserve">Création d’un nouveau compte avec informations personnelles. </w:t>
      </w:r>
    </w:p>
    <w:p w14:paraId="0A52CAB6" w14:textId="77777777" w:rsidR="00015B34" w:rsidRPr="00937F11" w:rsidRDefault="00015B34" w:rsidP="00015B34">
      <w:pPr>
        <w:numPr>
          <w:ilvl w:val="0"/>
          <w:numId w:val="10"/>
        </w:numPr>
        <w:spacing w:before="100" w:beforeAutospacing="1" w:after="100" w:afterAutospacing="1" w:line="240" w:lineRule="auto"/>
        <w:rPr>
          <w:sz w:val="24"/>
          <w:szCs w:val="24"/>
        </w:rPr>
      </w:pPr>
      <w:r w:rsidRPr="00937F11">
        <w:rPr>
          <w:sz w:val="24"/>
          <w:szCs w:val="24"/>
        </w:rPr>
        <w:t xml:space="preserve">Initialisation automatique du profil médical. </w:t>
      </w:r>
    </w:p>
    <w:p w14:paraId="25375DD8" w14:textId="77777777" w:rsidR="00015B34" w:rsidRPr="00937F11" w:rsidRDefault="00015B34" w:rsidP="00015B34">
      <w:pPr>
        <w:pStyle w:val="Titre3"/>
        <w:rPr>
          <w:sz w:val="24"/>
          <w:szCs w:val="24"/>
        </w:rPr>
      </w:pPr>
      <w:bookmarkStart w:id="12" w:name="_Fonctionnalités"/>
      <w:bookmarkEnd w:id="12"/>
      <w:r w:rsidRPr="00937F11">
        <w:rPr>
          <w:sz w:val="24"/>
          <w:szCs w:val="24"/>
        </w:rPr>
        <w:t>Fonctionnalités</w:t>
      </w:r>
    </w:p>
    <w:p w14:paraId="5817E402" w14:textId="77777777" w:rsidR="00015B34" w:rsidRPr="00937F11" w:rsidRDefault="00015B34" w:rsidP="00015B34">
      <w:pPr>
        <w:numPr>
          <w:ilvl w:val="0"/>
          <w:numId w:val="11"/>
        </w:numPr>
        <w:spacing w:before="100" w:beforeAutospacing="1" w:after="100" w:afterAutospacing="1" w:line="240" w:lineRule="auto"/>
        <w:rPr>
          <w:sz w:val="24"/>
          <w:szCs w:val="24"/>
        </w:rPr>
      </w:pPr>
      <w:r w:rsidRPr="00937F11">
        <w:rPr>
          <w:sz w:val="24"/>
          <w:szCs w:val="24"/>
        </w:rPr>
        <w:t xml:space="preserve">Inscription utilisateur </w:t>
      </w:r>
    </w:p>
    <w:p w14:paraId="279317F0" w14:textId="77777777" w:rsidR="00015B34" w:rsidRPr="00937F11" w:rsidRDefault="00015B34" w:rsidP="00015B34">
      <w:pPr>
        <w:numPr>
          <w:ilvl w:val="0"/>
          <w:numId w:val="11"/>
        </w:numPr>
        <w:spacing w:before="100" w:beforeAutospacing="1" w:after="100" w:afterAutospacing="1" w:line="240" w:lineRule="auto"/>
        <w:rPr>
          <w:sz w:val="24"/>
          <w:szCs w:val="24"/>
        </w:rPr>
      </w:pPr>
      <w:r w:rsidRPr="00937F11">
        <w:rPr>
          <w:sz w:val="24"/>
          <w:szCs w:val="24"/>
        </w:rPr>
        <w:t xml:space="preserve">Connexion sécurisée </w:t>
      </w:r>
    </w:p>
    <w:p w14:paraId="510A2BA7" w14:textId="77777777" w:rsidR="00015B34" w:rsidRPr="00937F11" w:rsidRDefault="00015B34" w:rsidP="00015B34">
      <w:pPr>
        <w:numPr>
          <w:ilvl w:val="0"/>
          <w:numId w:val="11"/>
        </w:numPr>
        <w:spacing w:before="100" w:beforeAutospacing="1" w:after="100" w:afterAutospacing="1" w:line="240" w:lineRule="auto"/>
        <w:rPr>
          <w:sz w:val="24"/>
          <w:szCs w:val="24"/>
        </w:rPr>
      </w:pPr>
      <w:r w:rsidRPr="00937F11">
        <w:rPr>
          <w:sz w:val="24"/>
          <w:szCs w:val="24"/>
        </w:rPr>
        <w:t xml:space="preserve">Vérification d’existence du compte </w:t>
      </w:r>
    </w:p>
    <w:p w14:paraId="0E397ADD" w14:textId="77777777" w:rsidR="00015B34" w:rsidRPr="00937F11" w:rsidRDefault="00015B34" w:rsidP="00015B34">
      <w:pPr>
        <w:numPr>
          <w:ilvl w:val="0"/>
          <w:numId w:val="11"/>
        </w:numPr>
        <w:spacing w:before="100" w:beforeAutospacing="1" w:after="100" w:afterAutospacing="1" w:line="240" w:lineRule="auto"/>
        <w:rPr>
          <w:sz w:val="24"/>
          <w:szCs w:val="24"/>
        </w:rPr>
      </w:pPr>
      <w:r w:rsidRPr="00937F11">
        <w:rPr>
          <w:sz w:val="24"/>
          <w:szCs w:val="24"/>
        </w:rPr>
        <w:t xml:space="preserve">Gestion des sessions JWT </w:t>
      </w:r>
    </w:p>
    <w:p w14:paraId="4E2B37EB" w14:textId="77777777" w:rsidR="00015B34" w:rsidRPr="00937F11" w:rsidRDefault="00015B34" w:rsidP="00015B34">
      <w:pPr>
        <w:numPr>
          <w:ilvl w:val="0"/>
          <w:numId w:val="11"/>
        </w:numPr>
        <w:spacing w:before="100" w:beforeAutospacing="1" w:after="100" w:afterAutospacing="1" w:line="240" w:lineRule="auto"/>
        <w:rPr>
          <w:sz w:val="24"/>
          <w:szCs w:val="24"/>
        </w:rPr>
      </w:pPr>
      <w:r w:rsidRPr="00937F11">
        <w:rPr>
          <w:sz w:val="24"/>
          <w:szCs w:val="24"/>
        </w:rPr>
        <w:t xml:space="preserve">Déconnexion sécurisée </w:t>
      </w:r>
    </w:p>
    <w:p w14:paraId="6B0CFEB9" w14:textId="77777777" w:rsidR="00015B34" w:rsidRPr="00937F11" w:rsidRDefault="00015B34" w:rsidP="00015B34">
      <w:pPr>
        <w:numPr>
          <w:ilvl w:val="0"/>
          <w:numId w:val="11"/>
        </w:numPr>
        <w:spacing w:before="100" w:beforeAutospacing="1" w:after="100" w:afterAutospacing="1" w:line="240" w:lineRule="auto"/>
        <w:rPr>
          <w:sz w:val="24"/>
          <w:szCs w:val="24"/>
        </w:rPr>
      </w:pPr>
      <w:r w:rsidRPr="00937F11">
        <w:rPr>
          <w:sz w:val="24"/>
          <w:szCs w:val="24"/>
        </w:rPr>
        <w:t xml:space="preserve">Récupération / réinitialisation du mot de passe </w:t>
      </w:r>
    </w:p>
    <w:p w14:paraId="6C94DC91" w14:textId="77777777" w:rsidR="00015B34" w:rsidRPr="00937F11" w:rsidRDefault="00000000" w:rsidP="00015B34">
      <w:pPr>
        <w:spacing w:after="0"/>
        <w:rPr>
          <w:sz w:val="24"/>
          <w:szCs w:val="24"/>
        </w:rPr>
      </w:pPr>
      <w:r>
        <w:rPr>
          <w:sz w:val="24"/>
          <w:szCs w:val="24"/>
        </w:rPr>
        <w:pict w14:anchorId="427EB190">
          <v:rect id="_x0000_i1025" style="width:0;height:1.5pt" o:hralign="center" o:hrstd="t" o:hr="t" fillcolor="#a0a0a0" stroked="f"/>
        </w:pict>
      </w:r>
    </w:p>
    <w:p w14:paraId="25DE8D1B" w14:textId="77777777" w:rsidR="00015B34" w:rsidRPr="00937F11" w:rsidRDefault="00015B34" w:rsidP="00015B34">
      <w:pPr>
        <w:pStyle w:val="Titre2"/>
        <w:rPr>
          <w:sz w:val="24"/>
          <w:szCs w:val="24"/>
        </w:rPr>
      </w:pPr>
      <w:bookmarkStart w:id="13" w:name="_4.2_Module_Répertoire"/>
      <w:bookmarkEnd w:id="13"/>
      <w:r w:rsidRPr="00937F11">
        <w:rPr>
          <w:sz w:val="24"/>
          <w:szCs w:val="24"/>
        </w:rPr>
        <w:lastRenderedPageBreak/>
        <w:t xml:space="preserve">4.2 </w:t>
      </w:r>
      <w:bookmarkStart w:id="14" w:name="modB"/>
      <w:r w:rsidRPr="00937F11">
        <w:rPr>
          <w:sz w:val="24"/>
          <w:szCs w:val="24"/>
        </w:rPr>
        <w:t>Module Répertoire Médical Public</w:t>
      </w:r>
      <w:bookmarkEnd w:id="14"/>
    </w:p>
    <w:p w14:paraId="65D803F9" w14:textId="77777777" w:rsidR="00015B34" w:rsidRPr="00937F11" w:rsidRDefault="00015B34" w:rsidP="00015B34">
      <w:pPr>
        <w:pStyle w:val="Titre3"/>
        <w:rPr>
          <w:sz w:val="24"/>
          <w:szCs w:val="24"/>
        </w:rPr>
      </w:pPr>
      <w:bookmarkStart w:id="15" w:name="_Description_1"/>
      <w:bookmarkEnd w:id="15"/>
      <w:r w:rsidRPr="00937F11">
        <w:rPr>
          <w:sz w:val="24"/>
          <w:szCs w:val="24"/>
        </w:rPr>
        <w:t>Description</w:t>
      </w:r>
    </w:p>
    <w:p w14:paraId="2B1D4605" w14:textId="77777777" w:rsidR="00015B34" w:rsidRPr="00937F11" w:rsidRDefault="00015B34" w:rsidP="00015B34">
      <w:pPr>
        <w:pStyle w:val="NormalWeb"/>
      </w:pPr>
      <w:r w:rsidRPr="00937F11">
        <w:t>Ce module permet au patient de consulter les hôpitaux et médecins disponibles dans la région sélectionnée.</w:t>
      </w:r>
    </w:p>
    <w:p w14:paraId="1D13EA23" w14:textId="77777777" w:rsidR="00015B34" w:rsidRPr="00937F11" w:rsidRDefault="00015B34" w:rsidP="00015B34">
      <w:pPr>
        <w:pStyle w:val="Titre3"/>
        <w:rPr>
          <w:sz w:val="24"/>
          <w:szCs w:val="24"/>
        </w:rPr>
      </w:pPr>
      <w:bookmarkStart w:id="16" w:name="_Fonctionnement_1"/>
      <w:bookmarkEnd w:id="16"/>
      <w:r w:rsidRPr="00937F11">
        <w:rPr>
          <w:sz w:val="24"/>
          <w:szCs w:val="24"/>
        </w:rPr>
        <w:t>Fonctionnement</w:t>
      </w:r>
    </w:p>
    <w:p w14:paraId="2009FCA9" w14:textId="77777777" w:rsidR="00015B34" w:rsidRPr="00937F11" w:rsidRDefault="00015B34" w:rsidP="00015B34">
      <w:pPr>
        <w:numPr>
          <w:ilvl w:val="0"/>
          <w:numId w:val="12"/>
        </w:numPr>
        <w:spacing w:before="100" w:beforeAutospacing="1" w:after="100" w:afterAutospacing="1" w:line="240" w:lineRule="auto"/>
        <w:rPr>
          <w:sz w:val="24"/>
          <w:szCs w:val="24"/>
        </w:rPr>
      </w:pPr>
      <w:r w:rsidRPr="00937F11">
        <w:rPr>
          <w:sz w:val="24"/>
          <w:szCs w:val="24"/>
        </w:rPr>
        <w:t xml:space="preserve">L’utilisateur saisit sa région / ville / localisation. </w:t>
      </w:r>
    </w:p>
    <w:p w14:paraId="3A2E9EDC" w14:textId="77777777" w:rsidR="00015B34" w:rsidRPr="00937F11" w:rsidRDefault="00015B34" w:rsidP="00015B34">
      <w:pPr>
        <w:numPr>
          <w:ilvl w:val="0"/>
          <w:numId w:val="12"/>
        </w:numPr>
        <w:spacing w:before="100" w:beforeAutospacing="1" w:after="100" w:afterAutospacing="1" w:line="240" w:lineRule="auto"/>
        <w:rPr>
          <w:sz w:val="24"/>
          <w:szCs w:val="24"/>
        </w:rPr>
      </w:pPr>
      <w:r w:rsidRPr="00937F11">
        <w:rPr>
          <w:sz w:val="24"/>
          <w:szCs w:val="24"/>
        </w:rPr>
        <w:t xml:space="preserve">Le système recherche dans la base de données les établissements correspondants. </w:t>
      </w:r>
    </w:p>
    <w:p w14:paraId="299131FE" w14:textId="77777777" w:rsidR="00015B34" w:rsidRPr="00937F11" w:rsidRDefault="00015B34" w:rsidP="00015B34">
      <w:pPr>
        <w:numPr>
          <w:ilvl w:val="0"/>
          <w:numId w:val="12"/>
        </w:numPr>
        <w:spacing w:before="100" w:beforeAutospacing="1" w:after="100" w:afterAutospacing="1" w:line="240" w:lineRule="auto"/>
        <w:rPr>
          <w:sz w:val="24"/>
          <w:szCs w:val="24"/>
        </w:rPr>
      </w:pPr>
      <w:r w:rsidRPr="00937F11">
        <w:rPr>
          <w:sz w:val="24"/>
          <w:szCs w:val="24"/>
        </w:rPr>
        <w:t xml:space="preserve">Affichage des hôpitaux et médecins disponibles dans cette zone. </w:t>
      </w:r>
    </w:p>
    <w:p w14:paraId="4237AF78" w14:textId="77777777" w:rsidR="00015B34" w:rsidRPr="00937F11" w:rsidRDefault="00015B34" w:rsidP="00015B34">
      <w:pPr>
        <w:numPr>
          <w:ilvl w:val="0"/>
          <w:numId w:val="12"/>
        </w:numPr>
        <w:spacing w:before="100" w:beforeAutospacing="1" w:after="100" w:afterAutospacing="1" w:line="240" w:lineRule="auto"/>
        <w:rPr>
          <w:sz w:val="24"/>
          <w:szCs w:val="24"/>
        </w:rPr>
      </w:pPr>
      <w:r w:rsidRPr="00937F11">
        <w:rPr>
          <w:sz w:val="24"/>
          <w:szCs w:val="24"/>
        </w:rPr>
        <w:t xml:space="preserve">Possibilité de filtrer les résultats. </w:t>
      </w:r>
    </w:p>
    <w:p w14:paraId="6D537265" w14:textId="77777777" w:rsidR="00015B34" w:rsidRPr="00937F11" w:rsidRDefault="00015B34" w:rsidP="00015B34">
      <w:pPr>
        <w:pStyle w:val="Titre3"/>
        <w:rPr>
          <w:sz w:val="24"/>
          <w:szCs w:val="24"/>
        </w:rPr>
      </w:pPr>
      <w:bookmarkStart w:id="17" w:name="_Fonctionnalités_1"/>
      <w:bookmarkEnd w:id="17"/>
      <w:r w:rsidRPr="00937F11">
        <w:rPr>
          <w:sz w:val="24"/>
          <w:szCs w:val="24"/>
        </w:rPr>
        <w:t>Fonctionnalités</w:t>
      </w:r>
    </w:p>
    <w:p w14:paraId="35588ACC" w14:textId="77777777" w:rsidR="00015B34" w:rsidRPr="00937F11" w:rsidRDefault="00015B34" w:rsidP="00015B34">
      <w:pPr>
        <w:numPr>
          <w:ilvl w:val="0"/>
          <w:numId w:val="13"/>
        </w:numPr>
        <w:spacing w:before="100" w:beforeAutospacing="1" w:after="100" w:afterAutospacing="1" w:line="240" w:lineRule="auto"/>
        <w:rPr>
          <w:sz w:val="24"/>
          <w:szCs w:val="24"/>
        </w:rPr>
      </w:pPr>
      <w:r w:rsidRPr="00937F11">
        <w:rPr>
          <w:sz w:val="24"/>
          <w:szCs w:val="24"/>
        </w:rPr>
        <w:t xml:space="preserve">Recherche par région / localisation </w:t>
      </w:r>
    </w:p>
    <w:p w14:paraId="20D18290" w14:textId="77777777" w:rsidR="00015B34" w:rsidRPr="00937F11" w:rsidRDefault="00015B34" w:rsidP="00015B34">
      <w:pPr>
        <w:numPr>
          <w:ilvl w:val="0"/>
          <w:numId w:val="13"/>
        </w:numPr>
        <w:spacing w:before="100" w:beforeAutospacing="1" w:after="100" w:afterAutospacing="1" w:line="240" w:lineRule="auto"/>
        <w:rPr>
          <w:sz w:val="24"/>
          <w:szCs w:val="24"/>
        </w:rPr>
      </w:pPr>
      <w:r w:rsidRPr="00937F11">
        <w:rPr>
          <w:sz w:val="24"/>
          <w:szCs w:val="24"/>
        </w:rPr>
        <w:t xml:space="preserve">Consultation des hôpitaux disponibles </w:t>
      </w:r>
    </w:p>
    <w:p w14:paraId="208A889C" w14:textId="77777777" w:rsidR="00015B34" w:rsidRPr="00937F11" w:rsidRDefault="00015B34" w:rsidP="00015B34">
      <w:pPr>
        <w:numPr>
          <w:ilvl w:val="0"/>
          <w:numId w:val="13"/>
        </w:numPr>
        <w:spacing w:before="100" w:beforeAutospacing="1" w:after="100" w:afterAutospacing="1" w:line="240" w:lineRule="auto"/>
        <w:rPr>
          <w:sz w:val="24"/>
          <w:szCs w:val="24"/>
        </w:rPr>
      </w:pPr>
      <w:r w:rsidRPr="00937F11">
        <w:rPr>
          <w:sz w:val="24"/>
          <w:szCs w:val="24"/>
        </w:rPr>
        <w:t xml:space="preserve">Consultation des médecins disponibles </w:t>
      </w:r>
    </w:p>
    <w:p w14:paraId="7DA78848" w14:textId="77777777" w:rsidR="00015B34" w:rsidRPr="00937F11" w:rsidRDefault="00015B34" w:rsidP="00015B34">
      <w:pPr>
        <w:numPr>
          <w:ilvl w:val="0"/>
          <w:numId w:val="13"/>
        </w:numPr>
        <w:spacing w:before="100" w:beforeAutospacing="1" w:after="100" w:afterAutospacing="1" w:line="240" w:lineRule="auto"/>
        <w:rPr>
          <w:sz w:val="24"/>
          <w:szCs w:val="24"/>
        </w:rPr>
      </w:pPr>
      <w:r w:rsidRPr="00937F11">
        <w:rPr>
          <w:sz w:val="24"/>
          <w:szCs w:val="24"/>
        </w:rPr>
        <w:t xml:space="preserve">Filtrage par spécialité médicale </w:t>
      </w:r>
    </w:p>
    <w:p w14:paraId="1F243A87" w14:textId="77777777" w:rsidR="00015B34" w:rsidRPr="00937F11" w:rsidRDefault="00015B34" w:rsidP="00015B34">
      <w:pPr>
        <w:numPr>
          <w:ilvl w:val="0"/>
          <w:numId w:val="13"/>
        </w:numPr>
        <w:spacing w:before="100" w:beforeAutospacing="1" w:after="100" w:afterAutospacing="1" w:line="240" w:lineRule="auto"/>
        <w:rPr>
          <w:sz w:val="24"/>
          <w:szCs w:val="24"/>
        </w:rPr>
      </w:pPr>
      <w:r w:rsidRPr="00937F11">
        <w:rPr>
          <w:sz w:val="24"/>
          <w:szCs w:val="24"/>
        </w:rPr>
        <w:t xml:space="preserve">Affichage rapide des résultats </w:t>
      </w:r>
    </w:p>
    <w:p w14:paraId="4BE616FF" w14:textId="77777777" w:rsidR="00015B34" w:rsidRPr="00937F11" w:rsidRDefault="00015B34" w:rsidP="00015B34">
      <w:pPr>
        <w:numPr>
          <w:ilvl w:val="0"/>
          <w:numId w:val="13"/>
        </w:numPr>
        <w:spacing w:before="100" w:beforeAutospacing="1" w:after="100" w:afterAutospacing="1" w:line="240" w:lineRule="auto"/>
        <w:rPr>
          <w:sz w:val="24"/>
          <w:szCs w:val="24"/>
        </w:rPr>
      </w:pPr>
      <w:r w:rsidRPr="00937F11">
        <w:rPr>
          <w:sz w:val="24"/>
          <w:szCs w:val="24"/>
        </w:rPr>
        <w:t xml:space="preserve">Orientation vers établissement adapté </w:t>
      </w:r>
    </w:p>
    <w:p w14:paraId="550D1931" w14:textId="77777777" w:rsidR="00015B34" w:rsidRPr="00937F11" w:rsidRDefault="00000000" w:rsidP="00015B34">
      <w:pPr>
        <w:spacing w:after="0"/>
        <w:rPr>
          <w:sz w:val="24"/>
          <w:szCs w:val="24"/>
        </w:rPr>
      </w:pPr>
      <w:r>
        <w:rPr>
          <w:sz w:val="24"/>
          <w:szCs w:val="24"/>
        </w:rPr>
        <w:pict w14:anchorId="116EBE4D">
          <v:rect id="_x0000_i1026" style="width:0;height:1.5pt" o:hralign="center" o:hrstd="t" o:hr="t" fillcolor="#a0a0a0" stroked="f"/>
        </w:pict>
      </w:r>
    </w:p>
    <w:p w14:paraId="728C3D7F" w14:textId="77777777" w:rsidR="00015B34" w:rsidRPr="00937F11" w:rsidRDefault="00015B34" w:rsidP="00015B34">
      <w:pPr>
        <w:pStyle w:val="Titre2"/>
        <w:rPr>
          <w:sz w:val="24"/>
          <w:szCs w:val="24"/>
        </w:rPr>
      </w:pPr>
      <w:bookmarkStart w:id="18" w:name="_4.3_Module_Recommandations"/>
      <w:bookmarkEnd w:id="18"/>
      <w:r w:rsidRPr="00937F11">
        <w:rPr>
          <w:sz w:val="24"/>
          <w:szCs w:val="24"/>
        </w:rPr>
        <w:t xml:space="preserve">4.3 </w:t>
      </w:r>
      <w:bookmarkStart w:id="19" w:name="modC"/>
      <w:r w:rsidRPr="00937F11">
        <w:rPr>
          <w:sz w:val="24"/>
          <w:szCs w:val="24"/>
        </w:rPr>
        <w:t>Module Recommandations Basées sur les Symptômes</w:t>
      </w:r>
      <w:bookmarkEnd w:id="19"/>
    </w:p>
    <w:p w14:paraId="09202308" w14:textId="77777777" w:rsidR="00015B34" w:rsidRPr="00937F11" w:rsidRDefault="00015B34" w:rsidP="00015B34">
      <w:pPr>
        <w:pStyle w:val="Titre3"/>
        <w:rPr>
          <w:sz w:val="24"/>
          <w:szCs w:val="24"/>
        </w:rPr>
      </w:pPr>
      <w:bookmarkStart w:id="20" w:name="_Description_2"/>
      <w:bookmarkEnd w:id="20"/>
      <w:r w:rsidRPr="00937F11">
        <w:rPr>
          <w:sz w:val="24"/>
          <w:szCs w:val="24"/>
        </w:rPr>
        <w:t>Description</w:t>
      </w:r>
    </w:p>
    <w:p w14:paraId="30ECA0FB" w14:textId="77777777" w:rsidR="00015B34" w:rsidRPr="00937F11" w:rsidRDefault="00015B34" w:rsidP="00015B34">
      <w:pPr>
        <w:pStyle w:val="NormalWeb"/>
      </w:pPr>
      <w:r w:rsidRPr="00937F11">
        <w:t>Ce module analyse les symptômes du patient grâce à un agent IA médical afin de fournir une orientation préliminaire.</w:t>
      </w:r>
    </w:p>
    <w:p w14:paraId="00E88412" w14:textId="77777777" w:rsidR="00015B34" w:rsidRPr="00937F11" w:rsidRDefault="00015B34" w:rsidP="00015B34">
      <w:pPr>
        <w:pStyle w:val="Titre3"/>
        <w:rPr>
          <w:sz w:val="24"/>
          <w:szCs w:val="24"/>
        </w:rPr>
      </w:pPr>
      <w:bookmarkStart w:id="21" w:name="_Fonctionnement_2"/>
      <w:bookmarkEnd w:id="21"/>
      <w:r w:rsidRPr="00937F11">
        <w:rPr>
          <w:sz w:val="24"/>
          <w:szCs w:val="24"/>
        </w:rPr>
        <w:t>Fonctionnement</w:t>
      </w:r>
    </w:p>
    <w:p w14:paraId="731F5391" w14:textId="77777777" w:rsidR="00015B34" w:rsidRPr="00937F11" w:rsidRDefault="00015B34" w:rsidP="00015B34">
      <w:pPr>
        <w:numPr>
          <w:ilvl w:val="0"/>
          <w:numId w:val="14"/>
        </w:numPr>
        <w:spacing w:before="100" w:beforeAutospacing="1" w:after="100" w:afterAutospacing="1" w:line="240" w:lineRule="auto"/>
        <w:rPr>
          <w:sz w:val="24"/>
          <w:szCs w:val="24"/>
        </w:rPr>
      </w:pPr>
      <w:r w:rsidRPr="00937F11">
        <w:rPr>
          <w:sz w:val="24"/>
          <w:szCs w:val="24"/>
        </w:rPr>
        <w:t xml:space="preserve">L’utilisateur saisit son symptôme principal. </w:t>
      </w:r>
    </w:p>
    <w:p w14:paraId="13D5E840" w14:textId="77777777" w:rsidR="00015B34" w:rsidRPr="00937F11" w:rsidRDefault="00015B34" w:rsidP="00015B34">
      <w:pPr>
        <w:numPr>
          <w:ilvl w:val="0"/>
          <w:numId w:val="14"/>
        </w:numPr>
        <w:spacing w:before="100" w:beforeAutospacing="1" w:after="100" w:afterAutospacing="1" w:line="240" w:lineRule="auto"/>
        <w:rPr>
          <w:sz w:val="24"/>
          <w:szCs w:val="24"/>
        </w:rPr>
      </w:pPr>
      <w:r w:rsidRPr="00937F11">
        <w:rPr>
          <w:sz w:val="24"/>
          <w:szCs w:val="24"/>
        </w:rPr>
        <w:t xml:space="preserve">Le système pose une série de questions dynamiques : </w:t>
      </w:r>
    </w:p>
    <w:p w14:paraId="103BA6F6" w14:textId="77C6F511" w:rsidR="00015B34" w:rsidRPr="00937F11" w:rsidRDefault="005838D6" w:rsidP="00015B34">
      <w:pPr>
        <w:numPr>
          <w:ilvl w:val="1"/>
          <w:numId w:val="14"/>
        </w:numPr>
        <w:spacing w:before="100" w:beforeAutospacing="1" w:after="100" w:afterAutospacing="1" w:line="240" w:lineRule="auto"/>
        <w:rPr>
          <w:sz w:val="24"/>
          <w:szCs w:val="24"/>
        </w:rPr>
      </w:pPr>
      <w:r w:rsidRPr="00937F11">
        <w:rPr>
          <w:sz w:val="24"/>
          <w:szCs w:val="24"/>
        </w:rPr>
        <w:t>Durée</w:t>
      </w:r>
      <w:r w:rsidR="00015B34" w:rsidRPr="00937F11">
        <w:rPr>
          <w:sz w:val="24"/>
          <w:szCs w:val="24"/>
        </w:rPr>
        <w:t xml:space="preserve"> du symptôme ; </w:t>
      </w:r>
    </w:p>
    <w:p w14:paraId="5B80D853" w14:textId="759B2B43" w:rsidR="00015B34" w:rsidRPr="00937F11" w:rsidRDefault="005838D6" w:rsidP="00015B34">
      <w:pPr>
        <w:numPr>
          <w:ilvl w:val="1"/>
          <w:numId w:val="14"/>
        </w:numPr>
        <w:spacing w:before="100" w:beforeAutospacing="1" w:after="100" w:afterAutospacing="1" w:line="240" w:lineRule="auto"/>
        <w:rPr>
          <w:sz w:val="24"/>
          <w:szCs w:val="24"/>
        </w:rPr>
      </w:pPr>
      <w:r w:rsidRPr="00937F11">
        <w:rPr>
          <w:sz w:val="24"/>
          <w:szCs w:val="24"/>
        </w:rPr>
        <w:t>Intensité</w:t>
      </w:r>
      <w:r w:rsidR="00015B34" w:rsidRPr="00937F11">
        <w:rPr>
          <w:sz w:val="24"/>
          <w:szCs w:val="24"/>
        </w:rPr>
        <w:t xml:space="preserve"> ; </w:t>
      </w:r>
    </w:p>
    <w:p w14:paraId="78F7C164" w14:textId="55B8CC09" w:rsidR="00015B34" w:rsidRPr="00937F11" w:rsidRDefault="005838D6" w:rsidP="00015B34">
      <w:pPr>
        <w:numPr>
          <w:ilvl w:val="1"/>
          <w:numId w:val="14"/>
        </w:numPr>
        <w:spacing w:before="100" w:beforeAutospacing="1" w:after="100" w:afterAutospacing="1" w:line="240" w:lineRule="auto"/>
        <w:rPr>
          <w:sz w:val="24"/>
          <w:szCs w:val="24"/>
        </w:rPr>
      </w:pPr>
      <w:r w:rsidRPr="00937F11">
        <w:rPr>
          <w:sz w:val="24"/>
          <w:szCs w:val="24"/>
        </w:rPr>
        <w:t>Localisation</w:t>
      </w:r>
      <w:r w:rsidR="00015B34" w:rsidRPr="00937F11">
        <w:rPr>
          <w:sz w:val="24"/>
          <w:szCs w:val="24"/>
        </w:rPr>
        <w:t xml:space="preserve"> ; </w:t>
      </w:r>
    </w:p>
    <w:p w14:paraId="53C2FFFB" w14:textId="7E8AB3CB" w:rsidR="00015B34" w:rsidRPr="00937F11" w:rsidRDefault="005838D6" w:rsidP="00015B34">
      <w:pPr>
        <w:numPr>
          <w:ilvl w:val="1"/>
          <w:numId w:val="14"/>
        </w:numPr>
        <w:spacing w:before="100" w:beforeAutospacing="1" w:after="100" w:afterAutospacing="1" w:line="240" w:lineRule="auto"/>
        <w:rPr>
          <w:sz w:val="24"/>
          <w:szCs w:val="24"/>
        </w:rPr>
      </w:pPr>
      <w:r w:rsidRPr="00937F11">
        <w:rPr>
          <w:sz w:val="24"/>
          <w:szCs w:val="24"/>
        </w:rPr>
        <w:t>Fréquence</w:t>
      </w:r>
      <w:r w:rsidR="00015B34" w:rsidRPr="00937F11">
        <w:rPr>
          <w:sz w:val="24"/>
          <w:szCs w:val="24"/>
        </w:rPr>
        <w:t xml:space="preserve"> ; </w:t>
      </w:r>
    </w:p>
    <w:p w14:paraId="7AE31453" w14:textId="39318E19" w:rsidR="00015B34" w:rsidRPr="00937F11" w:rsidRDefault="005838D6" w:rsidP="00015B34">
      <w:pPr>
        <w:numPr>
          <w:ilvl w:val="1"/>
          <w:numId w:val="14"/>
        </w:numPr>
        <w:spacing w:before="100" w:beforeAutospacing="1" w:after="100" w:afterAutospacing="1" w:line="240" w:lineRule="auto"/>
        <w:rPr>
          <w:sz w:val="24"/>
          <w:szCs w:val="24"/>
        </w:rPr>
      </w:pPr>
      <w:r w:rsidRPr="00937F11">
        <w:rPr>
          <w:sz w:val="24"/>
          <w:szCs w:val="24"/>
        </w:rPr>
        <w:t>Symptômes</w:t>
      </w:r>
      <w:r w:rsidR="00015B34" w:rsidRPr="00937F11">
        <w:rPr>
          <w:sz w:val="24"/>
          <w:szCs w:val="24"/>
        </w:rPr>
        <w:t xml:space="preserve"> associés. </w:t>
      </w:r>
    </w:p>
    <w:p w14:paraId="748FB3AD" w14:textId="77777777" w:rsidR="00015B34" w:rsidRPr="00937F11" w:rsidRDefault="00015B34" w:rsidP="00015B34">
      <w:pPr>
        <w:numPr>
          <w:ilvl w:val="0"/>
          <w:numId w:val="14"/>
        </w:numPr>
        <w:spacing w:before="100" w:beforeAutospacing="1" w:after="100" w:afterAutospacing="1" w:line="240" w:lineRule="auto"/>
        <w:rPr>
          <w:sz w:val="24"/>
          <w:szCs w:val="24"/>
        </w:rPr>
      </w:pPr>
      <w:r w:rsidRPr="00937F11">
        <w:rPr>
          <w:sz w:val="24"/>
          <w:szCs w:val="24"/>
        </w:rPr>
        <w:t xml:space="preserve">L’agent IA analyse les réponses. </w:t>
      </w:r>
    </w:p>
    <w:p w14:paraId="47ECFA0B" w14:textId="77777777" w:rsidR="00015B34" w:rsidRPr="00937F11" w:rsidRDefault="00015B34" w:rsidP="00015B34">
      <w:pPr>
        <w:numPr>
          <w:ilvl w:val="0"/>
          <w:numId w:val="14"/>
        </w:numPr>
        <w:spacing w:before="100" w:beforeAutospacing="1" w:after="100" w:afterAutospacing="1" w:line="240" w:lineRule="auto"/>
        <w:rPr>
          <w:sz w:val="24"/>
          <w:szCs w:val="24"/>
        </w:rPr>
      </w:pPr>
      <w:r w:rsidRPr="00937F11">
        <w:rPr>
          <w:sz w:val="24"/>
          <w:szCs w:val="24"/>
        </w:rPr>
        <w:t xml:space="preserve">Le système détermine : </w:t>
      </w:r>
    </w:p>
    <w:p w14:paraId="69415E1F" w14:textId="551E9592" w:rsidR="00015B34" w:rsidRPr="00937F11" w:rsidRDefault="005838D6" w:rsidP="00015B34">
      <w:pPr>
        <w:numPr>
          <w:ilvl w:val="1"/>
          <w:numId w:val="14"/>
        </w:numPr>
        <w:spacing w:before="100" w:beforeAutospacing="1" w:after="100" w:afterAutospacing="1" w:line="240" w:lineRule="auto"/>
        <w:rPr>
          <w:sz w:val="24"/>
          <w:szCs w:val="24"/>
        </w:rPr>
      </w:pPr>
      <w:r w:rsidRPr="00937F11">
        <w:rPr>
          <w:sz w:val="24"/>
          <w:szCs w:val="24"/>
        </w:rPr>
        <w:t>Causes</w:t>
      </w:r>
      <w:r w:rsidR="00015B34" w:rsidRPr="00937F11">
        <w:rPr>
          <w:sz w:val="24"/>
          <w:szCs w:val="24"/>
        </w:rPr>
        <w:t xml:space="preserve">/pathologies possibles ; </w:t>
      </w:r>
    </w:p>
    <w:p w14:paraId="0BC4BB35" w14:textId="18120569" w:rsidR="00015B34" w:rsidRPr="00937F11" w:rsidRDefault="005838D6" w:rsidP="00015B34">
      <w:pPr>
        <w:numPr>
          <w:ilvl w:val="1"/>
          <w:numId w:val="14"/>
        </w:numPr>
        <w:spacing w:before="100" w:beforeAutospacing="1" w:after="100" w:afterAutospacing="1" w:line="240" w:lineRule="auto"/>
        <w:rPr>
          <w:sz w:val="24"/>
          <w:szCs w:val="24"/>
        </w:rPr>
      </w:pPr>
      <w:r w:rsidRPr="00937F11">
        <w:rPr>
          <w:sz w:val="24"/>
          <w:szCs w:val="24"/>
        </w:rPr>
        <w:lastRenderedPageBreak/>
        <w:t>Niveau</w:t>
      </w:r>
      <w:r w:rsidR="00015B34" w:rsidRPr="00937F11">
        <w:rPr>
          <w:sz w:val="24"/>
          <w:szCs w:val="24"/>
        </w:rPr>
        <w:t xml:space="preserve"> de gravité ; </w:t>
      </w:r>
    </w:p>
    <w:p w14:paraId="154EA1F8" w14:textId="1B346C29" w:rsidR="00015B34" w:rsidRPr="00937F11" w:rsidRDefault="005838D6" w:rsidP="00015B34">
      <w:pPr>
        <w:numPr>
          <w:ilvl w:val="1"/>
          <w:numId w:val="14"/>
        </w:numPr>
        <w:spacing w:before="100" w:beforeAutospacing="1" w:after="100" w:afterAutospacing="1" w:line="240" w:lineRule="auto"/>
        <w:rPr>
          <w:sz w:val="24"/>
          <w:szCs w:val="24"/>
        </w:rPr>
      </w:pPr>
      <w:r w:rsidRPr="00937F11">
        <w:rPr>
          <w:sz w:val="24"/>
          <w:szCs w:val="24"/>
        </w:rPr>
        <w:t>Urgence</w:t>
      </w:r>
      <w:r w:rsidR="00015B34" w:rsidRPr="00937F11">
        <w:rPr>
          <w:sz w:val="24"/>
          <w:szCs w:val="24"/>
        </w:rPr>
        <w:t xml:space="preserve"> médicale. </w:t>
      </w:r>
    </w:p>
    <w:p w14:paraId="04A8660A" w14:textId="77777777" w:rsidR="00015B34" w:rsidRPr="00937F11" w:rsidRDefault="00015B34" w:rsidP="00015B34">
      <w:pPr>
        <w:numPr>
          <w:ilvl w:val="0"/>
          <w:numId w:val="14"/>
        </w:numPr>
        <w:spacing w:before="100" w:beforeAutospacing="1" w:after="100" w:afterAutospacing="1" w:line="240" w:lineRule="auto"/>
        <w:rPr>
          <w:sz w:val="24"/>
          <w:szCs w:val="24"/>
        </w:rPr>
      </w:pPr>
      <w:r w:rsidRPr="00937F11">
        <w:rPr>
          <w:sz w:val="24"/>
          <w:szCs w:val="24"/>
        </w:rPr>
        <w:t xml:space="preserve">Des conseils sont proposés pour soulager la douleur. </w:t>
      </w:r>
    </w:p>
    <w:p w14:paraId="4B5F30EC" w14:textId="77777777" w:rsidR="00015B34" w:rsidRPr="00937F11" w:rsidRDefault="00015B34" w:rsidP="00015B34">
      <w:pPr>
        <w:numPr>
          <w:ilvl w:val="0"/>
          <w:numId w:val="14"/>
        </w:numPr>
        <w:spacing w:before="100" w:beforeAutospacing="1" w:after="100" w:afterAutospacing="1" w:line="240" w:lineRule="auto"/>
        <w:rPr>
          <w:sz w:val="24"/>
          <w:szCs w:val="24"/>
        </w:rPr>
      </w:pPr>
      <w:r w:rsidRPr="00937F11">
        <w:rPr>
          <w:sz w:val="24"/>
          <w:szCs w:val="24"/>
        </w:rPr>
        <w:t xml:space="preserve">Si l’état semble grave ou persistant : </w:t>
      </w:r>
    </w:p>
    <w:p w14:paraId="1DE4BCC8" w14:textId="64356C29" w:rsidR="00015B34" w:rsidRPr="00937F11" w:rsidRDefault="005838D6" w:rsidP="00015B34">
      <w:pPr>
        <w:numPr>
          <w:ilvl w:val="1"/>
          <w:numId w:val="14"/>
        </w:numPr>
        <w:spacing w:before="100" w:beforeAutospacing="1" w:after="100" w:afterAutospacing="1" w:line="240" w:lineRule="auto"/>
        <w:rPr>
          <w:sz w:val="24"/>
          <w:szCs w:val="24"/>
        </w:rPr>
      </w:pPr>
      <w:r w:rsidRPr="00937F11">
        <w:rPr>
          <w:sz w:val="24"/>
          <w:szCs w:val="24"/>
        </w:rPr>
        <w:t>Orientation</w:t>
      </w:r>
      <w:r w:rsidR="00015B34" w:rsidRPr="00937F11">
        <w:rPr>
          <w:sz w:val="24"/>
          <w:szCs w:val="24"/>
        </w:rPr>
        <w:t xml:space="preserve"> vers un spécialiste / hôpital. </w:t>
      </w:r>
    </w:p>
    <w:p w14:paraId="6B2AFF79" w14:textId="77777777" w:rsidR="00015B34" w:rsidRPr="00937F11" w:rsidRDefault="00015B34" w:rsidP="00015B34">
      <w:pPr>
        <w:pStyle w:val="Titre3"/>
        <w:rPr>
          <w:sz w:val="24"/>
          <w:szCs w:val="24"/>
        </w:rPr>
      </w:pPr>
      <w:bookmarkStart w:id="22" w:name="_Fonctionnalités_2"/>
      <w:bookmarkEnd w:id="22"/>
      <w:r w:rsidRPr="00937F11">
        <w:rPr>
          <w:sz w:val="24"/>
          <w:szCs w:val="24"/>
        </w:rPr>
        <w:t>Fonctionnalités</w:t>
      </w:r>
    </w:p>
    <w:p w14:paraId="6B97B559" w14:textId="77777777" w:rsidR="00015B34" w:rsidRPr="00937F11" w:rsidRDefault="00015B34" w:rsidP="00015B34">
      <w:pPr>
        <w:numPr>
          <w:ilvl w:val="0"/>
          <w:numId w:val="15"/>
        </w:numPr>
        <w:spacing w:before="100" w:beforeAutospacing="1" w:after="100" w:afterAutospacing="1" w:line="240" w:lineRule="auto"/>
        <w:rPr>
          <w:sz w:val="24"/>
          <w:szCs w:val="24"/>
        </w:rPr>
      </w:pPr>
      <w:r w:rsidRPr="00937F11">
        <w:rPr>
          <w:sz w:val="24"/>
          <w:szCs w:val="24"/>
        </w:rPr>
        <w:t xml:space="preserve">Saisie des symptômes </w:t>
      </w:r>
    </w:p>
    <w:p w14:paraId="361502DB" w14:textId="77777777" w:rsidR="00015B34" w:rsidRPr="00937F11" w:rsidRDefault="00015B34" w:rsidP="00015B34">
      <w:pPr>
        <w:numPr>
          <w:ilvl w:val="0"/>
          <w:numId w:val="15"/>
        </w:numPr>
        <w:spacing w:before="100" w:beforeAutospacing="1" w:after="100" w:afterAutospacing="1" w:line="240" w:lineRule="auto"/>
        <w:rPr>
          <w:sz w:val="24"/>
          <w:szCs w:val="24"/>
        </w:rPr>
      </w:pPr>
      <w:r w:rsidRPr="00937F11">
        <w:rPr>
          <w:sz w:val="24"/>
          <w:szCs w:val="24"/>
        </w:rPr>
        <w:t xml:space="preserve">Questionnaire intelligent adaptatif </w:t>
      </w:r>
    </w:p>
    <w:p w14:paraId="5F1B5835" w14:textId="77777777" w:rsidR="00015B34" w:rsidRPr="00937F11" w:rsidRDefault="00015B34" w:rsidP="00015B34">
      <w:pPr>
        <w:numPr>
          <w:ilvl w:val="0"/>
          <w:numId w:val="15"/>
        </w:numPr>
        <w:spacing w:before="100" w:beforeAutospacing="1" w:after="100" w:afterAutospacing="1" w:line="240" w:lineRule="auto"/>
        <w:rPr>
          <w:sz w:val="24"/>
          <w:szCs w:val="24"/>
        </w:rPr>
      </w:pPr>
      <w:r w:rsidRPr="00937F11">
        <w:rPr>
          <w:sz w:val="24"/>
          <w:szCs w:val="24"/>
        </w:rPr>
        <w:t xml:space="preserve">Analyse IA des symptômes </w:t>
      </w:r>
    </w:p>
    <w:p w14:paraId="3713E27D" w14:textId="77777777" w:rsidR="00015B34" w:rsidRPr="00937F11" w:rsidRDefault="00015B34" w:rsidP="00015B34">
      <w:pPr>
        <w:numPr>
          <w:ilvl w:val="0"/>
          <w:numId w:val="15"/>
        </w:numPr>
        <w:spacing w:before="100" w:beforeAutospacing="1" w:after="100" w:afterAutospacing="1" w:line="240" w:lineRule="auto"/>
        <w:rPr>
          <w:sz w:val="24"/>
          <w:szCs w:val="24"/>
        </w:rPr>
      </w:pPr>
      <w:r w:rsidRPr="00937F11">
        <w:rPr>
          <w:sz w:val="24"/>
          <w:szCs w:val="24"/>
        </w:rPr>
        <w:t xml:space="preserve">Détection de gravité </w:t>
      </w:r>
    </w:p>
    <w:p w14:paraId="10E4AB35" w14:textId="77777777" w:rsidR="00015B34" w:rsidRPr="00937F11" w:rsidRDefault="00015B34" w:rsidP="00015B34">
      <w:pPr>
        <w:numPr>
          <w:ilvl w:val="0"/>
          <w:numId w:val="15"/>
        </w:numPr>
        <w:spacing w:before="100" w:beforeAutospacing="1" w:after="100" w:afterAutospacing="1" w:line="240" w:lineRule="auto"/>
        <w:rPr>
          <w:sz w:val="24"/>
          <w:szCs w:val="24"/>
        </w:rPr>
      </w:pPr>
      <w:r w:rsidRPr="00937F11">
        <w:rPr>
          <w:sz w:val="24"/>
          <w:szCs w:val="24"/>
        </w:rPr>
        <w:t xml:space="preserve">Suggestions de pathologies possibles </w:t>
      </w:r>
    </w:p>
    <w:p w14:paraId="2F88C2E8" w14:textId="77777777" w:rsidR="00015B34" w:rsidRPr="00937F11" w:rsidRDefault="00015B34" w:rsidP="00015B34">
      <w:pPr>
        <w:numPr>
          <w:ilvl w:val="0"/>
          <w:numId w:val="15"/>
        </w:numPr>
        <w:spacing w:before="100" w:beforeAutospacing="1" w:after="100" w:afterAutospacing="1" w:line="240" w:lineRule="auto"/>
        <w:rPr>
          <w:sz w:val="24"/>
          <w:szCs w:val="24"/>
        </w:rPr>
      </w:pPr>
      <w:r w:rsidRPr="00937F11">
        <w:rPr>
          <w:sz w:val="24"/>
          <w:szCs w:val="24"/>
        </w:rPr>
        <w:t xml:space="preserve">Conseils de premiers soins / soulagement </w:t>
      </w:r>
    </w:p>
    <w:p w14:paraId="2CAA1008" w14:textId="77777777" w:rsidR="00015B34" w:rsidRPr="00937F11" w:rsidRDefault="00015B34" w:rsidP="00015B34">
      <w:pPr>
        <w:numPr>
          <w:ilvl w:val="0"/>
          <w:numId w:val="15"/>
        </w:numPr>
        <w:spacing w:before="100" w:beforeAutospacing="1" w:after="100" w:afterAutospacing="1" w:line="240" w:lineRule="auto"/>
        <w:rPr>
          <w:sz w:val="24"/>
          <w:szCs w:val="24"/>
        </w:rPr>
      </w:pPr>
      <w:r w:rsidRPr="00937F11">
        <w:rPr>
          <w:sz w:val="24"/>
          <w:szCs w:val="24"/>
        </w:rPr>
        <w:t xml:space="preserve">Orientation vers spécialiste ou hôpital </w:t>
      </w:r>
    </w:p>
    <w:p w14:paraId="1335BCE7" w14:textId="77777777" w:rsidR="00015B34" w:rsidRPr="00937F11" w:rsidRDefault="00015B34" w:rsidP="00015B34">
      <w:pPr>
        <w:numPr>
          <w:ilvl w:val="0"/>
          <w:numId w:val="15"/>
        </w:numPr>
        <w:spacing w:before="100" w:beforeAutospacing="1" w:after="100" w:afterAutospacing="1" w:line="240" w:lineRule="auto"/>
        <w:rPr>
          <w:sz w:val="24"/>
          <w:szCs w:val="24"/>
        </w:rPr>
      </w:pPr>
      <w:r w:rsidRPr="00937F11">
        <w:rPr>
          <w:sz w:val="24"/>
          <w:szCs w:val="24"/>
        </w:rPr>
        <w:t xml:space="preserve">Sauvegarde de l’historique des analyses </w:t>
      </w:r>
    </w:p>
    <w:p w14:paraId="0F9CB406" w14:textId="77777777" w:rsidR="00015B34" w:rsidRPr="00937F11" w:rsidRDefault="00000000" w:rsidP="00015B34">
      <w:pPr>
        <w:spacing w:after="0"/>
        <w:rPr>
          <w:sz w:val="24"/>
          <w:szCs w:val="24"/>
        </w:rPr>
      </w:pPr>
      <w:r>
        <w:rPr>
          <w:sz w:val="24"/>
          <w:szCs w:val="24"/>
        </w:rPr>
        <w:pict w14:anchorId="60875368">
          <v:rect id="_x0000_i1027" style="width:0;height:1.5pt" o:hralign="center" o:hrstd="t" o:hr="t" fillcolor="#a0a0a0" stroked="f"/>
        </w:pict>
      </w:r>
    </w:p>
    <w:p w14:paraId="09B3164F" w14:textId="77777777" w:rsidR="00015B34" w:rsidRPr="00937F11" w:rsidRDefault="00015B34" w:rsidP="00015B34">
      <w:pPr>
        <w:pStyle w:val="Titre2"/>
        <w:rPr>
          <w:sz w:val="24"/>
          <w:szCs w:val="24"/>
        </w:rPr>
      </w:pPr>
      <w:bookmarkStart w:id="23" w:name="_4.4_Module_Alertes"/>
      <w:bookmarkEnd w:id="23"/>
      <w:r w:rsidRPr="00937F11">
        <w:rPr>
          <w:sz w:val="24"/>
          <w:szCs w:val="24"/>
        </w:rPr>
        <w:t xml:space="preserve">4.4 </w:t>
      </w:r>
      <w:bookmarkStart w:id="24" w:name="modD"/>
      <w:r w:rsidRPr="00937F11">
        <w:rPr>
          <w:sz w:val="24"/>
          <w:szCs w:val="24"/>
        </w:rPr>
        <w:t>Module Alertes Intelligentes</w:t>
      </w:r>
      <w:bookmarkEnd w:id="24"/>
    </w:p>
    <w:p w14:paraId="366B9D28" w14:textId="77777777" w:rsidR="00015B34" w:rsidRPr="00937F11" w:rsidRDefault="00015B34" w:rsidP="00015B34">
      <w:pPr>
        <w:pStyle w:val="Titre3"/>
        <w:rPr>
          <w:sz w:val="24"/>
          <w:szCs w:val="24"/>
        </w:rPr>
      </w:pPr>
      <w:bookmarkStart w:id="25" w:name="_Description_3"/>
      <w:bookmarkEnd w:id="25"/>
      <w:r w:rsidRPr="00937F11">
        <w:rPr>
          <w:sz w:val="24"/>
          <w:szCs w:val="24"/>
        </w:rPr>
        <w:t>Description</w:t>
      </w:r>
    </w:p>
    <w:p w14:paraId="5978D3CF" w14:textId="77777777" w:rsidR="00015B34" w:rsidRPr="00937F11" w:rsidRDefault="00015B34" w:rsidP="00015B34">
      <w:pPr>
        <w:pStyle w:val="NormalWeb"/>
      </w:pPr>
      <w:r w:rsidRPr="00937F11">
        <w:t>Ce module accompagne le patient au quotidien grâce à des rappels et alertes de santé personnalisées.</w:t>
      </w:r>
    </w:p>
    <w:p w14:paraId="0B628298" w14:textId="77777777" w:rsidR="00015B34" w:rsidRPr="00937F11" w:rsidRDefault="00015B34" w:rsidP="00015B34">
      <w:pPr>
        <w:pStyle w:val="Titre3"/>
        <w:rPr>
          <w:sz w:val="24"/>
          <w:szCs w:val="24"/>
        </w:rPr>
      </w:pPr>
      <w:bookmarkStart w:id="26" w:name="_Fonctionnement_3"/>
      <w:bookmarkEnd w:id="26"/>
      <w:r w:rsidRPr="00937F11">
        <w:rPr>
          <w:sz w:val="24"/>
          <w:szCs w:val="24"/>
        </w:rPr>
        <w:t>Fonctionnement</w:t>
      </w:r>
    </w:p>
    <w:p w14:paraId="5D38C541" w14:textId="77777777" w:rsidR="00015B34" w:rsidRPr="00937F11" w:rsidRDefault="00015B34" w:rsidP="00015B34">
      <w:pPr>
        <w:numPr>
          <w:ilvl w:val="0"/>
          <w:numId w:val="16"/>
        </w:numPr>
        <w:spacing w:before="100" w:beforeAutospacing="1" w:after="100" w:afterAutospacing="1" w:line="240" w:lineRule="auto"/>
        <w:rPr>
          <w:sz w:val="24"/>
          <w:szCs w:val="24"/>
        </w:rPr>
      </w:pPr>
      <w:r w:rsidRPr="00937F11">
        <w:rPr>
          <w:sz w:val="24"/>
          <w:szCs w:val="24"/>
        </w:rPr>
        <w:t xml:space="preserve">Analyse du profil médical et des traitements du patient. </w:t>
      </w:r>
    </w:p>
    <w:p w14:paraId="65F425C1" w14:textId="77777777" w:rsidR="00015B34" w:rsidRPr="00937F11" w:rsidRDefault="00015B34" w:rsidP="00015B34">
      <w:pPr>
        <w:numPr>
          <w:ilvl w:val="0"/>
          <w:numId w:val="16"/>
        </w:numPr>
        <w:spacing w:before="100" w:beforeAutospacing="1" w:after="100" w:afterAutospacing="1" w:line="240" w:lineRule="auto"/>
        <w:rPr>
          <w:sz w:val="24"/>
          <w:szCs w:val="24"/>
        </w:rPr>
      </w:pPr>
      <w:r w:rsidRPr="00937F11">
        <w:rPr>
          <w:sz w:val="24"/>
          <w:szCs w:val="24"/>
        </w:rPr>
        <w:t xml:space="preserve">Génération automatique de rappels et alertes selon les données enregistrées. </w:t>
      </w:r>
    </w:p>
    <w:p w14:paraId="62594077" w14:textId="77777777" w:rsidR="00015B34" w:rsidRPr="00937F11" w:rsidRDefault="00015B34" w:rsidP="00015B34">
      <w:pPr>
        <w:numPr>
          <w:ilvl w:val="0"/>
          <w:numId w:val="16"/>
        </w:numPr>
        <w:spacing w:before="100" w:beforeAutospacing="1" w:after="100" w:afterAutospacing="1" w:line="240" w:lineRule="auto"/>
        <w:rPr>
          <w:sz w:val="24"/>
          <w:szCs w:val="24"/>
        </w:rPr>
      </w:pPr>
      <w:r w:rsidRPr="00937F11">
        <w:rPr>
          <w:sz w:val="24"/>
          <w:szCs w:val="24"/>
        </w:rPr>
        <w:t xml:space="preserve">Envoi de notifications push sur mobile. </w:t>
      </w:r>
    </w:p>
    <w:p w14:paraId="150B0FE4" w14:textId="77777777" w:rsidR="00015B34" w:rsidRPr="00937F11" w:rsidRDefault="00015B34" w:rsidP="00015B34">
      <w:pPr>
        <w:pStyle w:val="Titre3"/>
        <w:rPr>
          <w:sz w:val="24"/>
          <w:szCs w:val="24"/>
        </w:rPr>
      </w:pPr>
      <w:bookmarkStart w:id="27" w:name="_Cas_d’usage"/>
      <w:bookmarkEnd w:id="27"/>
      <w:r w:rsidRPr="00937F11">
        <w:rPr>
          <w:sz w:val="24"/>
          <w:szCs w:val="24"/>
        </w:rPr>
        <w:t>Cas d’usage</w:t>
      </w:r>
    </w:p>
    <w:p w14:paraId="646D5E90" w14:textId="77777777" w:rsidR="00015B34" w:rsidRPr="00937F11" w:rsidRDefault="00015B34" w:rsidP="00015B34">
      <w:pPr>
        <w:numPr>
          <w:ilvl w:val="0"/>
          <w:numId w:val="17"/>
        </w:numPr>
        <w:spacing w:before="100" w:beforeAutospacing="1" w:after="100" w:afterAutospacing="1" w:line="240" w:lineRule="auto"/>
        <w:rPr>
          <w:sz w:val="24"/>
          <w:szCs w:val="24"/>
        </w:rPr>
      </w:pPr>
      <w:r w:rsidRPr="00937F11">
        <w:rPr>
          <w:sz w:val="24"/>
          <w:szCs w:val="24"/>
        </w:rPr>
        <w:t xml:space="preserve">Rappel de prise de médicaments </w:t>
      </w:r>
    </w:p>
    <w:p w14:paraId="52D1B81E" w14:textId="77777777" w:rsidR="00015B34" w:rsidRPr="00937F11" w:rsidRDefault="00015B34" w:rsidP="00015B34">
      <w:pPr>
        <w:numPr>
          <w:ilvl w:val="0"/>
          <w:numId w:val="17"/>
        </w:numPr>
        <w:spacing w:before="100" w:beforeAutospacing="1" w:after="100" w:afterAutospacing="1" w:line="240" w:lineRule="auto"/>
        <w:rPr>
          <w:sz w:val="24"/>
          <w:szCs w:val="24"/>
        </w:rPr>
      </w:pPr>
      <w:r w:rsidRPr="00937F11">
        <w:rPr>
          <w:sz w:val="24"/>
          <w:szCs w:val="24"/>
        </w:rPr>
        <w:t xml:space="preserve">Surveillance diabète </w:t>
      </w:r>
    </w:p>
    <w:p w14:paraId="52912FC3" w14:textId="77777777" w:rsidR="00015B34" w:rsidRPr="00937F11" w:rsidRDefault="00015B34" w:rsidP="00015B34">
      <w:pPr>
        <w:numPr>
          <w:ilvl w:val="0"/>
          <w:numId w:val="17"/>
        </w:numPr>
        <w:spacing w:before="100" w:beforeAutospacing="1" w:after="100" w:afterAutospacing="1" w:line="240" w:lineRule="auto"/>
        <w:rPr>
          <w:sz w:val="24"/>
          <w:szCs w:val="24"/>
        </w:rPr>
      </w:pPr>
      <w:r w:rsidRPr="00937F11">
        <w:rPr>
          <w:sz w:val="24"/>
          <w:szCs w:val="24"/>
        </w:rPr>
        <w:t xml:space="preserve">Surveillance tension artérielle </w:t>
      </w:r>
    </w:p>
    <w:p w14:paraId="26E23604" w14:textId="77777777" w:rsidR="00015B34" w:rsidRPr="00937F11" w:rsidRDefault="00015B34" w:rsidP="00015B34">
      <w:pPr>
        <w:numPr>
          <w:ilvl w:val="0"/>
          <w:numId w:val="17"/>
        </w:numPr>
        <w:spacing w:before="100" w:beforeAutospacing="1" w:after="100" w:afterAutospacing="1" w:line="240" w:lineRule="auto"/>
        <w:rPr>
          <w:sz w:val="24"/>
          <w:szCs w:val="24"/>
        </w:rPr>
      </w:pPr>
      <w:r w:rsidRPr="00937F11">
        <w:rPr>
          <w:sz w:val="24"/>
          <w:szCs w:val="24"/>
        </w:rPr>
        <w:t xml:space="preserve">Alertes cardiovasculaires </w:t>
      </w:r>
    </w:p>
    <w:p w14:paraId="4F3EF9B0" w14:textId="77777777" w:rsidR="00015B34" w:rsidRPr="00937F11" w:rsidRDefault="00015B34" w:rsidP="00015B34">
      <w:pPr>
        <w:numPr>
          <w:ilvl w:val="0"/>
          <w:numId w:val="17"/>
        </w:numPr>
        <w:spacing w:before="100" w:beforeAutospacing="1" w:after="100" w:afterAutospacing="1" w:line="240" w:lineRule="auto"/>
        <w:rPr>
          <w:sz w:val="24"/>
          <w:szCs w:val="24"/>
        </w:rPr>
      </w:pPr>
      <w:r w:rsidRPr="00937F11">
        <w:rPr>
          <w:sz w:val="24"/>
          <w:szCs w:val="24"/>
        </w:rPr>
        <w:t xml:space="preserve">Alertes crises d’épilepsie </w:t>
      </w:r>
    </w:p>
    <w:p w14:paraId="3DFDC4A8" w14:textId="77777777" w:rsidR="00015B34" w:rsidRPr="00937F11" w:rsidRDefault="00015B34" w:rsidP="00015B34">
      <w:pPr>
        <w:numPr>
          <w:ilvl w:val="0"/>
          <w:numId w:val="17"/>
        </w:numPr>
        <w:spacing w:before="100" w:beforeAutospacing="1" w:after="100" w:afterAutospacing="1" w:line="240" w:lineRule="auto"/>
        <w:rPr>
          <w:sz w:val="24"/>
          <w:szCs w:val="24"/>
        </w:rPr>
      </w:pPr>
      <w:r w:rsidRPr="00937F11">
        <w:rPr>
          <w:sz w:val="24"/>
          <w:szCs w:val="24"/>
        </w:rPr>
        <w:t xml:space="preserve">Assistance Alzheimer / troubles de mémoire </w:t>
      </w:r>
    </w:p>
    <w:p w14:paraId="4B6E3434" w14:textId="77777777" w:rsidR="00015B34" w:rsidRPr="00937F11" w:rsidRDefault="00015B34" w:rsidP="00015B34">
      <w:pPr>
        <w:pStyle w:val="Titre3"/>
        <w:rPr>
          <w:sz w:val="24"/>
          <w:szCs w:val="24"/>
        </w:rPr>
      </w:pPr>
      <w:bookmarkStart w:id="28" w:name="_Fonctionnalités_3"/>
      <w:bookmarkEnd w:id="28"/>
      <w:r w:rsidRPr="00937F11">
        <w:rPr>
          <w:sz w:val="24"/>
          <w:szCs w:val="24"/>
        </w:rPr>
        <w:t>Fonctionnalités</w:t>
      </w:r>
    </w:p>
    <w:p w14:paraId="5DD57A31" w14:textId="77777777" w:rsidR="00015B34" w:rsidRPr="00937F11" w:rsidRDefault="00015B34" w:rsidP="00015B34">
      <w:pPr>
        <w:numPr>
          <w:ilvl w:val="0"/>
          <w:numId w:val="18"/>
        </w:numPr>
        <w:spacing w:before="100" w:beforeAutospacing="1" w:after="100" w:afterAutospacing="1" w:line="240" w:lineRule="auto"/>
        <w:rPr>
          <w:sz w:val="24"/>
          <w:szCs w:val="24"/>
        </w:rPr>
      </w:pPr>
      <w:r w:rsidRPr="00937F11">
        <w:rPr>
          <w:sz w:val="24"/>
          <w:szCs w:val="24"/>
        </w:rPr>
        <w:t xml:space="preserve">Planification des rappels de médicaments </w:t>
      </w:r>
    </w:p>
    <w:p w14:paraId="61BD98B1" w14:textId="77777777" w:rsidR="00015B34" w:rsidRPr="00937F11" w:rsidRDefault="00015B34" w:rsidP="00015B34">
      <w:pPr>
        <w:numPr>
          <w:ilvl w:val="0"/>
          <w:numId w:val="18"/>
        </w:numPr>
        <w:spacing w:before="100" w:beforeAutospacing="1" w:after="100" w:afterAutospacing="1" w:line="240" w:lineRule="auto"/>
        <w:rPr>
          <w:sz w:val="24"/>
          <w:szCs w:val="24"/>
        </w:rPr>
      </w:pPr>
      <w:r w:rsidRPr="00937F11">
        <w:rPr>
          <w:sz w:val="24"/>
          <w:szCs w:val="24"/>
        </w:rPr>
        <w:t xml:space="preserve">Notifications push automatiques </w:t>
      </w:r>
    </w:p>
    <w:p w14:paraId="4197B7E9" w14:textId="77777777" w:rsidR="00015B34" w:rsidRPr="00937F11" w:rsidRDefault="00015B34" w:rsidP="00015B34">
      <w:pPr>
        <w:numPr>
          <w:ilvl w:val="0"/>
          <w:numId w:val="18"/>
        </w:numPr>
        <w:spacing w:before="100" w:beforeAutospacing="1" w:after="100" w:afterAutospacing="1" w:line="240" w:lineRule="auto"/>
        <w:rPr>
          <w:sz w:val="24"/>
          <w:szCs w:val="24"/>
        </w:rPr>
      </w:pPr>
      <w:r w:rsidRPr="00937F11">
        <w:rPr>
          <w:sz w:val="24"/>
          <w:szCs w:val="24"/>
        </w:rPr>
        <w:lastRenderedPageBreak/>
        <w:t xml:space="preserve">Alertes de santé critiques </w:t>
      </w:r>
    </w:p>
    <w:p w14:paraId="747737EA" w14:textId="77777777" w:rsidR="00015B34" w:rsidRPr="00937F11" w:rsidRDefault="00015B34" w:rsidP="00015B34">
      <w:pPr>
        <w:numPr>
          <w:ilvl w:val="0"/>
          <w:numId w:val="18"/>
        </w:numPr>
        <w:spacing w:before="100" w:beforeAutospacing="1" w:after="100" w:afterAutospacing="1" w:line="240" w:lineRule="auto"/>
        <w:rPr>
          <w:sz w:val="24"/>
          <w:szCs w:val="24"/>
        </w:rPr>
      </w:pPr>
      <w:r w:rsidRPr="00937F11">
        <w:rPr>
          <w:sz w:val="24"/>
          <w:szCs w:val="24"/>
        </w:rPr>
        <w:t xml:space="preserve">Surveillance des maladies chroniques </w:t>
      </w:r>
    </w:p>
    <w:p w14:paraId="1CA8F6C8" w14:textId="77777777" w:rsidR="00015B34" w:rsidRPr="00937F11" w:rsidRDefault="00015B34" w:rsidP="00015B34">
      <w:pPr>
        <w:numPr>
          <w:ilvl w:val="0"/>
          <w:numId w:val="18"/>
        </w:numPr>
        <w:spacing w:before="100" w:beforeAutospacing="1" w:after="100" w:afterAutospacing="1" w:line="240" w:lineRule="auto"/>
        <w:rPr>
          <w:sz w:val="24"/>
          <w:szCs w:val="24"/>
        </w:rPr>
      </w:pPr>
      <w:r w:rsidRPr="00937F11">
        <w:rPr>
          <w:sz w:val="24"/>
          <w:szCs w:val="24"/>
        </w:rPr>
        <w:t xml:space="preserve">Détection de situations à risque </w:t>
      </w:r>
    </w:p>
    <w:p w14:paraId="19102A5B" w14:textId="77777777" w:rsidR="00015B34" w:rsidRPr="00937F11" w:rsidRDefault="00015B34" w:rsidP="00015B34">
      <w:pPr>
        <w:numPr>
          <w:ilvl w:val="0"/>
          <w:numId w:val="18"/>
        </w:numPr>
        <w:spacing w:before="100" w:beforeAutospacing="1" w:after="100" w:afterAutospacing="1" w:line="240" w:lineRule="auto"/>
        <w:rPr>
          <w:sz w:val="24"/>
          <w:szCs w:val="24"/>
        </w:rPr>
      </w:pPr>
      <w:r w:rsidRPr="00937F11">
        <w:rPr>
          <w:sz w:val="24"/>
          <w:szCs w:val="24"/>
        </w:rPr>
        <w:t xml:space="preserve">Recommandation d’action en urgence </w:t>
      </w:r>
    </w:p>
    <w:p w14:paraId="1C35946A" w14:textId="77777777" w:rsidR="00015B34" w:rsidRPr="00937F11" w:rsidRDefault="00015B34" w:rsidP="00015B34">
      <w:pPr>
        <w:numPr>
          <w:ilvl w:val="0"/>
          <w:numId w:val="18"/>
        </w:numPr>
        <w:spacing w:before="100" w:beforeAutospacing="1" w:after="100" w:afterAutospacing="1" w:line="240" w:lineRule="auto"/>
        <w:rPr>
          <w:sz w:val="24"/>
          <w:szCs w:val="24"/>
        </w:rPr>
      </w:pPr>
      <w:r w:rsidRPr="00937F11">
        <w:rPr>
          <w:sz w:val="24"/>
          <w:szCs w:val="24"/>
        </w:rPr>
        <w:t xml:space="preserve">Historique des alertes envoyées </w:t>
      </w:r>
    </w:p>
    <w:p w14:paraId="4E8B788E" w14:textId="77777777" w:rsidR="00015B34" w:rsidRPr="00937F11" w:rsidRDefault="00000000" w:rsidP="00015B34">
      <w:pPr>
        <w:spacing w:after="0"/>
        <w:rPr>
          <w:sz w:val="24"/>
          <w:szCs w:val="24"/>
        </w:rPr>
      </w:pPr>
      <w:r>
        <w:rPr>
          <w:sz w:val="24"/>
          <w:szCs w:val="24"/>
        </w:rPr>
        <w:pict w14:anchorId="4297A8E7">
          <v:rect id="_x0000_i1028" style="width:0;height:1.5pt" o:hralign="center" o:hrstd="t" o:hr="t" fillcolor="#a0a0a0" stroked="f"/>
        </w:pict>
      </w:r>
    </w:p>
    <w:p w14:paraId="579CB574" w14:textId="77777777" w:rsidR="00015B34" w:rsidRPr="00937F11" w:rsidRDefault="00015B34" w:rsidP="00015B34">
      <w:pPr>
        <w:pStyle w:val="Titre2"/>
        <w:rPr>
          <w:sz w:val="24"/>
          <w:szCs w:val="24"/>
        </w:rPr>
      </w:pPr>
      <w:bookmarkStart w:id="29" w:name="_4.5_Module_Profil"/>
      <w:bookmarkEnd w:id="29"/>
      <w:r w:rsidRPr="00937F11">
        <w:rPr>
          <w:sz w:val="24"/>
          <w:szCs w:val="24"/>
        </w:rPr>
        <w:t xml:space="preserve">4.5 </w:t>
      </w:r>
      <w:bookmarkStart w:id="30" w:name="modE"/>
      <w:r w:rsidRPr="00937F11">
        <w:rPr>
          <w:sz w:val="24"/>
          <w:szCs w:val="24"/>
        </w:rPr>
        <w:t>Module Profil Médical</w:t>
      </w:r>
      <w:bookmarkEnd w:id="30"/>
    </w:p>
    <w:p w14:paraId="31EA0320" w14:textId="77777777" w:rsidR="00015B34" w:rsidRPr="00937F11" w:rsidRDefault="00015B34" w:rsidP="00015B34">
      <w:pPr>
        <w:pStyle w:val="Titre3"/>
        <w:rPr>
          <w:sz w:val="24"/>
          <w:szCs w:val="24"/>
        </w:rPr>
      </w:pPr>
      <w:bookmarkStart w:id="31" w:name="_Description_4"/>
      <w:bookmarkEnd w:id="31"/>
      <w:r w:rsidRPr="00937F11">
        <w:rPr>
          <w:sz w:val="24"/>
          <w:szCs w:val="24"/>
        </w:rPr>
        <w:t>Description</w:t>
      </w:r>
    </w:p>
    <w:p w14:paraId="7986B03F" w14:textId="77777777" w:rsidR="00015B34" w:rsidRPr="00937F11" w:rsidRDefault="00015B34" w:rsidP="00015B34">
      <w:pPr>
        <w:pStyle w:val="NormalWeb"/>
      </w:pPr>
      <w:r w:rsidRPr="00937F11">
        <w:t>Ce module centralise tout l’historique médical du patient dans un dossier numérique sécurisé.</w:t>
      </w:r>
    </w:p>
    <w:p w14:paraId="3F2467FC" w14:textId="77777777" w:rsidR="00015B34" w:rsidRPr="00937F11" w:rsidRDefault="00015B34" w:rsidP="00015B34">
      <w:pPr>
        <w:pStyle w:val="Titre3"/>
        <w:rPr>
          <w:sz w:val="24"/>
          <w:szCs w:val="24"/>
        </w:rPr>
      </w:pPr>
      <w:bookmarkStart w:id="32" w:name="_Fonctionnement_4"/>
      <w:bookmarkEnd w:id="32"/>
      <w:r w:rsidRPr="00937F11">
        <w:rPr>
          <w:sz w:val="24"/>
          <w:szCs w:val="24"/>
        </w:rPr>
        <w:t>Fonctionnement</w:t>
      </w:r>
    </w:p>
    <w:p w14:paraId="72B5F534" w14:textId="77777777" w:rsidR="00015B34" w:rsidRPr="00937F11" w:rsidRDefault="00015B34" w:rsidP="00015B34">
      <w:pPr>
        <w:numPr>
          <w:ilvl w:val="0"/>
          <w:numId w:val="19"/>
        </w:numPr>
        <w:spacing w:before="100" w:beforeAutospacing="1" w:after="100" w:afterAutospacing="1" w:line="240" w:lineRule="auto"/>
        <w:rPr>
          <w:sz w:val="24"/>
          <w:szCs w:val="24"/>
        </w:rPr>
      </w:pPr>
      <w:r w:rsidRPr="00937F11">
        <w:rPr>
          <w:sz w:val="24"/>
          <w:szCs w:val="24"/>
        </w:rPr>
        <w:t xml:space="preserve">Le patient complète ou met à jour son dossier médical. </w:t>
      </w:r>
    </w:p>
    <w:p w14:paraId="498CB0BE" w14:textId="77777777" w:rsidR="00015B34" w:rsidRPr="00937F11" w:rsidRDefault="00015B34" w:rsidP="00015B34">
      <w:pPr>
        <w:numPr>
          <w:ilvl w:val="0"/>
          <w:numId w:val="19"/>
        </w:numPr>
        <w:spacing w:before="100" w:beforeAutospacing="1" w:after="100" w:afterAutospacing="1" w:line="240" w:lineRule="auto"/>
        <w:rPr>
          <w:sz w:val="24"/>
          <w:szCs w:val="24"/>
        </w:rPr>
      </w:pPr>
      <w:r w:rsidRPr="00937F11">
        <w:rPr>
          <w:sz w:val="24"/>
          <w:szCs w:val="24"/>
        </w:rPr>
        <w:t xml:space="preserve">Les données sont utilisées par les autres modules pour personnaliser les analyses. </w:t>
      </w:r>
    </w:p>
    <w:p w14:paraId="356555BF" w14:textId="77777777" w:rsidR="00015B34" w:rsidRPr="00937F11" w:rsidRDefault="00015B34" w:rsidP="00015B34">
      <w:pPr>
        <w:pStyle w:val="Titre3"/>
        <w:rPr>
          <w:sz w:val="24"/>
          <w:szCs w:val="24"/>
        </w:rPr>
      </w:pPr>
      <w:bookmarkStart w:id="33" w:name="_Données_gérées"/>
      <w:bookmarkEnd w:id="33"/>
      <w:r w:rsidRPr="00937F11">
        <w:rPr>
          <w:sz w:val="24"/>
          <w:szCs w:val="24"/>
        </w:rPr>
        <w:t>Données gérées</w:t>
      </w:r>
    </w:p>
    <w:p w14:paraId="0B97495F" w14:textId="77777777" w:rsidR="00015B34" w:rsidRPr="00937F11" w:rsidRDefault="00015B34" w:rsidP="00015B34">
      <w:pPr>
        <w:numPr>
          <w:ilvl w:val="0"/>
          <w:numId w:val="20"/>
        </w:numPr>
        <w:spacing w:before="100" w:beforeAutospacing="1" w:after="100" w:afterAutospacing="1" w:line="240" w:lineRule="auto"/>
        <w:rPr>
          <w:sz w:val="24"/>
          <w:szCs w:val="24"/>
        </w:rPr>
      </w:pPr>
      <w:r w:rsidRPr="00937F11">
        <w:rPr>
          <w:sz w:val="24"/>
          <w:szCs w:val="24"/>
        </w:rPr>
        <w:t xml:space="preserve">Antécédents médicaux </w:t>
      </w:r>
    </w:p>
    <w:p w14:paraId="45E671D7" w14:textId="77777777" w:rsidR="00015B34" w:rsidRPr="00937F11" w:rsidRDefault="00015B34" w:rsidP="00015B34">
      <w:pPr>
        <w:numPr>
          <w:ilvl w:val="0"/>
          <w:numId w:val="20"/>
        </w:numPr>
        <w:spacing w:before="100" w:beforeAutospacing="1" w:after="100" w:afterAutospacing="1" w:line="240" w:lineRule="auto"/>
        <w:rPr>
          <w:sz w:val="24"/>
          <w:szCs w:val="24"/>
        </w:rPr>
      </w:pPr>
      <w:r w:rsidRPr="00937F11">
        <w:rPr>
          <w:sz w:val="24"/>
          <w:szCs w:val="24"/>
        </w:rPr>
        <w:t xml:space="preserve">Maladies chroniques </w:t>
      </w:r>
    </w:p>
    <w:p w14:paraId="34AA2504" w14:textId="77777777" w:rsidR="00015B34" w:rsidRPr="00937F11" w:rsidRDefault="00015B34" w:rsidP="00015B34">
      <w:pPr>
        <w:numPr>
          <w:ilvl w:val="0"/>
          <w:numId w:val="20"/>
        </w:numPr>
        <w:spacing w:before="100" w:beforeAutospacing="1" w:after="100" w:afterAutospacing="1" w:line="240" w:lineRule="auto"/>
        <w:rPr>
          <w:sz w:val="24"/>
          <w:szCs w:val="24"/>
        </w:rPr>
      </w:pPr>
      <w:r w:rsidRPr="00937F11">
        <w:rPr>
          <w:sz w:val="24"/>
          <w:szCs w:val="24"/>
        </w:rPr>
        <w:t xml:space="preserve">Traitements suivis </w:t>
      </w:r>
    </w:p>
    <w:p w14:paraId="7E5AD11B" w14:textId="77777777" w:rsidR="00015B34" w:rsidRPr="00937F11" w:rsidRDefault="00015B34" w:rsidP="00015B34">
      <w:pPr>
        <w:numPr>
          <w:ilvl w:val="0"/>
          <w:numId w:val="20"/>
        </w:numPr>
        <w:spacing w:before="100" w:beforeAutospacing="1" w:after="100" w:afterAutospacing="1" w:line="240" w:lineRule="auto"/>
        <w:rPr>
          <w:sz w:val="24"/>
          <w:szCs w:val="24"/>
        </w:rPr>
      </w:pPr>
      <w:r w:rsidRPr="00937F11">
        <w:rPr>
          <w:sz w:val="24"/>
          <w:szCs w:val="24"/>
        </w:rPr>
        <w:t xml:space="preserve">Médicaments prescrits </w:t>
      </w:r>
    </w:p>
    <w:p w14:paraId="7D150406" w14:textId="77777777" w:rsidR="00015B34" w:rsidRPr="00937F11" w:rsidRDefault="00015B34" w:rsidP="00015B34">
      <w:pPr>
        <w:numPr>
          <w:ilvl w:val="0"/>
          <w:numId w:val="20"/>
        </w:numPr>
        <w:spacing w:before="100" w:beforeAutospacing="1" w:after="100" w:afterAutospacing="1" w:line="240" w:lineRule="auto"/>
        <w:rPr>
          <w:sz w:val="24"/>
          <w:szCs w:val="24"/>
        </w:rPr>
      </w:pPr>
      <w:r w:rsidRPr="00937F11">
        <w:rPr>
          <w:sz w:val="24"/>
          <w:szCs w:val="24"/>
        </w:rPr>
        <w:t xml:space="preserve">Analyses sanguines </w:t>
      </w:r>
    </w:p>
    <w:p w14:paraId="2A4846E7" w14:textId="77777777" w:rsidR="00015B34" w:rsidRPr="00937F11" w:rsidRDefault="00015B34" w:rsidP="00015B34">
      <w:pPr>
        <w:numPr>
          <w:ilvl w:val="0"/>
          <w:numId w:val="20"/>
        </w:numPr>
        <w:spacing w:before="100" w:beforeAutospacing="1" w:after="100" w:afterAutospacing="1" w:line="240" w:lineRule="auto"/>
        <w:rPr>
          <w:sz w:val="24"/>
          <w:szCs w:val="24"/>
        </w:rPr>
      </w:pPr>
      <w:r w:rsidRPr="00937F11">
        <w:rPr>
          <w:sz w:val="24"/>
          <w:szCs w:val="24"/>
        </w:rPr>
        <w:t xml:space="preserve">Résultats d’examens </w:t>
      </w:r>
    </w:p>
    <w:p w14:paraId="31D4D4F9" w14:textId="77777777" w:rsidR="00015B34" w:rsidRPr="00937F11" w:rsidRDefault="00015B34" w:rsidP="00015B34">
      <w:pPr>
        <w:numPr>
          <w:ilvl w:val="0"/>
          <w:numId w:val="20"/>
        </w:numPr>
        <w:spacing w:before="100" w:beforeAutospacing="1" w:after="100" w:afterAutospacing="1" w:line="240" w:lineRule="auto"/>
        <w:rPr>
          <w:sz w:val="24"/>
          <w:szCs w:val="24"/>
        </w:rPr>
      </w:pPr>
      <w:r w:rsidRPr="00937F11">
        <w:rPr>
          <w:sz w:val="24"/>
          <w:szCs w:val="24"/>
        </w:rPr>
        <w:t xml:space="preserve">Allergies </w:t>
      </w:r>
    </w:p>
    <w:p w14:paraId="4CFB321E" w14:textId="77777777" w:rsidR="00015B34" w:rsidRPr="00937F11" w:rsidRDefault="00015B34" w:rsidP="00015B34">
      <w:pPr>
        <w:numPr>
          <w:ilvl w:val="0"/>
          <w:numId w:val="20"/>
        </w:numPr>
        <w:spacing w:before="100" w:beforeAutospacing="1" w:after="100" w:afterAutospacing="1" w:line="240" w:lineRule="auto"/>
        <w:rPr>
          <w:sz w:val="24"/>
          <w:szCs w:val="24"/>
        </w:rPr>
      </w:pPr>
      <w:r w:rsidRPr="00937F11">
        <w:rPr>
          <w:sz w:val="24"/>
          <w:szCs w:val="24"/>
        </w:rPr>
        <w:t xml:space="preserve">Historique médical complet </w:t>
      </w:r>
    </w:p>
    <w:p w14:paraId="5BBE84AF" w14:textId="77777777" w:rsidR="00015B34" w:rsidRPr="00937F11" w:rsidRDefault="00015B34" w:rsidP="00015B34">
      <w:pPr>
        <w:pStyle w:val="Titre3"/>
        <w:rPr>
          <w:sz w:val="24"/>
          <w:szCs w:val="24"/>
        </w:rPr>
      </w:pPr>
      <w:bookmarkStart w:id="34" w:name="_Fonctionnalités_4"/>
      <w:bookmarkEnd w:id="34"/>
      <w:r w:rsidRPr="00937F11">
        <w:rPr>
          <w:sz w:val="24"/>
          <w:szCs w:val="24"/>
        </w:rPr>
        <w:t>Fonctionnalités</w:t>
      </w:r>
    </w:p>
    <w:p w14:paraId="36F51AF8" w14:textId="77777777" w:rsidR="00015B34" w:rsidRPr="00937F11" w:rsidRDefault="00015B34" w:rsidP="00015B34">
      <w:pPr>
        <w:numPr>
          <w:ilvl w:val="0"/>
          <w:numId w:val="21"/>
        </w:numPr>
        <w:spacing w:before="100" w:beforeAutospacing="1" w:after="100" w:afterAutospacing="1" w:line="240" w:lineRule="auto"/>
        <w:rPr>
          <w:sz w:val="24"/>
          <w:szCs w:val="24"/>
        </w:rPr>
      </w:pPr>
      <w:r w:rsidRPr="00937F11">
        <w:rPr>
          <w:sz w:val="24"/>
          <w:szCs w:val="24"/>
        </w:rPr>
        <w:t xml:space="preserve">Création du dossier médical </w:t>
      </w:r>
    </w:p>
    <w:p w14:paraId="74187D6C" w14:textId="77777777" w:rsidR="00015B34" w:rsidRPr="00937F11" w:rsidRDefault="00015B34" w:rsidP="00015B34">
      <w:pPr>
        <w:numPr>
          <w:ilvl w:val="0"/>
          <w:numId w:val="21"/>
        </w:numPr>
        <w:spacing w:before="100" w:beforeAutospacing="1" w:after="100" w:afterAutospacing="1" w:line="240" w:lineRule="auto"/>
        <w:rPr>
          <w:sz w:val="24"/>
          <w:szCs w:val="24"/>
        </w:rPr>
      </w:pPr>
      <w:r w:rsidRPr="00937F11">
        <w:rPr>
          <w:sz w:val="24"/>
          <w:szCs w:val="24"/>
        </w:rPr>
        <w:t xml:space="preserve">Mise à jour du profil médical </w:t>
      </w:r>
    </w:p>
    <w:p w14:paraId="6A909690" w14:textId="77777777" w:rsidR="00015B34" w:rsidRPr="00937F11" w:rsidRDefault="00015B34" w:rsidP="00015B34">
      <w:pPr>
        <w:numPr>
          <w:ilvl w:val="0"/>
          <w:numId w:val="21"/>
        </w:numPr>
        <w:spacing w:before="100" w:beforeAutospacing="1" w:after="100" w:afterAutospacing="1" w:line="240" w:lineRule="auto"/>
        <w:rPr>
          <w:sz w:val="24"/>
          <w:szCs w:val="24"/>
        </w:rPr>
      </w:pPr>
      <w:r w:rsidRPr="00937F11">
        <w:rPr>
          <w:sz w:val="24"/>
          <w:szCs w:val="24"/>
        </w:rPr>
        <w:t xml:space="preserve">Gestion des maladies et traitements </w:t>
      </w:r>
    </w:p>
    <w:p w14:paraId="47ECF5BE" w14:textId="77777777" w:rsidR="00015B34" w:rsidRPr="00937F11" w:rsidRDefault="00015B34" w:rsidP="00015B34">
      <w:pPr>
        <w:numPr>
          <w:ilvl w:val="0"/>
          <w:numId w:val="21"/>
        </w:numPr>
        <w:spacing w:before="100" w:beforeAutospacing="1" w:after="100" w:afterAutospacing="1" w:line="240" w:lineRule="auto"/>
        <w:rPr>
          <w:sz w:val="24"/>
          <w:szCs w:val="24"/>
        </w:rPr>
      </w:pPr>
      <w:r w:rsidRPr="00937F11">
        <w:rPr>
          <w:sz w:val="24"/>
          <w:szCs w:val="24"/>
        </w:rPr>
        <w:t xml:space="preserve">Historique des médicaments </w:t>
      </w:r>
    </w:p>
    <w:p w14:paraId="689C5549" w14:textId="77777777" w:rsidR="00015B34" w:rsidRPr="00937F11" w:rsidRDefault="00015B34" w:rsidP="00015B34">
      <w:pPr>
        <w:numPr>
          <w:ilvl w:val="0"/>
          <w:numId w:val="21"/>
        </w:numPr>
        <w:spacing w:before="100" w:beforeAutospacing="1" w:after="100" w:afterAutospacing="1" w:line="240" w:lineRule="auto"/>
        <w:rPr>
          <w:sz w:val="24"/>
          <w:szCs w:val="24"/>
        </w:rPr>
      </w:pPr>
      <w:r w:rsidRPr="00937F11">
        <w:rPr>
          <w:sz w:val="24"/>
          <w:szCs w:val="24"/>
        </w:rPr>
        <w:t xml:space="preserve">Archivage des analyses médicales </w:t>
      </w:r>
    </w:p>
    <w:p w14:paraId="5080B480" w14:textId="77777777" w:rsidR="00015B34" w:rsidRPr="00937F11" w:rsidRDefault="00015B34" w:rsidP="00015B34">
      <w:pPr>
        <w:numPr>
          <w:ilvl w:val="0"/>
          <w:numId w:val="21"/>
        </w:numPr>
        <w:spacing w:before="100" w:beforeAutospacing="1" w:after="100" w:afterAutospacing="1" w:line="240" w:lineRule="auto"/>
        <w:rPr>
          <w:sz w:val="24"/>
          <w:szCs w:val="24"/>
        </w:rPr>
      </w:pPr>
      <w:r w:rsidRPr="00937F11">
        <w:rPr>
          <w:sz w:val="24"/>
          <w:szCs w:val="24"/>
        </w:rPr>
        <w:t xml:space="preserve">Consultation sécurisée du dossier </w:t>
      </w:r>
    </w:p>
    <w:p w14:paraId="74996A50" w14:textId="77777777" w:rsidR="00015B34" w:rsidRPr="00937F11" w:rsidRDefault="00000000" w:rsidP="00015B34">
      <w:pPr>
        <w:spacing w:after="0"/>
        <w:rPr>
          <w:sz w:val="24"/>
          <w:szCs w:val="24"/>
        </w:rPr>
      </w:pPr>
      <w:r>
        <w:rPr>
          <w:sz w:val="24"/>
          <w:szCs w:val="24"/>
        </w:rPr>
        <w:pict w14:anchorId="4F3783E1">
          <v:rect id="_x0000_i1029" style="width:0;height:1.5pt" o:hralign="center" o:hrstd="t" o:hr="t" fillcolor="#a0a0a0" stroked="f"/>
        </w:pict>
      </w:r>
    </w:p>
    <w:p w14:paraId="3C907AC5" w14:textId="77777777" w:rsidR="00015B34" w:rsidRPr="00937F11" w:rsidRDefault="00015B34" w:rsidP="00015B34">
      <w:pPr>
        <w:pStyle w:val="Titre2"/>
        <w:rPr>
          <w:sz w:val="24"/>
          <w:szCs w:val="24"/>
        </w:rPr>
      </w:pPr>
      <w:bookmarkStart w:id="35" w:name="_4.6_Module_Dashboard"/>
      <w:bookmarkEnd w:id="35"/>
      <w:r w:rsidRPr="00937F11">
        <w:rPr>
          <w:sz w:val="24"/>
          <w:szCs w:val="24"/>
        </w:rPr>
        <w:lastRenderedPageBreak/>
        <w:t xml:space="preserve">4.6 </w:t>
      </w:r>
      <w:bookmarkStart w:id="36" w:name="modF"/>
      <w:r w:rsidRPr="00937F11">
        <w:rPr>
          <w:sz w:val="24"/>
          <w:szCs w:val="24"/>
        </w:rPr>
        <w:t>Module Dashboard et Analyse</w:t>
      </w:r>
      <w:bookmarkEnd w:id="36"/>
    </w:p>
    <w:p w14:paraId="0DC2AD36" w14:textId="77777777" w:rsidR="00015B34" w:rsidRPr="00937F11" w:rsidRDefault="00015B34" w:rsidP="00015B34">
      <w:pPr>
        <w:pStyle w:val="Titre3"/>
        <w:rPr>
          <w:sz w:val="24"/>
          <w:szCs w:val="24"/>
        </w:rPr>
      </w:pPr>
      <w:bookmarkStart w:id="37" w:name="_Description_5"/>
      <w:bookmarkEnd w:id="37"/>
      <w:r w:rsidRPr="00937F11">
        <w:rPr>
          <w:sz w:val="24"/>
          <w:szCs w:val="24"/>
        </w:rPr>
        <w:t>Description</w:t>
      </w:r>
    </w:p>
    <w:p w14:paraId="007BBBB3" w14:textId="77777777" w:rsidR="00015B34" w:rsidRPr="00937F11" w:rsidRDefault="00015B34" w:rsidP="00015B34">
      <w:pPr>
        <w:pStyle w:val="NormalWeb"/>
      </w:pPr>
      <w:r w:rsidRPr="00937F11">
        <w:t>Ce module fournit une vue analytique globale de l’état de santé du patient à partir des données collectées.</w:t>
      </w:r>
    </w:p>
    <w:p w14:paraId="25DC75A8" w14:textId="77777777" w:rsidR="00015B34" w:rsidRPr="00937F11" w:rsidRDefault="00015B34" w:rsidP="00015B34">
      <w:pPr>
        <w:pStyle w:val="Titre3"/>
        <w:rPr>
          <w:sz w:val="24"/>
          <w:szCs w:val="24"/>
        </w:rPr>
      </w:pPr>
      <w:bookmarkStart w:id="38" w:name="_Fonctionnement_5"/>
      <w:bookmarkEnd w:id="38"/>
      <w:r w:rsidRPr="00937F11">
        <w:rPr>
          <w:sz w:val="24"/>
          <w:szCs w:val="24"/>
        </w:rPr>
        <w:t>Fonctionnement</w:t>
      </w:r>
    </w:p>
    <w:p w14:paraId="159A6748" w14:textId="77777777" w:rsidR="00015B34" w:rsidRPr="00937F11" w:rsidRDefault="00015B34" w:rsidP="00015B34">
      <w:pPr>
        <w:numPr>
          <w:ilvl w:val="0"/>
          <w:numId w:val="22"/>
        </w:numPr>
        <w:spacing w:before="100" w:beforeAutospacing="1" w:after="100" w:afterAutospacing="1" w:line="240" w:lineRule="auto"/>
        <w:rPr>
          <w:sz w:val="24"/>
          <w:szCs w:val="24"/>
        </w:rPr>
      </w:pPr>
      <w:r w:rsidRPr="00937F11">
        <w:rPr>
          <w:sz w:val="24"/>
          <w:szCs w:val="24"/>
        </w:rPr>
        <w:t xml:space="preserve">Agrégation automatique de toutes les données du patient. </w:t>
      </w:r>
    </w:p>
    <w:p w14:paraId="5F78EB71" w14:textId="77777777" w:rsidR="00015B34" w:rsidRPr="00937F11" w:rsidRDefault="00015B34" w:rsidP="00015B34">
      <w:pPr>
        <w:numPr>
          <w:ilvl w:val="0"/>
          <w:numId w:val="22"/>
        </w:numPr>
        <w:spacing w:before="100" w:beforeAutospacing="1" w:after="100" w:afterAutospacing="1" w:line="240" w:lineRule="auto"/>
        <w:rPr>
          <w:sz w:val="24"/>
          <w:szCs w:val="24"/>
        </w:rPr>
      </w:pPr>
      <w:r w:rsidRPr="00937F11">
        <w:rPr>
          <w:sz w:val="24"/>
          <w:szCs w:val="24"/>
        </w:rPr>
        <w:t xml:space="preserve">Analyse des tendances et comportements médicaux. </w:t>
      </w:r>
    </w:p>
    <w:p w14:paraId="3CED2BAD" w14:textId="77777777" w:rsidR="00015B34" w:rsidRPr="00937F11" w:rsidRDefault="00015B34" w:rsidP="00015B34">
      <w:pPr>
        <w:numPr>
          <w:ilvl w:val="0"/>
          <w:numId w:val="22"/>
        </w:numPr>
        <w:spacing w:before="100" w:beforeAutospacing="1" w:after="100" w:afterAutospacing="1" w:line="240" w:lineRule="auto"/>
        <w:rPr>
          <w:sz w:val="24"/>
          <w:szCs w:val="24"/>
        </w:rPr>
      </w:pPr>
      <w:r w:rsidRPr="00937F11">
        <w:rPr>
          <w:sz w:val="24"/>
          <w:szCs w:val="24"/>
        </w:rPr>
        <w:t xml:space="preserve">Affichage sous forme de statistiques / graphiques. </w:t>
      </w:r>
    </w:p>
    <w:p w14:paraId="71B150EE" w14:textId="77777777" w:rsidR="00015B34" w:rsidRPr="00937F11" w:rsidRDefault="00015B34" w:rsidP="00015B34">
      <w:pPr>
        <w:pStyle w:val="Titre3"/>
        <w:rPr>
          <w:sz w:val="24"/>
          <w:szCs w:val="24"/>
        </w:rPr>
      </w:pPr>
      <w:bookmarkStart w:id="39" w:name="_Fonctionnalités_5"/>
      <w:bookmarkEnd w:id="39"/>
      <w:r w:rsidRPr="00937F11">
        <w:rPr>
          <w:sz w:val="24"/>
          <w:szCs w:val="24"/>
        </w:rPr>
        <w:t>Fonctionnalités</w:t>
      </w:r>
    </w:p>
    <w:p w14:paraId="3A7AA66F" w14:textId="77777777" w:rsidR="00015B34" w:rsidRPr="00937F11" w:rsidRDefault="00015B34" w:rsidP="00015B34">
      <w:pPr>
        <w:numPr>
          <w:ilvl w:val="0"/>
          <w:numId w:val="23"/>
        </w:numPr>
        <w:spacing w:before="100" w:beforeAutospacing="1" w:after="100" w:afterAutospacing="1" w:line="240" w:lineRule="auto"/>
        <w:rPr>
          <w:sz w:val="24"/>
          <w:szCs w:val="24"/>
        </w:rPr>
      </w:pPr>
      <w:r w:rsidRPr="00937F11">
        <w:rPr>
          <w:sz w:val="24"/>
          <w:szCs w:val="24"/>
        </w:rPr>
        <w:t xml:space="preserve">Analyse des données médicales globales </w:t>
      </w:r>
    </w:p>
    <w:p w14:paraId="0E4FC06D" w14:textId="77777777" w:rsidR="00015B34" w:rsidRPr="00937F11" w:rsidRDefault="00015B34" w:rsidP="00015B34">
      <w:pPr>
        <w:numPr>
          <w:ilvl w:val="0"/>
          <w:numId w:val="23"/>
        </w:numPr>
        <w:spacing w:before="100" w:beforeAutospacing="1" w:after="100" w:afterAutospacing="1" w:line="240" w:lineRule="auto"/>
        <w:rPr>
          <w:sz w:val="24"/>
          <w:szCs w:val="24"/>
        </w:rPr>
      </w:pPr>
      <w:r w:rsidRPr="00937F11">
        <w:rPr>
          <w:sz w:val="24"/>
          <w:szCs w:val="24"/>
        </w:rPr>
        <w:t xml:space="preserve">Détection de tendances de santé </w:t>
      </w:r>
    </w:p>
    <w:p w14:paraId="2495CFBE" w14:textId="77777777" w:rsidR="00015B34" w:rsidRPr="00937F11" w:rsidRDefault="00015B34" w:rsidP="00015B34">
      <w:pPr>
        <w:numPr>
          <w:ilvl w:val="0"/>
          <w:numId w:val="23"/>
        </w:numPr>
        <w:spacing w:before="100" w:beforeAutospacing="1" w:after="100" w:afterAutospacing="1" w:line="240" w:lineRule="auto"/>
        <w:rPr>
          <w:sz w:val="24"/>
          <w:szCs w:val="24"/>
        </w:rPr>
      </w:pPr>
      <w:r w:rsidRPr="00937F11">
        <w:rPr>
          <w:sz w:val="24"/>
          <w:szCs w:val="24"/>
        </w:rPr>
        <w:t xml:space="preserve">Visualisation des symptômes fréquents </w:t>
      </w:r>
    </w:p>
    <w:p w14:paraId="224F8411" w14:textId="77777777" w:rsidR="00015B34" w:rsidRPr="00937F11" w:rsidRDefault="00015B34" w:rsidP="00015B34">
      <w:pPr>
        <w:numPr>
          <w:ilvl w:val="0"/>
          <w:numId w:val="23"/>
        </w:numPr>
        <w:spacing w:before="100" w:beforeAutospacing="1" w:after="100" w:afterAutospacing="1" w:line="240" w:lineRule="auto"/>
        <w:rPr>
          <w:sz w:val="24"/>
          <w:szCs w:val="24"/>
        </w:rPr>
      </w:pPr>
      <w:r w:rsidRPr="00937F11">
        <w:rPr>
          <w:sz w:val="24"/>
          <w:szCs w:val="24"/>
        </w:rPr>
        <w:t xml:space="preserve">Historique des alertes </w:t>
      </w:r>
    </w:p>
    <w:p w14:paraId="5F8A440F" w14:textId="77777777" w:rsidR="00015B34" w:rsidRPr="00937F11" w:rsidRDefault="00015B34" w:rsidP="00015B34">
      <w:pPr>
        <w:numPr>
          <w:ilvl w:val="0"/>
          <w:numId w:val="23"/>
        </w:numPr>
        <w:spacing w:before="100" w:beforeAutospacing="1" w:after="100" w:afterAutospacing="1" w:line="240" w:lineRule="auto"/>
        <w:rPr>
          <w:sz w:val="24"/>
          <w:szCs w:val="24"/>
        </w:rPr>
      </w:pPr>
      <w:r w:rsidRPr="00937F11">
        <w:rPr>
          <w:sz w:val="24"/>
          <w:szCs w:val="24"/>
        </w:rPr>
        <w:t xml:space="preserve">Historique des recommandations IA </w:t>
      </w:r>
    </w:p>
    <w:p w14:paraId="5661E304" w14:textId="77777777" w:rsidR="00015B34" w:rsidRPr="00937F11" w:rsidRDefault="00015B34" w:rsidP="00015B34">
      <w:pPr>
        <w:numPr>
          <w:ilvl w:val="0"/>
          <w:numId w:val="23"/>
        </w:numPr>
        <w:spacing w:before="100" w:beforeAutospacing="1" w:after="100" w:afterAutospacing="1" w:line="240" w:lineRule="auto"/>
        <w:rPr>
          <w:sz w:val="24"/>
          <w:szCs w:val="24"/>
        </w:rPr>
      </w:pPr>
      <w:r w:rsidRPr="00937F11">
        <w:rPr>
          <w:sz w:val="24"/>
          <w:szCs w:val="24"/>
        </w:rPr>
        <w:t xml:space="preserve">Suivi de l’évolution de santé </w:t>
      </w:r>
    </w:p>
    <w:p w14:paraId="044EFC0E" w14:textId="77777777" w:rsidR="00015B34" w:rsidRPr="00937F11" w:rsidRDefault="00015B34" w:rsidP="00015B34">
      <w:pPr>
        <w:numPr>
          <w:ilvl w:val="0"/>
          <w:numId w:val="23"/>
        </w:numPr>
        <w:spacing w:before="100" w:beforeAutospacing="1" w:after="100" w:afterAutospacing="1" w:line="240" w:lineRule="auto"/>
        <w:rPr>
          <w:sz w:val="24"/>
          <w:szCs w:val="24"/>
        </w:rPr>
      </w:pPr>
      <w:r w:rsidRPr="00937F11">
        <w:rPr>
          <w:sz w:val="24"/>
          <w:szCs w:val="24"/>
        </w:rPr>
        <w:t>Dashboard graphique interactif</w:t>
      </w:r>
    </w:p>
    <w:p w14:paraId="65285244" w14:textId="77777777" w:rsidR="00015B34" w:rsidRPr="00937F11" w:rsidRDefault="00015B34" w:rsidP="00015B34">
      <w:pPr>
        <w:rPr>
          <w:sz w:val="24"/>
          <w:szCs w:val="24"/>
        </w:rPr>
      </w:pPr>
    </w:p>
    <w:p w14:paraId="56E8E8D9" w14:textId="77777777" w:rsidR="00223D2B" w:rsidRPr="00937F11" w:rsidRDefault="00FC5759">
      <w:pPr>
        <w:pStyle w:val="Titre1"/>
        <w:rPr>
          <w:sz w:val="24"/>
          <w:szCs w:val="24"/>
        </w:rPr>
      </w:pPr>
      <w:bookmarkStart w:id="40" w:name="_5._Exigences_Fonctionnelles"/>
      <w:bookmarkEnd w:id="40"/>
      <w:r w:rsidRPr="00937F11">
        <w:rPr>
          <w:color w:val="0070C0"/>
          <w:sz w:val="24"/>
          <w:szCs w:val="24"/>
        </w:rPr>
        <w:t xml:space="preserve">5. </w:t>
      </w:r>
      <w:bookmarkStart w:id="41" w:name="ExiF"/>
      <w:r w:rsidRPr="00937F11">
        <w:rPr>
          <w:color w:val="0070C0"/>
          <w:sz w:val="24"/>
          <w:szCs w:val="24"/>
        </w:rPr>
        <w:t>Exigences Fonctionnelles</w:t>
      </w:r>
      <w:bookmarkEnd w:id="41"/>
    </w:p>
    <w:p w14:paraId="4039A71F" w14:textId="77777777" w:rsidR="00223D2B" w:rsidRPr="00937F11" w:rsidRDefault="00FC5759">
      <w:pPr>
        <w:pStyle w:val="Listepuces"/>
        <w:rPr>
          <w:sz w:val="24"/>
          <w:szCs w:val="24"/>
        </w:rPr>
      </w:pPr>
      <w:r w:rsidRPr="00937F11">
        <w:rPr>
          <w:sz w:val="24"/>
          <w:szCs w:val="24"/>
        </w:rPr>
        <w:t>Création de compte et connexion via CIN.</w:t>
      </w:r>
    </w:p>
    <w:p w14:paraId="7ECD2560" w14:textId="77777777" w:rsidR="00223D2B" w:rsidRPr="00937F11" w:rsidRDefault="00FC5759">
      <w:pPr>
        <w:pStyle w:val="Listepuces"/>
        <w:rPr>
          <w:sz w:val="24"/>
          <w:szCs w:val="24"/>
        </w:rPr>
      </w:pPr>
      <w:r w:rsidRPr="00937F11">
        <w:rPr>
          <w:sz w:val="24"/>
          <w:szCs w:val="24"/>
        </w:rPr>
        <w:t>Recherche médecin/hôpital.</w:t>
      </w:r>
    </w:p>
    <w:p w14:paraId="1F1FE144" w14:textId="34D05CDD" w:rsidR="00223D2B" w:rsidRPr="00937F11" w:rsidRDefault="001169F9">
      <w:pPr>
        <w:pStyle w:val="Listepuces"/>
        <w:rPr>
          <w:sz w:val="24"/>
          <w:szCs w:val="24"/>
        </w:rPr>
      </w:pPr>
      <w:r w:rsidRPr="00937F11">
        <w:rPr>
          <w:sz w:val="24"/>
          <w:szCs w:val="24"/>
        </w:rPr>
        <w:t xml:space="preserve">Analyse des </w:t>
      </w:r>
      <w:r w:rsidR="005838D6" w:rsidRPr="00937F11">
        <w:rPr>
          <w:sz w:val="24"/>
          <w:szCs w:val="24"/>
        </w:rPr>
        <w:t>symptômes.</w:t>
      </w:r>
    </w:p>
    <w:p w14:paraId="2511BE41" w14:textId="77777777" w:rsidR="00223D2B" w:rsidRPr="00937F11" w:rsidRDefault="00FC5759">
      <w:pPr>
        <w:pStyle w:val="Listepuces"/>
        <w:rPr>
          <w:sz w:val="24"/>
          <w:szCs w:val="24"/>
        </w:rPr>
      </w:pPr>
      <w:r w:rsidRPr="00937F11">
        <w:rPr>
          <w:sz w:val="24"/>
          <w:szCs w:val="24"/>
        </w:rPr>
        <w:t>Génération de recommandations</w:t>
      </w:r>
      <w:r w:rsidR="001169F9" w:rsidRPr="00937F11">
        <w:rPr>
          <w:sz w:val="24"/>
          <w:szCs w:val="24"/>
        </w:rPr>
        <w:t xml:space="preserve"> par IA</w:t>
      </w:r>
      <w:r w:rsidRPr="00937F11">
        <w:rPr>
          <w:sz w:val="24"/>
          <w:szCs w:val="24"/>
        </w:rPr>
        <w:t>.</w:t>
      </w:r>
    </w:p>
    <w:p w14:paraId="34BC8135" w14:textId="3DB70A2F" w:rsidR="00223D2B" w:rsidRDefault="001169F9">
      <w:pPr>
        <w:pStyle w:val="Listepuces"/>
        <w:rPr>
          <w:sz w:val="24"/>
          <w:szCs w:val="24"/>
        </w:rPr>
      </w:pPr>
      <w:r w:rsidRPr="00937F11">
        <w:rPr>
          <w:sz w:val="24"/>
          <w:szCs w:val="24"/>
        </w:rPr>
        <w:t xml:space="preserve">Envoi </w:t>
      </w:r>
      <w:r w:rsidR="005838D6" w:rsidRPr="00937F11">
        <w:rPr>
          <w:sz w:val="24"/>
          <w:szCs w:val="24"/>
        </w:rPr>
        <w:t>d’alertes.</w:t>
      </w:r>
    </w:p>
    <w:p w14:paraId="58F5EBBA" w14:textId="087B8C9F" w:rsidR="002D3139" w:rsidRDefault="002D3139">
      <w:pPr>
        <w:pStyle w:val="Listepuces"/>
        <w:rPr>
          <w:sz w:val="24"/>
          <w:szCs w:val="24"/>
        </w:rPr>
      </w:pPr>
      <w:r>
        <w:rPr>
          <w:sz w:val="24"/>
          <w:szCs w:val="24"/>
        </w:rPr>
        <w:t>Exportation J</w:t>
      </w:r>
      <w:r w:rsidR="006A7BB8">
        <w:rPr>
          <w:sz w:val="24"/>
          <w:szCs w:val="24"/>
        </w:rPr>
        <w:t>SON</w:t>
      </w:r>
      <w:r>
        <w:rPr>
          <w:sz w:val="24"/>
          <w:szCs w:val="24"/>
        </w:rPr>
        <w:t xml:space="preserve"> / Excel</w:t>
      </w:r>
    </w:p>
    <w:p w14:paraId="38CFF52B" w14:textId="53A2FB17" w:rsidR="006A7BB8" w:rsidRPr="00937F11" w:rsidRDefault="006A7BB8">
      <w:pPr>
        <w:pStyle w:val="Listepuces"/>
        <w:rPr>
          <w:sz w:val="24"/>
          <w:szCs w:val="24"/>
        </w:rPr>
      </w:pPr>
      <w:r>
        <w:rPr>
          <w:color w:val="EE0000"/>
          <w:sz w:val="24"/>
          <w:szCs w:val="24"/>
        </w:rPr>
        <w:t xml:space="preserve">Liée avec des centres d’appels – contacts spécifiés </w:t>
      </w:r>
    </w:p>
    <w:p w14:paraId="3EB58D92" w14:textId="77777777" w:rsidR="00223D2B" w:rsidRPr="00937F11" w:rsidRDefault="00FC5759">
      <w:pPr>
        <w:pStyle w:val="Titre1"/>
        <w:rPr>
          <w:color w:val="0070C0"/>
          <w:sz w:val="24"/>
          <w:szCs w:val="24"/>
        </w:rPr>
      </w:pPr>
      <w:bookmarkStart w:id="42" w:name="_6._Exigences_Non"/>
      <w:bookmarkEnd w:id="42"/>
      <w:r w:rsidRPr="00937F11">
        <w:rPr>
          <w:color w:val="0070C0"/>
          <w:sz w:val="24"/>
          <w:szCs w:val="24"/>
        </w:rPr>
        <w:t xml:space="preserve">6. </w:t>
      </w:r>
      <w:bookmarkStart w:id="43" w:name="ExiNF"/>
      <w:r w:rsidRPr="00937F11">
        <w:rPr>
          <w:color w:val="0070C0"/>
          <w:sz w:val="24"/>
          <w:szCs w:val="24"/>
        </w:rPr>
        <w:t>Exigences Non Fonctionnelles</w:t>
      </w:r>
      <w:bookmarkEnd w:id="43"/>
    </w:p>
    <w:p w14:paraId="5604E02C" w14:textId="77777777" w:rsidR="00223D2B" w:rsidRPr="00937F11" w:rsidRDefault="00FC5759">
      <w:pPr>
        <w:pStyle w:val="Listepuces"/>
        <w:rPr>
          <w:sz w:val="24"/>
          <w:szCs w:val="24"/>
        </w:rPr>
      </w:pPr>
      <w:r w:rsidRPr="00937F11">
        <w:rPr>
          <w:sz w:val="24"/>
          <w:szCs w:val="24"/>
        </w:rPr>
        <w:t>Te</w:t>
      </w:r>
      <w:r w:rsidR="00630410" w:rsidRPr="00937F11">
        <w:rPr>
          <w:sz w:val="24"/>
          <w:szCs w:val="24"/>
        </w:rPr>
        <w:t xml:space="preserve">mps de réponse IA inférieur à 5 </w:t>
      </w:r>
      <w:r w:rsidRPr="00937F11">
        <w:rPr>
          <w:sz w:val="24"/>
          <w:szCs w:val="24"/>
        </w:rPr>
        <w:t>secondes.</w:t>
      </w:r>
    </w:p>
    <w:p w14:paraId="1418D26D" w14:textId="77777777" w:rsidR="00223D2B" w:rsidRPr="00937F11" w:rsidRDefault="00FC5759">
      <w:pPr>
        <w:pStyle w:val="Listepuces"/>
        <w:rPr>
          <w:sz w:val="24"/>
          <w:szCs w:val="24"/>
        </w:rPr>
      </w:pPr>
      <w:r w:rsidRPr="00937F11">
        <w:rPr>
          <w:sz w:val="24"/>
          <w:szCs w:val="24"/>
        </w:rPr>
        <w:t>Sécurité TLS / AES.</w:t>
      </w:r>
    </w:p>
    <w:p w14:paraId="174D5C4B" w14:textId="72D06B60" w:rsidR="00223D2B" w:rsidRPr="00937F11" w:rsidRDefault="00630410">
      <w:pPr>
        <w:pStyle w:val="Listepuces"/>
        <w:rPr>
          <w:sz w:val="24"/>
          <w:szCs w:val="24"/>
        </w:rPr>
      </w:pPr>
      <w:r w:rsidRPr="00937F11">
        <w:rPr>
          <w:sz w:val="24"/>
          <w:szCs w:val="24"/>
        </w:rPr>
        <w:t xml:space="preserve">Compatibilité </w:t>
      </w:r>
      <w:r w:rsidR="005838D6" w:rsidRPr="00937F11">
        <w:rPr>
          <w:sz w:val="24"/>
          <w:szCs w:val="24"/>
        </w:rPr>
        <w:t>Android.</w:t>
      </w:r>
    </w:p>
    <w:p w14:paraId="0DDA61AC" w14:textId="77777777" w:rsidR="00223D2B" w:rsidRPr="00937F11" w:rsidRDefault="00FC5759">
      <w:pPr>
        <w:pStyle w:val="Titre1"/>
        <w:rPr>
          <w:color w:val="0070C0"/>
          <w:sz w:val="24"/>
          <w:szCs w:val="24"/>
        </w:rPr>
      </w:pPr>
      <w:bookmarkStart w:id="44" w:name="_7._Architecture_Technique"/>
      <w:bookmarkEnd w:id="44"/>
      <w:r w:rsidRPr="00937F11">
        <w:rPr>
          <w:color w:val="0070C0"/>
          <w:sz w:val="24"/>
          <w:szCs w:val="24"/>
        </w:rPr>
        <w:lastRenderedPageBreak/>
        <w:t xml:space="preserve">7. </w:t>
      </w:r>
      <w:bookmarkStart w:id="45" w:name="archi"/>
      <w:r w:rsidRPr="00937F11">
        <w:rPr>
          <w:color w:val="0070C0"/>
          <w:sz w:val="24"/>
          <w:szCs w:val="24"/>
        </w:rPr>
        <w:t>Architecture Technique</w:t>
      </w:r>
      <w:bookmarkEnd w:id="45"/>
    </w:p>
    <w:p w14:paraId="0DE1AE59" w14:textId="77777777" w:rsidR="00223D2B" w:rsidRPr="00937F11" w:rsidRDefault="00FC5759">
      <w:pPr>
        <w:pStyle w:val="Listepuces"/>
        <w:rPr>
          <w:sz w:val="24"/>
          <w:szCs w:val="24"/>
        </w:rPr>
      </w:pPr>
      <w:r w:rsidRPr="00937F11">
        <w:rPr>
          <w:sz w:val="24"/>
          <w:szCs w:val="24"/>
        </w:rPr>
        <w:t xml:space="preserve">Frontend : </w:t>
      </w:r>
      <w:r w:rsidRPr="002D3139">
        <w:rPr>
          <w:sz w:val="24"/>
          <w:szCs w:val="24"/>
          <w:highlight w:val="yellow"/>
        </w:rPr>
        <w:t>Flutter</w:t>
      </w:r>
      <w:r w:rsidRPr="00937F11">
        <w:rPr>
          <w:sz w:val="24"/>
          <w:szCs w:val="24"/>
        </w:rPr>
        <w:t xml:space="preserve"> / </w:t>
      </w:r>
      <w:proofErr w:type="spellStart"/>
      <w:r w:rsidRPr="00937F11">
        <w:rPr>
          <w:sz w:val="24"/>
          <w:szCs w:val="24"/>
        </w:rPr>
        <w:t>React</w:t>
      </w:r>
      <w:proofErr w:type="spellEnd"/>
      <w:r w:rsidRPr="00937F11">
        <w:rPr>
          <w:sz w:val="24"/>
          <w:szCs w:val="24"/>
        </w:rPr>
        <w:t xml:space="preserve"> Native</w:t>
      </w:r>
    </w:p>
    <w:p w14:paraId="25EA3BEA" w14:textId="77777777" w:rsidR="00223D2B" w:rsidRPr="00937F11" w:rsidRDefault="00FC5759">
      <w:pPr>
        <w:pStyle w:val="Listepuces"/>
        <w:rPr>
          <w:sz w:val="24"/>
          <w:szCs w:val="24"/>
        </w:rPr>
      </w:pPr>
      <w:r w:rsidRPr="00937F11">
        <w:rPr>
          <w:sz w:val="24"/>
          <w:szCs w:val="24"/>
        </w:rPr>
        <w:t xml:space="preserve">Backend : </w:t>
      </w:r>
      <w:proofErr w:type="spellStart"/>
      <w:r w:rsidRPr="002D3139">
        <w:rPr>
          <w:sz w:val="24"/>
          <w:szCs w:val="24"/>
          <w:highlight w:val="yellow"/>
        </w:rPr>
        <w:t>FastAPI</w:t>
      </w:r>
      <w:proofErr w:type="spellEnd"/>
      <w:r w:rsidRPr="00937F11">
        <w:rPr>
          <w:sz w:val="24"/>
          <w:szCs w:val="24"/>
        </w:rPr>
        <w:t xml:space="preserve"> / Node.js</w:t>
      </w:r>
    </w:p>
    <w:p w14:paraId="26094099" w14:textId="77777777" w:rsidR="00223D2B" w:rsidRPr="00937F11" w:rsidRDefault="00FC5759">
      <w:pPr>
        <w:pStyle w:val="Listepuces"/>
        <w:rPr>
          <w:sz w:val="24"/>
          <w:szCs w:val="24"/>
        </w:rPr>
      </w:pPr>
      <w:r w:rsidRPr="00937F11">
        <w:rPr>
          <w:sz w:val="24"/>
          <w:szCs w:val="24"/>
        </w:rPr>
        <w:t xml:space="preserve">IA : </w:t>
      </w:r>
      <w:r w:rsidRPr="002D3139">
        <w:rPr>
          <w:sz w:val="24"/>
          <w:szCs w:val="24"/>
          <w:highlight w:val="yellow"/>
        </w:rPr>
        <w:t>Python</w:t>
      </w:r>
      <w:r w:rsidRPr="00937F11">
        <w:rPr>
          <w:sz w:val="24"/>
          <w:szCs w:val="24"/>
        </w:rPr>
        <w:t xml:space="preserve"> / </w:t>
      </w:r>
      <w:proofErr w:type="spellStart"/>
      <w:r w:rsidRPr="00937F11">
        <w:rPr>
          <w:sz w:val="24"/>
          <w:szCs w:val="24"/>
        </w:rPr>
        <w:t>TensorFlow</w:t>
      </w:r>
      <w:proofErr w:type="spellEnd"/>
      <w:r w:rsidRPr="00937F11">
        <w:rPr>
          <w:sz w:val="24"/>
          <w:szCs w:val="24"/>
        </w:rPr>
        <w:t xml:space="preserve"> / </w:t>
      </w:r>
      <w:proofErr w:type="spellStart"/>
      <w:r w:rsidRPr="00937F11">
        <w:rPr>
          <w:sz w:val="24"/>
          <w:szCs w:val="24"/>
        </w:rPr>
        <w:t>Scikit-learn</w:t>
      </w:r>
      <w:proofErr w:type="spellEnd"/>
    </w:p>
    <w:p w14:paraId="4BFFF716" w14:textId="5BF386A2" w:rsidR="00223D2B" w:rsidRPr="00937F11" w:rsidRDefault="00630410">
      <w:pPr>
        <w:pStyle w:val="Listepuces"/>
        <w:rPr>
          <w:sz w:val="24"/>
          <w:szCs w:val="24"/>
        </w:rPr>
      </w:pPr>
      <w:r w:rsidRPr="00937F11">
        <w:rPr>
          <w:sz w:val="24"/>
          <w:szCs w:val="24"/>
        </w:rPr>
        <w:t>Base de données : MySQL ||</w:t>
      </w:r>
      <w:r w:rsidRPr="002D3139">
        <w:rPr>
          <w:sz w:val="24"/>
          <w:szCs w:val="24"/>
          <w:highlight w:val="yellow"/>
        </w:rPr>
        <w:t>PostgreSQL</w:t>
      </w:r>
      <w:r w:rsidRPr="00937F11">
        <w:rPr>
          <w:sz w:val="24"/>
          <w:szCs w:val="24"/>
        </w:rPr>
        <w:t>||SQ</w:t>
      </w:r>
      <w:r w:rsidR="005838D6">
        <w:rPr>
          <w:sz w:val="24"/>
          <w:szCs w:val="24"/>
        </w:rPr>
        <w:t>L</w:t>
      </w:r>
      <w:r w:rsidRPr="00937F11">
        <w:rPr>
          <w:sz w:val="24"/>
          <w:szCs w:val="24"/>
        </w:rPr>
        <w:t>ite</w:t>
      </w:r>
    </w:p>
    <w:p w14:paraId="35B6E81A" w14:textId="77777777" w:rsidR="00223D2B" w:rsidRPr="00937F11" w:rsidRDefault="00FC5759">
      <w:pPr>
        <w:pStyle w:val="Listepuces"/>
        <w:rPr>
          <w:sz w:val="24"/>
          <w:szCs w:val="24"/>
        </w:rPr>
      </w:pPr>
      <w:r w:rsidRPr="00937F11">
        <w:rPr>
          <w:sz w:val="24"/>
          <w:szCs w:val="24"/>
        </w:rPr>
        <w:t xml:space="preserve">Notifications : </w:t>
      </w:r>
      <w:proofErr w:type="spellStart"/>
      <w:r w:rsidRPr="00937F11">
        <w:rPr>
          <w:sz w:val="24"/>
          <w:szCs w:val="24"/>
        </w:rPr>
        <w:t>Firebase</w:t>
      </w:r>
      <w:proofErr w:type="spellEnd"/>
      <w:r w:rsidRPr="00937F11">
        <w:rPr>
          <w:sz w:val="24"/>
          <w:szCs w:val="24"/>
        </w:rPr>
        <w:t xml:space="preserve"> Cloud Messaging</w:t>
      </w:r>
    </w:p>
    <w:p w14:paraId="44F2F082" w14:textId="77777777" w:rsidR="00223D2B" w:rsidRPr="00937F11" w:rsidRDefault="00FC5759">
      <w:pPr>
        <w:pStyle w:val="Titre1"/>
        <w:rPr>
          <w:color w:val="0070C0"/>
          <w:sz w:val="24"/>
          <w:szCs w:val="24"/>
        </w:rPr>
      </w:pPr>
      <w:bookmarkStart w:id="46" w:name="_8._Planification_Agile"/>
      <w:bookmarkEnd w:id="46"/>
      <w:r w:rsidRPr="00937F11">
        <w:rPr>
          <w:color w:val="0070C0"/>
          <w:sz w:val="24"/>
          <w:szCs w:val="24"/>
        </w:rPr>
        <w:t xml:space="preserve">8. </w:t>
      </w:r>
      <w:bookmarkStart w:id="47" w:name="plani"/>
      <w:r w:rsidRPr="00937F11">
        <w:rPr>
          <w:color w:val="0070C0"/>
          <w:sz w:val="24"/>
          <w:szCs w:val="24"/>
        </w:rPr>
        <w:t>Planification Agile</w:t>
      </w:r>
      <w:bookmarkEnd w:id="47"/>
    </w:p>
    <w:p w14:paraId="37017482" w14:textId="77777777" w:rsidR="00223D2B" w:rsidRPr="00937F11" w:rsidRDefault="00FC5759">
      <w:pPr>
        <w:pStyle w:val="Listepuces"/>
        <w:rPr>
          <w:sz w:val="24"/>
          <w:szCs w:val="24"/>
        </w:rPr>
      </w:pPr>
      <w:r w:rsidRPr="00937F11">
        <w:rPr>
          <w:sz w:val="24"/>
          <w:szCs w:val="24"/>
        </w:rPr>
        <w:t>Sprint 1 : Authentification + Profil</w:t>
      </w:r>
    </w:p>
    <w:p w14:paraId="4DDF6B6E" w14:textId="77777777" w:rsidR="00223D2B" w:rsidRPr="00937F11" w:rsidRDefault="00FC5759">
      <w:pPr>
        <w:pStyle w:val="Listepuces"/>
        <w:rPr>
          <w:sz w:val="24"/>
          <w:szCs w:val="24"/>
        </w:rPr>
      </w:pPr>
      <w:r w:rsidRPr="00937F11">
        <w:rPr>
          <w:sz w:val="24"/>
          <w:szCs w:val="24"/>
        </w:rPr>
        <w:t>Sprint 2 : Répertoire Médical</w:t>
      </w:r>
    </w:p>
    <w:p w14:paraId="0F292A63" w14:textId="77777777" w:rsidR="00223D2B" w:rsidRPr="00937F11" w:rsidRDefault="00FC5759">
      <w:pPr>
        <w:pStyle w:val="Listepuces"/>
        <w:rPr>
          <w:sz w:val="24"/>
          <w:szCs w:val="24"/>
        </w:rPr>
      </w:pPr>
      <w:r w:rsidRPr="00937F11">
        <w:rPr>
          <w:sz w:val="24"/>
          <w:szCs w:val="24"/>
        </w:rPr>
        <w:t>Sprint 3 : IA Symptômes</w:t>
      </w:r>
    </w:p>
    <w:p w14:paraId="394BE01F" w14:textId="77777777" w:rsidR="00223D2B" w:rsidRPr="00937F11" w:rsidRDefault="00FC5759">
      <w:pPr>
        <w:pStyle w:val="Listepuces"/>
        <w:rPr>
          <w:sz w:val="24"/>
          <w:szCs w:val="24"/>
        </w:rPr>
      </w:pPr>
      <w:r w:rsidRPr="00937F11">
        <w:rPr>
          <w:sz w:val="24"/>
          <w:szCs w:val="24"/>
        </w:rPr>
        <w:t>Sprint 4 : Alertes</w:t>
      </w:r>
    </w:p>
    <w:p w14:paraId="2EE1DC08" w14:textId="77777777" w:rsidR="00223D2B" w:rsidRPr="00937F11" w:rsidRDefault="00FC5759">
      <w:pPr>
        <w:pStyle w:val="Listepuces"/>
        <w:rPr>
          <w:sz w:val="24"/>
          <w:szCs w:val="24"/>
        </w:rPr>
      </w:pPr>
      <w:r w:rsidRPr="00937F11">
        <w:rPr>
          <w:sz w:val="24"/>
          <w:szCs w:val="24"/>
        </w:rPr>
        <w:t>Sprint 5 : Dashboard</w:t>
      </w:r>
    </w:p>
    <w:p w14:paraId="29C2DF6C" w14:textId="77777777" w:rsidR="00223D2B" w:rsidRPr="00937F11" w:rsidRDefault="00FC5759">
      <w:pPr>
        <w:pStyle w:val="Listepuces"/>
        <w:rPr>
          <w:sz w:val="24"/>
          <w:szCs w:val="24"/>
        </w:rPr>
      </w:pPr>
      <w:r w:rsidRPr="00937F11">
        <w:rPr>
          <w:sz w:val="24"/>
          <w:szCs w:val="24"/>
        </w:rPr>
        <w:t>Sprint 6 : Tests / Déploiement</w:t>
      </w:r>
    </w:p>
    <w:p w14:paraId="3401F4C6" w14:textId="77777777" w:rsidR="00006517" w:rsidRPr="00937F11" w:rsidRDefault="00006517" w:rsidP="00006517">
      <w:pPr>
        <w:pStyle w:val="Titre1"/>
        <w:rPr>
          <w:color w:val="0070C0"/>
          <w:sz w:val="24"/>
          <w:szCs w:val="24"/>
        </w:rPr>
      </w:pPr>
      <w:bookmarkStart w:id="48" w:name="_9._Diagramme_de"/>
      <w:bookmarkEnd w:id="48"/>
      <w:r w:rsidRPr="00937F11">
        <w:rPr>
          <w:color w:val="0070C0"/>
          <w:sz w:val="24"/>
          <w:szCs w:val="24"/>
        </w:rPr>
        <w:t xml:space="preserve">9. </w:t>
      </w:r>
      <w:bookmarkStart w:id="49" w:name="diagA"/>
      <w:r w:rsidRPr="00937F11">
        <w:rPr>
          <w:color w:val="0070C0"/>
          <w:sz w:val="24"/>
          <w:szCs w:val="24"/>
        </w:rPr>
        <w:t xml:space="preserve">Diagramme de cas d’utilisation </w:t>
      </w:r>
      <w:bookmarkEnd w:id="49"/>
    </w:p>
    <w:p w14:paraId="4A180ECB" w14:textId="77777777" w:rsidR="00006517" w:rsidRPr="00937F11" w:rsidRDefault="00006517" w:rsidP="00006517">
      <w:pPr>
        <w:pStyle w:val="NormalWeb"/>
      </w:pPr>
      <w:r w:rsidRPr="00937F11">
        <w:rPr>
          <w:noProof/>
        </w:rPr>
        <mc:AlternateContent>
          <mc:Choice Requires="wps">
            <w:drawing>
              <wp:inline distT="0" distB="0" distL="0" distR="0" wp14:anchorId="0DB5E930" wp14:editId="665552FE">
                <wp:extent cx="304800" cy="304800"/>
                <wp:effectExtent l="0" t="0" r="0" b="0"/>
                <wp:docPr id="2" name="AutoShape 3" descr="blob:https://web.whatsapp.com/ef4dbb58-9461-4ddb-892f-7130f614e39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BB1D40" id="AutoShape 3" o:spid="_x0000_s1026" alt="blob:https://web.whatsapp.com/ef4dbb58-9461-4ddb-892f-7130f614e39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" filled="f" stroked="f">
                <o:lock v:ext="edit" aspectratio="t"/>
                <w10:anchorlock/>
              </v:rect>
            </w:pict>
          </mc:Fallback>
        </mc:AlternateContent>
      </w:r>
      <w:r w:rsidRPr="00937F11">
        <w:rPr>
          <w:noProof/>
        </w:rPr>
        <mc:AlternateContent>
          <mc:Choice Requires="wps">
            <w:drawing>
              <wp:inline distT="0" distB="0" distL="0" distR="0" wp14:anchorId="4A653985" wp14:editId="2FBFD9A6">
                <wp:extent cx="304800" cy="304800"/>
                <wp:effectExtent l="0" t="0" r="0" b="0"/>
                <wp:docPr id="3" name="AutoShape 4" descr="blob:https://web.whatsapp.com/ef4dbb58-9461-4ddb-892f-7130f614e39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DE246F" id="AutoShape 4" o:spid="_x0000_s1026" alt="blob:https://web.whatsapp.com/ef4dbb58-9461-4ddb-892f-7130f614e39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" filled="f" stroked="f">
                <o:lock v:ext="edit" aspectratio="t"/>
                <w10:anchorlock/>
              </v:rect>
            </w:pict>
          </mc:Fallback>
        </mc:AlternateContent>
      </w:r>
      <w:r w:rsidRPr="00937F11">
        <w:rPr>
          <w:noProof/>
        </w:rPr>
        <w:drawing>
          <wp:inline distT="0" distB="0" distL="0" distR="0" wp14:anchorId="1FCB200A" wp14:editId="4E98D62E">
            <wp:extent cx="4610100" cy="3600326"/>
            <wp:effectExtent l="0" t="0" r="0" b="635"/>
            <wp:docPr id="5" name="Image 5" descr="C:\Users\Han\Desktop\cas .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Han\Desktop\cas .jpe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11867" cy="3601706"/>
                    </a:xfrm>
                    <a:prstGeom prst="rect">
                      <a:avLst/>
                    </a:prstGeom>
                    <a:noFill/>
                    <a:ln>
                      <a:noFill/>
                    </a:ln>
                  </pic:spPr>
                </pic:pic>
              </a:graphicData>
            </a:graphic>
          </wp:inline>
        </w:drawing>
      </w:r>
    </w:p>
    <w:p w14:paraId="17FC6ACC" w14:textId="77777777" w:rsidR="0072268B" w:rsidRPr="00937F11" w:rsidRDefault="0072268B" w:rsidP="00006517">
      <w:pPr>
        <w:pStyle w:val="NormalWeb"/>
      </w:pPr>
      <w:r w:rsidRPr="00937F11">
        <w:t>Description :</w:t>
      </w:r>
    </w:p>
    <w:p w14:paraId="4999E0E9" w14:textId="77777777" w:rsidR="0072268B" w:rsidRPr="00937F11" w:rsidRDefault="0072268B" w:rsidP="0072268B">
      <w:pPr>
        <w:spacing w:before="100" w:beforeAutospacing="1" w:after="100" w:afterAutospacing="1" w:line="240" w:lineRule="auto"/>
        <w:rPr>
          <w:rFonts w:ascii="Times New Roman" w:eastAsia="Times New Roman" w:hAnsi="Times New Roman" w:cs="Times New Roman"/>
          <w:sz w:val="24"/>
          <w:szCs w:val="24"/>
          <w:lang w:eastAsia="fr-FR"/>
        </w:rPr>
      </w:pPr>
      <w:r w:rsidRPr="00937F11">
        <w:rPr>
          <w:rFonts w:ascii="Times New Roman" w:eastAsia="Times New Roman" w:hAnsi="Times New Roman" w:cs="Times New Roman"/>
          <w:sz w:val="24"/>
          <w:szCs w:val="24"/>
          <w:lang w:eastAsia="fr-FR"/>
        </w:rPr>
        <w:lastRenderedPageBreak/>
        <w:t xml:space="preserve">Le diagramme de cas d’utilisation présente les interactions principales entre l’acteur </w:t>
      </w:r>
      <w:r w:rsidRPr="00937F11">
        <w:rPr>
          <w:rFonts w:ascii="Times New Roman" w:eastAsia="Times New Roman" w:hAnsi="Times New Roman" w:cs="Times New Roman"/>
          <w:b/>
          <w:bCs/>
          <w:sz w:val="24"/>
          <w:szCs w:val="24"/>
          <w:lang w:eastAsia="fr-FR"/>
        </w:rPr>
        <w:t>Patient</w:t>
      </w:r>
      <w:r w:rsidRPr="00937F11">
        <w:rPr>
          <w:rFonts w:ascii="Times New Roman" w:eastAsia="Times New Roman" w:hAnsi="Times New Roman" w:cs="Times New Roman"/>
          <w:sz w:val="24"/>
          <w:szCs w:val="24"/>
          <w:lang w:eastAsia="fr-FR"/>
        </w:rPr>
        <w:t xml:space="preserve"> et les différentes fonctionnalités offertes par le système de santé intelligent. Il permet de visualiser les services accessibles à l’utilisateur au sein de l’application mobile.</w:t>
      </w:r>
    </w:p>
    <w:p w14:paraId="2F562B74" w14:textId="77777777" w:rsidR="0072268B" w:rsidRPr="00937F11" w:rsidRDefault="0072268B" w:rsidP="0072268B">
      <w:pPr>
        <w:spacing w:before="100" w:beforeAutospacing="1" w:after="100" w:afterAutospacing="1" w:line="240" w:lineRule="auto"/>
        <w:rPr>
          <w:rFonts w:ascii="Times New Roman" w:eastAsia="Times New Roman" w:hAnsi="Times New Roman" w:cs="Times New Roman"/>
          <w:sz w:val="24"/>
          <w:szCs w:val="24"/>
          <w:lang w:eastAsia="fr-FR"/>
        </w:rPr>
      </w:pPr>
      <w:r w:rsidRPr="00937F11">
        <w:rPr>
          <w:rFonts w:ascii="Times New Roman" w:eastAsia="Times New Roman" w:hAnsi="Times New Roman" w:cs="Times New Roman"/>
          <w:sz w:val="24"/>
          <w:szCs w:val="24"/>
          <w:lang w:eastAsia="fr-FR"/>
        </w:rPr>
        <w:t xml:space="preserve">L’acteur principal du système est le </w:t>
      </w:r>
      <w:r w:rsidRPr="00937F11">
        <w:rPr>
          <w:rFonts w:ascii="Times New Roman" w:eastAsia="Times New Roman" w:hAnsi="Times New Roman" w:cs="Times New Roman"/>
          <w:b/>
          <w:bCs/>
          <w:sz w:val="24"/>
          <w:szCs w:val="24"/>
          <w:lang w:eastAsia="fr-FR"/>
        </w:rPr>
        <w:t>Patient</w:t>
      </w:r>
      <w:r w:rsidRPr="00937F11">
        <w:rPr>
          <w:rFonts w:ascii="Times New Roman" w:eastAsia="Times New Roman" w:hAnsi="Times New Roman" w:cs="Times New Roman"/>
          <w:sz w:val="24"/>
          <w:szCs w:val="24"/>
          <w:lang w:eastAsia="fr-FR"/>
        </w:rPr>
        <w:t xml:space="preserve">, qui interagit avec la plateforme afin d’accéder aux différents modules fonctionnels. Avant d’utiliser les fonctionnalités principales de l’application, le patient doit obligatoirement passer par l’étape de </w:t>
      </w:r>
      <w:r w:rsidRPr="00937F11">
        <w:rPr>
          <w:rFonts w:ascii="Times New Roman" w:eastAsia="Times New Roman" w:hAnsi="Times New Roman" w:cs="Times New Roman"/>
          <w:b/>
          <w:bCs/>
          <w:sz w:val="24"/>
          <w:szCs w:val="24"/>
          <w:lang w:eastAsia="fr-FR"/>
        </w:rPr>
        <w:t>connexion/authentification</w:t>
      </w:r>
      <w:r w:rsidRPr="00937F11">
        <w:rPr>
          <w:rFonts w:ascii="Times New Roman" w:eastAsia="Times New Roman" w:hAnsi="Times New Roman" w:cs="Times New Roman"/>
          <w:sz w:val="24"/>
          <w:szCs w:val="24"/>
          <w:lang w:eastAsia="fr-FR"/>
        </w:rPr>
        <w:t>, représentée comme un cas d’utilisation inclus dans plusieurs autres fonctionnalités du système.</w:t>
      </w:r>
    </w:p>
    <w:p w14:paraId="17CDCEB2" w14:textId="77777777" w:rsidR="0072268B" w:rsidRPr="00937F11" w:rsidRDefault="0072268B" w:rsidP="0072268B">
      <w:pPr>
        <w:spacing w:before="100" w:beforeAutospacing="1" w:after="100" w:afterAutospacing="1" w:line="240" w:lineRule="auto"/>
        <w:rPr>
          <w:rFonts w:ascii="Times New Roman" w:eastAsia="Times New Roman" w:hAnsi="Times New Roman" w:cs="Times New Roman"/>
          <w:sz w:val="24"/>
          <w:szCs w:val="24"/>
          <w:lang w:eastAsia="fr-FR"/>
        </w:rPr>
      </w:pPr>
      <w:r w:rsidRPr="00937F11">
        <w:rPr>
          <w:rFonts w:ascii="Times New Roman" w:eastAsia="Times New Roman" w:hAnsi="Times New Roman" w:cs="Times New Roman"/>
          <w:sz w:val="24"/>
          <w:szCs w:val="24"/>
          <w:lang w:eastAsia="fr-FR"/>
        </w:rPr>
        <w:t>Une fois authentifié, le patient peut :</w:t>
      </w:r>
    </w:p>
    <w:p w14:paraId="4D7F3610" w14:textId="77777777" w:rsidR="0072268B" w:rsidRPr="00937F11" w:rsidRDefault="0072268B" w:rsidP="0072268B">
      <w:pPr>
        <w:numPr>
          <w:ilvl w:val="0"/>
          <w:numId w:val="24"/>
        </w:numPr>
        <w:spacing w:before="100" w:beforeAutospacing="1" w:after="100" w:afterAutospacing="1" w:line="240" w:lineRule="auto"/>
        <w:rPr>
          <w:rFonts w:ascii="Times New Roman" w:eastAsia="Times New Roman" w:hAnsi="Times New Roman" w:cs="Times New Roman"/>
          <w:sz w:val="24"/>
          <w:szCs w:val="24"/>
          <w:lang w:eastAsia="fr-FR"/>
        </w:rPr>
      </w:pPr>
      <w:r w:rsidRPr="00937F11">
        <w:rPr>
          <w:rFonts w:ascii="Times New Roman" w:eastAsia="Times New Roman" w:hAnsi="Times New Roman" w:cs="Times New Roman"/>
          <w:b/>
          <w:bCs/>
          <w:sz w:val="24"/>
          <w:szCs w:val="24"/>
          <w:lang w:eastAsia="fr-FR"/>
        </w:rPr>
        <w:t>Mettre à jour son profil médical</w:t>
      </w:r>
      <w:r w:rsidRPr="00937F11">
        <w:rPr>
          <w:rFonts w:ascii="Times New Roman" w:eastAsia="Times New Roman" w:hAnsi="Times New Roman" w:cs="Times New Roman"/>
          <w:sz w:val="24"/>
          <w:szCs w:val="24"/>
          <w:lang w:eastAsia="fr-FR"/>
        </w:rPr>
        <w:t xml:space="preserve"> afin de renseigner ou modifier ses informations médicales personnelles telles que ses antécédents, traitements, maladies chroniques et analyses médicales. </w:t>
      </w:r>
    </w:p>
    <w:p w14:paraId="2449F4E2" w14:textId="77777777" w:rsidR="0072268B" w:rsidRPr="00937F11" w:rsidRDefault="0072268B" w:rsidP="0072268B">
      <w:pPr>
        <w:numPr>
          <w:ilvl w:val="0"/>
          <w:numId w:val="24"/>
        </w:numPr>
        <w:spacing w:before="100" w:beforeAutospacing="1" w:after="100" w:afterAutospacing="1" w:line="240" w:lineRule="auto"/>
        <w:rPr>
          <w:rFonts w:ascii="Times New Roman" w:eastAsia="Times New Roman" w:hAnsi="Times New Roman" w:cs="Times New Roman"/>
          <w:sz w:val="24"/>
          <w:szCs w:val="24"/>
          <w:lang w:eastAsia="fr-FR"/>
        </w:rPr>
      </w:pPr>
      <w:r w:rsidRPr="00937F11">
        <w:rPr>
          <w:rFonts w:ascii="Times New Roman" w:eastAsia="Times New Roman" w:hAnsi="Times New Roman" w:cs="Times New Roman"/>
          <w:b/>
          <w:bCs/>
          <w:sz w:val="24"/>
          <w:szCs w:val="24"/>
          <w:lang w:eastAsia="fr-FR"/>
        </w:rPr>
        <w:t>Consulter l’annuaire médical</w:t>
      </w:r>
      <w:r w:rsidRPr="00937F11">
        <w:rPr>
          <w:rFonts w:ascii="Times New Roman" w:eastAsia="Times New Roman" w:hAnsi="Times New Roman" w:cs="Times New Roman"/>
          <w:sz w:val="24"/>
          <w:szCs w:val="24"/>
          <w:lang w:eastAsia="fr-FR"/>
        </w:rPr>
        <w:t xml:space="preserve"> pour rechercher les hôpitaux et médecins disponibles selon sa localisation ou ses besoins médicaux. </w:t>
      </w:r>
    </w:p>
    <w:p w14:paraId="44443940" w14:textId="77777777" w:rsidR="0072268B" w:rsidRPr="00937F11" w:rsidRDefault="0072268B" w:rsidP="0072268B">
      <w:pPr>
        <w:numPr>
          <w:ilvl w:val="0"/>
          <w:numId w:val="24"/>
        </w:numPr>
        <w:spacing w:before="100" w:beforeAutospacing="1" w:after="100" w:afterAutospacing="1" w:line="240" w:lineRule="auto"/>
        <w:rPr>
          <w:rFonts w:ascii="Times New Roman" w:eastAsia="Times New Roman" w:hAnsi="Times New Roman" w:cs="Times New Roman"/>
          <w:sz w:val="24"/>
          <w:szCs w:val="24"/>
          <w:lang w:eastAsia="fr-FR"/>
        </w:rPr>
      </w:pPr>
      <w:r w:rsidRPr="00937F11">
        <w:rPr>
          <w:rFonts w:ascii="Times New Roman" w:eastAsia="Times New Roman" w:hAnsi="Times New Roman" w:cs="Times New Roman"/>
          <w:b/>
          <w:bCs/>
          <w:sz w:val="24"/>
          <w:szCs w:val="24"/>
          <w:lang w:eastAsia="fr-FR"/>
        </w:rPr>
        <w:t>Recevoir des alertes de santé</w:t>
      </w:r>
      <w:r w:rsidRPr="00937F11">
        <w:rPr>
          <w:rFonts w:ascii="Times New Roman" w:eastAsia="Times New Roman" w:hAnsi="Times New Roman" w:cs="Times New Roman"/>
          <w:sz w:val="24"/>
          <w:szCs w:val="24"/>
          <w:lang w:eastAsia="fr-FR"/>
        </w:rPr>
        <w:t xml:space="preserve"> générées automatiquement par le système, incluant les rappels de médicaments, alertes critiques et notifications de suivi. </w:t>
      </w:r>
    </w:p>
    <w:p w14:paraId="08551A1B" w14:textId="77777777" w:rsidR="0072268B" w:rsidRPr="00937F11" w:rsidRDefault="0072268B" w:rsidP="0072268B">
      <w:pPr>
        <w:numPr>
          <w:ilvl w:val="0"/>
          <w:numId w:val="24"/>
        </w:numPr>
        <w:spacing w:before="100" w:beforeAutospacing="1" w:after="100" w:afterAutospacing="1" w:line="240" w:lineRule="auto"/>
        <w:rPr>
          <w:rFonts w:ascii="Times New Roman" w:eastAsia="Times New Roman" w:hAnsi="Times New Roman" w:cs="Times New Roman"/>
          <w:sz w:val="24"/>
          <w:szCs w:val="24"/>
          <w:lang w:eastAsia="fr-FR"/>
        </w:rPr>
      </w:pPr>
      <w:r w:rsidRPr="00937F11">
        <w:rPr>
          <w:rFonts w:ascii="Times New Roman" w:eastAsia="Times New Roman" w:hAnsi="Times New Roman" w:cs="Times New Roman"/>
          <w:b/>
          <w:bCs/>
          <w:sz w:val="24"/>
          <w:szCs w:val="24"/>
          <w:lang w:eastAsia="fr-FR"/>
        </w:rPr>
        <w:t>Obtenir des conseils médicaux</w:t>
      </w:r>
      <w:r w:rsidRPr="00937F11">
        <w:rPr>
          <w:rFonts w:ascii="Times New Roman" w:eastAsia="Times New Roman" w:hAnsi="Times New Roman" w:cs="Times New Roman"/>
          <w:sz w:val="24"/>
          <w:szCs w:val="24"/>
          <w:lang w:eastAsia="fr-FR"/>
        </w:rPr>
        <w:t xml:space="preserve"> via le module intelligent d’analyse des symptômes, permettant d’obtenir des recommandations personnalisées et une orientation médicale préliminaire. </w:t>
      </w:r>
    </w:p>
    <w:p w14:paraId="43D726B8" w14:textId="77777777" w:rsidR="0072268B" w:rsidRPr="00937F11" w:rsidRDefault="0072268B" w:rsidP="0072268B">
      <w:pPr>
        <w:numPr>
          <w:ilvl w:val="0"/>
          <w:numId w:val="24"/>
        </w:numPr>
        <w:spacing w:before="100" w:beforeAutospacing="1" w:after="100" w:afterAutospacing="1" w:line="240" w:lineRule="auto"/>
        <w:rPr>
          <w:rFonts w:ascii="Times New Roman" w:eastAsia="Times New Roman" w:hAnsi="Times New Roman" w:cs="Times New Roman"/>
          <w:sz w:val="24"/>
          <w:szCs w:val="24"/>
          <w:lang w:eastAsia="fr-FR"/>
        </w:rPr>
      </w:pPr>
      <w:r w:rsidRPr="00937F11">
        <w:rPr>
          <w:rFonts w:ascii="Times New Roman" w:eastAsia="Times New Roman" w:hAnsi="Times New Roman" w:cs="Times New Roman"/>
          <w:b/>
          <w:bCs/>
          <w:sz w:val="24"/>
          <w:szCs w:val="24"/>
          <w:lang w:eastAsia="fr-FR"/>
        </w:rPr>
        <w:t>Consulter le tableau de bord</w:t>
      </w:r>
      <w:r w:rsidRPr="00937F11">
        <w:rPr>
          <w:rFonts w:ascii="Times New Roman" w:eastAsia="Times New Roman" w:hAnsi="Times New Roman" w:cs="Times New Roman"/>
          <w:sz w:val="24"/>
          <w:szCs w:val="24"/>
          <w:lang w:eastAsia="fr-FR"/>
        </w:rPr>
        <w:t xml:space="preserve"> afin de visualiser les statistiques, tendances et analyses globales liées à son état de santé. </w:t>
      </w:r>
    </w:p>
    <w:p w14:paraId="2FF5416D" w14:textId="77777777" w:rsidR="0072268B" w:rsidRPr="00937F11" w:rsidRDefault="0072268B" w:rsidP="0072268B">
      <w:pPr>
        <w:spacing w:before="100" w:beforeAutospacing="1" w:after="100" w:afterAutospacing="1" w:line="240" w:lineRule="auto"/>
        <w:rPr>
          <w:rFonts w:ascii="Times New Roman" w:eastAsia="Times New Roman" w:hAnsi="Times New Roman" w:cs="Times New Roman"/>
          <w:sz w:val="24"/>
          <w:szCs w:val="24"/>
          <w:lang w:eastAsia="fr-FR"/>
        </w:rPr>
      </w:pPr>
      <w:r w:rsidRPr="00937F11">
        <w:rPr>
          <w:rFonts w:ascii="Times New Roman" w:eastAsia="Times New Roman" w:hAnsi="Times New Roman" w:cs="Times New Roman"/>
          <w:sz w:val="24"/>
          <w:szCs w:val="24"/>
          <w:lang w:eastAsia="fr-FR"/>
        </w:rPr>
        <w:t>Le diagramme met également en évidence la relation d’inclusion (</w:t>
      </w:r>
      <w:r w:rsidRPr="00937F11">
        <w:rPr>
          <w:rFonts w:ascii="Times New Roman" w:eastAsia="Times New Roman" w:hAnsi="Times New Roman" w:cs="Times New Roman"/>
          <w:b/>
          <w:bCs/>
          <w:sz w:val="24"/>
          <w:szCs w:val="24"/>
          <w:lang w:eastAsia="fr-FR"/>
        </w:rPr>
        <w:t>&lt;&lt;include&gt;&gt;</w:t>
      </w:r>
      <w:r w:rsidRPr="00937F11">
        <w:rPr>
          <w:rFonts w:ascii="Times New Roman" w:eastAsia="Times New Roman" w:hAnsi="Times New Roman" w:cs="Times New Roman"/>
          <w:sz w:val="24"/>
          <w:szCs w:val="24"/>
          <w:lang w:eastAsia="fr-FR"/>
        </w:rPr>
        <w:t xml:space="preserve">) entre le cas d’utilisation </w:t>
      </w:r>
      <w:r w:rsidRPr="00937F11">
        <w:rPr>
          <w:rFonts w:ascii="Times New Roman" w:eastAsia="Times New Roman" w:hAnsi="Times New Roman" w:cs="Times New Roman"/>
          <w:b/>
          <w:bCs/>
          <w:sz w:val="24"/>
          <w:szCs w:val="24"/>
          <w:lang w:eastAsia="fr-FR"/>
        </w:rPr>
        <w:t>Se connecter</w:t>
      </w:r>
      <w:r w:rsidRPr="00937F11">
        <w:rPr>
          <w:rFonts w:ascii="Times New Roman" w:eastAsia="Times New Roman" w:hAnsi="Times New Roman" w:cs="Times New Roman"/>
          <w:sz w:val="24"/>
          <w:szCs w:val="24"/>
          <w:lang w:eastAsia="fr-FR"/>
        </w:rPr>
        <w:t xml:space="preserve"> et les autres fonctionnalités, indiquant que l’authentification constitue une étape préalable obligatoire avant l’accès aux différents services du système.</w:t>
      </w:r>
    </w:p>
    <w:p w14:paraId="6EDBD19B" w14:textId="77777777" w:rsidR="0072268B" w:rsidRPr="00937F11" w:rsidRDefault="0072268B" w:rsidP="0072268B">
      <w:pPr>
        <w:spacing w:before="100" w:beforeAutospacing="1" w:after="100" w:afterAutospacing="1" w:line="240" w:lineRule="auto"/>
        <w:rPr>
          <w:rFonts w:ascii="Times New Roman" w:eastAsia="Times New Roman" w:hAnsi="Times New Roman" w:cs="Times New Roman"/>
          <w:sz w:val="24"/>
          <w:szCs w:val="24"/>
          <w:lang w:eastAsia="fr-FR"/>
        </w:rPr>
      </w:pPr>
      <w:r w:rsidRPr="00937F11">
        <w:rPr>
          <w:rFonts w:ascii="Times New Roman" w:eastAsia="Times New Roman" w:hAnsi="Times New Roman" w:cs="Times New Roman"/>
          <w:sz w:val="24"/>
          <w:szCs w:val="24"/>
          <w:lang w:eastAsia="fr-FR"/>
        </w:rPr>
        <w:t>Ainsi, ce diagramme synthétise la vue fonctionnelle globale du système du point de vue de l’utilisateur final et illustre les principales interactions offertes par la plateforme de santé intelligente.</w:t>
      </w:r>
    </w:p>
    <w:p w14:paraId="02050D71" w14:textId="77777777" w:rsidR="00006517" w:rsidRPr="00937F11" w:rsidRDefault="00006517" w:rsidP="00006517">
      <w:pPr>
        <w:rPr>
          <w:sz w:val="24"/>
          <w:szCs w:val="24"/>
        </w:rPr>
      </w:pPr>
    </w:p>
    <w:p w14:paraId="16E14B58" w14:textId="77777777" w:rsidR="00006517" w:rsidRPr="00937F11" w:rsidRDefault="00006517" w:rsidP="00006517">
      <w:pPr>
        <w:pStyle w:val="Titre1"/>
        <w:rPr>
          <w:color w:val="0070C0"/>
          <w:sz w:val="24"/>
          <w:szCs w:val="24"/>
        </w:rPr>
      </w:pPr>
      <w:bookmarkStart w:id="50" w:name="_10._Diagramme_de"/>
      <w:bookmarkEnd w:id="50"/>
      <w:r w:rsidRPr="00937F11">
        <w:rPr>
          <w:color w:val="0070C0"/>
          <w:sz w:val="24"/>
          <w:szCs w:val="24"/>
        </w:rPr>
        <w:lastRenderedPageBreak/>
        <w:t xml:space="preserve">10. </w:t>
      </w:r>
      <w:bookmarkStart w:id="51" w:name="diagB"/>
      <w:r w:rsidRPr="00937F11">
        <w:rPr>
          <w:color w:val="0070C0"/>
          <w:sz w:val="24"/>
          <w:szCs w:val="24"/>
        </w:rPr>
        <w:t xml:space="preserve">Diagramme de classe </w:t>
      </w:r>
      <w:bookmarkEnd w:id="51"/>
    </w:p>
    <w:p w14:paraId="5C1437A6" w14:textId="77777777" w:rsidR="00006517" w:rsidRPr="00937F11" w:rsidRDefault="00006517" w:rsidP="00006517">
      <w:pPr>
        <w:pStyle w:val="NormalWeb"/>
      </w:pPr>
      <w:r w:rsidRPr="00937F11">
        <w:rPr>
          <w:noProof/>
        </w:rPr>
        <w:drawing>
          <wp:inline distT="0" distB="0" distL="0" distR="0" wp14:anchorId="585D858A" wp14:editId="16D8EF61">
            <wp:extent cx="5776394" cy="5455229"/>
            <wp:effectExtent l="0" t="0" r="0" b="0"/>
            <wp:docPr id="7" name="Image 7" descr="C:\Users\Han\Desktop\mld.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Han\Desktop\mld.jpe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78035" cy="5456779"/>
                    </a:xfrm>
                    <a:prstGeom prst="rect">
                      <a:avLst/>
                    </a:prstGeom>
                    <a:noFill/>
                    <a:ln>
                      <a:noFill/>
                    </a:ln>
                  </pic:spPr>
                </pic:pic>
              </a:graphicData>
            </a:graphic>
          </wp:inline>
        </w:drawing>
      </w:r>
    </w:p>
    <w:p w14:paraId="0EA7D37E" w14:textId="77777777" w:rsidR="0072268B" w:rsidRPr="00937F11" w:rsidRDefault="0072268B" w:rsidP="0072268B">
      <w:pPr>
        <w:pStyle w:val="Titre2"/>
        <w:rPr>
          <w:sz w:val="24"/>
          <w:szCs w:val="24"/>
        </w:rPr>
      </w:pPr>
      <w:r w:rsidRPr="00937F11">
        <w:rPr>
          <w:sz w:val="24"/>
          <w:szCs w:val="24"/>
        </w:rPr>
        <w:t>Description :</w:t>
      </w:r>
    </w:p>
    <w:p w14:paraId="576949BC" w14:textId="77777777" w:rsidR="0072268B" w:rsidRPr="00937F11" w:rsidRDefault="0072268B" w:rsidP="0072268B">
      <w:pPr>
        <w:pStyle w:val="NormalWeb"/>
      </w:pPr>
      <w:r w:rsidRPr="00937F11">
        <w:t>Le diagramme de classes représente la structure statique du système de santé intelligent en modélisant les principales entités métier, leurs attributs, leurs méthodes ainsi que les relations existantes entre elles. Il constitue une vue conceptuelle de l’architecture orientée objet du système.</w:t>
      </w:r>
    </w:p>
    <w:p w14:paraId="7D3E9DA4" w14:textId="77777777" w:rsidR="0072268B" w:rsidRPr="00937F11" w:rsidRDefault="0072268B" w:rsidP="0072268B">
      <w:pPr>
        <w:pStyle w:val="NormalWeb"/>
      </w:pPr>
      <w:r w:rsidRPr="00937F11">
        <w:t xml:space="preserve">La classe centrale du système est la classe </w:t>
      </w:r>
      <w:r w:rsidRPr="00937F11">
        <w:rPr>
          <w:rStyle w:val="lev"/>
        </w:rPr>
        <w:t>Utilisateur</w:t>
      </w:r>
      <w:r w:rsidRPr="00937F11">
        <w:t>, représentant le patient utilisant l’application. Elle contient les informations d’identification essentielles telles que le CIN, le nom, le prénom, la date de naissance et le mot de passe, ainsi que les méthodes liées à l’authentification et à la gestion du profil.</w:t>
      </w:r>
    </w:p>
    <w:p w14:paraId="66328F71" w14:textId="77777777" w:rsidR="0072268B" w:rsidRPr="00937F11" w:rsidRDefault="0072268B" w:rsidP="0072268B">
      <w:pPr>
        <w:pStyle w:val="NormalWeb"/>
      </w:pPr>
      <w:r w:rsidRPr="00937F11">
        <w:lastRenderedPageBreak/>
        <w:t xml:space="preserve">Chaque utilisateur possède un </w:t>
      </w:r>
      <w:r w:rsidRPr="00937F11">
        <w:rPr>
          <w:rStyle w:val="lev"/>
        </w:rPr>
        <w:t>Profil Médical</w:t>
      </w:r>
      <w:r w:rsidRPr="00937F11">
        <w:t>, lié en association directe, qui centralise l’ensemble des informations médicales personnelles du patient, notamment l’historique des maladies et l’historique des médicaments. Ce profil permet au système de conserver un suivi médical structuré et personnalisé.</w:t>
      </w:r>
    </w:p>
    <w:p w14:paraId="3CB5CD6C" w14:textId="77777777" w:rsidR="0072268B" w:rsidRPr="00937F11" w:rsidRDefault="0072268B" w:rsidP="0072268B">
      <w:pPr>
        <w:pStyle w:val="NormalWeb"/>
      </w:pPr>
      <w:r w:rsidRPr="00937F11">
        <w:t xml:space="preserve">Le profil médical est associé aux classes </w:t>
      </w:r>
      <w:r w:rsidRPr="00937F11">
        <w:rPr>
          <w:rStyle w:val="lev"/>
        </w:rPr>
        <w:t>Maladie</w:t>
      </w:r>
      <w:r w:rsidRPr="00937F11">
        <w:t xml:space="preserve"> et </w:t>
      </w:r>
      <w:r w:rsidRPr="00937F11">
        <w:rPr>
          <w:rStyle w:val="lev"/>
        </w:rPr>
        <w:t>Médicament</w:t>
      </w:r>
      <w:r w:rsidRPr="00937F11">
        <w:t>, représentant respectivement les pathologies enregistrées dans l’historique du patient ainsi que les traitements médicamenteux suivis. Ces entités permettent de conserver les informations médicales nécessaires à la personnalisation des recommandations et alertes.</w:t>
      </w:r>
    </w:p>
    <w:p w14:paraId="25968D3D" w14:textId="77777777" w:rsidR="0072268B" w:rsidRPr="00937F11" w:rsidRDefault="0072268B" w:rsidP="0072268B">
      <w:pPr>
        <w:pStyle w:val="NormalWeb"/>
      </w:pPr>
      <w:r w:rsidRPr="00937F11">
        <w:t xml:space="preserve">La classe </w:t>
      </w:r>
      <w:r w:rsidRPr="00937F11">
        <w:rPr>
          <w:rStyle w:val="lev"/>
        </w:rPr>
        <w:t>Symptôme</w:t>
      </w:r>
      <w:r w:rsidRPr="00937F11">
        <w:t xml:space="preserve"> représente les symptômes saisis par l’utilisateur lors de l’utilisation du module de recommandations médicales. Ces symptômes sont exploités par la classe </w:t>
      </w:r>
      <w:r w:rsidRPr="00937F11">
        <w:rPr>
          <w:rStyle w:val="lev"/>
        </w:rPr>
        <w:t>Agent IA</w:t>
      </w:r>
      <w:r w:rsidRPr="00937F11">
        <w:t>, qui constitue le moteur intelligent du système. Cet agent est responsable de l’analyse des symptômes, de la génération de questions complémentaires et de la production de recommandations médicales adaptées.</w:t>
      </w:r>
    </w:p>
    <w:p w14:paraId="1BB5314F" w14:textId="77777777" w:rsidR="0072268B" w:rsidRPr="00937F11" w:rsidRDefault="0072268B" w:rsidP="0072268B">
      <w:pPr>
        <w:pStyle w:val="NormalWeb"/>
      </w:pPr>
      <w:r w:rsidRPr="00937F11">
        <w:t xml:space="preserve">Les résultats produits par l’agent IA sont matérialisés par la classe </w:t>
      </w:r>
      <w:r w:rsidRPr="00937F11">
        <w:rPr>
          <w:rStyle w:val="lev"/>
        </w:rPr>
        <w:t>Recommandation</w:t>
      </w:r>
      <w:r w:rsidRPr="00937F11">
        <w:t>, contenant la description de la recommandation ainsi que le niveau de gravité associé à la situation détectée. Cette entité permet au système de fournir une orientation médicale préliminaire au patient.</w:t>
      </w:r>
    </w:p>
    <w:p w14:paraId="11315681" w14:textId="77777777" w:rsidR="0072268B" w:rsidRPr="00937F11" w:rsidRDefault="0072268B" w:rsidP="0072268B">
      <w:pPr>
        <w:pStyle w:val="NormalWeb"/>
      </w:pPr>
      <w:r w:rsidRPr="00937F11">
        <w:t xml:space="preserve">La classe </w:t>
      </w:r>
      <w:r w:rsidRPr="00937F11">
        <w:rPr>
          <w:rStyle w:val="lev"/>
        </w:rPr>
        <w:t>Alerte</w:t>
      </w:r>
      <w:r w:rsidRPr="00937F11">
        <w:t xml:space="preserve"> représente les notifications intelligentes générées par le système, telles que les rappels de prise de médicaments, alertes critiques ou notifications de suivi. Ces alertes sont directement reçues par l’utilisateur et stockées dans l’historique du système.</w:t>
      </w:r>
    </w:p>
    <w:p w14:paraId="2CD04C2F" w14:textId="77777777" w:rsidR="0072268B" w:rsidRPr="00937F11" w:rsidRDefault="0072268B" w:rsidP="0072268B">
      <w:pPr>
        <w:pStyle w:val="NormalWeb"/>
      </w:pPr>
      <w:r w:rsidRPr="00937F11">
        <w:t xml:space="preserve">Enfin, les classes </w:t>
      </w:r>
      <w:r w:rsidRPr="00937F11">
        <w:rPr>
          <w:rStyle w:val="lev"/>
        </w:rPr>
        <w:t>Médecin</w:t>
      </w:r>
      <w:r w:rsidRPr="00937F11">
        <w:t xml:space="preserve"> et </w:t>
      </w:r>
      <w:r w:rsidRPr="00937F11">
        <w:rPr>
          <w:rStyle w:val="lev"/>
        </w:rPr>
        <w:t>Hôpital</w:t>
      </w:r>
      <w:r w:rsidRPr="00937F11">
        <w:t xml:space="preserve"> modélisent le répertoire médical public accessible depuis l’application. Elles contiennent les informations nécessaires à la recherche et à la consultation des structures médicales disponibles par le patient.</w:t>
      </w:r>
    </w:p>
    <w:p w14:paraId="4E077F30" w14:textId="77777777" w:rsidR="0072268B" w:rsidRPr="00937F11" w:rsidRDefault="0072268B" w:rsidP="0072268B">
      <w:pPr>
        <w:pStyle w:val="NormalWeb"/>
      </w:pPr>
      <w:r w:rsidRPr="00937F11">
        <w:t>Dans l’ensemble, ce diagramme de classes met en évidence l’organisation logique des données du système ainsi que les interactions entre les différentes entités métier. Il sert de base conceptuelle à la conception de la base de données et au développement orienté objet de l’application.</w:t>
      </w:r>
    </w:p>
    <w:p w14:paraId="10A745A8" w14:textId="77777777" w:rsidR="00006517" w:rsidRPr="00937F11" w:rsidRDefault="00006517" w:rsidP="00006517">
      <w:pPr>
        <w:rPr>
          <w:sz w:val="24"/>
          <w:szCs w:val="24"/>
        </w:rPr>
      </w:pPr>
    </w:p>
    <w:p w14:paraId="7C28031D" w14:textId="7C26D5BC" w:rsidR="00006517" w:rsidRPr="00937F11" w:rsidRDefault="00006517" w:rsidP="00006517">
      <w:pPr>
        <w:pStyle w:val="Titre1"/>
        <w:rPr>
          <w:color w:val="0070C0"/>
          <w:sz w:val="24"/>
          <w:szCs w:val="24"/>
        </w:rPr>
      </w:pPr>
      <w:bookmarkStart w:id="52" w:name="_11._Diagramme_de"/>
      <w:bookmarkEnd w:id="52"/>
      <w:r w:rsidRPr="00937F11">
        <w:rPr>
          <w:color w:val="0070C0"/>
          <w:sz w:val="24"/>
          <w:szCs w:val="24"/>
        </w:rPr>
        <w:lastRenderedPageBreak/>
        <w:t>11</w:t>
      </w:r>
      <w:r w:rsidR="00FC5759" w:rsidRPr="00937F11">
        <w:rPr>
          <w:color w:val="0070C0"/>
          <w:sz w:val="24"/>
          <w:szCs w:val="24"/>
        </w:rPr>
        <w:t xml:space="preserve">. </w:t>
      </w:r>
      <w:bookmarkStart w:id="53" w:name="diagC"/>
      <w:r w:rsidR="00FC5759" w:rsidRPr="00937F11">
        <w:rPr>
          <w:color w:val="0070C0"/>
          <w:sz w:val="24"/>
          <w:szCs w:val="24"/>
        </w:rPr>
        <w:t xml:space="preserve">Diagramme de </w:t>
      </w:r>
      <w:r w:rsidR="005838D6" w:rsidRPr="00937F11">
        <w:rPr>
          <w:color w:val="0070C0"/>
          <w:sz w:val="24"/>
          <w:szCs w:val="24"/>
        </w:rPr>
        <w:t>séquence</w:t>
      </w:r>
      <w:r w:rsidR="00FC5759" w:rsidRPr="00937F11">
        <w:rPr>
          <w:color w:val="0070C0"/>
          <w:sz w:val="24"/>
          <w:szCs w:val="24"/>
        </w:rPr>
        <w:t xml:space="preserve"> </w:t>
      </w:r>
      <w:bookmarkEnd w:id="53"/>
    </w:p>
    <w:p w14:paraId="260C5B82" w14:textId="77777777" w:rsidR="00FC5759" w:rsidRPr="00937F11" w:rsidRDefault="00FC5759" w:rsidP="00FC5759">
      <w:pPr>
        <w:pStyle w:val="NormalWeb"/>
      </w:pPr>
      <w:r w:rsidRPr="00937F11">
        <w:rPr>
          <w:noProof/>
        </w:rPr>
        <w:drawing>
          <wp:inline distT="0" distB="0" distL="0" distR="0" wp14:anchorId="1B641377" wp14:editId="694B6AAF">
            <wp:extent cx="6417954" cy="5101196"/>
            <wp:effectExtent l="0" t="0" r="1905" b="4445"/>
            <wp:docPr id="8" name="Image 8" descr="C:\Users\Han\Desktop\uml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Han\Desktop\uml1.jpe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24497" cy="5106396"/>
                    </a:xfrm>
                    <a:prstGeom prst="rect">
                      <a:avLst/>
                    </a:prstGeom>
                    <a:noFill/>
                    <a:ln>
                      <a:noFill/>
                    </a:ln>
                  </pic:spPr>
                </pic:pic>
              </a:graphicData>
            </a:graphic>
          </wp:inline>
        </w:drawing>
      </w:r>
    </w:p>
    <w:p w14:paraId="431F5A53" w14:textId="77777777" w:rsidR="00FC5759" w:rsidRPr="00937F11" w:rsidRDefault="00FC5759" w:rsidP="00FC5759">
      <w:pPr>
        <w:pStyle w:val="NormalWeb"/>
      </w:pPr>
      <w:r w:rsidRPr="00937F11">
        <w:rPr>
          <w:noProof/>
        </w:rPr>
        <w:lastRenderedPageBreak/>
        <w:drawing>
          <wp:inline distT="0" distB="0" distL="0" distR="0" wp14:anchorId="0D48AD18" wp14:editId="38252C50">
            <wp:extent cx="6347042" cy="5388549"/>
            <wp:effectExtent l="0" t="0" r="0" b="3175"/>
            <wp:docPr id="9" name="Image 9" descr="C:\Users\Han\Desktop\uml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Han\Desktop\uml2.jpe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52114" cy="5392855"/>
                    </a:xfrm>
                    <a:prstGeom prst="rect">
                      <a:avLst/>
                    </a:prstGeom>
                    <a:noFill/>
                    <a:ln>
                      <a:noFill/>
                    </a:ln>
                  </pic:spPr>
                </pic:pic>
              </a:graphicData>
            </a:graphic>
          </wp:inline>
        </w:drawing>
      </w:r>
    </w:p>
    <w:p w14:paraId="24D902A9" w14:textId="77777777" w:rsidR="00FC5759" w:rsidRPr="00937F11" w:rsidRDefault="00FC5759" w:rsidP="00FC5759">
      <w:pPr>
        <w:rPr>
          <w:sz w:val="24"/>
          <w:szCs w:val="24"/>
        </w:rPr>
      </w:pPr>
    </w:p>
    <w:p w14:paraId="3447E570" w14:textId="77777777" w:rsidR="00006517" w:rsidRPr="00937F11" w:rsidRDefault="00006517" w:rsidP="00006517">
      <w:pPr>
        <w:rPr>
          <w:sz w:val="24"/>
          <w:szCs w:val="24"/>
        </w:rPr>
      </w:pPr>
    </w:p>
    <w:p w14:paraId="4539BD93" w14:textId="77777777" w:rsidR="00006517" w:rsidRDefault="00006517" w:rsidP="00006517">
      <w:pPr>
        <w:pStyle w:val="Listepuces"/>
        <w:numPr>
          <w:ilvl w:val="0"/>
          <w:numId w:val="0"/>
        </w:numPr>
        <w:ind w:left="360"/>
        <w:rPr>
          <w:sz w:val="24"/>
          <w:szCs w:val="24"/>
        </w:rPr>
      </w:pPr>
      <w:r w:rsidRPr="00937F11">
        <w:rPr>
          <w:noProof/>
          <w:sz w:val="24"/>
          <w:szCs w:val="24"/>
          <w:lang w:eastAsia="fr-FR"/>
        </w:rPr>
        <mc:AlternateContent>
          <mc:Choice Requires="wps">
            <w:drawing>
              <wp:inline distT="0" distB="0" distL="0" distR="0" wp14:anchorId="091DCA18" wp14:editId="56DEBE3A">
                <wp:extent cx="304800" cy="304800"/>
                <wp:effectExtent l="0" t="0" r="0" b="0"/>
                <wp:docPr id="4" name="AutoShape 4" descr="blob:https://web.whatsapp.com/ef4dbb58-9461-4ddb-892f-7130f614e39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C679B8" id="AutoShape 4" o:spid="_x0000_s1026" alt="blob:https://web.whatsapp.com/ef4dbb58-9461-4ddb-892f-7130f614e39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" filled="f" stroked="f">
                <o:lock v:ext="edit" aspectratio="t"/>
                <w10:anchorlock/>
              </v:rect>
            </w:pict>
          </mc:Fallback>
        </mc:AlternateContent>
      </w:r>
    </w:p>
    <w:p w14:paraId="40FC4F46" w14:textId="77777777" w:rsidR="00B333B0" w:rsidRDefault="00B333B0" w:rsidP="00006517">
      <w:pPr>
        <w:pStyle w:val="Listepuces"/>
        <w:numPr>
          <w:ilvl w:val="0"/>
          <w:numId w:val="0"/>
        </w:numPr>
        <w:ind w:left="360"/>
        <w:rPr>
          <w:sz w:val="24"/>
          <w:szCs w:val="24"/>
        </w:rPr>
      </w:pPr>
    </w:p>
    <w:p w14:paraId="29474F74" w14:textId="77777777" w:rsidR="00B333B0" w:rsidRDefault="00B333B0" w:rsidP="00006517">
      <w:pPr>
        <w:pStyle w:val="Listepuces"/>
        <w:numPr>
          <w:ilvl w:val="0"/>
          <w:numId w:val="0"/>
        </w:numPr>
        <w:ind w:left="360"/>
        <w:rPr>
          <w:sz w:val="24"/>
          <w:szCs w:val="24"/>
        </w:rPr>
      </w:pPr>
    </w:p>
    <w:p w14:paraId="6D5A71BB" w14:textId="77777777" w:rsidR="00B333B0" w:rsidRDefault="00B333B0" w:rsidP="00006517">
      <w:pPr>
        <w:pStyle w:val="Listepuces"/>
        <w:numPr>
          <w:ilvl w:val="0"/>
          <w:numId w:val="0"/>
        </w:numPr>
        <w:ind w:left="360"/>
        <w:rPr>
          <w:sz w:val="24"/>
          <w:szCs w:val="24"/>
        </w:rPr>
      </w:pPr>
    </w:p>
    <w:p w14:paraId="7C11484A" w14:textId="77777777" w:rsidR="00B333B0" w:rsidRPr="00937F11" w:rsidRDefault="00B333B0" w:rsidP="00006517">
      <w:pPr>
        <w:pStyle w:val="Listepuces"/>
        <w:numPr>
          <w:ilvl w:val="0"/>
          <w:numId w:val="0"/>
        </w:numPr>
        <w:ind w:left="360"/>
        <w:rPr>
          <w:sz w:val="24"/>
          <w:szCs w:val="24"/>
        </w:rPr>
      </w:pPr>
    </w:p>
    <w:p w14:paraId="532A799B" w14:textId="77777777" w:rsidR="00006517" w:rsidRPr="00937F11" w:rsidRDefault="00006517" w:rsidP="00006517">
      <w:pPr>
        <w:pStyle w:val="Titre1"/>
        <w:rPr>
          <w:color w:val="0070C0"/>
          <w:sz w:val="24"/>
          <w:szCs w:val="24"/>
        </w:rPr>
      </w:pPr>
      <w:bookmarkStart w:id="54" w:name="_12._Conclusion"/>
      <w:bookmarkEnd w:id="54"/>
      <w:r w:rsidRPr="00937F11">
        <w:rPr>
          <w:color w:val="0070C0"/>
          <w:sz w:val="24"/>
          <w:szCs w:val="24"/>
        </w:rPr>
        <w:lastRenderedPageBreak/>
        <w:t>12</w:t>
      </w:r>
      <w:r w:rsidR="00FC5759" w:rsidRPr="00937F11">
        <w:rPr>
          <w:color w:val="0070C0"/>
          <w:sz w:val="24"/>
          <w:szCs w:val="24"/>
        </w:rPr>
        <w:t>.</w:t>
      </w:r>
      <w:bookmarkStart w:id="55" w:name="Conc"/>
      <w:r w:rsidR="00FC5759" w:rsidRPr="00937F11">
        <w:rPr>
          <w:color w:val="0070C0"/>
          <w:sz w:val="24"/>
          <w:szCs w:val="24"/>
        </w:rPr>
        <w:t xml:space="preserve"> Conclusion</w:t>
      </w:r>
      <w:bookmarkEnd w:id="55"/>
    </w:p>
    <w:p w14:paraId="1F881AE8" w14:textId="77777777" w:rsidR="0072268B" w:rsidRPr="00937F11" w:rsidRDefault="0072268B" w:rsidP="0072268B">
      <w:pPr>
        <w:spacing w:before="100" w:beforeAutospacing="1" w:after="100" w:afterAutospacing="1" w:line="240" w:lineRule="auto"/>
        <w:rPr>
          <w:rFonts w:ascii="Times New Roman" w:eastAsia="Times New Roman" w:hAnsi="Times New Roman" w:cs="Times New Roman"/>
          <w:sz w:val="24"/>
          <w:szCs w:val="24"/>
          <w:lang w:eastAsia="fr-FR"/>
        </w:rPr>
      </w:pPr>
      <w:r w:rsidRPr="00937F11">
        <w:rPr>
          <w:rFonts w:ascii="Times New Roman" w:eastAsia="Times New Roman" w:hAnsi="Times New Roman" w:cs="Times New Roman"/>
          <w:sz w:val="24"/>
          <w:szCs w:val="24"/>
          <w:lang w:eastAsia="fr-FR"/>
        </w:rPr>
        <w:t>Le système proposé vise à moderniser et optimiser l’accompagnement médical du patient à travers une application mobile intelligente reposant sur l’exploitation des données médicales et des technologies d’intelligence artificielle. En centralisant les informations de santé du patient au sein d’un profil médical numérique, la plateforme permet une meilleure personnalisation des services offerts et une amélioration significative de l’expérience utilisateur.</w:t>
      </w:r>
    </w:p>
    <w:p w14:paraId="437D09D4" w14:textId="77777777" w:rsidR="0072268B" w:rsidRPr="00937F11" w:rsidRDefault="0072268B" w:rsidP="0072268B">
      <w:pPr>
        <w:spacing w:before="100" w:beforeAutospacing="1" w:after="100" w:afterAutospacing="1" w:line="240" w:lineRule="auto"/>
        <w:rPr>
          <w:rFonts w:ascii="Times New Roman" w:eastAsia="Times New Roman" w:hAnsi="Times New Roman" w:cs="Times New Roman"/>
          <w:sz w:val="24"/>
          <w:szCs w:val="24"/>
          <w:lang w:eastAsia="fr-FR"/>
        </w:rPr>
      </w:pPr>
      <w:r w:rsidRPr="00937F11">
        <w:rPr>
          <w:rFonts w:ascii="Times New Roman" w:eastAsia="Times New Roman" w:hAnsi="Times New Roman" w:cs="Times New Roman"/>
          <w:sz w:val="24"/>
          <w:szCs w:val="24"/>
          <w:lang w:eastAsia="fr-FR"/>
        </w:rPr>
        <w:t>Grâce à l’intégration de modules intelligents tels que l’analyse des symptômes, les alertes médicales automatisées, le suivi des traitements, ainsi que le répertoire médical géolocalisé, la solution apporte une assistance proactive au patient dans la gestion quotidienne de sa santé. Elle facilite également l’accès rapide à des recommandations médicales préliminaires et à une orientation adaptée vers les structures ou spécialistes compétents lorsque la situation l’exige.</w:t>
      </w:r>
    </w:p>
    <w:p w14:paraId="2EEED1CC" w14:textId="71DC3E95" w:rsidR="0072268B" w:rsidRPr="00937F11" w:rsidRDefault="0072268B" w:rsidP="0072268B">
      <w:pPr>
        <w:spacing w:before="100" w:beforeAutospacing="1" w:after="100" w:afterAutospacing="1" w:line="240" w:lineRule="auto"/>
        <w:rPr>
          <w:rFonts w:ascii="Times New Roman" w:eastAsia="Times New Roman" w:hAnsi="Times New Roman" w:cs="Times New Roman"/>
          <w:sz w:val="24"/>
          <w:szCs w:val="24"/>
          <w:lang w:eastAsia="fr-FR"/>
        </w:rPr>
      </w:pPr>
      <w:r w:rsidRPr="00937F11">
        <w:rPr>
          <w:rFonts w:ascii="Times New Roman" w:eastAsia="Times New Roman" w:hAnsi="Times New Roman" w:cs="Times New Roman"/>
          <w:sz w:val="24"/>
          <w:szCs w:val="24"/>
          <w:lang w:eastAsia="fr-FR"/>
        </w:rPr>
        <w:t xml:space="preserve">Par ailleurs, l’exploitation analytique des données collectées via le </w:t>
      </w:r>
      <w:r w:rsidR="005838D6" w:rsidRPr="00937F11">
        <w:rPr>
          <w:rFonts w:ascii="Times New Roman" w:eastAsia="Times New Roman" w:hAnsi="Times New Roman" w:cs="Times New Roman"/>
          <w:sz w:val="24"/>
          <w:szCs w:val="24"/>
          <w:lang w:eastAsia="fr-FR"/>
        </w:rPr>
        <w:t>Dashboard</w:t>
      </w:r>
      <w:r w:rsidRPr="00937F11">
        <w:rPr>
          <w:rFonts w:ascii="Times New Roman" w:eastAsia="Times New Roman" w:hAnsi="Times New Roman" w:cs="Times New Roman"/>
          <w:sz w:val="24"/>
          <w:szCs w:val="24"/>
          <w:lang w:eastAsia="fr-FR"/>
        </w:rPr>
        <w:t xml:space="preserve"> permet d’identifier des tendances de santé, de suivre l’évolution du patient dans le temps et de renforcer les capacités de prévention et d’anticipation des risques médicaux.</w:t>
      </w:r>
    </w:p>
    <w:p w14:paraId="1AF35967" w14:textId="77777777" w:rsidR="0072268B" w:rsidRPr="00937F11" w:rsidRDefault="0072268B" w:rsidP="0072268B">
      <w:pPr>
        <w:spacing w:before="100" w:beforeAutospacing="1" w:after="100" w:afterAutospacing="1" w:line="240" w:lineRule="auto"/>
        <w:rPr>
          <w:rFonts w:ascii="Times New Roman" w:eastAsia="Times New Roman" w:hAnsi="Times New Roman" w:cs="Times New Roman"/>
          <w:sz w:val="24"/>
          <w:szCs w:val="24"/>
          <w:lang w:eastAsia="fr-FR"/>
        </w:rPr>
      </w:pPr>
      <w:r w:rsidRPr="00937F11">
        <w:rPr>
          <w:rFonts w:ascii="Times New Roman" w:eastAsia="Times New Roman" w:hAnsi="Times New Roman" w:cs="Times New Roman"/>
          <w:sz w:val="24"/>
          <w:szCs w:val="24"/>
          <w:lang w:eastAsia="fr-FR"/>
        </w:rPr>
        <w:t>En combinant accessibilité mobile, intelligence artificielle et analyse de données, cette plateforme s’inscrit pleinement dans la transformation numérique du secteur de la santé et constitue une solution innovante visant à améliorer la prévention, le suivi médical personnalisé et l’autonomisation du patient dans la gestion de son parcours de soin.</w:t>
      </w:r>
    </w:p>
    <w:p w14:paraId="04B9732D" w14:textId="77777777" w:rsidR="0072268B" w:rsidRPr="00937F11" w:rsidRDefault="0072268B" w:rsidP="0072268B">
      <w:pPr>
        <w:spacing w:before="100" w:beforeAutospacing="1" w:after="100" w:afterAutospacing="1" w:line="240" w:lineRule="auto"/>
        <w:rPr>
          <w:rFonts w:ascii="Times New Roman" w:eastAsia="Times New Roman" w:hAnsi="Times New Roman" w:cs="Times New Roman"/>
          <w:sz w:val="24"/>
          <w:szCs w:val="24"/>
          <w:lang w:eastAsia="fr-FR"/>
        </w:rPr>
      </w:pPr>
      <w:r w:rsidRPr="00937F11">
        <w:rPr>
          <w:rFonts w:ascii="Times New Roman" w:eastAsia="Times New Roman" w:hAnsi="Times New Roman" w:cs="Times New Roman"/>
          <w:sz w:val="24"/>
          <w:szCs w:val="24"/>
          <w:lang w:eastAsia="fr-FR"/>
        </w:rPr>
        <w:t>Enfin, ce projet représente une base évolutive pouvant être enrichie à l’avenir par l’ajout de nouvelles fonctionnalités avancées telles que l’intégration d’objets connectés de santé, l’analyse prédictive approfondie ou l’interconnexion avec des systèmes hospitaliers existants.</w:t>
      </w:r>
    </w:p>
    <w:p w14:paraId="59844602" w14:textId="77777777" w:rsidR="00223D2B" w:rsidRPr="005B2574" w:rsidRDefault="00223D2B" w:rsidP="0072268B">
      <w:pPr>
        <w:pStyle w:val="Listepuces"/>
        <w:numPr>
          <w:ilvl w:val="0"/>
          <w:numId w:val="0"/>
        </w:numPr>
        <w:ind w:left="360"/>
        <w:rPr>
          <w:sz w:val="24"/>
          <w:szCs w:val="24"/>
        </w:rPr>
      </w:pPr>
    </w:p>
    <w:sectPr w:rsidR="00223D2B" w:rsidRPr="005B2574" w:rsidSect="00034616">
      <w:footerReference w:type="default" r:id="rId14"/>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0874C3" w14:textId="77777777" w:rsidR="0002513D" w:rsidRPr="00937F11" w:rsidRDefault="0002513D" w:rsidP="00937F11">
      <w:pPr>
        <w:spacing w:after="0" w:line="240" w:lineRule="auto"/>
      </w:pPr>
      <w:r w:rsidRPr="00937F11">
        <w:separator/>
      </w:r>
    </w:p>
  </w:endnote>
  <w:endnote w:type="continuationSeparator" w:id="0">
    <w:p w14:paraId="6B60A812" w14:textId="77777777" w:rsidR="0002513D" w:rsidRPr="00937F11" w:rsidRDefault="0002513D" w:rsidP="00937F11">
      <w:pPr>
        <w:spacing w:after="0" w:line="240" w:lineRule="auto"/>
      </w:pPr>
      <w:r w:rsidRPr="00937F1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153387"/>
      <w:docPartObj>
        <w:docPartGallery w:val="Page Numbers (Bottom of Page)"/>
        <w:docPartUnique/>
      </w:docPartObj>
    </w:sdtPr>
    <w:sdtContent>
      <w:p w14:paraId="053CD81B" w14:textId="09C04ED3" w:rsidR="00937F11" w:rsidRDefault="00937F11">
        <w:pPr>
          <w:pStyle w:val="Pieddepage"/>
          <w:jc w:val="right"/>
        </w:pPr>
        <w:r>
          <w:fldChar w:fldCharType="begin"/>
        </w:r>
        <w:r>
          <w:instrText>PAGE   \* MERGEFORMAT</w:instrText>
        </w:r>
        <w:r>
          <w:fldChar w:fldCharType="separate"/>
        </w:r>
        <w:r>
          <w:t>2</w:t>
        </w:r>
        <w:r>
          <w:fldChar w:fldCharType="end"/>
        </w:r>
      </w:p>
    </w:sdtContent>
  </w:sdt>
  <w:p w14:paraId="6E4FEA79" w14:textId="4187B766" w:rsidR="00937F11" w:rsidRPr="00937F11" w:rsidRDefault="00937F11">
    <w:pPr>
      <w:pStyle w:val="Pieddepage"/>
    </w:pPr>
    <w:r>
      <w:t>Projet Fin d’année | EMSI Tanger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05148F" w14:textId="77777777" w:rsidR="0002513D" w:rsidRPr="00937F11" w:rsidRDefault="0002513D" w:rsidP="00937F11">
      <w:pPr>
        <w:spacing w:after="0" w:line="240" w:lineRule="auto"/>
      </w:pPr>
      <w:r w:rsidRPr="00937F11">
        <w:separator/>
      </w:r>
    </w:p>
  </w:footnote>
  <w:footnote w:type="continuationSeparator" w:id="0">
    <w:p w14:paraId="3395E2C9" w14:textId="77777777" w:rsidR="0002513D" w:rsidRPr="00937F11" w:rsidRDefault="0002513D" w:rsidP="00937F11">
      <w:pPr>
        <w:spacing w:after="0" w:line="240" w:lineRule="auto"/>
      </w:pPr>
      <w:r w:rsidRPr="00937F11">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0E321094"/>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047B1AD1"/>
    <w:multiLevelType w:val="hybridMultilevel"/>
    <w:tmpl w:val="E1E6CC02"/>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04C52C2B"/>
    <w:multiLevelType w:val="multilevel"/>
    <w:tmpl w:val="588E9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9464A6"/>
    <w:multiLevelType w:val="multilevel"/>
    <w:tmpl w:val="0462A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4839AB"/>
    <w:multiLevelType w:val="multilevel"/>
    <w:tmpl w:val="3F68C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184FDA"/>
    <w:multiLevelType w:val="multilevel"/>
    <w:tmpl w:val="2AF6A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D36F22"/>
    <w:multiLevelType w:val="multilevel"/>
    <w:tmpl w:val="91305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102CE4"/>
    <w:multiLevelType w:val="multilevel"/>
    <w:tmpl w:val="E3886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2935FF"/>
    <w:multiLevelType w:val="multilevel"/>
    <w:tmpl w:val="50F42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D450B8"/>
    <w:multiLevelType w:val="multilevel"/>
    <w:tmpl w:val="BD6EA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CC6F55"/>
    <w:multiLevelType w:val="multilevel"/>
    <w:tmpl w:val="AF909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0573EB"/>
    <w:multiLevelType w:val="multilevel"/>
    <w:tmpl w:val="96B63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D93B3B"/>
    <w:multiLevelType w:val="multilevel"/>
    <w:tmpl w:val="F2C63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3645D4"/>
    <w:multiLevelType w:val="multilevel"/>
    <w:tmpl w:val="4BE28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251863"/>
    <w:multiLevelType w:val="multilevel"/>
    <w:tmpl w:val="9DDA5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5606B1"/>
    <w:multiLevelType w:val="hybridMultilevel"/>
    <w:tmpl w:val="A95CD538"/>
    <w:lvl w:ilvl="0" w:tplc="040C001B">
      <w:start w:val="1"/>
      <w:numFmt w:val="lowerRoman"/>
      <w:lvlText w:val="%1."/>
      <w:lvlJc w:val="right"/>
      <w:pPr>
        <w:ind w:left="2340" w:hanging="360"/>
      </w:pPr>
    </w:lvl>
    <w:lvl w:ilvl="1" w:tplc="040C0019" w:tentative="1">
      <w:start w:val="1"/>
      <w:numFmt w:val="lowerLetter"/>
      <w:lvlText w:val="%2."/>
      <w:lvlJc w:val="left"/>
      <w:pPr>
        <w:ind w:left="3060" w:hanging="360"/>
      </w:pPr>
    </w:lvl>
    <w:lvl w:ilvl="2" w:tplc="040C001B" w:tentative="1">
      <w:start w:val="1"/>
      <w:numFmt w:val="lowerRoman"/>
      <w:lvlText w:val="%3."/>
      <w:lvlJc w:val="right"/>
      <w:pPr>
        <w:ind w:left="3780" w:hanging="180"/>
      </w:pPr>
    </w:lvl>
    <w:lvl w:ilvl="3" w:tplc="040C000F" w:tentative="1">
      <w:start w:val="1"/>
      <w:numFmt w:val="decimal"/>
      <w:lvlText w:val="%4."/>
      <w:lvlJc w:val="left"/>
      <w:pPr>
        <w:ind w:left="4500" w:hanging="360"/>
      </w:pPr>
    </w:lvl>
    <w:lvl w:ilvl="4" w:tplc="040C0019" w:tentative="1">
      <w:start w:val="1"/>
      <w:numFmt w:val="lowerLetter"/>
      <w:lvlText w:val="%5."/>
      <w:lvlJc w:val="left"/>
      <w:pPr>
        <w:ind w:left="5220" w:hanging="360"/>
      </w:pPr>
    </w:lvl>
    <w:lvl w:ilvl="5" w:tplc="040C001B" w:tentative="1">
      <w:start w:val="1"/>
      <w:numFmt w:val="lowerRoman"/>
      <w:lvlText w:val="%6."/>
      <w:lvlJc w:val="right"/>
      <w:pPr>
        <w:ind w:left="5940" w:hanging="180"/>
      </w:pPr>
    </w:lvl>
    <w:lvl w:ilvl="6" w:tplc="040C000F" w:tentative="1">
      <w:start w:val="1"/>
      <w:numFmt w:val="decimal"/>
      <w:lvlText w:val="%7."/>
      <w:lvlJc w:val="left"/>
      <w:pPr>
        <w:ind w:left="6660" w:hanging="360"/>
      </w:pPr>
    </w:lvl>
    <w:lvl w:ilvl="7" w:tplc="040C0019" w:tentative="1">
      <w:start w:val="1"/>
      <w:numFmt w:val="lowerLetter"/>
      <w:lvlText w:val="%8."/>
      <w:lvlJc w:val="left"/>
      <w:pPr>
        <w:ind w:left="7380" w:hanging="360"/>
      </w:pPr>
    </w:lvl>
    <w:lvl w:ilvl="8" w:tplc="040C001B" w:tentative="1">
      <w:start w:val="1"/>
      <w:numFmt w:val="lowerRoman"/>
      <w:lvlText w:val="%9."/>
      <w:lvlJc w:val="right"/>
      <w:pPr>
        <w:ind w:left="8100" w:hanging="180"/>
      </w:pPr>
    </w:lvl>
  </w:abstractNum>
  <w:abstractNum w:abstractNumId="24" w15:restartNumberingAfterBreak="0">
    <w:nsid w:val="5FB859B5"/>
    <w:multiLevelType w:val="hybridMultilevel"/>
    <w:tmpl w:val="4FC49E4E"/>
    <w:lvl w:ilvl="0" w:tplc="040C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63562C4F"/>
    <w:multiLevelType w:val="multilevel"/>
    <w:tmpl w:val="142409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0680A4D"/>
    <w:multiLevelType w:val="multilevel"/>
    <w:tmpl w:val="D7D005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8A410E8"/>
    <w:multiLevelType w:val="hybridMultilevel"/>
    <w:tmpl w:val="6EEAA5EE"/>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302150570">
    <w:abstractNumId w:val="8"/>
  </w:num>
  <w:num w:numId="2" w16cid:durableId="1716659992">
    <w:abstractNumId w:val="6"/>
  </w:num>
  <w:num w:numId="3" w16cid:durableId="1916085272">
    <w:abstractNumId w:val="5"/>
  </w:num>
  <w:num w:numId="4" w16cid:durableId="1561016432">
    <w:abstractNumId w:val="4"/>
  </w:num>
  <w:num w:numId="5" w16cid:durableId="980502492">
    <w:abstractNumId w:val="7"/>
  </w:num>
  <w:num w:numId="6" w16cid:durableId="109201129">
    <w:abstractNumId w:val="3"/>
  </w:num>
  <w:num w:numId="7" w16cid:durableId="1064599289">
    <w:abstractNumId w:val="2"/>
  </w:num>
  <w:num w:numId="8" w16cid:durableId="927426974">
    <w:abstractNumId w:val="1"/>
  </w:num>
  <w:num w:numId="9" w16cid:durableId="689601665">
    <w:abstractNumId w:val="0"/>
  </w:num>
  <w:num w:numId="10" w16cid:durableId="1071269625">
    <w:abstractNumId w:val="25"/>
  </w:num>
  <w:num w:numId="11" w16cid:durableId="747724683">
    <w:abstractNumId w:val="14"/>
  </w:num>
  <w:num w:numId="12" w16cid:durableId="744762676">
    <w:abstractNumId w:val="21"/>
  </w:num>
  <w:num w:numId="13" w16cid:durableId="474106004">
    <w:abstractNumId w:val="22"/>
  </w:num>
  <w:num w:numId="14" w16cid:durableId="606305688">
    <w:abstractNumId w:val="26"/>
  </w:num>
  <w:num w:numId="15" w16cid:durableId="729616349">
    <w:abstractNumId w:val="16"/>
  </w:num>
  <w:num w:numId="16" w16cid:durableId="405034788">
    <w:abstractNumId w:val="19"/>
  </w:num>
  <w:num w:numId="17" w16cid:durableId="1209801748">
    <w:abstractNumId w:val="20"/>
  </w:num>
  <w:num w:numId="18" w16cid:durableId="1580290170">
    <w:abstractNumId w:val="12"/>
  </w:num>
  <w:num w:numId="19" w16cid:durableId="1164081090">
    <w:abstractNumId w:val="15"/>
  </w:num>
  <w:num w:numId="20" w16cid:durableId="1787776287">
    <w:abstractNumId w:val="18"/>
  </w:num>
  <w:num w:numId="21" w16cid:durableId="2036074511">
    <w:abstractNumId w:val="17"/>
  </w:num>
  <w:num w:numId="22" w16cid:durableId="578949556">
    <w:abstractNumId w:val="10"/>
  </w:num>
  <w:num w:numId="23" w16cid:durableId="2069450713">
    <w:abstractNumId w:val="11"/>
  </w:num>
  <w:num w:numId="24" w16cid:durableId="1042948200">
    <w:abstractNumId w:val="13"/>
  </w:num>
  <w:num w:numId="25" w16cid:durableId="941228261">
    <w:abstractNumId w:val="27"/>
  </w:num>
  <w:num w:numId="26" w16cid:durableId="981420057">
    <w:abstractNumId w:val="24"/>
  </w:num>
  <w:num w:numId="27" w16cid:durableId="1835562121">
    <w:abstractNumId w:val="9"/>
  </w:num>
  <w:num w:numId="28" w16cid:durableId="231619639">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06517"/>
    <w:rsid w:val="000071F9"/>
    <w:rsid w:val="00015B34"/>
    <w:rsid w:val="0002513D"/>
    <w:rsid w:val="00034616"/>
    <w:rsid w:val="00046F5C"/>
    <w:rsid w:val="000602AB"/>
    <w:rsid w:val="0006063C"/>
    <w:rsid w:val="001169F9"/>
    <w:rsid w:val="0015074B"/>
    <w:rsid w:val="001E2FD7"/>
    <w:rsid w:val="00223D2B"/>
    <w:rsid w:val="00237740"/>
    <w:rsid w:val="00272EAE"/>
    <w:rsid w:val="0029639D"/>
    <w:rsid w:val="002D3139"/>
    <w:rsid w:val="00326F90"/>
    <w:rsid w:val="004307B8"/>
    <w:rsid w:val="004569C4"/>
    <w:rsid w:val="00474FBD"/>
    <w:rsid w:val="005838D6"/>
    <w:rsid w:val="005B2574"/>
    <w:rsid w:val="00630410"/>
    <w:rsid w:val="0068264D"/>
    <w:rsid w:val="006A7BB8"/>
    <w:rsid w:val="006D6F89"/>
    <w:rsid w:val="0072268B"/>
    <w:rsid w:val="00937F11"/>
    <w:rsid w:val="009508BF"/>
    <w:rsid w:val="009D7819"/>
    <w:rsid w:val="00AA1D8D"/>
    <w:rsid w:val="00B333B0"/>
    <w:rsid w:val="00B47730"/>
    <w:rsid w:val="00B900D5"/>
    <w:rsid w:val="00CB0664"/>
    <w:rsid w:val="00D4182A"/>
    <w:rsid w:val="00FC5759"/>
    <w:rsid w:val="00FC693F"/>
    <w:rsid w:val="00FD3EB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8EB6A6"/>
  <w14:defaultImageDpi w14:val="300"/>
  <w15:docId w15:val="{EDFBCF5B-4BAA-450B-8AFA-DB68E9B882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lang w:val="fr-FR"/>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006517"/>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ienhypertexte">
    <w:name w:val="Hyperlink"/>
    <w:basedOn w:val="Policepardfaut"/>
    <w:uiPriority w:val="99"/>
    <w:unhideWhenUsed/>
    <w:rsid w:val="00B333B0"/>
    <w:rPr>
      <w:color w:val="0000FF" w:themeColor="hyperlink"/>
      <w:u w:val="single"/>
    </w:rPr>
  </w:style>
  <w:style w:type="character" w:styleId="Mentionnonrsolue">
    <w:name w:val="Unresolved Mention"/>
    <w:basedOn w:val="Policepardfaut"/>
    <w:uiPriority w:val="99"/>
    <w:semiHidden/>
    <w:unhideWhenUsed/>
    <w:rsid w:val="00B333B0"/>
    <w:rPr>
      <w:color w:val="605E5C"/>
      <w:shd w:val="clear" w:color="auto" w:fill="E1DFDD"/>
    </w:rPr>
  </w:style>
  <w:style w:type="character" w:styleId="Lienhypertextesuivivisit">
    <w:name w:val="FollowedHyperlink"/>
    <w:basedOn w:val="Policepardfaut"/>
    <w:uiPriority w:val="99"/>
    <w:semiHidden/>
    <w:unhideWhenUsed/>
    <w:rsid w:val="00B333B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1930789">
      <w:bodyDiv w:val="1"/>
      <w:marLeft w:val="0"/>
      <w:marRight w:val="0"/>
      <w:marTop w:val="0"/>
      <w:marBottom w:val="0"/>
      <w:divBdr>
        <w:top w:val="none" w:sz="0" w:space="0" w:color="auto"/>
        <w:left w:val="none" w:sz="0" w:space="0" w:color="auto"/>
        <w:bottom w:val="none" w:sz="0" w:space="0" w:color="auto"/>
        <w:right w:val="none" w:sz="0" w:space="0" w:color="auto"/>
      </w:divBdr>
    </w:div>
    <w:div w:id="408355448">
      <w:bodyDiv w:val="1"/>
      <w:marLeft w:val="0"/>
      <w:marRight w:val="0"/>
      <w:marTop w:val="0"/>
      <w:marBottom w:val="0"/>
      <w:divBdr>
        <w:top w:val="none" w:sz="0" w:space="0" w:color="auto"/>
        <w:left w:val="none" w:sz="0" w:space="0" w:color="auto"/>
        <w:bottom w:val="none" w:sz="0" w:space="0" w:color="auto"/>
        <w:right w:val="none" w:sz="0" w:space="0" w:color="auto"/>
      </w:divBdr>
    </w:div>
    <w:div w:id="778532027">
      <w:bodyDiv w:val="1"/>
      <w:marLeft w:val="0"/>
      <w:marRight w:val="0"/>
      <w:marTop w:val="0"/>
      <w:marBottom w:val="0"/>
      <w:divBdr>
        <w:top w:val="none" w:sz="0" w:space="0" w:color="auto"/>
        <w:left w:val="none" w:sz="0" w:space="0" w:color="auto"/>
        <w:bottom w:val="none" w:sz="0" w:space="0" w:color="auto"/>
        <w:right w:val="none" w:sz="0" w:space="0" w:color="auto"/>
      </w:divBdr>
    </w:div>
    <w:div w:id="943462188">
      <w:bodyDiv w:val="1"/>
      <w:marLeft w:val="0"/>
      <w:marRight w:val="0"/>
      <w:marTop w:val="0"/>
      <w:marBottom w:val="0"/>
      <w:divBdr>
        <w:top w:val="none" w:sz="0" w:space="0" w:color="auto"/>
        <w:left w:val="none" w:sz="0" w:space="0" w:color="auto"/>
        <w:bottom w:val="none" w:sz="0" w:space="0" w:color="auto"/>
        <w:right w:val="none" w:sz="0" w:space="0" w:color="auto"/>
      </w:divBdr>
    </w:div>
    <w:div w:id="1006134756">
      <w:bodyDiv w:val="1"/>
      <w:marLeft w:val="0"/>
      <w:marRight w:val="0"/>
      <w:marTop w:val="0"/>
      <w:marBottom w:val="0"/>
      <w:divBdr>
        <w:top w:val="none" w:sz="0" w:space="0" w:color="auto"/>
        <w:left w:val="none" w:sz="0" w:space="0" w:color="auto"/>
        <w:bottom w:val="none" w:sz="0" w:space="0" w:color="auto"/>
        <w:right w:val="none" w:sz="0" w:space="0" w:color="auto"/>
      </w:divBdr>
    </w:div>
    <w:div w:id="1253470543">
      <w:bodyDiv w:val="1"/>
      <w:marLeft w:val="0"/>
      <w:marRight w:val="0"/>
      <w:marTop w:val="0"/>
      <w:marBottom w:val="0"/>
      <w:divBdr>
        <w:top w:val="none" w:sz="0" w:space="0" w:color="auto"/>
        <w:left w:val="none" w:sz="0" w:space="0" w:color="auto"/>
        <w:bottom w:val="none" w:sz="0" w:space="0" w:color="auto"/>
        <w:right w:val="none" w:sz="0" w:space="0" w:color="auto"/>
      </w:divBdr>
    </w:div>
    <w:div w:id="1295479257">
      <w:bodyDiv w:val="1"/>
      <w:marLeft w:val="0"/>
      <w:marRight w:val="0"/>
      <w:marTop w:val="0"/>
      <w:marBottom w:val="0"/>
      <w:divBdr>
        <w:top w:val="none" w:sz="0" w:space="0" w:color="auto"/>
        <w:left w:val="none" w:sz="0" w:space="0" w:color="auto"/>
        <w:bottom w:val="none" w:sz="0" w:space="0" w:color="auto"/>
        <w:right w:val="none" w:sz="0" w:space="0" w:color="auto"/>
      </w:divBdr>
    </w:div>
    <w:div w:id="1749644572">
      <w:bodyDiv w:val="1"/>
      <w:marLeft w:val="0"/>
      <w:marRight w:val="0"/>
      <w:marTop w:val="0"/>
      <w:marBottom w:val="0"/>
      <w:divBdr>
        <w:top w:val="none" w:sz="0" w:space="0" w:color="auto"/>
        <w:left w:val="none" w:sz="0" w:space="0" w:color="auto"/>
        <w:bottom w:val="none" w:sz="0" w:space="0" w:color="auto"/>
        <w:right w:val="none" w:sz="0" w:space="0" w:color="auto"/>
      </w:divBdr>
    </w:div>
    <w:div w:id="1908107724">
      <w:bodyDiv w:val="1"/>
      <w:marLeft w:val="0"/>
      <w:marRight w:val="0"/>
      <w:marTop w:val="0"/>
      <w:marBottom w:val="0"/>
      <w:divBdr>
        <w:top w:val="none" w:sz="0" w:space="0" w:color="auto"/>
        <w:left w:val="none" w:sz="0" w:space="0" w:color="auto"/>
        <w:bottom w:val="none" w:sz="0" w:space="0" w:color="auto"/>
        <w:right w:val="none" w:sz="0" w:space="0" w:color="auto"/>
      </w:divBdr>
    </w:div>
    <w:div w:id="214199383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45375D-EB16-43DA-99B8-6A9F66C46E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127</TotalTime>
  <Pages>15</Pages>
  <Words>2640</Words>
  <Characters>14523</Characters>
  <Application>Microsoft Office Word</Application>
  <DocSecurity>0</DocSecurity>
  <Lines>121</Lines>
  <Paragraphs>34</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17129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Aymane IKENDIDEN</cp:lastModifiedBy>
  <cp:revision>3</cp:revision>
  <dcterms:created xsi:type="dcterms:W3CDTF">2026-04-13T22:43:00Z</dcterms:created>
  <dcterms:modified xsi:type="dcterms:W3CDTF">2026-04-14T13:40:00Z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14e70ff9-c29d-4c23-ad1d-60612ecd597f</vt:lpwstr>
  </property>
</Properties>
</file>