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96945" w14:textId="77777777" w:rsidR="0055391D" w:rsidRPr="007347EA" w:rsidRDefault="008C1236">
      <w:pPr>
        <w:rPr>
          <w:color w:val="000000" w:themeColor="text1"/>
          <w:lang w:val="en-US"/>
        </w:rPr>
      </w:pPr>
      <w:r w:rsidRPr="007347EA">
        <w:rPr>
          <w:rFonts w:ascii="Calibri" w:eastAsia="Calibri" w:hAnsi="Calibri" w:cs="Calibri"/>
          <w:b/>
          <w:bCs/>
          <w:color w:val="000000" w:themeColor="text1"/>
          <w:sz w:val="42"/>
          <w:szCs w:val="42"/>
          <w:lang w:val="en-US"/>
        </w:rPr>
        <w:t>Entretien 01 25.04.03 02</w:t>
      </w:r>
    </w:p>
    <w:p w14:paraId="20079464" w14:textId="77777777" w:rsidR="007347EA" w:rsidRDefault="007347EA">
      <w:pPr>
        <w:rPr>
          <w:rFonts w:ascii="Calibri" w:eastAsia="Calibri" w:hAnsi="Calibri" w:cs="Calibri"/>
          <w:b/>
          <w:bCs/>
          <w:color w:val="000000" w:themeColor="text1"/>
          <w:sz w:val="24"/>
          <w:szCs w:val="24"/>
          <w:lang w:val="en-US"/>
        </w:rPr>
      </w:pPr>
    </w:p>
    <w:p w14:paraId="2C050643" w14:textId="77777777" w:rsidR="00AF3F56" w:rsidRPr="007347EA" w:rsidRDefault="00AF3F56">
      <w:pPr>
        <w:rPr>
          <w:rFonts w:ascii="Calibri" w:eastAsia="Calibri" w:hAnsi="Calibri" w:cs="Calibri"/>
          <w:color w:val="000000" w:themeColor="text1"/>
          <w:sz w:val="24"/>
          <w:szCs w:val="24"/>
        </w:rPr>
      </w:pPr>
    </w:p>
    <w:p w14:paraId="63626454" w14:textId="46A416B2"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Chercheur</w:t>
      </w:r>
      <w:r w:rsidRPr="007347EA">
        <w:rPr>
          <w:rFonts w:ascii="Calibri" w:eastAsia="Calibri" w:hAnsi="Calibri" w:cs="Calibri"/>
          <w:color w:val="000000" w:themeColor="text1"/>
          <w:sz w:val="24"/>
          <w:szCs w:val="24"/>
        </w:rPr>
        <w:t>] (0:05 - 0:08)</w:t>
      </w:r>
    </w:p>
    <w:p w14:paraId="50AFD849" w14:textId="1043EE28" w:rsidR="0055391D" w:rsidRPr="007347EA" w:rsidRDefault="007347EA">
      <w:pPr>
        <w:rPr>
          <w:b/>
          <w:bCs/>
          <w:color w:val="000000" w:themeColor="text1"/>
        </w:rPr>
      </w:pPr>
      <w:r w:rsidRPr="007347EA">
        <w:rPr>
          <w:rFonts w:ascii="Calibri" w:eastAsia="Calibri" w:hAnsi="Calibri" w:cs="Calibri"/>
          <w:b/>
          <w:bCs/>
          <w:color w:val="000000" w:themeColor="text1"/>
          <w:sz w:val="24"/>
          <w:szCs w:val="24"/>
          <w:bdr w:val="single" w:sz="4" w:space="0" w:color="auto"/>
        </w:rPr>
        <w:t>0-</w:t>
      </w:r>
      <w:r w:rsidR="008C1236" w:rsidRPr="007347EA">
        <w:rPr>
          <w:rFonts w:ascii="Calibri" w:eastAsia="Calibri" w:hAnsi="Calibri" w:cs="Calibri"/>
          <w:b/>
          <w:bCs/>
          <w:color w:val="000000" w:themeColor="text1"/>
          <w:sz w:val="24"/>
          <w:szCs w:val="24"/>
          <w:bdr w:val="single" w:sz="4" w:space="0" w:color="auto"/>
        </w:rPr>
        <w:t>Donc toi, tu es apprenant depuis combien de temps ?</w:t>
      </w:r>
    </w:p>
    <w:p w14:paraId="05094655" w14:textId="77777777" w:rsidR="0055391D" w:rsidRPr="007347EA" w:rsidRDefault="0055391D">
      <w:pPr>
        <w:rPr>
          <w:color w:val="000000" w:themeColor="text1"/>
        </w:rPr>
      </w:pPr>
    </w:p>
    <w:p w14:paraId="4FDBEE3D" w14:textId="6E53EE5B"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Interviewe</w:t>
      </w:r>
      <w:r w:rsidRPr="007347EA">
        <w:rPr>
          <w:rFonts w:ascii="Calibri" w:eastAsia="Calibri" w:hAnsi="Calibri" w:cs="Calibri"/>
          <w:color w:val="000000" w:themeColor="text1"/>
          <w:sz w:val="24"/>
          <w:szCs w:val="24"/>
        </w:rPr>
        <w:t>] (0:09 - 0:29)</w:t>
      </w:r>
    </w:p>
    <w:p w14:paraId="434F7F50" w14:textId="6C238AFB" w:rsidR="0055391D" w:rsidRPr="007347EA" w:rsidRDefault="008C1236">
      <w:pPr>
        <w:rPr>
          <w:color w:val="000000" w:themeColor="text1"/>
        </w:rPr>
      </w:pPr>
      <w:r w:rsidRPr="007347EA">
        <w:rPr>
          <w:rFonts w:ascii="Calibri" w:eastAsia="Calibri" w:hAnsi="Calibri" w:cs="Calibri"/>
          <w:color w:val="000000" w:themeColor="text1"/>
          <w:sz w:val="24"/>
          <w:szCs w:val="24"/>
        </w:rPr>
        <w:t xml:space="preserve">J'ai commencé à travailler au quotidien, on va dire en septembre, mais en réalité j'ai commencé déjà un petit peu à toucher le verre </w:t>
      </w:r>
      <w:r w:rsidR="001F18F0" w:rsidRPr="007347EA">
        <w:rPr>
          <w:rFonts w:ascii="Calibri" w:eastAsia="Calibri" w:hAnsi="Calibri" w:cs="Calibri"/>
          <w:color w:val="000000" w:themeColor="text1"/>
          <w:sz w:val="24"/>
          <w:szCs w:val="24"/>
        </w:rPr>
        <w:t xml:space="preserve">à </w:t>
      </w:r>
      <w:r w:rsidRPr="007347EA">
        <w:rPr>
          <w:rFonts w:ascii="Calibri" w:eastAsia="Calibri" w:hAnsi="Calibri" w:cs="Calibri"/>
          <w:color w:val="000000" w:themeColor="text1"/>
          <w:sz w:val="24"/>
          <w:szCs w:val="24"/>
        </w:rPr>
        <w:t>chaud l'année précédente, on va dire. Je pense qu'on peut se dire à partir de janvier 2024. Mais c'était des stages par-ci par-là, c'était très ponctuel.</w:t>
      </w:r>
    </w:p>
    <w:p w14:paraId="5BD40224" w14:textId="77777777" w:rsidR="0055391D" w:rsidRPr="007347EA" w:rsidRDefault="0055391D">
      <w:pPr>
        <w:rPr>
          <w:color w:val="000000" w:themeColor="text1"/>
        </w:rPr>
      </w:pPr>
    </w:p>
    <w:p w14:paraId="6F63165D" w14:textId="4225F1B6"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Chercheur</w:t>
      </w:r>
      <w:r w:rsidRPr="007347EA">
        <w:rPr>
          <w:rFonts w:ascii="Calibri" w:eastAsia="Calibri" w:hAnsi="Calibri" w:cs="Calibri"/>
          <w:color w:val="000000" w:themeColor="text1"/>
          <w:sz w:val="24"/>
          <w:szCs w:val="24"/>
        </w:rPr>
        <w:t>] (0:30 - 0:36)</w:t>
      </w:r>
    </w:p>
    <w:p w14:paraId="475DCE38" w14:textId="77777777" w:rsidR="0055391D" w:rsidRPr="007347EA" w:rsidRDefault="008C1236">
      <w:pPr>
        <w:rPr>
          <w:color w:val="000000" w:themeColor="text1"/>
        </w:rPr>
      </w:pPr>
      <w:r w:rsidRPr="007347EA">
        <w:rPr>
          <w:rFonts w:ascii="Calibri" w:eastAsia="Calibri" w:hAnsi="Calibri" w:cs="Calibri"/>
          <w:color w:val="000000" w:themeColor="text1"/>
          <w:sz w:val="24"/>
          <w:szCs w:val="24"/>
        </w:rPr>
        <w:t>Et là, c'est depuis septembre que tu es quotidiennement en train de travailler le verre ? En soufflage ?</w:t>
      </w:r>
    </w:p>
    <w:p w14:paraId="74BD0B7D" w14:textId="77777777" w:rsidR="0055391D" w:rsidRPr="007347EA" w:rsidRDefault="0055391D">
      <w:pPr>
        <w:rPr>
          <w:color w:val="000000" w:themeColor="text1"/>
        </w:rPr>
      </w:pPr>
    </w:p>
    <w:p w14:paraId="136EAFC0" w14:textId="0CF73A87"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Interviewe</w:t>
      </w:r>
      <w:r w:rsidRPr="007347EA">
        <w:rPr>
          <w:rFonts w:ascii="Calibri" w:eastAsia="Calibri" w:hAnsi="Calibri" w:cs="Calibri"/>
          <w:color w:val="000000" w:themeColor="text1"/>
          <w:sz w:val="24"/>
          <w:szCs w:val="24"/>
        </w:rPr>
        <w:t>] (0:36 - 0:37)</w:t>
      </w:r>
    </w:p>
    <w:p w14:paraId="18591D9D" w14:textId="77777777" w:rsidR="0055391D" w:rsidRPr="007347EA" w:rsidRDefault="008C1236">
      <w:pPr>
        <w:rPr>
          <w:color w:val="000000" w:themeColor="text1"/>
        </w:rPr>
      </w:pPr>
      <w:r w:rsidRPr="007347EA">
        <w:rPr>
          <w:rFonts w:ascii="Calibri" w:eastAsia="Calibri" w:hAnsi="Calibri" w:cs="Calibri"/>
          <w:color w:val="000000" w:themeColor="text1"/>
          <w:sz w:val="24"/>
          <w:szCs w:val="24"/>
        </w:rPr>
        <w:t>En soufflage à la canne.</w:t>
      </w:r>
    </w:p>
    <w:p w14:paraId="2DD1C0BD" w14:textId="77777777" w:rsidR="0055391D" w:rsidRPr="007347EA" w:rsidRDefault="0055391D">
      <w:pPr>
        <w:rPr>
          <w:color w:val="000000" w:themeColor="text1"/>
        </w:rPr>
      </w:pPr>
    </w:p>
    <w:p w14:paraId="62DBEF0C" w14:textId="2F44029C"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Chercheur</w:t>
      </w:r>
      <w:r w:rsidRPr="007347EA">
        <w:rPr>
          <w:rFonts w:ascii="Calibri" w:eastAsia="Calibri" w:hAnsi="Calibri" w:cs="Calibri"/>
          <w:color w:val="000000" w:themeColor="text1"/>
          <w:sz w:val="24"/>
          <w:szCs w:val="24"/>
        </w:rPr>
        <w:t>] (0:38 - 0:43)</w:t>
      </w:r>
    </w:p>
    <w:p w14:paraId="2A6E77C7" w14:textId="64D4D043" w:rsidR="0055391D" w:rsidRPr="007347EA" w:rsidRDefault="007347EA" w:rsidP="007347EA">
      <w:pPr>
        <w:pBdr>
          <w:top w:val="single" w:sz="4" w:space="1" w:color="auto"/>
          <w:left w:val="single" w:sz="4" w:space="4" w:color="auto"/>
          <w:bottom w:val="single" w:sz="4" w:space="1" w:color="auto"/>
          <w:right w:val="single" w:sz="4" w:space="4" w:color="auto"/>
        </w:pBdr>
        <w:rPr>
          <w:b/>
          <w:bCs/>
          <w:color w:val="000000" w:themeColor="text1"/>
        </w:rPr>
      </w:pPr>
      <w:r w:rsidRPr="007347EA">
        <w:rPr>
          <w:rFonts w:ascii="Calibri" w:eastAsia="Calibri" w:hAnsi="Calibri" w:cs="Calibri"/>
          <w:b/>
          <w:bCs/>
          <w:color w:val="000000" w:themeColor="text1"/>
          <w:sz w:val="24"/>
          <w:szCs w:val="24"/>
        </w:rPr>
        <w:t>1-</w:t>
      </w:r>
      <w:r w:rsidR="008C1236" w:rsidRPr="007347EA">
        <w:rPr>
          <w:rFonts w:ascii="Calibri" w:eastAsia="Calibri" w:hAnsi="Calibri" w:cs="Calibri"/>
          <w:b/>
          <w:bCs/>
          <w:color w:val="000000" w:themeColor="text1"/>
          <w:sz w:val="24"/>
          <w:szCs w:val="24"/>
        </w:rPr>
        <w:t>Et est-ce que tu pourrais me raconter une journée de travail classique ? Me parler de tes activités dans une journée de travail classique.</w:t>
      </w:r>
    </w:p>
    <w:p w14:paraId="6AF5CDA7" w14:textId="77777777" w:rsidR="0055391D" w:rsidRPr="007347EA" w:rsidRDefault="0055391D">
      <w:pPr>
        <w:rPr>
          <w:color w:val="000000" w:themeColor="text1"/>
        </w:rPr>
      </w:pPr>
    </w:p>
    <w:p w14:paraId="72DF80FE" w14:textId="560E80D2"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Interviewe</w:t>
      </w:r>
      <w:r w:rsidRPr="007347EA">
        <w:rPr>
          <w:rFonts w:ascii="Calibri" w:eastAsia="Calibri" w:hAnsi="Calibri" w:cs="Calibri"/>
          <w:color w:val="000000" w:themeColor="text1"/>
          <w:sz w:val="24"/>
          <w:szCs w:val="24"/>
        </w:rPr>
        <w:t>] (0:44 - 1:19)</w:t>
      </w:r>
    </w:p>
    <w:p w14:paraId="03647DE6" w14:textId="1CDCDA09" w:rsidR="0055391D" w:rsidRPr="007347EA" w:rsidRDefault="008C1236">
      <w:pPr>
        <w:rPr>
          <w:color w:val="000000" w:themeColor="text1"/>
        </w:rPr>
      </w:pPr>
      <w:r w:rsidRPr="007347EA">
        <w:rPr>
          <w:rFonts w:ascii="Calibri" w:eastAsia="Calibri" w:hAnsi="Calibri" w:cs="Calibri"/>
          <w:color w:val="000000" w:themeColor="text1"/>
          <w:sz w:val="24"/>
          <w:szCs w:val="24"/>
        </w:rPr>
        <w:t xml:space="preserve">Eh bien, le matin on arrive, on allume les fours, donc le four de réchaud et le four de recuisson. On récupère la production de la veille, donc on vide un four </w:t>
      </w:r>
      <w:r w:rsidR="00FD558D" w:rsidRPr="007347EA">
        <w:rPr>
          <w:rFonts w:ascii="Calibri" w:eastAsia="Calibri" w:hAnsi="Calibri" w:cs="Calibri"/>
          <w:color w:val="000000" w:themeColor="text1"/>
          <w:sz w:val="24"/>
          <w:szCs w:val="24"/>
        </w:rPr>
        <w:t>le</w:t>
      </w:r>
      <w:r w:rsidRPr="007347EA">
        <w:rPr>
          <w:rFonts w:ascii="Calibri" w:eastAsia="Calibri" w:hAnsi="Calibri" w:cs="Calibri"/>
          <w:color w:val="000000" w:themeColor="text1"/>
          <w:sz w:val="24"/>
          <w:szCs w:val="24"/>
        </w:rPr>
        <w:t xml:space="preserve"> four de recuisson et on allume celui d'à côté. Et on remplit une fiche de prod avec tous les éléments qu'on a </w:t>
      </w:r>
      <w:r w:rsidR="001F18F0" w:rsidRPr="007347EA">
        <w:rPr>
          <w:rFonts w:ascii="Calibri" w:eastAsia="Calibri" w:hAnsi="Calibri" w:cs="Calibri"/>
          <w:color w:val="000000" w:themeColor="text1"/>
          <w:sz w:val="24"/>
          <w:szCs w:val="24"/>
        </w:rPr>
        <w:t>soufflé</w:t>
      </w:r>
      <w:r w:rsidRPr="007347EA">
        <w:rPr>
          <w:rFonts w:ascii="Calibri" w:eastAsia="Calibri" w:hAnsi="Calibri" w:cs="Calibri"/>
          <w:color w:val="000000" w:themeColor="text1"/>
          <w:sz w:val="24"/>
          <w:szCs w:val="24"/>
        </w:rPr>
        <w:t xml:space="preserve"> la veille.</w:t>
      </w:r>
    </w:p>
    <w:p w14:paraId="413E8A24" w14:textId="77777777" w:rsidR="0055391D" w:rsidRPr="007347EA" w:rsidRDefault="0055391D">
      <w:pPr>
        <w:rPr>
          <w:color w:val="000000" w:themeColor="text1"/>
        </w:rPr>
      </w:pPr>
    </w:p>
    <w:p w14:paraId="174659A7" w14:textId="77777777" w:rsidR="0055391D" w:rsidRPr="007347EA" w:rsidRDefault="008C1236">
      <w:pPr>
        <w:rPr>
          <w:color w:val="000000" w:themeColor="text1"/>
        </w:rPr>
      </w:pPr>
      <w:r w:rsidRPr="007347EA">
        <w:rPr>
          <w:rFonts w:ascii="Calibri" w:eastAsia="Calibri" w:hAnsi="Calibri" w:cs="Calibri"/>
          <w:color w:val="000000" w:themeColor="text1"/>
          <w:sz w:val="24"/>
          <w:szCs w:val="24"/>
        </w:rPr>
        <w:t>Et après, on monte la production en haut pour le contrôle qualité, on va dire. Et une fois qu'on a monté les pièces, on débriefe un peu de ce qu'on va faire dans la journée. On met les couleurs à chauffer et puis on embraye.</w:t>
      </w:r>
    </w:p>
    <w:p w14:paraId="00EA1597" w14:textId="77777777" w:rsidR="0055391D" w:rsidRPr="007347EA" w:rsidRDefault="0055391D">
      <w:pPr>
        <w:rPr>
          <w:color w:val="000000" w:themeColor="text1"/>
        </w:rPr>
      </w:pPr>
    </w:p>
    <w:p w14:paraId="2F4B04FE" w14:textId="239207A2"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Chercheur</w:t>
      </w:r>
      <w:r w:rsidRPr="007347EA">
        <w:rPr>
          <w:rFonts w:ascii="Calibri" w:eastAsia="Calibri" w:hAnsi="Calibri" w:cs="Calibri"/>
          <w:color w:val="000000" w:themeColor="text1"/>
          <w:sz w:val="24"/>
          <w:szCs w:val="24"/>
        </w:rPr>
        <w:t>] (1:20 - 1:37)</w:t>
      </w:r>
    </w:p>
    <w:p w14:paraId="6C0B5485" w14:textId="55A0E3CE" w:rsidR="0055391D" w:rsidRPr="007347EA" w:rsidRDefault="007347EA" w:rsidP="007347EA">
      <w:pPr>
        <w:pBdr>
          <w:top w:val="single" w:sz="4" w:space="1" w:color="auto"/>
          <w:left w:val="single" w:sz="4" w:space="4" w:color="auto"/>
          <w:bottom w:val="single" w:sz="4" w:space="1" w:color="auto"/>
          <w:right w:val="single" w:sz="4" w:space="4" w:color="auto"/>
        </w:pBdr>
        <w:rPr>
          <w:b/>
          <w:bCs/>
          <w:color w:val="000000" w:themeColor="text1"/>
        </w:rPr>
      </w:pPr>
      <w:r w:rsidRPr="007347EA">
        <w:rPr>
          <w:rFonts w:ascii="Calibri" w:eastAsia="Calibri" w:hAnsi="Calibri" w:cs="Calibri"/>
          <w:b/>
          <w:bCs/>
          <w:color w:val="000000" w:themeColor="text1"/>
          <w:sz w:val="24"/>
          <w:szCs w:val="24"/>
        </w:rPr>
        <w:t>2-</w:t>
      </w:r>
      <w:r w:rsidR="008C1236" w:rsidRPr="007347EA">
        <w:rPr>
          <w:rFonts w:ascii="Calibri" w:eastAsia="Calibri" w:hAnsi="Calibri" w:cs="Calibri"/>
          <w:b/>
          <w:bCs/>
          <w:color w:val="000000" w:themeColor="text1"/>
          <w:sz w:val="24"/>
          <w:szCs w:val="24"/>
        </w:rPr>
        <w:t>Et dans cette journée, parmi ces activités, est-ce que tu pourrais me parler d'un geste en particulier, soit que tu as eu du mal à apprendre, soit que tu as développé par toi-même, soit dont tu es fière ou que tu trouves particulièrement représentatif de ton activité ou autre. Un geste en particulier.</w:t>
      </w:r>
    </w:p>
    <w:p w14:paraId="09B66C44" w14:textId="77777777" w:rsidR="0055391D" w:rsidRPr="007347EA" w:rsidRDefault="0055391D">
      <w:pPr>
        <w:rPr>
          <w:color w:val="000000" w:themeColor="text1"/>
        </w:rPr>
      </w:pPr>
    </w:p>
    <w:p w14:paraId="366424D3" w14:textId="54CCA710"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Interviewe</w:t>
      </w:r>
      <w:r w:rsidRPr="007347EA">
        <w:rPr>
          <w:rFonts w:ascii="Calibri" w:eastAsia="Calibri" w:hAnsi="Calibri" w:cs="Calibri"/>
          <w:color w:val="000000" w:themeColor="text1"/>
          <w:sz w:val="24"/>
          <w:szCs w:val="24"/>
        </w:rPr>
        <w:t>] (1:38 - 2:00)</w:t>
      </w:r>
    </w:p>
    <w:p w14:paraId="3AE58E5D" w14:textId="1842DBA6" w:rsidR="0055391D" w:rsidRPr="007347EA" w:rsidRDefault="008C1236">
      <w:pPr>
        <w:rPr>
          <w:color w:val="000000" w:themeColor="text1"/>
        </w:rPr>
      </w:pPr>
      <w:r w:rsidRPr="007347EA">
        <w:rPr>
          <w:rFonts w:ascii="Calibri" w:eastAsia="Calibri" w:hAnsi="Calibri" w:cs="Calibri"/>
          <w:color w:val="000000" w:themeColor="text1"/>
          <w:sz w:val="24"/>
          <w:szCs w:val="24"/>
        </w:rPr>
        <w:t xml:space="preserve">Je pense au marbrage. Parce que dès qu'on va récupérer la couleur en </w:t>
      </w:r>
      <w:proofErr w:type="spellStart"/>
      <w:r w:rsidRPr="007347EA">
        <w:rPr>
          <w:rFonts w:ascii="Calibri" w:eastAsia="Calibri" w:hAnsi="Calibri" w:cs="Calibri"/>
          <w:color w:val="000000" w:themeColor="text1"/>
          <w:sz w:val="24"/>
          <w:szCs w:val="24"/>
        </w:rPr>
        <w:t>balotte</w:t>
      </w:r>
      <w:proofErr w:type="spellEnd"/>
      <w:r w:rsidRPr="007347EA">
        <w:rPr>
          <w:rFonts w:ascii="Calibri" w:eastAsia="Calibri" w:hAnsi="Calibri" w:cs="Calibri"/>
          <w:color w:val="000000" w:themeColor="text1"/>
          <w:sz w:val="24"/>
          <w:szCs w:val="24"/>
        </w:rPr>
        <w:t xml:space="preserve">, c'est une des premières choses qu'on fait. </w:t>
      </w:r>
      <w:r w:rsidRPr="007347EA">
        <w:rPr>
          <w:rFonts w:ascii="Calibri" w:eastAsia="Calibri" w:hAnsi="Calibri" w:cs="Calibri"/>
          <w:color w:val="000000" w:themeColor="text1"/>
          <w:sz w:val="24"/>
          <w:szCs w:val="24"/>
        </w:rPr>
        <w:lastRenderedPageBreak/>
        <w:t xml:space="preserve">Et ce n'est pas facile de capter le mouvement au début, de capter la pression </w:t>
      </w:r>
      <w:r w:rsidR="00FD558D" w:rsidRPr="007347EA">
        <w:rPr>
          <w:rFonts w:ascii="Calibri" w:eastAsia="Calibri" w:hAnsi="Calibri" w:cs="Calibri"/>
          <w:color w:val="000000" w:themeColor="text1"/>
          <w:sz w:val="24"/>
          <w:szCs w:val="24"/>
        </w:rPr>
        <w:t xml:space="preserve">aussi </w:t>
      </w:r>
      <w:r w:rsidRPr="007347EA">
        <w:rPr>
          <w:rFonts w:ascii="Calibri" w:eastAsia="Calibri" w:hAnsi="Calibri" w:cs="Calibri"/>
          <w:color w:val="000000" w:themeColor="text1"/>
          <w:sz w:val="24"/>
          <w:szCs w:val="24"/>
        </w:rPr>
        <w:t>qu'on donne.</w:t>
      </w:r>
    </w:p>
    <w:p w14:paraId="13936C37" w14:textId="77777777" w:rsidR="0055391D" w:rsidRPr="007347EA" w:rsidRDefault="0055391D">
      <w:pPr>
        <w:rPr>
          <w:color w:val="000000" w:themeColor="text1"/>
        </w:rPr>
      </w:pPr>
    </w:p>
    <w:p w14:paraId="19AB3913" w14:textId="77777777" w:rsidR="0055391D" w:rsidRPr="007347EA" w:rsidRDefault="008C1236">
      <w:pPr>
        <w:rPr>
          <w:color w:val="000000" w:themeColor="text1"/>
        </w:rPr>
      </w:pPr>
      <w:r w:rsidRPr="007347EA">
        <w:rPr>
          <w:rFonts w:ascii="Calibri" w:eastAsia="Calibri" w:hAnsi="Calibri" w:cs="Calibri"/>
          <w:color w:val="000000" w:themeColor="text1"/>
          <w:sz w:val="24"/>
          <w:szCs w:val="24"/>
        </w:rPr>
        <w:t>C'est vraiment quand on passe sur la grosse table en acier. Je pense que c'est ça un peu le primordial.</w:t>
      </w:r>
    </w:p>
    <w:p w14:paraId="58B93F21" w14:textId="77777777" w:rsidR="0055391D" w:rsidRPr="007347EA" w:rsidRDefault="0055391D">
      <w:pPr>
        <w:rPr>
          <w:color w:val="000000" w:themeColor="text1"/>
        </w:rPr>
      </w:pPr>
    </w:p>
    <w:p w14:paraId="55B7BBCA" w14:textId="6B682E52"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Chercheur</w:t>
      </w:r>
      <w:r w:rsidRPr="007347EA">
        <w:rPr>
          <w:rFonts w:ascii="Calibri" w:eastAsia="Calibri" w:hAnsi="Calibri" w:cs="Calibri"/>
          <w:color w:val="000000" w:themeColor="text1"/>
          <w:sz w:val="24"/>
          <w:szCs w:val="24"/>
        </w:rPr>
        <w:t>] (2:01 - 2:04)</w:t>
      </w:r>
    </w:p>
    <w:p w14:paraId="04AC1651" w14:textId="77777777" w:rsidR="0055391D" w:rsidRPr="007347EA" w:rsidRDefault="008C1236">
      <w:pPr>
        <w:rPr>
          <w:color w:val="000000" w:themeColor="text1"/>
        </w:rPr>
      </w:pPr>
      <w:r w:rsidRPr="007347EA">
        <w:rPr>
          <w:rFonts w:ascii="Calibri" w:eastAsia="Calibri" w:hAnsi="Calibri" w:cs="Calibri"/>
          <w:color w:val="000000" w:themeColor="text1"/>
          <w:sz w:val="24"/>
          <w:szCs w:val="24"/>
        </w:rPr>
        <w:t>Pour toi, c'est un geste que tu retiens en particulier.</w:t>
      </w:r>
    </w:p>
    <w:p w14:paraId="58E0E469" w14:textId="77777777" w:rsidR="0055391D" w:rsidRPr="007347EA" w:rsidRDefault="0055391D">
      <w:pPr>
        <w:rPr>
          <w:color w:val="000000" w:themeColor="text1"/>
        </w:rPr>
      </w:pPr>
    </w:p>
    <w:p w14:paraId="46A778D2" w14:textId="7AF21895"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Interviewe</w:t>
      </w:r>
      <w:r w:rsidRPr="007347EA">
        <w:rPr>
          <w:rFonts w:ascii="Calibri" w:eastAsia="Calibri" w:hAnsi="Calibri" w:cs="Calibri"/>
          <w:color w:val="000000" w:themeColor="text1"/>
          <w:sz w:val="24"/>
          <w:szCs w:val="24"/>
        </w:rPr>
        <w:t>] (2:04 - 2:23)</w:t>
      </w:r>
    </w:p>
    <w:p w14:paraId="21D2E09D" w14:textId="77777777" w:rsidR="0055391D" w:rsidRPr="007347EA" w:rsidRDefault="008C1236">
      <w:pPr>
        <w:rPr>
          <w:color w:val="000000" w:themeColor="text1"/>
        </w:rPr>
      </w:pPr>
      <w:r w:rsidRPr="007347EA">
        <w:rPr>
          <w:rFonts w:ascii="Calibri" w:eastAsia="Calibri" w:hAnsi="Calibri" w:cs="Calibri"/>
          <w:color w:val="000000" w:themeColor="text1"/>
          <w:sz w:val="24"/>
          <w:szCs w:val="24"/>
        </w:rPr>
        <w:t>Oui, parce que ça va rythmer un peu la suite aussi. Ça va clairement rythmer la suite d'ailleurs. Ça va permettre à la bulle de rester dans l'axe, de glacer un petit peu l'extérieur.</w:t>
      </w:r>
    </w:p>
    <w:p w14:paraId="31FFB616" w14:textId="77777777" w:rsidR="0055391D" w:rsidRPr="007347EA" w:rsidRDefault="0055391D">
      <w:pPr>
        <w:rPr>
          <w:color w:val="000000" w:themeColor="text1"/>
        </w:rPr>
      </w:pPr>
    </w:p>
    <w:p w14:paraId="39F935AC" w14:textId="77777777" w:rsidR="0055391D" w:rsidRPr="007347EA" w:rsidRDefault="008C1236">
      <w:pPr>
        <w:rPr>
          <w:color w:val="000000" w:themeColor="text1"/>
        </w:rPr>
      </w:pPr>
      <w:r w:rsidRPr="007347EA">
        <w:rPr>
          <w:rFonts w:ascii="Calibri" w:eastAsia="Calibri" w:hAnsi="Calibri" w:cs="Calibri"/>
          <w:color w:val="000000" w:themeColor="text1"/>
          <w:sz w:val="24"/>
          <w:szCs w:val="24"/>
        </w:rPr>
        <w:t>Dès qu'on va venir souffler, ça permet vraiment de contrôler le souffle, si ça a bien été fait. Si on marbre bien, on souffle bien.</w:t>
      </w:r>
    </w:p>
    <w:p w14:paraId="288CCC7F" w14:textId="77777777" w:rsidR="0055391D" w:rsidRPr="007347EA" w:rsidRDefault="0055391D">
      <w:pPr>
        <w:rPr>
          <w:color w:val="000000" w:themeColor="text1"/>
        </w:rPr>
      </w:pPr>
    </w:p>
    <w:p w14:paraId="3C8DE2C7" w14:textId="44C6C759"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Chercheur</w:t>
      </w:r>
      <w:r w:rsidRPr="007347EA">
        <w:rPr>
          <w:rFonts w:ascii="Calibri" w:eastAsia="Calibri" w:hAnsi="Calibri" w:cs="Calibri"/>
          <w:color w:val="000000" w:themeColor="text1"/>
          <w:sz w:val="24"/>
          <w:szCs w:val="24"/>
        </w:rPr>
        <w:t>] (2:24 - 2:36)</w:t>
      </w:r>
    </w:p>
    <w:p w14:paraId="2A41C070" w14:textId="0D3FB3E4" w:rsidR="0055391D" w:rsidRPr="007347EA" w:rsidRDefault="007347EA" w:rsidP="007347E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008C1236" w:rsidRPr="007347EA">
        <w:rPr>
          <w:rFonts w:ascii="Calibri" w:eastAsia="Calibri" w:hAnsi="Calibri" w:cs="Calibri"/>
          <w:b/>
          <w:bCs/>
          <w:color w:val="000000" w:themeColor="text1"/>
          <w:sz w:val="24"/>
          <w:szCs w:val="24"/>
        </w:rPr>
        <w:t>Est-ce que tu pourrais me décrire toutes les étapes de ce geste ? Me parler de l'arrivée de l'outil, de la matière, toutes les étapes du marbrage.</w:t>
      </w:r>
    </w:p>
    <w:p w14:paraId="378061DA" w14:textId="77777777" w:rsidR="0055391D" w:rsidRPr="007347EA" w:rsidRDefault="0055391D">
      <w:pPr>
        <w:rPr>
          <w:color w:val="000000" w:themeColor="text1"/>
        </w:rPr>
      </w:pPr>
    </w:p>
    <w:p w14:paraId="5336C7E1" w14:textId="60EC0DC8"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Interviewe</w:t>
      </w:r>
      <w:r w:rsidRPr="007347EA">
        <w:rPr>
          <w:rFonts w:ascii="Calibri" w:eastAsia="Calibri" w:hAnsi="Calibri" w:cs="Calibri"/>
          <w:color w:val="000000" w:themeColor="text1"/>
          <w:sz w:val="24"/>
          <w:szCs w:val="24"/>
        </w:rPr>
        <w:t>] (2:37 - 2:44)</w:t>
      </w:r>
    </w:p>
    <w:p w14:paraId="779EDADA" w14:textId="77777777" w:rsidR="0055391D" w:rsidRPr="007347EA" w:rsidRDefault="008C1236">
      <w:pPr>
        <w:rPr>
          <w:color w:val="000000" w:themeColor="text1"/>
        </w:rPr>
      </w:pPr>
      <w:r w:rsidRPr="007347EA">
        <w:rPr>
          <w:rFonts w:ascii="Calibri" w:eastAsia="Calibri" w:hAnsi="Calibri" w:cs="Calibri"/>
          <w:color w:val="000000" w:themeColor="text1"/>
          <w:sz w:val="24"/>
          <w:szCs w:val="24"/>
        </w:rPr>
        <w:t>Alors, ce n'est pas l'outil qui vient, du coup, c'est moi qui viens vers l'outil. Parce que c'est une grande table, lourde.</w:t>
      </w:r>
    </w:p>
    <w:p w14:paraId="243ECE6A" w14:textId="77777777" w:rsidR="0055391D" w:rsidRPr="007347EA" w:rsidRDefault="0055391D">
      <w:pPr>
        <w:rPr>
          <w:color w:val="000000" w:themeColor="text1"/>
        </w:rPr>
      </w:pPr>
    </w:p>
    <w:p w14:paraId="18817DAB" w14:textId="114C71CE"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Chercheur</w:t>
      </w:r>
      <w:r w:rsidRPr="007347EA">
        <w:rPr>
          <w:rFonts w:ascii="Calibri" w:eastAsia="Calibri" w:hAnsi="Calibri" w:cs="Calibri"/>
          <w:color w:val="000000" w:themeColor="text1"/>
          <w:sz w:val="24"/>
          <w:szCs w:val="24"/>
        </w:rPr>
        <w:t>] (2:47 - 2:49)</w:t>
      </w:r>
    </w:p>
    <w:p w14:paraId="3ABED5B3" w14:textId="33CD444B" w:rsidR="0055391D" w:rsidRPr="007347EA" w:rsidRDefault="008C1236">
      <w:pPr>
        <w:rPr>
          <w:color w:val="000000" w:themeColor="text1"/>
        </w:rPr>
      </w:pPr>
      <w:r w:rsidRPr="007347EA">
        <w:rPr>
          <w:rFonts w:ascii="Calibri" w:eastAsia="Calibri" w:hAnsi="Calibri" w:cs="Calibri"/>
          <w:color w:val="000000" w:themeColor="text1"/>
          <w:sz w:val="24"/>
          <w:szCs w:val="24"/>
        </w:rPr>
        <w:t xml:space="preserve">Qui est considérée comme un outil, du coup ? </w:t>
      </w:r>
    </w:p>
    <w:p w14:paraId="4618FFEE" w14:textId="77777777" w:rsidR="0055391D" w:rsidRPr="007347EA" w:rsidRDefault="0055391D">
      <w:pPr>
        <w:rPr>
          <w:color w:val="000000" w:themeColor="text1"/>
        </w:rPr>
      </w:pPr>
    </w:p>
    <w:p w14:paraId="481F2760" w14:textId="6AA90C30"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Interviewe</w:t>
      </w:r>
      <w:r w:rsidRPr="007347EA">
        <w:rPr>
          <w:rFonts w:ascii="Calibri" w:eastAsia="Calibri" w:hAnsi="Calibri" w:cs="Calibri"/>
          <w:color w:val="000000" w:themeColor="text1"/>
          <w:sz w:val="24"/>
          <w:szCs w:val="24"/>
        </w:rPr>
        <w:t>] (2:51 - 3:36)</w:t>
      </w:r>
    </w:p>
    <w:p w14:paraId="6E366683" w14:textId="51AFDCE5" w:rsidR="0055391D" w:rsidRPr="007347EA" w:rsidRDefault="00FD558D">
      <w:pPr>
        <w:rPr>
          <w:color w:val="000000" w:themeColor="text1"/>
        </w:rPr>
      </w:pPr>
      <w:r w:rsidRPr="007347EA">
        <w:rPr>
          <w:rFonts w:ascii="Calibri" w:eastAsia="Calibri" w:hAnsi="Calibri" w:cs="Calibri"/>
          <w:color w:val="000000" w:themeColor="text1"/>
          <w:sz w:val="24"/>
          <w:szCs w:val="24"/>
        </w:rPr>
        <w:t xml:space="preserve">Oui. </w:t>
      </w:r>
      <w:r w:rsidR="008C1236" w:rsidRPr="007347EA">
        <w:rPr>
          <w:rFonts w:ascii="Calibri" w:eastAsia="Calibri" w:hAnsi="Calibri" w:cs="Calibri"/>
          <w:color w:val="000000" w:themeColor="text1"/>
          <w:sz w:val="24"/>
          <w:szCs w:val="24"/>
        </w:rPr>
        <w:t xml:space="preserve">Moi, dans mes mains, j'ai la canne en tant qu'outil, avec la couleur au bout, par exemple, le </w:t>
      </w:r>
      <w:r w:rsidRPr="007347EA">
        <w:rPr>
          <w:rFonts w:ascii="Calibri" w:eastAsia="Calibri" w:hAnsi="Calibri" w:cs="Calibri"/>
          <w:color w:val="000000" w:themeColor="text1"/>
          <w:sz w:val="24"/>
          <w:szCs w:val="24"/>
        </w:rPr>
        <w:t>verre</w:t>
      </w:r>
      <w:r w:rsidR="008C1236" w:rsidRPr="007347EA">
        <w:rPr>
          <w:rFonts w:ascii="Calibri" w:eastAsia="Calibri" w:hAnsi="Calibri" w:cs="Calibri"/>
          <w:color w:val="000000" w:themeColor="text1"/>
          <w:sz w:val="24"/>
          <w:szCs w:val="24"/>
        </w:rPr>
        <w:t xml:space="preserve"> en général. Et j'arrive et je vais, en fonction de l'angle que je vais donner à la canne, ça va venir former le </w:t>
      </w:r>
      <w:r w:rsidRPr="007347EA">
        <w:rPr>
          <w:rFonts w:ascii="Calibri" w:eastAsia="Calibri" w:hAnsi="Calibri" w:cs="Calibri"/>
          <w:color w:val="000000" w:themeColor="text1"/>
          <w:sz w:val="24"/>
          <w:szCs w:val="24"/>
        </w:rPr>
        <w:t xml:space="preserve">verre </w:t>
      </w:r>
      <w:r w:rsidR="008C1236" w:rsidRPr="007347EA">
        <w:rPr>
          <w:rFonts w:ascii="Calibri" w:eastAsia="Calibri" w:hAnsi="Calibri" w:cs="Calibri"/>
          <w:color w:val="000000" w:themeColor="text1"/>
          <w:sz w:val="24"/>
          <w:szCs w:val="24"/>
        </w:rPr>
        <w:t xml:space="preserve">au bout de manière différente. Donc, la plupart du temps, on vient d'abord avec la main droite un petit peu vers le bas, pour pouvoir attraper le </w:t>
      </w:r>
      <w:r w:rsidRPr="007347EA">
        <w:rPr>
          <w:rFonts w:ascii="Calibri" w:eastAsia="Calibri" w:hAnsi="Calibri" w:cs="Calibri"/>
          <w:color w:val="000000" w:themeColor="text1"/>
          <w:sz w:val="24"/>
          <w:szCs w:val="24"/>
        </w:rPr>
        <w:t xml:space="preserve">verre </w:t>
      </w:r>
      <w:r w:rsidR="008C1236" w:rsidRPr="007347EA">
        <w:rPr>
          <w:rFonts w:ascii="Calibri" w:eastAsia="Calibri" w:hAnsi="Calibri" w:cs="Calibri"/>
          <w:color w:val="000000" w:themeColor="text1"/>
          <w:sz w:val="24"/>
          <w:szCs w:val="24"/>
        </w:rPr>
        <w:t>qui est sur le bout du mor</w:t>
      </w:r>
      <w:r w:rsidRPr="007347EA">
        <w:rPr>
          <w:rFonts w:ascii="Calibri" w:eastAsia="Calibri" w:hAnsi="Calibri" w:cs="Calibri"/>
          <w:color w:val="000000" w:themeColor="text1"/>
          <w:sz w:val="24"/>
          <w:szCs w:val="24"/>
        </w:rPr>
        <w:t>s</w:t>
      </w:r>
      <w:r w:rsidR="008C1236" w:rsidRPr="007347EA">
        <w:rPr>
          <w:rFonts w:ascii="Calibri" w:eastAsia="Calibri" w:hAnsi="Calibri" w:cs="Calibri"/>
          <w:color w:val="000000" w:themeColor="text1"/>
          <w:sz w:val="24"/>
          <w:szCs w:val="24"/>
        </w:rPr>
        <w:t xml:space="preserve"> et le pousser un petit peu vers l'avant.</w:t>
      </w:r>
    </w:p>
    <w:p w14:paraId="3807AB39" w14:textId="77777777" w:rsidR="0055391D" w:rsidRPr="007347EA" w:rsidRDefault="0055391D">
      <w:pPr>
        <w:rPr>
          <w:color w:val="000000" w:themeColor="text1"/>
        </w:rPr>
      </w:pPr>
    </w:p>
    <w:p w14:paraId="19407876" w14:textId="6867931F" w:rsidR="0055391D" w:rsidRPr="007347EA" w:rsidRDefault="008C1236">
      <w:pPr>
        <w:rPr>
          <w:color w:val="000000" w:themeColor="text1"/>
        </w:rPr>
      </w:pPr>
      <w:r w:rsidRPr="007347EA">
        <w:rPr>
          <w:rFonts w:ascii="Calibri" w:eastAsia="Calibri" w:hAnsi="Calibri" w:cs="Calibri"/>
          <w:color w:val="000000" w:themeColor="text1"/>
          <w:sz w:val="24"/>
          <w:szCs w:val="24"/>
        </w:rPr>
        <w:t xml:space="preserve">Après, on va venir passer à l'horizontale. Et enfin, on va venir avec la main droite vers le dessus, plutôt, et donner un angle aigu vers le haut pour venir refroidir le bout du </w:t>
      </w:r>
      <w:r w:rsidR="00EF21C0" w:rsidRPr="007347EA">
        <w:rPr>
          <w:rFonts w:ascii="Calibri" w:eastAsia="Calibri" w:hAnsi="Calibri" w:cs="Calibri"/>
          <w:color w:val="000000" w:themeColor="text1"/>
          <w:sz w:val="24"/>
          <w:szCs w:val="24"/>
        </w:rPr>
        <w:t>verre</w:t>
      </w:r>
      <w:r w:rsidRPr="007347EA">
        <w:rPr>
          <w:rFonts w:ascii="Calibri" w:eastAsia="Calibri" w:hAnsi="Calibri" w:cs="Calibri"/>
          <w:color w:val="000000" w:themeColor="text1"/>
          <w:sz w:val="24"/>
          <w:szCs w:val="24"/>
        </w:rPr>
        <w:t>. Comme ça, quand on va souffler, non seulement la bulle va être droite, mais en plus, elle ne va pas percer au fond.</w:t>
      </w:r>
    </w:p>
    <w:p w14:paraId="5959F6AC" w14:textId="77777777" w:rsidR="0055391D" w:rsidRPr="007347EA" w:rsidRDefault="0055391D">
      <w:pPr>
        <w:rPr>
          <w:color w:val="000000" w:themeColor="text1"/>
        </w:rPr>
      </w:pPr>
    </w:p>
    <w:p w14:paraId="6B58F9FA" w14:textId="77777777" w:rsidR="0055391D" w:rsidRPr="007347EA" w:rsidRDefault="008C1236">
      <w:pPr>
        <w:rPr>
          <w:color w:val="000000" w:themeColor="text1"/>
        </w:rPr>
      </w:pPr>
      <w:r w:rsidRPr="007347EA">
        <w:rPr>
          <w:rFonts w:ascii="Calibri" w:eastAsia="Calibri" w:hAnsi="Calibri" w:cs="Calibri"/>
          <w:color w:val="000000" w:themeColor="text1"/>
          <w:sz w:val="24"/>
          <w:szCs w:val="24"/>
        </w:rPr>
        <w:t>Ça veut dire qu'on va garder un petit peu de fond.</w:t>
      </w:r>
    </w:p>
    <w:p w14:paraId="4F7ACF53" w14:textId="77777777" w:rsidR="0055391D" w:rsidRPr="007347EA" w:rsidRDefault="0055391D">
      <w:pPr>
        <w:rPr>
          <w:color w:val="000000" w:themeColor="text1"/>
        </w:rPr>
      </w:pPr>
    </w:p>
    <w:p w14:paraId="35708562" w14:textId="46BC9E35"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Chercheur</w:t>
      </w:r>
      <w:r w:rsidRPr="007347EA">
        <w:rPr>
          <w:rFonts w:ascii="Calibri" w:eastAsia="Calibri" w:hAnsi="Calibri" w:cs="Calibri"/>
          <w:color w:val="000000" w:themeColor="text1"/>
          <w:sz w:val="24"/>
          <w:szCs w:val="24"/>
        </w:rPr>
        <w:t>] (3:36 - 3:55)</w:t>
      </w:r>
    </w:p>
    <w:p w14:paraId="38B9DF76" w14:textId="621E3D53" w:rsidR="0055391D" w:rsidRPr="007347EA" w:rsidRDefault="007347EA" w:rsidP="007347E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008C1236" w:rsidRPr="007347EA">
        <w:rPr>
          <w:rFonts w:ascii="Calibri" w:eastAsia="Calibri" w:hAnsi="Calibri" w:cs="Calibri"/>
          <w:b/>
          <w:bCs/>
          <w:color w:val="000000" w:themeColor="text1"/>
          <w:sz w:val="24"/>
          <w:szCs w:val="24"/>
        </w:rPr>
        <w:t xml:space="preserve">Ok. Et quand tu fais ces différentes étapes dont tu viens de me parler, où est-ce que se porte ton attention ? Est-ce qu'il y </w:t>
      </w:r>
      <w:r w:rsidR="008C1236" w:rsidRPr="007347EA">
        <w:rPr>
          <w:rFonts w:ascii="Calibri" w:eastAsia="Calibri" w:hAnsi="Calibri" w:cs="Calibri"/>
          <w:b/>
          <w:bCs/>
          <w:color w:val="000000" w:themeColor="text1"/>
          <w:sz w:val="24"/>
          <w:szCs w:val="24"/>
        </w:rPr>
        <w:lastRenderedPageBreak/>
        <w:t>a des moments qui te demandent plus d'attention, moins d'attention ?</w:t>
      </w:r>
    </w:p>
    <w:p w14:paraId="4DBE8A0F" w14:textId="77777777" w:rsidR="0055391D" w:rsidRPr="007347EA" w:rsidRDefault="0055391D" w:rsidP="007347EA">
      <w:pPr>
        <w:pBdr>
          <w:top w:val="single" w:sz="4" w:space="1" w:color="auto"/>
          <w:left w:val="single" w:sz="4" w:space="4" w:color="auto"/>
          <w:bottom w:val="single" w:sz="4" w:space="1" w:color="auto"/>
          <w:right w:val="single" w:sz="4" w:space="4" w:color="auto"/>
        </w:pBdr>
        <w:rPr>
          <w:b/>
          <w:bCs/>
          <w:color w:val="000000" w:themeColor="text1"/>
        </w:rPr>
      </w:pPr>
    </w:p>
    <w:p w14:paraId="21C33346" w14:textId="77777777" w:rsidR="0055391D" w:rsidRPr="007347EA" w:rsidRDefault="008C1236" w:rsidP="007347EA">
      <w:pPr>
        <w:pBdr>
          <w:top w:val="single" w:sz="4" w:space="1" w:color="auto"/>
          <w:left w:val="single" w:sz="4" w:space="4" w:color="auto"/>
          <w:bottom w:val="single" w:sz="4" w:space="1" w:color="auto"/>
          <w:right w:val="single" w:sz="4" w:space="4" w:color="auto"/>
        </w:pBdr>
        <w:rPr>
          <w:b/>
          <w:bCs/>
          <w:color w:val="000000" w:themeColor="text1"/>
        </w:rPr>
      </w:pPr>
      <w:r w:rsidRPr="007347EA">
        <w:rPr>
          <w:rFonts w:ascii="Calibri" w:eastAsia="Calibri" w:hAnsi="Calibri" w:cs="Calibri"/>
          <w:b/>
          <w:bCs/>
          <w:color w:val="000000" w:themeColor="text1"/>
          <w:sz w:val="24"/>
          <w:szCs w:val="24"/>
        </w:rPr>
        <w:t>Est-ce que tu rêves pendant ce temps-là ? Est-ce que tu penses à autre chose ? Comment ça se passe au niveau attention ?</w:t>
      </w:r>
    </w:p>
    <w:p w14:paraId="5892C564" w14:textId="77777777" w:rsidR="0055391D" w:rsidRPr="007347EA" w:rsidRDefault="0055391D" w:rsidP="007347EA">
      <w:pPr>
        <w:pBdr>
          <w:top w:val="single" w:sz="4" w:space="1" w:color="auto"/>
          <w:left w:val="single" w:sz="4" w:space="4" w:color="auto"/>
          <w:bottom w:val="single" w:sz="4" w:space="1" w:color="auto"/>
          <w:right w:val="single" w:sz="4" w:space="4" w:color="auto"/>
        </w:pBdr>
        <w:rPr>
          <w:b/>
          <w:bCs/>
          <w:color w:val="000000" w:themeColor="text1"/>
        </w:rPr>
      </w:pPr>
    </w:p>
    <w:p w14:paraId="11AB79AD" w14:textId="77777777" w:rsidR="0055391D" w:rsidRPr="007347EA" w:rsidRDefault="008C1236" w:rsidP="007347EA">
      <w:pPr>
        <w:pBdr>
          <w:top w:val="single" w:sz="4" w:space="1" w:color="auto"/>
          <w:left w:val="single" w:sz="4" w:space="4" w:color="auto"/>
          <w:bottom w:val="single" w:sz="4" w:space="1" w:color="auto"/>
          <w:right w:val="single" w:sz="4" w:space="4" w:color="auto"/>
        </w:pBdr>
        <w:rPr>
          <w:b/>
          <w:bCs/>
          <w:color w:val="000000" w:themeColor="text1"/>
        </w:rPr>
      </w:pPr>
      <w:r w:rsidRPr="007347EA">
        <w:rPr>
          <w:rFonts w:ascii="Calibri" w:eastAsia="Calibri" w:hAnsi="Calibri" w:cs="Calibri"/>
          <w:b/>
          <w:bCs/>
          <w:color w:val="000000" w:themeColor="text1"/>
          <w:sz w:val="24"/>
          <w:szCs w:val="24"/>
        </w:rPr>
        <w:t>Est-ce qu'il se passe dans ta tête sur toutes ces différentes étapes ?</w:t>
      </w:r>
    </w:p>
    <w:p w14:paraId="7A67AE59" w14:textId="77777777" w:rsidR="0055391D" w:rsidRPr="007347EA" w:rsidRDefault="0055391D">
      <w:pPr>
        <w:rPr>
          <w:color w:val="000000" w:themeColor="text1"/>
        </w:rPr>
      </w:pPr>
    </w:p>
    <w:p w14:paraId="769877A0" w14:textId="70ED4308"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Interviewe</w:t>
      </w:r>
      <w:r w:rsidRPr="007347EA">
        <w:rPr>
          <w:rFonts w:ascii="Calibri" w:eastAsia="Calibri" w:hAnsi="Calibri" w:cs="Calibri"/>
          <w:color w:val="000000" w:themeColor="text1"/>
          <w:sz w:val="24"/>
          <w:szCs w:val="24"/>
        </w:rPr>
        <w:t>] (3:55 - 4:44)</w:t>
      </w:r>
    </w:p>
    <w:p w14:paraId="52323986" w14:textId="77777777" w:rsidR="0055391D" w:rsidRPr="007347EA" w:rsidRDefault="008C1236">
      <w:pPr>
        <w:rPr>
          <w:color w:val="000000" w:themeColor="text1"/>
        </w:rPr>
      </w:pPr>
      <w:r w:rsidRPr="007347EA">
        <w:rPr>
          <w:rFonts w:ascii="Calibri" w:eastAsia="Calibri" w:hAnsi="Calibri" w:cs="Calibri"/>
          <w:color w:val="000000" w:themeColor="text1"/>
          <w:sz w:val="24"/>
          <w:szCs w:val="24"/>
        </w:rPr>
        <w:t>Pour l'instant, il faut que je reste quand même concentrée quand je marbre. Parce que les moments où je ne suis pas concentrée, ça se voit. Donc il faut quand même rester aux aguets pour, déjà, toujours faire un tour complet, parce que sinon, on va venir déformer notre préparation.</w:t>
      </w:r>
    </w:p>
    <w:p w14:paraId="6BD5A205" w14:textId="77777777" w:rsidR="0055391D" w:rsidRPr="007347EA" w:rsidRDefault="0055391D">
      <w:pPr>
        <w:rPr>
          <w:color w:val="000000" w:themeColor="text1"/>
        </w:rPr>
      </w:pPr>
    </w:p>
    <w:p w14:paraId="7DB57992" w14:textId="77777777" w:rsidR="0055391D" w:rsidRPr="007347EA" w:rsidRDefault="008C1236">
      <w:pPr>
        <w:rPr>
          <w:color w:val="000000" w:themeColor="text1"/>
        </w:rPr>
      </w:pPr>
      <w:r w:rsidRPr="007347EA">
        <w:rPr>
          <w:rFonts w:ascii="Calibri" w:eastAsia="Calibri" w:hAnsi="Calibri" w:cs="Calibri"/>
          <w:color w:val="000000" w:themeColor="text1"/>
          <w:sz w:val="24"/>
          <w:szCs w:val="24"/>
        </w:rPr>
        <w:t>On n'aura pas un truc bien cylindrique. Donc non, il faut quand même rester assez concentré à ce moment-là. Après, ça va dépendre, en fait, si je marbre pour faire une poste que je vais souffler par la suite, ou alors si je marbre pour faire un apport, par exemple.</w:t>
      </w:r>
    </w:p>
    <w:p w14:paraId="3605DBA3" w14:textId="77777777" w:rsidR="0055391D" w:rsidRPr="007347EA" w:rsidRDefault="0055391D">
      <w:pPr>
        <w:rPr>
          <w:color w:val="000000" w:themeColor="text1"/>
        </w:rPr>
      </w:pPr>
    </w:p>
    <w:p w14:paraId="19C7D0F6" w14:textId="2E0A6236" w:rsidR="0055391D" w:rsidRPr="007347EA" w:rsidRDefault="008C1236">
      <w:pPr>
        <w:rPr>
          <w:color w:val="000000" w:themeColor="text1"/>
        </w:rPr>
      </w:pPr>
      <w:r w:rsidRPr="007347EA">
        <w:rPr>
          <w:rFonts w:ascii="Calibri" w:eastAsia="Calibri" w:hAnsi="Calibri" w:cs="Calibri"/>
          <w:color w:val="000000" w:themeColor="text1"/>
          <w:sz w:val="24"/>
          <w:szCs w:val="24"/>
        </w:rPr>
        <w:t xml:space="preserve">Là, si je marbre pour faire un apport, je vais être en même temps concentrée sur mon marbrage, mais aussi sur le souffleur derrière pour voir un peu où il en est, et si je peux lui apporter directement, ou si je réchauffe. Je pense que là, peut-être, mon cerveau, il se sépare un petit peu en deux si le marbrage mène à un apport. </w:t>
      </w:r>
    </w:p>
    <w:p w14:paraId="21A8318E" w14:textId="77777777" w:rsidR="0055391D" w:rsidRPr="007347EA" w:rsidRDefault="0055391D">
      <w:pPr>
        <w:rPr>
          <w:color w:val="000000" w:themeColor="text1"/>
        </w:rPr>
      </w:pPr>
    </w:p>
    <w:p w14:paraId="4C81D34D" w14:textId="332826C8"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Chercheur</w:t>
      </w:r>
      <w:r w:rsidRPr="007347EA">
        <w:rPr>
          <w:rFonts w:ascii="Calibri" w:eastAsia="Calibri" w:hAnsi="Calibri" w:cs="Calibri"/>
          <w:color w:val="000000" w:themeColor="text1"/>
          <w:sz w:val="24"/>
          <w:szCs w:val="24"/>
        </w:rPr>
        <w:t>] (4:45 - 5:07)</w:t>
      </w:r>
    </w:p>
    <w:p w14:paraId="2B940C16" w14:textId="6AB978F4" w:rsidR="0055391D" w:rsidRPr="007347EA" w:rsidRDefault="007347EA" w:rsidP="007347E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EF21C0" w:rsidRPr="007347EA">
        <w:rPr>
          <w:rFonts w:ascii="Calibri" w:eastAsia="Calibri" w:hAnsi="Calibri" w:cs="Calibri"/>
          <w:b/>
          <w:bCs/>
          <w:color w:val="000000" w:themeColor="text1"/>
          <w:sz w:val="24"/>
          <w:szCs w:val="24"/>
        </w:rPr>
        <w:t xml:space="preserve">OK. </w:t>
      </w:r>
      <w:r w:rsidR="008C1236" w:rsidRPr="007347EA">
        <w:rPr>
          <w:rFonts w:ascii="Calibri" w:eastAsia="Calibri" w:hAnsi="Calibri" w:cs="Calibri"/>
          <w:b/>
          <w:bCs/>
          <w:color w:val="000000" w:themeColor="text1"/>
          <w:sz w:val="24"/>
          <w:szCs w:val="24"/>
        </w:rPr>
        <w:t xml:space="preserve">Et est-ce que maintenant, dans toutes ces étapes de marbrage dont tu m'as parlé, où du coup, tu as des différents angles, tu dois avoir l'outil, est-ce que tu pourrais me </w:t>
      </w:r>
      <w:r w:rsidR="00EF21C0" w:rsidRPr="007347EA">
        <w:rPr>
          <w:rFonts w:ascii="Calibri" w:eastAsia="Calibri" w:hAnsi="Calibri" w:cs="Calibri"/>
          <w:b/>
          <w:bCs/>
          <w:color w:val="000000" w:themeColor="text1"/>
          <w:sz w:val="24"/>
          <w:szCs w:val="24"/>
        </w:rPr>
        <w:t>reraconter</w:t>
      </w:r>
      <w:r w:rsidR="008C1236" w:rsidRPr="007347EA">
        <w:rPr>
          <w:rFonts w:ascii="Calibri" w:eastAsia="Calibri" w:hAnsi="Calibri" w:cs="Calibri"/>
          <w:b/>
          <w:bCs/>
          <w:color w:val="000000" w:themeColor="text1"/>
          <w:sz w:val="24"/>
          <w:szCs w:val="24"/>
        </w:rPr>
        <w:t xml:space="preserve"> toute cette histoire-là, mais du point de vue du matériau, comme si cette fois, c'est toi le matériau, et tu racontes l'histoire du marbrage du point de vue du matériau ? </w:t>
      </w:r>
    </w:p>
    <w:p w14:paraId="69A07D09" w14:textId="77777777" w:rsidR="0055391D" w:rsidRPr="007347EA" w:rsidRDefault="0055391D">
      <w:pPr>
        <w:rPr>
          <w:color w:val="000000" w:themeColor="text1"/>
        </w:rPr>
      </w:pPr>
    </w:p>
    <w:p w14:paraId="4CE9A254" w14:textId="5C58683F" w:rsidR="0055391D" w:rsidRPr="007347EA" w:rsidRDefault="008C1236">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Interviewe</w:t>
      </w:r>
      <w:r w:rsidRPr="007347EA">
        <w:rPr>
          <w:rFonts w:ascii="Calibri" w:eastAsia="Calibri" w:hAnsi="Calibri" w:cs="Calibri"/>
          <w:color w:val="000000" w:themeColor="text1"/>
          <w:sz w:val="24"/>
          <w:szCs w:val="24"/>
        </w:rPr>
        <w:t>] (5:07 - 4:</w:t>
      </w:r>
      <w:r w:rsidR="00EF21C0" w:rsidRPr="007347EA">
        <w:rPr>
          <w:rFonts w:ascii="Calibri" w:eastAsia="Calibri" w:hAnsi="Calibri" w:cs="Calibri"/>
          <w:color w:val="000000" w:themeColor="text1"/>
          <w:sz w:val="24"/>
          <w:szCs w:val="24"/>
        </w:rPr>
        <w:t>4</w:t>
      </w:r>
      <w:r w:rsidRPr="007347EA">
        <w:rPr>
          <w:rFonts w:ascii="Calibri" w:eastAsia="Calibri" w:hAnsi="Calibri" w:cs="Calibri"/>
          <w:color w:val="000000" w:themeColor="text1"/>
          <w:sz w:val="24"/>
          <w:szCs w:val="24"/>
        </w:rPr>
        <w:t>5)</w:t>
      </w:r>
    </w:p>
    <w:p w14:paraId="3A05451C" w14:textId="77777777" w:rsidR="0055391D" w:rsidRPr="007347EA" w:rsidRDefault="008C1236">
      <w:pPr>
        <w:rPr>
          <w:color w:val="000000" w:themeColor="text1"/>
        </w:rPr>
      </w:pPr>
      <w:r w:rsidRPr="007347EA">
        <w:rPr>
          <w:rFonts w:ascii="Calibri" w:eastAsia="Calibri" w:hAnsi="Calibri" w:cs="Calibri"/>
          <w:color w:val="000000" w:themeColor="text1"/>
          <w:sz w:val="24"/>
          <w:szCs w:val="24"/>
        </w:rPr>
        <w:t>Juste le marbrage ? Juste le marbrage. Juste le marbrage.</w:t>
      </w:r>
    </w:p>
    <w:p w14:paraId="77391FC8" w14:textId="77777777" w:rsidR="0055391D" w:rsidRPr="007347EA" w:rsidRDefault="0055391D">
      <w:pPr>
        <w:rPr>
          <w:color w:val="000000" w:themeColor="text1"/>
        </w:rPr>
      </w:pPr>
    </w:p>
    <w:p w14:paraId="658528FA" w14:textId="77777777" w:rsidR="0055391D" w:rsidRPr="007347EA" w:rsidRDefault="008C1236">
      <w:pPr>
        <w:rPr>
          <w:color w:val="000000" w:themeColor="text1"/>
        </w:rPr>
      </w:pPr>
      <w:r w:rsidRPr="007347EA">
        <w:rPr>
          <w:rFonts w:ascii="Calibri" w:eastAsia="Calibri" w:hAnsi="Calibri" w:cs="Calibri"/>
          <w:color w:val="000000" w:themeColor="text1"/>
          <w:sz w:val="24"/>
          <w:szCs w:val="24"/>
        </w:rPr>
        <w:t>Eh bien, je pense que déjà, il est un peu déstabilisé, parce que pour l'instant, il sort du four, il est un petit peu… il gigote un peu dans tous les sens, quoi. Et en fait, quand on va l'amener sur le marbre, on le contrôle, en fait, on le recale, quoi.</w:t>
      </w:r>
    </w:p>
    <w:p w14:paraId="4081D942" w14:textId="77777777" w:rsidR="0055391D" w:rsidRPr="007347EA" w:rsidRDefault="0055391D">
      <w:pPr>
        <w:rPr>
          <w:color w:val="000000" w:themeColor="text1"/>
        </w:rPr>
      </w:pPr>
    </w:p>
    <w:p w14:paraId="50789C08" w14:textId="7770042D" w:rsidR="0055391D" w:rsidRPr="007347EA" w:rsidRDefault="008C1236">
      <w:pPr>
        <w:rPr>
          <w:color w:val="000000" w:themeColor="text1"/>
        </w:rPr>
      </w:pPr>
      <w:r w:rsidRPr="007347EA">
        <w:rPr>
          <w:rFonts w:ascii="Calibri" w:eastAsia="Calibri" w:hAnsi="Calibri" w:cs="Calibri"/>
          <w:color w:val="000000" w:themeColor="text1"/>
          <w:sz w:val="24"/>
          <w:szCs w:val="24"/>
        </w:rPr>
        <w:lastRenderedPageBreak/>
        <w:t xml:space="preserve">On le remet, on lui dit « t'as envie de gigoter », mais en fait, ça </w:t>
      </w:r>
      <w:r w:rsidR="00EF21C0" w:rsidRPr="007347EA">
        <w:rPr>
          <w:rFonts w:ascii="Calibri" w:eastAsia="Calibri" w:hAnsi="Calibri" w:cs="Calibri"/>
          <w:color w:val="000000" w:themeColor="text1"/>
          <w:sz w:val="24"/>
          <w:szCs w:val="24"/>
        </w:rPr>
        <w:t xml:space="preserve">ne va pas se </w:t>
      </w:r>
      <w:r w:rsidRPr="007347EA">
        <w:rPr>
          <w:rFonts w:ascii="Calibri" w:eastAsia="Calibri" w:hAnsi="Calibri" w:cs="Calibri"/>
          <w:color w:val="000000" w:themeColor="text1"/>
          <w:sz w:val="24"/>
          <w:szCs w:val="24"/>
        </w:rPr>
        <w:t>passer comme ça, et c'est moi qui vais te mettre en forme, quoi.  Donc oui, on le remet dans les rangs, un peu.</w:t>
      </w:r>
    </w:p>
    <w:p w14:paraId="3E06BDB1" w14:textId="77777777" w:rsidR="0055391D" w:rsidRPr="007347EA" w:rsidRDefault="0055391D">
      <w:pPr>
        <w:rPr>
          <w:color w:val="000000" w:themeColor="text1"/>
        </w:rPr>
      </w:pPr>
    </w:p>
    <w:p w14:paraId="282A1B19" w14:textId="77777777" w:rsidR="00EF21C0" w:rsidRPr="007347EA" w:rsidRDefault="00EF21C0">
      <w:pPr>
        <w:rPr>
          <w:rFonts w:ascii="Calibri" w:eastAsia="Calibri" w:hAnsi="Calibri" w:cs="Calibri"/>
          <w:color w:val="000000" w:themeColor="text1"/>
          <w:sz w:val="24"/>
          <w:szCs w:val="24"/>
        </w:rPr>
      </w:pPr>
    </w:p>
    <w:p w14:paraId="291C2D8C" w14:textId="7C1DA8F0" w:rsidR="00EF21C0" w:rsidRPr="007347EA" w:rsidRDefault="00EF21C0">
      <w:pPr>
        <w:rPr>
          <w:color w:val="000000" w:themeColor="text1"/>
        </w:rPr>
      </w:pPr>
      <w:r w:rsidRPr="007347EA">
        <w:rPr>
          <w:rFonts w:ascii="Calibri" w:eastAsia="Calibri" w:hAnsi="Calibri" w:cs="Calibri"/>
          <w:color w:val="000000" w:themeColor="text1"/>
          <w:sz w:val="24"/>
          <w:szCs w:val="24"/>
        </w:rPr>
        <w:t>[</w:t>
      </w:r>
      <w:r w:rsidR="007347EA" w:rsidRPr="007347EA">
        <w:rPr>
          <w:rFonts w:ascii="Calibri" w:eastAsia="Calibri" w:hAnsi="Calibri" w:cs="Calibri"/>
          <w:color w:val="000000" w:themeColor="text1"/>
          <w:sz w:val="24"/>
          <w:szCs w:val="24"/>
        </w:rPr>
        <w:t>Chercheur</w:t>
      </w:r>
      <w:r w:rsidRPr="007347EA">
        <w:rPr>
          <w:rFonts w:ascii="Calibri" w:eastAsia="Calibri" w:hAnsi="Calibri" w:cs="Calibri"/>
          <w:color w:val="000000" w:themeColor="text1"/>
          <w:sz w:val="24"/>
          <w:szCs w:val="24"/>
        </w:rPr>
        <w:t>] (4:45 - 5:50)</w:t>
      </w:r>
    </w:p>
    <w:p w14:paraId="7F28EA9E" w14:textId="61720148" w:rsidR="0055391D" w:rsidRPr="007347EA" w:rsidRDefault="008C1236">
      <w:pPr>
        <w:rPr>
          <w:color w:val="000000" w:themeColor="text1"/>
        </w:rPr>
      </w:pPr>
      <w:r w:rsidRPr="007347EA">
        <w:rPr>
          <w:rFonts w:ascii="Calibri" w:eastAsia="Calibri" w:hAnsi="Calibri" w:cs="Calibri"/>
          <w:color w:val="000000" w:themeColor="text1"/>
          <w:sz w:val="24"/>
          <w:szCs w:val="24"/>
        </w:rPr>
        <w:t>OK. OK. Merci beaucoup.</w:t>
      </w:r>
    </w:p>
    <w:p w14:paraId="5FBDBCB6" w14:textId="77777777" w:rsidR="0055391D" w:rsidRPr="007347EA" w:rsidRDefault="008C1236">
      <w:pPr>
        <w:rPr>
          <w:color w:val="000000" w:themeColor="text1"/>
        </w:rPr>
      </w:pPr>
      <w:r w:rsidRPr="007347EA">
        <w:rPr>
          <w:rFonts w:ascii="Calibri" w:eastAsia="Calibri" w:hAnsi="Calibri" w:cs="Calibri"/>
          <w:color w:val="000000" w:themeColor="text1"/>
          <w:sz w:val="24"/>
          <w:szCs w:val="24"/>
        </w:rPr>
        <w:t>C'est tout bon.</w:t>
      </w:r>
    </w:p>
    <w:p w14:paraId="0CFD8223" w14:textId="57CDFB06" w:rsidR="0055391D" w:rsidRPr="007347EA" w:rsidRDefault="0055391D">
      <w:pPr>
        <w:rPr>
          <w:color w:val="000000" w:themeColor="text1"/>
          <w:lang w:val="en-US"/>
        </w:rPr>
      </w:pPr>
    </w:p>
    <w:sectPr w:rsidR="0055391D" w:rsidRPr="007347EA" w:rsidSect="007347EA">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22D46"/>
    <w:multiLevelType w:val="hybridMultilevel"/>
    <w:tmpl w:val="23E80708"/>
    <w:lvl w:ilvl="0" w:tplc="06320804">
      <w:start w:val="1"/>
      <w:numFmt w:val="bullet"/>
      <w:lvlText w:val="●"/>
      <w:lvlJc w:val="left"/>
      <w:pPr>
        <w:ind w:left="720" w:hanging="360"/>
      </w:pPr>
    </w:lvl>
    <w:lvl w:ilvl="1" w:tplc="C2CA66B2">
      <w:start w:val="1"/>
      <w:numFmt w:val="bullet"/>
      <w:lvlText w:val="○"/>
      <w:lvlJc w:val="left"/>
      <w:pPr>
        <w:ind w:left="1440" w:hanging="360"/>
      </w:pPr>
    </w:lvl>
    <w:lvl w:ilvl="2" w:tplc="1158C2D0">
      <w:start w:val="1"/>
      <w:numFmt w:val="bullet"/>
      <w:lvlText w:val="■"/>
      <w:lvlJc w:val="left"/>
      <w:pPr>
        <w:ind w:left="2160" w:hanging="360"/>
      </w:pPr>
    </w:lvl>
    <w:lvl w:ilvl="3" w:tplc="163A0A9E">
      <w:start w:val="1"/>
      <w:numFmt w:val="bullet"/>
      <w:lvlText w:val="●"/>
      <w:lvlJc w:val="left"/>
      <w:pPr>
        <w:ind w:left="2880" w:hanging="360"/>
      </w:pPr>
    </w:lvl>
    <w:lvl w:ilvl="4" w:tplc="8BFCDA2E">
      <w:start w:val="1"/>
      <w:numFmt w:val="bullet"/>
      <w:lvlText w:val="○"/>
      <w:lvlJc w:val="left"/>
      <w:pPr>
        <w:ind w:left="3600" w:hanging="360"/>
      </w:pPr>
    </w:lvl>
    <w:lvl w:ilvl="5" w:tplc="970C2000">
      <w:start w:val="1"/>
      <w:numFmt w:val="bullet"/>
      <w:lvlText w:val="■"/>
      <w:lvlJc w:val="left"/>
      <w:pPr>
        <w:ind w:left="4320" w:hanging="360"/>
      </w:pPr>
    </w:lvl>
    <w:lvl w:ilvl="6" w:tplc="02DE4C0C">
      <w:start w:val="1"/>
      <w:numFmt w:val="bullet"/>
      <w:lvlText w:val="●"/>
      <w:lvlJc w:val="left"/>
      <w:pPr>
        <w:ind w:left="5040" w:hanging="360"/>
      </w:pPr>
    </w:lvl>
    <w:lvl w:ilvl="7" w:tplc="D8CEE3CC">
      <w:start w:val="1"/>
      <w:numFmt w:val="bullet"/>
      <w:lvlText w:val="●"/>
      <w:lvlJc w:val="left"/>
      <w:pPr>
        <w:ind w:left="5760" w:hanging="360"/>
      </w:pPr>
    </w:lvl>
    <w:lvl w:ilvl="8" w:tplc="A6720BA2">
      <w:start w:val="1"/>
      <w:numFmt w:val="bullet"/>
      <w:lvlText w:val="●"/>
      <w:lvlJc w:val="left"/>
      <w:pPr>
        <w:ind w:left="6480" w:hanging="360"/>
      </w:pPr>
    </w:lvl>
  </w:abstractNum>
  <w:num w:numId="1" w16cid:durableId="7518584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91D"/>
    <w:rsid w:val="00095B4F"/>
    <w:rsid w:val="001F18F0"/>
    <w:rsid w:val="0055391D"/>
    <w:rsid w:val="007347EA"/>
    <w:rsid w:val="008C1236"/>
    <w:rsid w:val="00AF3F56"/>
    <w:rsid w:val="00EF21C0"/>
    <w:rsid w:val="00FD55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7A0DF"/>
  <w15:docId w15:val="{6E73CD73-44E0-4429-8010-FAD7C0F98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1C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892</Words>
  <Characters>5089</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Entretien 01 25.04.03 02</vt:lpstr>
    </vt:vector>
  </TitlesOfParts>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25.04.03 02</dc:title>
  <dc:creator>TurboScribe.ai</dc:creator>
  <cp:lastModifiedBy>Catherine Schwarz</cp:lastModifiedBy>
  <cp:revision>9</cp:revision>
  <dcterms:created xsi:type="dcterms:W3CDTF">2025-04-14T06:54:00Z</dcterms:created>
  <dcterms:modified xsi:type="dcterms:W3CDTF">2025-05-31T18:34:00Z</dcterms:modified>
</cp:coreProperties>
</file>