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7663" w14:textId="77777777" w:rsidR="00014897" w:rsidRDefault="00000000">
      <w:pPr>
        <w:pStyle w:val="Heading1"/>
        <w:ind w:left="-5"/>
      </w:pPr>
      <w:r>
        <w:t xml:space="preserve">Define Problem/Problem Understanding </w:t>
      </w:r>
    </w:p>
    <w:p w14:paraId="713A7D78" w14:textId="77777777" w:rsidR="00014897" w:rsidRDefault="00000000">
      <w:pPr>
        <w:pStyle w:val="Heading2"/>
      </w:pPr>
      <w:r>
        <w:rPr>
          <w:noProof/>
        </w:rPr>
        <w:drawing>
          <wp:anchor distT="0" distB="0" distL="114300" distR="114300" simplePos="0" relativeHeight="251658240" behindDoc="1" locked="0" layoutInCell="1" allowOverlap="0" wp14:anchorId="7CC33F03" wp14:editId="69554D73">
            <wp:simplePos x="0" y="0"/>
            <wp:positionH relativeFrom="column">
              <wp:posOffset>1237184</wp:posOffset>
            </wp:positionH>
            <wp:positionV relativeFrom="paragraph">
              <wp:posOffset>-113410</wp:posOffset>
            </wp:positionV>
            <wp:extent cx="2718816" cy="46482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718816" cy="464820"/>
                    </a:xfrm>
                    <a:prstGeom prst="rect">
                      <a:avLst/>
                    </a:prstGeom>
                  </pic:spPr>
                </pic:pic>
              </a:graphicData>
            </a:graphic>
          </wp:anchor>
        </w:drawing>
      </w:r>
      <w:r>
        <w:t xml:space="preserve">Social or Business Impact </w:t>
      </w:r>
    </w:p>
    <w:tbl>
      <w:tblPr>
        <w:tblStyle w:val="TableGrid"/>
        <w:tblW w:w="9018" w:type="dxa"/>
        <w:tblInd w:w="5" w:type="dxa"/>
        <w:tblCellMar>
          <w:top w:w="7" w:type="dxa"/>
          <w:left w:w="108" w:type="dxa"/>
          <w:bottom w:w="0" w:type="dxa"/>
          <w:right w:w="115" w:type="dxa"/>
        </w:tblCellMar>
        <w:tblLook w:val="04A0" w:firstRow="1" w:lastRow="0" w:firstColumn="1" w:lastColumn="0" w:noHBand="0" w:noVBand="1"/>
      </w:tblPr>
      <w:tblGrid>
        <w:gridCol w:w="2547"/>
        <w:gridCol w:w="6471"/>
      </w:tblGrid>
      <w:tr w:rsidR="00014897" w14:paraId="04E8A480" w14:textId="77777777">
        <w:trPr>
          <w:trHeight w:val="278"/>
        </w:trPr>
        <w:tc>
          <w:tcPr>
            <w:tcW w:w="2547" w:type="dxa"/>
            <w:tcBorders>
              <w:top w:val="single" w:sz="4" w:space="0" w:color="000000"/>
              <w:left w:val="single" w:sz="4" w:space="0" w:color="000000"/>
              <w:bottom w:val="single" w:sz="4" w:space="0" w:color="000000"/>
              <w:right w:val="single" w:sz="4" w:space="0" w:color="000000"/>
            </w:tcBorders>
          </w:tcPr>
          <w:p w14:paraId="6BEC45B3" w14:textId="77777777" w:rsidR="00014897" w:rsidRDefault="00000000">
            <w:pPr>
              <w:spacing w:after="0" w:line="259" w:lineRule="auto"/>
              <w:ind w:left="0" w:firstLine="0"/>
            </w:pPr>
            <w:r>
              <w:t xml:space="preserve">Date </w:t>
            </w:r>
          </w:p>
        </w:tc>
        <w:tc>
          <w:tcPr>
            <w:tcW w:w="6471" w:type="dxa"/>
            <w:tcBorders>
              <w:top w:val="single" w:sz="4" w:space="0" w:color="000000"/>
              <w:left w:val="single" w:sz="4" w:space="0" w:color="000000"/>
              <w:bottom w:val="single" w:sz="4" w:space="0" w:color="000000"/>
              <w:right w:val="single" w:sz="4" w:space="0" w:color="000000"/>
            </w:tcBorders>
          </w:tcPr>
          <w:p w14:paraId="623ACD73" w14:textId="77777777" w:rsidR="00014897" w:rsidRDefault="00000000">
            <w:pPr>
              <w:spacing w:after="0" w:line="259" w:lineRule="auto"/>
              <w:ind w:left="0" w:firstLine="0"/>
            </w:pPr>
            <w:r>
              <w:t xml:space="preserve">09 October 2023 </w:t>
            </w:r>
          </w:p>
        </w:tc>
      </w:tr>
      <w:tr w:rsidR="00014897" w14:paraId="5568EFF8" w14:textId="77777777">
        <w:trPr>
          <w:trHeight w:val="278"/>
        </w:trPr>
        <w:tc>
          <w:tcPr>
            <w:tcW w:w="2547" w:type="dxa"/>
            <w:tcBorders>
              <w:top w:val="single" w:sz="4" w:space="0" w:color="000000"/>
              <w:left w:val="single" w:sz="4" w:space="0" w:color="000000"/>
              <w:bottom w:val="single" w:sz="4" w:space="0" w:color="000000"/>
              <w:right w:val="single" w:sz="4" w:space="0" w:color="000000"/>
            </w:tcBorders>
          </w:tcPr>
          <w:p w14:paraId="6BFB6F4E" w14:textId="77777777" w:rsidR="00014897" w:rsidRDefault="00000000">
            <w:pPr>
              <w:spacing w:after="0" w:line="259" w:lineRule="auto"/>
              <w:ind w:left="0" w:firstLine="0"/>
            </w:pPr>
            <w:r>
              <w:t xml:space="preserve">Team Id </w:t>
            </w:r>
          </w:p>
        </w:tc>
        <w:tc>
          <w:tcPr>
            <w:tcW w:w="6471" w:type="dxa"/>
            <w:tcBorders>
              <w:top w:val="single" w:sz="4" w:space="0" w:color="000000"/>
              <w:left w:val="single" w:sz="4" w:space="0" w:color="000000"/>
              <w:bottom w:val="single" w:sz="4" w:space="0" w:color="000000"/>
              <w:right w:val="single" w:sz="4" w:space="0" w:color="000000"/>
            </w:tcBorders>
          </w:tcPr>
          <w:p w14:paraId="27E9F501" w14:textId="43AF5140" w:rsidR="00014897" w:rsidRDefault="006D09A7">
            <w:pPr>
              <w:spacing w:after="0" w:line="259" w:lineRule="auto"/>
              <w:ind w:left="0" w:firstLine="0"/>
            </w:pPr>
            <w:r w:rsidRPr="006D09A7">
              <w:rPr>
                <w:rFonts w:ascii="Bell MT" w:eastAsia="Bell MT" w:hAnsi="Bell MT" w:cs="Bell MT"/>
              </w:rPr>
              <w:t>NM2023TMID05031</w:t>
            </w:r>
          </w:p>
        </w:tc>
      </w:tr>
      <w:tr w:rsidR="00014897" w14:paraId="0176D2FC" w14:textId="77777777">
        <w:trPr>
          <w:trHeight w:val="278"/>
        </w:trPr>
        <w:tc>
          <w:tcPr>
            <w:tcW w:w="2547" w:type="dxa"/>
            <w:tcBorders>
              <w:top w:val="single" w:sz="4" w:space="0" w:color="000000"/>
              <w:left w:val="single" w:sz="4" w:space="0" w:color="000000"/>
              <w:bottom w:val="single" w:sz="4" w:space="0" w:color="000000"/>
              <w:right w:val="single" w:sz="4" w:space="0" w:color="000000"/>
            </w:tcBorders>
          </w:tcPr>
          <w:p w14:paraId="35CAD74F" w14:textId="77777777" w:rsidR="00014897" w:rsidRDefault="00000000">
            <w:pPr>
              <w:spacing w:after="0" w:line="259" w:lineRule="auto"/>
              <w:ind w:left="0" w:firstLine="0"/>
            </w:pPr>
            <w:r>
              <w:t xml:space="preserve">Project Name </w:t>
            </w:r>
          </w:p>
        </w:tc>
        <w:tc>
          <w:tcPr>
            <w:tcW w:w="6471" w:type="dxa"/>
            <w:tcBorders>
              <w:top w:val="single" w:sz="4" w:space="0" w:color="000000"/>
              <w:left w:val="single" w:sz="4" w:space="0" w:color="000000"/>
              <w:bottom w:val="single" w:sz="4" w:space="0" w:color="000000"/>
              <w:right w:val="single" w:sz="4" w:space="0" w:color="000000"/>
            </w:tcBorders>
          </w:tcPr>
          <w:p w14:paraId="41B2BFDA" w14:textId="02BA23CD" w:rsidR="00014897" w:rsidRDefault="006D09A7">
            <w:pPr>
              <w:spacing w:after="0" w:line="259" w:lineRule="auto"/>
              <w:ind w:left="0" w:firstLine="0"/>
            </w:pPr>
            <w:r w:rsidRPr="006D09A7">
              <w:t>Solar Panel Forecasting</w:t>
            </w:r>
          </w:p>
        </w:tc>
      </w:tr>
    </w:tbl>
    <w:p w14:paraId="4688B748" w14:textId="77777777" w:rsidR="00014897" w:rsidRDefault="00000000">
      <w:pPr>
        <w:pStyle w:val="Heading1"/>
        <w:spacing w:after="98"/>
        <w:ind w:left="1450"/>
      </w:pPr>
      <w:r>
        <w:t xml:space="preserve">Social or Business Impact </w:t>
      </w:r>
    </w:p>
    <w:p w14:paraId="4B0278D7" w14:textId="77777777" w:rsidR="006D09A7" w:rsidRPr="006D09A7" w:rsidRDefault="006D09A7" w:rsidP="006D09A7">
      <w:pPr>
        <w:pBdr>
          <w:top w:val="single" w:sz="2" w:space="0" w:color="D9D9E3"/>
          <w:left w:val="single" w:sz="2" w:space="0" w:color="D9D9E3"/>
          <w:bottom w:val="single" w:sz="2" w:space="0" w:color="D9D9E3"/>
          <w:right w:val="single" w:sz="2" w:space="0" w:color="D9D9E3"/>
        </w:pBdr>
        <w:spacing w:before="300" w:after="300" w:line="240" w:lineRule="auto"/>
        <w:ind w:left="0" w:firstLine="0"/>
        <w:rPr>
          <w:rFonts w:ascii="Times New Roman" w:eastAsia="Times New Roman" w:hAnsi="Times New Roman" w:cs="Times New Roman"/>
          <w:color w:val="auto"/>
          <w:kern w:val="0"/>
          <w:sz w:val="28"/>
          <w:szCs w:val="28"/>
          <w14:ligatures w14:val="none"/>
        </w:rPr>
      </w:pPr>
      <w:r w:rsidRPr="006D09A7">
        <w:rPr>
          <w:rFonts w:ascii="Times New Roman" w:eastAsia="Times New Roman" w:hAnsi="Times New Roman" w:cs="Times New Roman"/>
          <w:b/>
          <w:bCs/>
          <w:color w:val="auto"/>
          <w:kern w:val="0"/>
          <w:sz w:val="28"/>
          <w:szCs w:val="28"/>
          <w:bdr w:val="single" w:sz="2" w:space="0" w:color="D9D9E3" w:frame="1"/>
          <w14:ligatures w14:val="none"/>
        </w:rPr>
        <w:t>Social Impact:</w:t>
      </w:r>
    </w:p>
    <w:p w14:paraId="38E2B2F0" w14:textId="77777777" w:rsidR="006D09A7" w:rsidRPr="006D09A7" w:rsidRDefault="006D09A7" w:rsidP="006D09A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6D09A7">
        <w:rPr>
          <w:rFonts w:ascii="Times New Roman" w:eastAsia="Times New Roman" w:hAnsi="Times New Roman" w:cs="Times New Roman"/>
          <w:b/>
          <w:bCs/>
          <w:color w:val="auto"/>
          <w:kern w:val="0"/>
          <w:sz w:val="24"/>
          <w:szCs w:val="24"/>
          <w:bdr w:val="single" w:sz="2" w:space="0" w:color="D9D9E3" w:frame="1"/>
          <w14:ligatures w14:val="none"/>
        </w:rPr>
        <w:t>Environmental Benefits:</w:t>
      </w:r>
      <w:r w:rsidRPr="006D09A7">
        <w:rPr>
          <w:rFonts w:ascii="Times New Roman" w:eastAsia="Times New Roman" w:hAnsi="Times New Roman" w:cs="Times New Roman"/>
          <w:color w:val="auto"/>
          <w:kern w:val="0"/>
          <w:sz w:val="24"/>
          <w:szCs w:val="24"/>
          <w14:ligatures w14:val="none"/>
        </w:rPr>
        <w:t xml:space="preserve"> Solar panels significantly reduce greenhouse gas emissions, air pollution, and reliance on fossil fuels. This, in turn, helps mitigate climate change and improve air quality, resulting in a healthier and more sustainable environment for communities.</w:t>
      </w:r>
    </w:p>
    <w:p w14:paraId="6BF76B10" w14:textId="77777777" w:rsidR="006D09A7" w:rsidRPr="006D09A7" w:rsidRDefault="006D09A7" w:rsidP="006D09A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6D09A7">
        <w:rPr>
          <w:rFonts w:ascii="Times New Roman" w:eastAsia="Times New Roman" w:hAnsi="Times New Roman" w:cs="Times New Roman"/>
          <w:b/>
          <w:bCs/>
          <w:color w:val="auto"/>
          <w:kern w:val="0"/>
          <w:sz w:val="24"/>
          <w:szCs w:val="24"/>
          <w:bdr w:val="single" w:sz="2" w:space="0" w:color="D9D9E3" w:frame="1"/>
          <w14:ligatures w14:val="none"/>
        </w:rPr>
        <w:t>Energy Independence:</w:t>
      </w:r>
      <w:r w:rsidRPr="006D09A7">
        <w:rPr>
          <w:rFonts w:ascii="Times New Roman" w:eastAsia="Times New Roman" w:hAnsi="Times New Roman" w:cs="Times New Roman"/>
          <w:color w:val="auto"/>
          <w:kern w:val="0"/>
          <w:sz w:val="24"/>
          <w:szCs w:val="24"/>
          <w14:ligatures w14:val="none"/>
        </w:rPr>
        <w:t xml:space="preserve"> Solar panels provide an opportunity for homeowners and businesses to reduce their dependence on centralized energy providers. This increased energy independence can enhance the resilience of communities during power outages or disruptions.</w:t>
      </w:r>
    </w:p>
    <w:p w14:paraId="0DD348C4" w14:textId="77777777" w:rsidR="006D09A7" w:rsidRPr="006D09A7" w:rsidRDefault="006D09A7" w:rsidP="006D09A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6D09A7">
        <w:rPr>
          <w:rFonts w:ascii="Times New Roman" w:eastAsia="Times New Roman" w:hAnsi="Times New Roman" w:cs="Times New Roman"/>
          <w:b/>
          <w:bCs/>
          <w:color w:val="auto"/>
          <w:kern w:val="0"/>
          <w:sz w:val="24"/>
          <w:szCs w:val="24"/>
          <w:bdr w:val="single" w:sz="2" w:space="0" w:color="D9D9E3" w:frame="1"/>
          <w14:ligatures w14:val="none"/>
        </w:rPr>
        <w:t>Economic Savings:</w:t>
      </w:r>
      <w:r w:rsidRPr="006D09A7">
        <w:rPr>
          <w:rFonts w:ascii="Times New Roman" w:eastAsia="Times New Roman" w:hAnsi="Times New Roman" w:cs="Times New Roman"/>
          <w:color w:val="auto"/>
          <w:kern w:val="0"/>
          <w:sz w:val="24"/>
          <w:szCs w:val="24"/>
          <w14:ligatures w14:val="none"/>
        </w:rPr>
        <w:t xml:space="preserve"> Solar panels help reduce energy costs for both homeowners and businesses. Lower energy bills can free up funds for other essential needs, such as education, healthcare, or business expansion.</w:t>
      </w:r>
    </w:p>
    <w:p w14:paraId="7D9B35BB" w14:textId="77777777" w:rsidR="006D09A7" w:rsidRPr="006D09A7" w:rsidRDefault="006D09A7" w:rsidP="006D09A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6D09A7">
        <w:rPr>
          <w:rFonts w:ascii="Times New Roman" w:eastAsia="Times New Roman" w:hAnsi="Times New Roman" w:cs="Times New Roman"/>
          <w:b/>
          <w:bCs/>
          <w:color w:val="auto"/>
          <w:kern w:val="0"/>
          <w:sz w:val="24"/>
          <w:szCs w:val="24"/>
          <w:bdr w:val="single" w:sz="2" w:space="0" w:color="D9D9E3" w:frame="1"/>
          <w14:ligatures w14:val="none"/>
        </w:rPr>
        <w:t>Job Creation:</w:t>
      </w:r>
      <w:r w:rsidRPr="006D09A7">
        <w:rPr>
          <w:rFonts w:ascii="Times New Roman" w:eastAsia="Times New Roman" w:hAnsi="Times New Roman" w:cs="Times New Roman"/>
          <w:color w:val="auto"/>
          <w:kern w:val="0"/>
          <w:sz w:val="24"/>
          <w:szCs w:val="24"/>
          <w14:ligatures w14:val="none"/>
        </w:rPr>
        <w:t xml:space="preserve"> The solar industry has experienced significant growth, leading to job creation in various sectors, including manufacturing, installation, maintenance, and research and development. This has a positive impact on local economies and employment rates.</w:t>
      </w:r>
    </w:p>
    <w:p w14:paraId="3619E738" w14:textId="77777777" w:rsidR="006D09A7" w:rsidRDefault="006D09A7" w:rsidP="006D09A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6D09A7">
        <w:rPr>
          <w:rFonts w:ascii="Times New Roman" w:eastAsia="Times New Roman" w:hAnsi="Times New Roman" w:cs="Times New Roman"/>
          <w:b/>
          <w:bCs/>
          <w:color w:val="auto"/>
          <w:kern w:val="0"/>
          <w:sz w:val="24"/>
          <w:szCs w:val="24"/>
          <w:bdr w:val="single" w:sz="2" w:space="0" w:color="D9D9E3" w:frame="1"/>
          <w14:ligatures w14:val="none"/>
        </w:rPr>
        <w:t>Educational Opportunities:</w:t>
      </w:r>
      <w:r w:rsidRPr="006D09A7">
        <w:rPr>
          <w:rFonts w:ascii="Times New Roman" w:eastAsia="Times New Roman" w:hAnsi="Times New Roman" w:cs="Times New Roman"/>
          <w:color w:val="auto"/>
          <w:kern w:val="0"/>
          <w:sz w:val="24"/>
          <w:szCs w:val="24"/>
          <w14:ligatures w14:val="none"/>
        </w:rPr>
        <w:t xml:space="preserve"> Educational outreach programs and workshops on solar energy offer valuable learning experiences for communities. They raise awareness about clean energy and sustainability, empowering individuals to make informed energy choices</w:t>
      </w:r>
      <w:r>
        <w:rPr>
          <w:rFonts w:ascii="Times New Roman" w:eastAsia="Times New Roman" w:hAnsi="Times New Roman" w:cs="Times New Roman"/>
          <w:color w:val="auto"/>
          <w:kern w:val="0"/>
          <w:sz w:val="24"/>
          <w:szCs w:val="24"/>
          <w14:ligatures w14:val="none"/>
        </w:rPr>
        <w:t>.</w:t>
      </w:r>
    </w:p>
    <w:p w14:paraId="0D0034D1" w14:textId="77777777" w:rsidR="006D09A7" w:rsidRP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720" w:firstLine="0"/>
        <w:rPr>
          <w:rFonts w:ascii="Times New Roman" w:eastAsia="Times New Roman" w:hAnsi="Times New Roman" w:cs="Times New Roman"/>
          <w:color w:val="auto"/>
          <w:kern w:val="0"/>
          <w:sz w:val="24"/>
          <w:szCs w:val="24"/>
          <w14:ligatures w14:val="none"/>
        </w:rPr>
      </w:pPr>
    </w:p>
    <w:p w14:paraId="2BCF15CC"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5BCCBC29"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41B09B92"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3B6F382B"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5A1F17DF"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37924A37"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695C5A60"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114AD8B9"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754808AF"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055F6C2A"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03C3D4F2"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722BBBA6"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065A0480"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210A2FC2"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36D191D6"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134827D6"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2075CC9D"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02ADB25B"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031024A0"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4EB2C8B5" w14:textId="466B64E3" w:rsidR="006D09A7" w:rsidRP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32"/>
          <w:szCs w:val="32"/>
          <w:bdr w:val="single" w:sz="2" w:space="0" w:color="D9D9E3" w:frame="1"/>
          <w14:ligatures w14:val="none"/>
        </w:rPr>
      </w:pPr>
      <w:r w:rsidRPr="006D09A7">
        <w:rPr>
          <w:rFonts w:ascii="Times New Roman" w:eastAsia="Times New Roman" w:hAnsi="Times New Roman" w:cs="Times New Roman"/>
          <w:b/>
          <w:bCs/>
          <w:color w:val="auto"/>
          <w:kern w:val="0"/>
          <w:sz w:val="32"/>
          <w:szCs w:val="32"/>
          <w:bdr w:val="single" w:sz="2" w:space="0" w:color="D9D9E3" w:frame="1"/>
          <w14:ligatures w14:val="none"/>
        </w:rPr>
        <w:t>Business Impact:</w:t>
      </w:r>
    </w:p>
    <w:p w14:paraId="19142F39"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4445CA52" w14:textId="77777777" w:rsid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b/>
          <w:bCs/>
          <w:color w:val="auto"/>
          <w:kern w:val="0"/>
          <w:sz w:val="24"/>
          <w:szCs w:val="24"/>
          <w:bdr w:val="single" w:sz="2" w:space="0" w:color="D9D9E3" w:frame="1"/>
          <w14:ligatures w14:val="none"/>
        </w:rPr>
      </w:pPr>
    </w:p>
    <w:p w14:paraId="04BCAACB" w14:textId="77777777" w:rsidR="006D09A7" w:rsidRPr="006D09A7" w:rsidRDefault="006D09A7" w:rsidP="006D09A7">
      <w:pPr>
        <w:pBdr>
          <w:top w:val="single" w:sz="2" w:space="0" w:color="D9D9E3"/>
          <w:left w:val="single" w:sz="2" w:space="5" w:color="D9D9E3"/>
          <w:bottom w:val="single" w:sz="2" w:space="0" w:color="D9D9E3"/>
          <w:right w:val="single" w:sz="2" w:space="0" w:color="D9D9E3"/>
        </w:pBdr>
        <w:spacing w:after="0" w:line="240" w:lineRule="auto"/>
        <w:ind w:left="360" w:firstLine="0"/>
        <w:rPr>
          <w:rFonts w:ascii="Times New Roman" w:eastAsia="Times New Roman" w:hAnsi="Times New Roman" w:cs="Times New Roman"/>
          <w:color w:val="auto"/>
          <w:kern w:val="0"/>
          <w:sz w:val="24"/>
          <w:szCs w:val="24"/>
          <w14:ligatures w14:val="none"/>
        </w:rPr>
      </w:pPr>
    </w:p>
    <w:p w14:paraId="3BCAA39E" w14:textId="77777777" w:rsidR="006D09A7" w:rsidRPr="006D09A7" w:rsidRDefault="006D09A7" w:rsidP="006D09A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6D09A7">
        <w:rPr>
          <w:rFonts w:ascii="Times New Roman" w:eastAsia="Times New Roman" w:hAnsi="Times New Roman" w:cs="Times New Roman"/>
          <w:b/>
          <w:bCs/>
          <w:color w:val="auto"/>
          <w:kern w:val="0"/>
          <w:sz w:val="24"/>
          <w:szCs w:val="24"/>
          <w:bdr w:val="single" w:sz="2" w:space="0" w:color="D9D9E3" w:frame="1"/>
          <w14:ligatures w14:val="none"/>
        </w:rPr>
        <w:t>Cost Reduction:</w:t>
      </w:r>
      <w:r w:rsidRPr="006D09A7">
        <w:rPr>
          <w:rFonts w:ascii="Times New Roman" w:eastAsia="Times New Roman" w:hAnsi="Times New Roman" w:cs="Times New Roman"/>
          <w:color w:val="auto"/>
          <w:kern w:val="0"/>
          <w:sz w:val="24"/>
          <w:szCs w:val="24"/>
          <w14:ligatures w14:val="none"/>
        </w:rPr>
        <w:t xml:space="preserve"> For businesses, one of the primary benefits is cost reduction. Solar panels lead to lower electricity bills, which can result in increased profit margins. The savings can be substantial, especially for energy-intensive industries.</w:t>
      </w:r>
    </w:p>
    <w:p w14:paraId="67F3B266" w14:textId="77777777" w:rsidR="006D09A7" w:rsidRPr="006D09A7" w:rsidRDefault="006D09A7" w:rsidP="006D09A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6D09A7">
        <w:rPr>
          <w:rFonts w:ascii="Times New Roman" w:eastAsia="Times New Roman" w:hAnsi="Times New Roman" w:cs="Times New Roman"/>
          <w:b/>
          <w:bCs/>
          <w:color w:val="auto"/>
          <w:kern w:val="0"/>
          <w:sz w:val="24"/>
          <w:szCs w:val="24"/>
          <w:bdr w:val="single" w:sz="2" w:space="0" w:color="D9D9E3" w:frame="1"/>
          <w14:ligatures w14:val="none"/>
        </w:rPr>
        <w:t>Market Competitiveness:</w:t>
      </w:r>
      <w:r w:rsidRPr="006D09A7">
        <w:rPr>
          <w:rFonts w:ascii="Times New Roman" w:eastAsia="Times New Roman" w:hAnsi="Times New Roman" w:cs="Times New Roman"/>
          <w:color w:val="auto"/>
          <w:kern w:val="0"/>
          <w:sz w:val="24"/>
          <w:szCs w:val="24"/>
          <w14:ligatures w14:val="none"/>
        </w:rPr>
        <w:t xml:space="preserve"> Businesses that adopt solar energy can gain a competitive edge. Sustainability initiatives and a commitment to clean energy are increasingly valued by customers, investors, and regulatory bodies.</w:t>
      </w:r>
    </w:p>
    <w:p w14:paraId="0B0FD045" w14:textId="77777777" w:rsidR="006D09A7" w:rsidRPr="006D09A7" w:rsidRDefault="006D09A7" w:rsidP="006D09A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6D09A7">
        <w:rPr>
          <w:rFonts w:ascii="Times New Roman" w:eastAsia="Times New Roman" w:hAnsi="Times New Roman" w:cs="Times New Roman"/>
          <w:b/>
          <w:bCs/>
          <w:color w:val="auto"/>
          <w:kern w:val="0"/>
          <w:sz w:val="24"/>
          <w:szCs w:val="24"/>
          <w:bdr w:val="single" w:sz="2" w:space="0" w:color="D9D9E3" w:frame="1"/>
          <w14:ligatures w14:val="none"/>
        </w:rPr>
        <w:t>Sustainability Goals:</w:t>
      </w:r>
      <w:r w:rsidRPr="006D09A7">
        <w:rPr>
          <w:rFonts w:ascii="Times New Roman" w:eastAsia="Times New Roman" w:hAnsi="Times New Roman" w:cs="Times New Roman"/>
          <w:color w:val="auto"/>
          <w:kern w:val="0"/>
          <w:sz w:val="24"/>
          <w:szCs w:val="24"/>
          <w14:ligatures w14:val="none"/>
        </w:rPr>
        <w:t xml:space="preserve"> Achieving sustainability goals is essential for many businesses. Solar panels help companies meet environmental sustainability targets and corporate social responsibility objectives.</w:t>
      </w:r>
    </w:p>
    <w:p w14:paraId="78B5990A" w14:textId="77777777" w:rsidR="006D09A7" w:rsidRPr="006D09A7" w:rsidRDefault="006D09A7" w:rsidP="006D09A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6D09A7">
        <w:rPr>
          <w:rFonts w:ascii="Times New Roman" w:eastAsia="Times New Roman" w:hAnsi="Times New Roman" w:cs="Times New Roman"/>
          <w:b/>
          <w:bCs/>
          <w:color w:val="auto"/>
          <w:kern w:val="0"/>
          <w:sz w:val="24"/>
          <w:szCs w:val="24"/>
          <w:bdr w:val="single" w:sz="2" w:space="0" w:color="D9D9E3" w:frame="1"/>
          <w14:ligatures w14:val="none"/>
        </w:rPr>
        <w:t>Stakeholder Attraction:</w:t>
      </w:r>
      <w:r w:rsidRPr="006D09A7">
        <w:rPr>
          <w:rFonts w:ascii="Times New Roman" w:eastAsia="Times New Roman" w:hAnsi="Times New Roman" w:cs="Times New Roman"/>
          <w:color w:val="auto"/>
          <w:kern w:val="0"/>
          <w:sz w:val="24"/>
          <w:szCs w:val="24"/>
          <w14:ligatures w14:val="none"/>
        </w:rPr>
        <w:t xml:space="preserve"> Solar energy initiatives attract environmentally conscious customers, investors, and partners. Businesses that prioritize sustainability are more likely to form mutually beneficial relationships with stakeholders who share similar values.</w:t>
      </w:r>
    </w:p>
    <w:p w14:paraId="69BD1AC1" w14:textId="77777777" w:rsidR="006D09A7" w:rsidRPr="006D09A7" w:rsidRDefault="006D09A7" w:rsidP="006D09A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6D09A7">
        <w:rPr>
          <w:rFonts w:ascii="Times New Roman" w:eastAsia="Times New Roman" w:hAnsi="Times New Roman" w:cs="Times New Roman"/>
          <w:b/>
          <w:bCs/>
          <w:color w:val="auto"/>
          <w:kern w:val="0"/>
          <w:sz w:val="24"/>
          <w:szCs w:val="24"/>
          <w:bdr w:val="single" w:sz="2" w:space="0" w:color="D9D9E3" w:frame="1"/>
          <w14:ligatures w14:val="none"/>
        </w:rPr>
        <w:t>Energy Security:</w:t>
      </w:r>
      <w:r w:rsidRPr="006D09A7">
        <w:rPr>
          <w:rFonts w:ascii="Times New Roman" w:eastAsia="Times New Roman" w:hAnsi="Times New Roman" w:cs="Times New Roman"/>
          <w:color w:val="auto"/>
          <w:kern w:val="0"/>
          <w:sz w:val="24"/>
          <w:szCs w:val="24"/>
          <w14:ligatures w14:val="none"/>
        </w:rPr>
        <w:t xml:space="preserve"> Solar panels offer a degree of energy security, as they provide a reliable source of on-site electricity. This can be particularly advantageous during power grid disruptions or when energy supply chains are vulnerable.</w:t>
      </w:r>
    </w:p>
    <w:p w14:paraId="16B83D5A" w14:textId="77777777" w:rsidR="006D09A7" w:rsidRPr="006D09A7" w:rsidRDefault="006D09A7" w:rsidP="006D09A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auto"/>
          <w:kern w:val="0"/>
          <w:sz w:val="24"/>
          <w:szCs w:val="24"/>
          <w14:ligatures w14:val="none"/>
        </w:rPr>
      </w:pPr>
      <w:r w:rsidRPr="006D09A7">
        <w:rPr>
          <w:rFonts w:ascii="Times New Roman" w:eastAsia="Times New Roman" w:hAnsi="Times New Roman" w:cs="Times New Roman"/>
          <w:b/>
          <w:bCs/>
          <w:color w:val="auto"/>
          <w:kern w:val="0"/>
          <w:sz w:val="24"/>
          <w:szCs w:val="24"/>
          <w:bdr w:val="single" w:sz="2" w:space="0" w:color="D9D9E3" w:frame="1"/>
          <w14:ligatures w14:val="none"/>
        </w:rPr>
        <w:t>Tax Incentives and Credits:</w:t>
      </w:r>
      <w:r w:rsidRPr="006D09A7">
        <w:rPr>
          <w:rFonts w:ascii="Times New Roman" w:eastAsia="Times New Roman" w:hAnsi="Times New Roman" w:cs="Times New Roman"/>
          <w:color w:val="auto"/>
          <w:kern w:val="0"/>
          <w:sz w:val="24"/>
          <w:szCs w:val="24"/>
          <w14:ligatures w14:val="none"/>
        </w:rPr>
        <w:t xml:space="preserve"> Businesses can take advantage of various tax incentives and credits for renewable energy investments. These financial benefits can offset the initial capital expenditure of solar panel installations.</w:t>
      </w:r>
    </w:p>
    <w:p w14:paraId="3FFA34AA" w14:textId="2CDEBBA9" w:rsidR="00014897" w:rsidRDefault="00014897" w:rsidP="006D09A7">
      <w:pPr>
        <w:ind w:firstLine="0"/>
      </w:pPr>
    </w:p>
    <w:sectPr w:rsidR="00014897">
      <w:pgSz w:w="11906" w:h="16838"/>
      <w:pgMar w:top="1483" w:right="1458" w:bottom="22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50DE"/>
    <w:multiLevelType w:val="multilevel"/>
    <w:tmpl w:val="B43A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D44DF"/>
    <w:multiLevelType w:val="multilevel"/>
    <w:tmpl w:val="B43A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426B8C"/>
    <w:multiLevelType w:val="hybridMultilevel"/>
    <w:tmpl w:val="55C62518"/>
    <w:lvl w:ilvl="0" w:tplc="94807670">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00569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92AE8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181E0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CAD74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E4636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36BFA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268ED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522B2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AB24675"/>
    <w:multiLevelType w:val="hybridMultilevel"/>
    <w:tmpl w:val="62027E7E"/>
    <w:lvl w:ilvl="0" w:tplc="2508FE08">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6E6FB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A6608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98E1A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68FAC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6838D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C20FA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EEF60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68840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48455477">
    <w:abstractNumId w:val="2"/>
  </w:num>
  <w:num w:numId="2" w16cid:durableId="259220056">
    <w:abstractNumId w:val="3"/>
  </w:num>
  <w:num w:numId="3" w16cid:durableId="566455560">
    <w:abstractNumId w:val="0"/>
  </w:num>
  <w:num w:numId="4" w16cid:durableId="1366253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897"/>
    <w:rsid w:val="00014897"/>
    <w:rsid w:val="006D09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BD89"/>
  <w15:docId w15:val="{F390026C-BEE7-4777-B7E0-80B0625A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38" w:line="261"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56"/>
    </w:rPr>
  </w:style>
  <w:style w:type="paragraph" w:styleId="Heading2">
    <w:name w:val="heading 2"/>
    <w:next w:val="Normal"/>
    <w:link w:val="Heading2Char"/>
    <w:uiPriority w:val="9"/>
    <w:unhideWhenUsed/>
    <w:qFormat/>
    <w:pPr>
      <w:keepNext/>
      <w:keepLines/>
      <w:spacing w:after="0"/>
      <w:ind w:left="2160"/>
      <w:outlineLvl w:val="1"/>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2"/>
    </w:rPr>
  </w:style>
  <w:style w:type="character" w:customStyle="1" w:styleId="Heading1Char">
    <w:name w:val="Heading 1 Char"/>
    <w:link w:val="Heading1"/>
    <w:rPr>
      <w:rFonts w:ascii="Calibri" w:eastAsia="Calibri" w:hAnsi="Calibri" w:cs="Calibri"/>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6D09A7"/>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6D09A7"/>
    <w:rPr>
      <w:b/>
      <w:bCs/>
    </w:rPr>
  </w:style>
  <w:style w:type="paragraph" w:styleId="z-TopofForm">
    <w:name w:val="HTML Top of Form"/>
    <w:basedOn w:val="Normal"/>
    <w:next w:val="Normal"/>
    <w:link w:val="z-TopofFormChar"/>
    <w:hidden/>
    <w:uiPriority w:val="99"/>
    <w:semiHidden/>
    <w:unhideWhenUsed/>
    <w:rsid w:val="006D09A7"/>
    <w:pPr>
      <w:pBdr>
        <w:bottom w:val="single" w:sz="6" w:space="1" w:color="auto"/>
      </w:pBdr>
      <w:spacing w:after="0" w:line="240" w:lineRule="auto"/>
      <w:ind w:left="0" w:firstLine="0"/>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6D09A7"/>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405629">
      <w:bodyDiv w:val="1"/>
      <w:marLeft w:val="0"/>
      <w:marRight w:val="0"/>
      <w:marTop w:val="0"/>
      <w:marBottom w:val="0"/>
      <w:divBdr>
        <w:top w:val="none" w:sz="0" w:space="0" w:color="auto"/>
        <w:left w:val="none" w:sz="0" w:space="0" w:color="auto"/>
        <w:bottom w:val="none" w:sz="0" w:space="0" w:color="auto"/>
        <w:right w:val="none" w:sz="0" w:space="0" w:color="auto"/>
      </w:divBdr>
      <w:divsChild>
        <w:div w:id="2068526038">
          <w:marLeft w:val="0"/>
          <w:marRight w:val="0"/>
          <w:marTop w:val="0"/>
          <w:marBottom w:val="0"/>
          <w:divBdr>
            <w:top w:val="single" w:sz="2" w:space="0" w:color="D9D9E3"/>
            <w:left w:val="single" w:sz="2" w:space="0" w:color="D9D9E3"/>
            <w:bottom w:val="single" w:sz="2" w:space="0" w:color="D9D9E3"/>
            <w:right w:val="single" w:sz="2" w:space="0" w:color="D9D9E3"/>
          </w:divBdr>
          <w:divsChild>
            <w:div w:id="1714620630">
              <w:marLeft w:val="0"/>
              <w:marRight w:val="0"/>
              <w:marTop w:val="0"/>
              <w:marBottom w:val="0"/>
              <w:divBdr>
                <w:top w:val="single" w:sz="2" w:space="0" w:color="D9D9E3"/>
                <w:left w:val="single" w:sz="2" w:space="0" w:color="D9D9E3"/>
                <w:bottom w:val="single" w:sz="2" w:space="0" w:color="D9D9E3"/>
                <w:right w:val="single" w:sz="2" w:space="0" w:color="D9D9E3"/>
              </w:divBdr>
              <w:divsChild>
                <w:div w:id="1509557591">
                  <w:marLeft w:val="0"/>
                  <w:marRight w:val="0"/>
                  <w:marTop w:val="0"/>
                  <w:marBottom w:val="0"/>
                  <w:divBdr>
                    <w:top w:val="single" w:sz="2" w:space="0" w:color="D9D9E3"/>
                    <w:left w:val="single" w:sz="2" w:space="0" w:color="D9D9E3"/>
                    <w:bottom w:val="single" w:sz="2" w:space="0" w:color="D9D9E3"/>
                    <w:right w:val="single" w:sz="2" w:space="0" w:color="D9D9E3"/>
                  </w:divBdr>
                  <w:divsChild>
                    <w:div w:id="2001300933">
                      <w:marLeft w:val="0"/>
                      <w:marRight w:val="0"/>
                      <w:marTop w:val="0"/>
                      <w:marBottom w:val="0"/>
                      <w:divBdr>
                        <w:top w:val="single" w:sz="2" w:space="0" w:color="D9D9E3"/>
                        <w:left w:val="single" w:sz="2" w:space="0" w:color="D9D9E3"/>
                        <w:bottom w:val="single" w:sz="2" w:space="0" w:color="D9D9E3"/>
                        <w:right w:val="single" w:sz="2" w:space="0" w:color="D9D9E3"/>
                      </w:divBdr>
                      <w:divsChild>
                        <w:div w:id="1000694941">
                          <w:marLeft w:val="0"/>
                          <w:marRight w:val="0"/>
                          <w:marTop w:val="0"/>
                          <w:marBottom w:val="0"/>
                          <w:divBdr>
                            <w:top w:val="single" w:sz="2" w:space="0" w:color="auto"/>
                            <w:left w:val="single" w:sz="2" w:space="0" w:color="auto"/>
                            <w:bottom w:val="single" w:sz="6" w:space="0" w:color="auto"/>
                            <w:right w:val="single" w:sz="2" w:space="0" w:color="auto"/>
                          </w:divBdr>
                          <w:divsChild>
                            <w:div w:id="29454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410572">
                                  <w:marLeft w:val="0"/>
                                  <w:marRight w:val="0"/>
                                  <w:marTop w:val="0"/>
                                  <w:marBottom w:val="0"/>
                                  <w:divBdr>
                                    <w:top w:val="single" w:sz="2" w:space="0" w:color="D9D9E3"/>
                                    <w:left w:val="single" w:sz="2" w:space="0" w:color="D9D9E3"/>
                                    <w:bottom w:val="single" w:sz="2" w:space="0" w:color="D9D9E3"/>
                                    <w:right w:val="single" w:sz="2" w:space="0" w:color="D9D9E3"/>
                                  </w:divBdr>
                                  <w:divsChild>
                                    <w:div w:id="993222965">
                                      <w:marLeft w:val="0"/>
                                      <w:marRight w:val="0"/>
                                      <w:marTop w:val="0"/>
                                      <w:marBottom w:val="0"/>
                                      <w:divBdr>
                                        <w:top w:val="single" w:sz="2" w:space="0" w:color="D9D9E3"/>
                                        <w:left w:val="single" w:sz="2" w:space="0" w:color="D9D9E3"/>
                                        <w:bottom w:val="single" w:sz="2" w:space="0" w:color="D9D9E3"/>
                                        <w:right w:val="single" w:sz="2" w:space="0" w:color="D9D9E3"/>
                                      </w:divBdr>
                                      <w:divsChild>
                                        <w:div w:id="1813132557">
                                          <w:marLeft w:val="0"/>
                                          <w:marRight w:val="0"/>
                                          <w:marTop w:val="0"/>
                                          <w:marBottom w:val="0"/>
                                          <w:divBdr>
                                            <w:top w:val="single" w:sz="2" w:space="0" w:color="D9D9E3"/>
                                            <w:left w:val="single" w:sz="2" w:space="0" w:color="D9D9E3"/>
                                            <w:bottom w:val="single" w:sz="2" w:space="0" w:color="D9D9E3"/>
                                            <w:right w:val="single" w:sz="2" w:space="0" w:color="D9D9E3"/>
                                          </w:divBdr>
                                          <w:divsChild>
                                            <w:div w:id="208996886">
                                              <w:marLeft w:val="0"/>
                                              <w:marRight w:val="0"/>
                                              <w:marTop w:val="0"/>
                                              <w:marBottom w:val="0"/>
                                              <w:divBdr>
                                                <w:top w:val="single" w:sz="2" w:space="0" w:color="D9D9E3"/>
                                                <w:left w:val="single" w:sz="2" w:space="0" w:color="D9D9E3"/>
                                                <w:bottom w:val="single" w:sz="2" w:space="0" w:color="D9D9E3"/>
                                                <w:right w:val="single" w:sz="2" w:space="0" w:color="D9D9E3"/>
                                              </w:divBdr>
                                              <w:divsChild>
                                                <w:div w:id="13727059">
                                                  <w:marLeft w:val="0"/>
                                                  <w:marRight w:val="0"/>
                                                  <w:marTop w:val="0"/>
                                                  <w:marBottom w:val="0"/>
                                                  <w:divBdr>
                                                    <w:top w:val="single" w:sz="2" w:space="0" w:color="D9D9E3"/>
                                                    <w:left w:val="single" w:sz="2" w:space="0" w:color="D9D9E3"/>
                                                    <w:bottom w:val="single" w:sz="2" w:space="0" w:color="D9D9E3"/>
                                                    <w:right w:val="single" w:sz="2" w:space="0" w:color="D9D9E3"/>
                                                  </w:divBdr>
                                                  <w:divsChild>
                                                    <w:div w:id="2025088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1633874">
          <w:marLeft w:val="0"/>
          <w:marRight w:val="0"/>
          <w:marTop w:val="0"/>
          <w:marBottom w:val="0"/>
          <w:divBdr>
            <w:top w:val="none" w:sz="0" w:space="0" w:color="auto"/>
            <w:left w:val="none" w:sz="0" w:space="0" w:color="auto"/>
            <w:bottom w:val="none" w:sz="0" w:space="0" w:color="auto"/>
            <w:right w:val="none" w:sz="0" w:space="0" w:color="auto"/>
          </w:divBdr>
          <w:divsChild>
            <w:div w:id="1631787980">
              <w:marLeft w:val="0"/>
              <w:marRight w:val="0"/>
              <w:marTop w:val="0"/>
              <w:marBottom w:val="0"/>
              <w:divBdr>
                <w:top w:val="single" w:sz="2" w:space="0" w:color="D9D9E3"/>
                <w:left w:val="single" w:sz="2" w:space="0" w:color="D9D9E3"/>
                <w:bottom w:val="single" w:sz="2" w:space="0" w:color="D9D9E3"/>
                <w:right w:val="single" w:sz="2" w:space="0" w:color="D9D9E3"/>
              </w:divBdr>
              <w:divsChild>
                <w:div w:id="44063312">
                  <w:marLeft w:val="0"/>
                  <w:marRight w:val="0"/>
                  <w:marTop w:val="0"/>
                  <w:marBottom w:val="0"/>
                  <w:divBdr>
                    <w:top w:val="single" w:sz="2" w:space="0" w:color="D9D9E3"/>
                    <w:left w:val="single" w:sz="2" w:space="0" w:color="D9D9E3"/>
                    <w:bottom w:val="single" w:sz="2" w:space="0" w:color="D9D9E3"/>
                    <w:right w:val="single" w:sz="2" w:space="0" w:color="D9D9E3"/>
                  </w:divBdr>
                  <w:divsChild>
                    <w:div w:id="185679703">
                      <w:marLeft w:val="0"/>
                      <w:marRight w:val="0"/>
                      <w:marTop w:val="0"/>
                      <w:marBottom w:val="0"/>
                      <w:divBdr>
                        <w:top w:val="single" w:sz="2" w:space="0" w:color="D9D9E3"/>
                        <w:left w:val="single" w:sz="2" w:space="0" w:color="D9D9E3"/>
                        <w:bottom w:val="single" w:sz="2" w:space="0" w:color="D9D9E3"/>
                        <w:right w:val="single" w:sz="2" w:space="0" w:color="D9D9E3"/>
                      </w:divBdr>
                      <w:divsChild>
                        <w:div w:id="546064389">
                          <w:marLeft w:val="0"/>
                          <w:marRight w:val="0"/>
                          <w:marTop w:val="0"/>
                          <w:marBottom w:val="0"/>
                          <w:divBdr>
                            <w:top w:val="single" w:sz="2" w:space="0" w:color="D9D9E3"/>
                            <w:left w:val="single" w:sz="2" w:space="0" w:color="D9D9E3"/>
                            <w:bottom w:val="single" w:sz="2" w:space="0" w:color="D9D9E3"/>
                            <w:right w:val="single" w:sz="2" w:space="0" w:color="D9D9E3"/>
                          </w:divBdr>
                          <w:divsChild>
                            <w:div w:id="495271961">
                              <w:marLeft w:val="0"/>
                              <w:marRight w:val="0"/>
                              <w:marTop w:val="0"/>
                              <w:marBottom w:val="0"/>
                              <w:divBdr>
                                <w:top w:val="single" w:sz="2" w:space="0" w:color="D9D9E3"/>
                                <w:left w:val="single" w:sz="2" w:space="0" w:color="D9D9E3"/>
                                <w:bottom w:val="single" w:sz="2" w:space="0" w:color="D9D9E3"/>
                                <w:right w:val="single" w:sz="2" w:space="0" w:color="D9D9E3"/>
                              </w:divBdr>
                              <w:divsChild>
                                <w:div w:id="105003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mani</dc:creator>
  <cp:keywords/>
  <cp:lastModifiedBy>Haja Aynudeen</cp:lastModifiedBy>
  <cp:revision>2</cp:revision>
  <dcterms:created xsi:type="dcterms:W3CDTF">2023-10-31T15:54:00Z</dcterms:created>
  <dcterms:modified xsi:type="dcterms:W3CDTF">2023-10-31T15:54:00Z</dcterms:modified>
</cp:coreProperties>
</file>