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36" w:rsidRPr="006A7559" w:rsidRDefault="007D6AD1">
      <w:pPr>
        <w:rPr>
          <w:lang w:val="en-US"/>
        </w:rPr>
      </w:pPr>
      <w:bookmarkStart w:id="0" w:name="_GoBack"/>
      <w:r w:rsidRPr="006A7559">
        <w:rPr>
          <w:color w:val="FF0000"/>
          <w:sz w:val="28"/>
          <w:szCs w:val="28"/>
          <w:highlight w:val="yellow"/>
          <w:lang w:val="en-US"/>
        </w:rPr>
        <w:t>Field Content Control 'BuildControlCmp' not found.</w:t>
      </w:r>
    </w:p>
    <w:p w:rsidR="00697936" w:rsidRPr="006A7559" w:rsidRDefault="007D6AD1">
      <w:pPr>
        <w:rPr>
          <w:lang w:val="en-US"/>
        </w:rPr>
      </w:pPr>
      <w:r w:rsidRPr="006A7559">
        <w:rPr>
          <w:color w:val="FF0000"/>
          <w:sz w:val="28"/>
          <w:szCs w:val="28"/>
          <w:highlight w:val="yellow"/>
          <w:lang w:val="en-US"/>
        </w:rPr>
        <w:t>Field Content Control 'BuildControlReq' not found.</w:t>
      </w:r>
    </w:p>
    <w:p w:rsidR="00697936" w:rsidRPr="006A7559" w:rsidRDefault="007D6AD1">
      <w:pPr>
        <w:rPr>
          <w:lang w:val="en-US"/>
        </w:rPr>
      </w:pPr>
      <w:r w:rsidRPr="006A7559">
        <w:rPr>
          <w:color w:val="FF0000"/>
          <w:sz w:val="28"/>
          <w:szCs w:val="28"/>
          <w:highlight w:val="yellow"/>
          <w:lang w:val="en-US"/>
        </w:rPr>
        <w:t>Field Content Control 'EquipmentCompany' not found.</w:t>
      </w:r>
    </w:p>
    <w:p w:rsidR="00697936" w:rsidRPr="006A7559" w:rsidRDefault="007D6AD1">
      <w:pPr>
        <w:rPr>
          <w:lang w:val="en-US"/>
        </w:rPr>
      </w:pPr>
      <w:r w:rsidRPr="006A7559">
        <w:rPr>
          <w:color w:val="FF0000"/>
          <w:sz w:val="28"/>
          <w:szCs w:val="28"/>
          <w:highlight w:val="yellow"/>
          <w:lang w:val="en-US"/>
        </w:rPr>
        <w:t>Field Content Control 'equipmentprovider' not found.</w:t>
      </w:r>
    </w:p>
    <w:bookmarkEnd w:id="0"/>
    <w:p w:rsidR="000C2A2A" w:rsidRPr="00562001" w:rsidRDefault="000C2A2A" w:rsidP="000C2A2A">
      <w:pPr>
        <w:shd w:val="clear" w:color="auto" w:fill="FFFFFF"/>
        <w:spacing w:before="375" w:after="225" w:line="240" w:lineRule="auto"/>
        <w:jc w:val="right"/>
        <w:textAlignment w:val="baseline"/>
        <w:outlineLvl w:val="1"/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  <w:t>Форма</w:t>
      </w:r>
      <w:r w:rsidRPr="00562001"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  <w:t xml:space="preserve"> 6.1</w:t>
      </w:r>
    </w:p>
    <w:p w:rsidR="000C2A2A" w:rsidRPr="00562001" w:rsidRDefault="000C2A2A" w:rsidP="000C2A2A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</w:pPr>
      <w:r w:rsidRPr="00562001"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  <w:t>Акт приемки геодезической разбив</w:t>
      </w:r>
      <w:r>
        <w:rPr>
          <w:rFonts w:ascii="Arial" w:eastAsia="Times New Roman" w:hAnsi="Arial" w:cs="Arial"/>
          <w:b/>
          <w:color w:val="3C3C3C"/>
          <w:spacing w:val="2"/>
          <w:sz w:val="24"/>
          <w:szCs w:val="24"/>
          <w:lang w:eastAsia="ru-RU"/>
        </w:rPr>
        <w:t>очной основы для строительства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982"/>
        <w:gridCol w:w="976"/>
        <w:gridCol w:w="526"/>
        <w:gridCol w:w="170"/>
        <w:gridCol w:w="328"/>
        <w:gridCol w:w="3652"/>
        <w:gridCol w:w="1001"/>
      </w:tblGrid>
      <w:tr w:rsidR="000C2A2A" w:rsidRPr="00562001" w:rsidTr="00781155">
        <w:trPr>
          <w:trHeight w:val="15"/>
        </w:trPr>
        <w:tc>
          <w:tcPr>
            <w:tcW w:w="1720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982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6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52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1" w:type="dxa"/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6A7559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val="en-US"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sa</w:t>
            </w: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Комиссия в составе:</w:t>
            </w:r>
          </w:p>
        </w:tc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ответственного представителя заказчика</w:t>
            </w:r>
          </w:p>
        </w:tc>
      </w:tr>
      <w:tr w:rsidR="000C2A2A" w:rsidRPr="00562001" w:rsidTr="00781155">
        <w:tc>
          <w:tcPr>
            <w:tcW w:w="4374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98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sa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, sa</w:t>
            </w: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ответственных представителей генподрядной строительно-монтажной организации</w:t>
            </w:r>
          </w:p>
        </w:tc>
      </w:tr>
      <w:tr w:rsidR="000C2A2A" w:rsidRPr="00562001" w:rsidTr="00781155">
        <w:tc>
          <w:tcPr>
            <w:tcW w:w="8354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sa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, sa</w:t>
            </w: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рассмотрела представленную техническую документацию на геодезическую разбивочную основу для</w:t>
            </w: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Строительства</w:t>
            </w:r>
          </w:p>
          <w:sdt>
            <w:sdtPr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alias w:val="Objectname"/>
              <w:tag w:val="Objectname"/>
              <w:id w:val="1992367398"/>
              <w:placeholder>
                <w:docPart w:val="77D4C8835A1B412782C8EA70C7DFC9CB"/>
              </w:placeholder>
            </w:sdtPr>
            <w:sdtEndPr/>
            <w:sdtContent>
              <w:p w:rsidR="000C2A2A" w:rsidRPr="00562001" w:rsidRDefault="000C2A2A" w:rsidP="00781155">
                <w:pPr>
                  <w:spacing w:after="0" w:line="315" w:lineRule="atLeast"/>
                  <w:textAlignment w:val="baseline"/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color w:val="2D2D2D"/>
                    <w:sz w:val="21"/>
                    <w:szCs w:val="21"/>
                    <w:lang w:eastAsia="ru-RU"/>
                  </w:rPr>
                  <w:t>выаыфв</w:t>
                </w:r>
              </w:p>
            </w:sdtContent>
          </w:sdt>
        </w:tc>
      </w:tr>
      <w:tr w:rsidR="000C2A2A" w:rsidRPr="00562001" w:rsidTr="00781155">
        <w:tc>
          <w:tcPr>
            <w:tcW w:w="270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665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наименование объекта строительства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 провела осмотр закрепленных на местности знаков этой основы.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Предъявленные к приемке знаки геодезической разбивочной основы для строительства, их координаты, отметки, места установки и способы закрепления соответствуют представл</w:t>
            </w:r>
            <w:r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енной технической документации</w:t>
            </w:r>
            <w:r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sasasa</w:t>
            </w: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наименование проектной организации, номера чертежей, дата выпуска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и выполнены с соблюдением заданной точности построений и измерений.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br/>
              <w:t>На основании изложенного комиссия считает, что заказчик сдал, а подрядчик принял знаки геодезической разбивочной основы для строительства (наименование объекта или его отдельных цехов, зданий, сооружений)</w:t>
            </w:r>
          </w:p>
        </w:tc>
      </w:tr>
      <w:tr w:rsidR="000C2A2A" w:rsidRPr="00562001" w:rsidTr="00781155">
        <w:tc>
          <w:tcPr>
            <w:tcW w:w="9355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Приложения:</w:t>
            </w:r>
          </w:p>
        </w:tc>
      </w:tr>
      <w:tr w:rsidR="000C2A2A" w:rsidRPr="00562001" w:rsidTr="00781155"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763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чертежи, схемы, ведомости и т.п.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  <w:tr w:rsidR="000C2A2A" w:rsidRPr="00562001" w:rsidTr="00781155">
        <w:tc>
          <w:tcPr>
            <w:tcW w:w="470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Представитель заказчика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подпись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Представители подрядчика: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производитель работ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подпись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работник геодезической службы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2A2A" w:rsidRPr="00562001" w:rsidTr="00781155">
        <w:tc>
          <w:tcPr>
            <w:tcW w:w="367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C2A2A" w:rsidRPr="00562001" w:rsidRDefault="000C2A2A" w:rsidP="00781155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</w:pP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(</w:t>
            </w:r>
            <w:r w:rsidRPr="00562001">
              <w:rPr>
                <w:rFonts w:ascii="Times New Roman" w:eastAsia="Times New Roman" w:hAnsi="Times New Roman" w:cs="Times New Roman"/>
                <w:i/>
                <w:iCs/>
                <w:color w:val="2D2D2D"/>
                <w:sz w:val="21"/>
                <w:szCs w:val="21"/>
                <w:lang w:eastAsia="ru-RU"/>
              </w:rPr>
              <w:t>подпись</w:t>
            </w:r>
            <w:r w:rsidRPr="00562001">
              <w:rPr>
                <w:rFonts w:ascii="Times New Roman" w:eastAsia="Times New Roman" w:hAnsi="Times New Roman" w:cs="Times New Roman"/>
                <w:color w:val="2D2D2D"/>
                <w:sz w:val="21"/>
                <w:szCs w:val="21"/>
                <w:lang w:eastAsia="ru-RU"/>
              </w:rPr>
              <w:t>)</w:t>
            </w:r>
          </w:p>
        </w:tc>
      </w:tr>
    </w:tbl>
    <w:p w:rsidR="000C2A2A" w:rsidRPr="00562001" w:rsidRDefault="000C2A2A" w:rsidP="000C2A2A">
      <w:pPr>
        <w:shd w:val="clear" w:color="auto" w:fill="FFFFFF"/>
        <w:spacing w:after="0" w:line="315" w:lineRule="atLeast"/>
        <w:jc w:val="center"/>
        <w:textAlignment w:val="baseline"/>
        <w:rPr>
          <w:rFonts w:ascii="Arial" w:eastAsia="Times New Roman" w:hAnsi="Arial" w:cs="Arial"/>
          <w:color w:val="2D2D2D"/>
          <w:spacing w:val="2"/>
          <w:sz w:val="21"/>
          <w:szCs w:val="21"/>
          <w:lang w:eastAsia="ru-RU"/>
        </w:rPr>
      </w:pPr>
    </w:p>
    <w:p w:rsidR="000C2A2A" w:rsidRDefault="000C2A2A">
      <w:r>
        <w:br w:type="page"/>
      </w:r>
    </w:p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  <w:r>
        <w:rPr>
          <w:rFonts w:eastAsia="Times New Roman"/>
          <w:b/>
          <w:spacing w:val="4"/>
        </w:rPr>
        <w:t>Форма</w:t>
      </w:r>
      <w:r w:rsidRPr="00973687">
        <w:rPr>
          <w:rFonts w:eastAsia="Times New Roman"/>
          <w:b/>
          <w:spacing w:val="4"/>
        </w:rPr>
        <w:t xml:space="preserve"> </w:t>
      </w:r>
      <w:r>
        <w:rPr>
          <w:rFonts w:eastAsia="Times New Roman"/>
          <w:b/>
          <w:spacing w:val="4"/>
        </w:rPr>
        <w:t>6.4</w:t>
      </w:r>
    </w:p>
    <w:p w:rsidR="000C2A2A" w:rsidRPr="00973687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Tr="00781155"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 w:rsidRPr="00BB1F1B">
              <w:rPr>
                <w:rStyle w:val="a6"/>
              </w:rPr>
              <w:t>sa</w:t>
            </w:r>
          </w:p>
        </w:tc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(электромонтажная организация)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(заказчик)</w:t>
            </w:r>
          </w:p>
          <w:sdt>
            <w:sdtPr>
              <w:rPr>
                <w:rFonts w:ascii="Times New Roman" w:hAnsi="Times New Roman" w:cs="Times New Roman"/>
              </w:rPr>
              <w:alias w:val="Objectname"/>
              <w:tag w:val="Objectname"/>
              <w:id w:val="-1523165113"/>
              <w:placeholder>
                <w:docPart w:val="DC854E3FC0CA409EA796E13D34D2DA30"/>
              </w:placeholder>
            </w:sdtPr>
            <w:sdtEndPr/>
            <w:sdtContent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выфвы</w:t>
                </w:r>
              </w:p>
            </w:sdtContent>
          </w:sdt>
        </w:tc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(подразделение)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(объект)</w:t>
            </w:r>
          </w:p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</w:t>
            </w:r>
          </w:p>
        </w:tc>
      </w:tr>
    </w:tbl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  <w:r w:rsidRPr="00677EA3">
        <w:rPr>
          <w:rFonts w:ascii="Times New Roman" w:hAnsi="Times New Roman" w:cs="Times New Roman"/>
          <w:sz w:val="16"/>
          <w:szCs w:val="16"/>
        </w:rPr>
        <w:t xml:space="preserve">                             (участок)</w:t>
      </w:r>
    </w:p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</w:p>
    <w:p w:rsidR="000C2A2A" w:rsidRDefault="000C2A2A" w:rsidP="000C2A2A"/>
    <w:p w:rsidR="000C2A2A" w:rsidRDefault="000C2A2A" w:rsidP="000C2A2A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ВЕДОМОСТЬ </w:t>
      </w:r>
      <w:r>
        <w:rPr>
          <w:rFonts w:eastAsiaTheme="minorEastAsia"/>
        </w:rPr>
        <w:br/>
        <w:t>ИЗМЕНЕНИЙ И ОТСТУПЛЕНИЙ ОТ ПРОЕКТА</w:t>
      </w:r>
    </w:p>
    <w:p w:rsidR="000C2A2A" w:rsidRDefault="000C2A2A" w:rsidP="000C2A2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2568"/>
        <w:gridCol w:w="3784"/>
        <w:gridCol w:w="3162"/>
      </w:tblGrid>
      <w:tr w:rsidR="000C2A2A" w:rsidRPr="007416CE" w:rsidTr="00781155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7416CE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C2A2A" w:rsidRPr="007416CE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7416CE">
              <w:rPr>
                <w:sz w:val="20"/>
                <w:szCs w:val="20"/>
              </w:rPr>
              <w:t>п.п.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7416CE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7416CE">
              <w:rPr>
                <w:sz w:val="20"/>
                <w:szCs w:val="20"/>
              </w:rPr>
              <w:t>Состав изменений и отступлений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7416CE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7416CE">
              <w:rPr>
                <w:sz w:val="20"/>
                <w:szCs w:val="20"/>
              </w:rPr>
              <w:t>Причина изменений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7416CE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7416CE">
              <w:rPr>
                <w:sz w:val="20"/>
                <w:szCs w:val="20"/>
              </w:rPr>
              <w:t>Кем, когда согласовано, номер документа</w:t>
            </w:r>
          </w:p>
        </w:tc>
      </w:tr>
      <w:tr w:rsidR="000C2A2A" w:rsidRPr="007416CE" w:rsidTr="00781155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7416CE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7416CE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7416CE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7416CE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0C2A2A" w:rsidRDefault="000C2A2A" w:rsidP="000C2A2A"/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Производитель работ </w:t>
      </w:r>
      <w:r w:rsidRPr="00406730">
        <w:rPr>
          <w:sz w:val="22"/>
          <w:szCs w:val="22"/>
          <w:u w:val="single"/>
        </w:rPr>
        <w:t>sa</w:t>
      </w:r>
      <w:r>
        <w:rPr>
          <w:sz w:val="22"/>
          <w:szCs w:val="22"/>
        </w:rPr>
        <w:t xml:space="preserve">_ ____________ </w:t>
      </w:r>
      <w:r>
        <w:rPr>
          <w:sz w:val="22"/>
          <w:szCs w:val="22"/>
          <w:u w:val="single"/>
        </w:rPr>
        <w:t>sa</w:t>
      </w:r>
      <w:r>
        <w:rPr>
          <w:sz w:val="22"/>
          <w:szCs w:val="22"/>
        </w:rPr>
        <w:t>_</w:t>
      </w:r>
    </w:p>
    <w:p w:rsidR="000C2A2A" w:rsidRPr="007416CE" w:rsidRDefault="000C2A2A" w:rsidP="000C2A2A">
      <w:pPr>
        <w:pStyle w:val="a4"/>
        <w:rPr>
          <w:sz w:val="16"/>
          <w:szCs w:val="16"/>
        </w:rPr>
      </w:pPr>
      <w:r w:rsidRPr="007416CE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          </w:t>
      </w:r>
      <w:r w:rsidRPr="007416CE">
        <w:rPr>
          <w:sz w:val="16"/>
          <w:szCs w:val="16"/>
        </w:rPr>
        <w:t xml:space="preserve">   (должность)    </w:t>
      </w:r>
      <w:r>
        <w:rPr>
          <w:sz w:val="16"/>
          <w:szCs w:val="16"/>
        </w:rPr>
        <w:t xml:space="preserve">     </w:t>
      </w:r>
      <w:r w:rsidRPr="007416CE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  </w:t>
      </w:r>
      <w:r w:rsidRPr="007416CE">
        <w:rPr>
          <w:sz w:val="16"/>
          <w:szCs w:val="16"/>
        </w:rPr>
        <w:t xml:space="preserve">  (расшифровка подписи)</w:t>
      </w:r>
    </w:p>
    <w:p w:rsidR="000C2A2A" w:rsidRDefault="000C2A2A" w:rsidP="000C2A2A"/>
    <w:p w:rsidR="000C2A2A" w:rsidRDefault="000C2A2A" w:rsidP="000C2A2A">
      <w:pPr>
        <w:ind w:firstLine="698"/>
        <w:jc w:val="right"/>
        <w:rPr>
          <w:rStyle w:val="a5"/>
          <w:bCs/>
        </w:rPr>
      </w:pPr>
      <w:bookmarkStart w:id="1" w:name="sub_4000"/>
      <w:bookmarkEnd w:id="1"/>
    </w:p>
    <w:p w:rsidR="000C2A2A" w:rsidRDefault="000C2A2A">
      <w:r>
        <w:br w:type="page"/>
      </w:r>
    </w:p>
    <w:p w:rsidR="00656BB9" w:rsidRDefault="00656BB9"/>
    <w:p w:rsidR="000C2A2A" w:rsidRDefault="000C2A2A"/>
    <w:p w:rsidR="000C2A2A" w:rsidRPr="00973687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  <w:r>
        <w:rPr>
          <w:rFonts w:eastAsia="Times New Roman"/>
          <w:b/>
          <w:spacing w:val="4"/>
        </w:rPr>
        <w:t>Форма</w:t>
      </w:r>
      <w:r w:rsidRPr="00973687">
        <w:rPr>
          <w:rFonts w:eastAsia="Times New Roman"/>
          <w:b/>
          <w:spacing w:val="4"/>
        </w:rPr>
        <w:t xml:space="preserve"> </w:t>
      </w:r>
      <w:r>
        <w:rPr>
          <w:rFonts w:eastAsia="Times New Roman"/>
          <w:b/>
          <w:spacing w:val="4"/>
        </w:rPr>
        <w:t>6.5</w:t>
      </w:r>
    </w:p>
    <w:p w:rsidR="000C2A2A" w:rsidRDefault="000C2A2A" w:rsidP="000C2A2A">
      <w:pPr>
        <w:ind w:firstLine="698"/>
        <w:jc w:val="right"/>
        <w:rPr>
          <w:rStyle w:val="a5"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Tr="00781155"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 w:rsidRPr="00BB1F1B">
              <w:rPr>
                <w:rStyle w:val="a6"/>
              </w:rPr>
              <w:t>sa</w:t>
            </w:r>
          </w:p>
        </w:tc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(электромонтажная организация)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(заказчик)</w:t>
            </w:r>
          </w:p>
          <w:sdt>
            <w:sdtPr>
              <w:rPr>
                <w:rFonts w:ascii="Times New Roman" w:hAnsi="Times New Roman" w:cs="Times New Roman"/>
              </w:rPr>
              <w:alias w:val="Objectname"/>
              <w:tag w:val="Objectname"/>
              <w:id w:val="635847222"/>
              <w:placeholder>
                <w:docPart w:val="BBA0B0D30EFB47F99751A934EAB5E074"/>
              </w:placeholder>
            </w:sdtPr>
            <w:sdtEndPr/>
            <w:sdtContent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выфвы</w:t>
                </w:r>
              </w:p>
            </w:sdtContent>
          </w:sdt>
        </w:tc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(подразделение)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(объект)</w:t>
            </w:r>
          </w:p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</w:t>
            </w:r>
          </w:p>
        </w:tc>
      </w:tr>
    </w:tbl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  <w:r w:rsidRPr="00677EA3">
        <w:rPr>
          <w:rFonts w:ascii="Times New Roman" w:hAnsi="Times New Roman" w:cs="Times New Roman"/>
          <w:sz w:val="16"/>
          <w:szCs w:val="16"/>
        </w:rPr>
        <w:t xml:space="preserve">                             (участок)</w:t>
      </w:r>
    </w:p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</w:p>
    <w:p w:rsidR="000C2A2A" w:rsidRDefault="000C2A2A" w:rsidP="000C2A2A"/>
    <w:p w:rsidR="000C2A2A" w:rsidRDefault="000C2A2A" w:rsidP="000C2A2A">
      <w:pPr>
        <w:pStyle w:val="1"/>
        <w:rPr>
          <w:rFonts w:eastAsiaTheme="minorEastAsia"/>
        </w:rPr>
      </w:pPr>
      <w:r>
        <w:rPr>
          <w:rFonts w:eastAsiaTheme="minorEastAsia"/>
        </w:rPr>
        <w:t>ВЕДОМОСТЬ</w:t>
      </w:r>
      <w:r>
        <w:rPr>
          <w:rFonts w:eastAsiaTheme="minorEastAsia"/>
        </w:rPr>
        <w:br/>
        <w:t>СМОНТИРОВАННОГО ЭЛЕКТРООБОРУДОВАНИЯ</w:t>
      </w:r>
    </w:p>
    <w:p w:rsidR="000C2A2A" w:rsidRDefault="000C2A2A" w:rsidP="000C2A2A"/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3533"/>
        <w:gridCol w:w="1252"/>
        <w:gridCol w:w="2476"/>
        <w:gridCol w:w="1044"/>
        <w:gridCol w:w="902"/>
      </w:tblGrid>
      <w:tr w:rsidR="000C2A2A" w:rsidRPr="00825FCA" w:rsidTr="00781155"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п.п.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Тип, марка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Заводской номер или маркировка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Кол-во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Примечание</w:t>
            </w:r>
          </w:p>
        </w:tc>
      </w:tr>
      <w:tr w:rsidR="000C2A2A" w:rsidRPr="00825FCA" w:rsidTr="00781155"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</w:tr>
      <w:tr w:rsidR="000C2A2A" w:rsidRPr="00825FCA" w:rsidTr="00781155"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0C2A2A" w:rsidRDefault="000C2A2A" w:rsidP="000C2A2A"/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монтажной организации    </w:t>
      </w:r>
      <w:r>
        <w:rPr>
          <w:sz w:val="22"/>
          <w:szCs w:val="22"/>
          <w:u w:val="single"/>
        </w:rPr>
        <w:t>sa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sa</w:t>
      </w:r>
      <w:r>
        <w:rPr>
          <w:sz w:val="22"/>
          <w:szCs w:val="22"/>
        </w:rPr>
        <w:t xml:space="preserve"> sa_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  (должность) </w:t>
      </w:r>
      <w:r>
        <w:rPr>
          <w:sz w:val="16"/>
          <w:szCs w:val="16"/>
        </w:rPr>
        <w:t xml:space="preserve">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  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генподрядной организации </w:t>
      </w:r>
      <w:r>
        <w:rPr>
          <w:sz w:val="22"/>
          <w:szCs w:val="22"/>
          <w:u w:val="single"/>
        </w:rPr>
        <w:t>sa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должность ген подряжчика"/>
          <w:tag w:val="должность ген подряжчика"/>
          <w:id w:val="-688290261"/>
          <w:placeholder>
            <w:docPart w:val="0AD2DF0340E54CD482E8DF3711327891"/>
          </w:placeholder>
        </w:sdtPr>
        <w:sdtEndPr/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sa_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(должность) </w:t>
      </w:r>
      <w:r>
        <w:rPr>
          <w:sz w:val="16"/>
          <w:szCs w:val="16"/>
        </w:rPr>
        <w:t xml:space="preserve">  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</w:t>
      </w:r>
      <w:r w:rsidRPr="00825FC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заказчика                </w:t>
      </w:r>
      <w:r>
        <w:rPr>
          <w:sz w:val="22"/>
          <w:szCs w:val="22"/>
          <w:u w:val="single"/>
        </w:rPr>
        <w:t>sa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заказчик должность"/>
          <w:tag w:val="заказчик должность"/>
          <w:id w:val="1973934452"/>
          <w:placeholder>
            <w:docPart w:val="0AD2DF0340E54CD482E8DF3711327891"/>
          </w:placeholder>
        </w:sdtPr>
        <w:sdtEndPr/>
        <w:sdtContent>
          <w:r w:rsidRPr="0005499B"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_sa_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  (должность) </w:t>
      </w:r>
      <w:r>
        <w:rPr>
          <w:sz w:val="16"/>
          <w:szCs w:val="16"/>
        </w:rPr>
        <w:t xml:space="preserve">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  </w:t>
      </w:r>
    </w:p>
    <w:p w:rsidR="000C2A2A" w:rsidRDefault="000C2A2A" w:rsidP="000C2A2A">
      <w:pPr>
        <w:ind w:firstLine="698"/>
        <w:jc w:val="right"/>
      </w:pPr>
      <w:r>
        <w:t xml:space="preserve"> </w:t>
      </w:r>
    </w:p>
    <w:p w:rsidR="000C2A2A" w:rsidRDefault="000C2A2A" w:rsidP="000C2A2A"/>
    <w:p w:rsidR="000C2A2A" w:rsidRDefault="000C2A2A">
      <w:r>
        <w:br w:type="page"/>
      </w:r>
    </w:p>
    <w:p w:rsidR="000C2A2A" w:rsidRDefault="000C2A2A"/>
    <w:p w:rsidR="000C2A2A" w:rsidRDefault="000C2A2A"/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p w:rsidR="000C2A2A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p w:rsidR="000C2A2A" w:rsidRPr="00973687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  <w:r>
        <w:rPr>
          <w:rFonts w:eastAsia="Times New Roman"/>
          <w:b/>
          <w:spacing w:val="4"/>
        </w:rPr>
        <w:t>Форма</w:t>
      </w:r>
      <w:r w:rsidRPr="00973687">
        <w:rPr>
          <w:rFonts w:eastAsia="Times New Roman"/>
          <w:b/>
          <w:spacing w:val="4"/>
        </w:rPr>
        <w:t xml:space="preserve"> </w:t>
      </w:r>
      <w:r>
        <w:rPr>
          <w:rFonts w:eastAsia="Times New Roman"/>
          <w:b/>
          <w:spacing w:val="4"/>
        </w:rPr>
        <w:t>6.6</w:t>
      </w:r>
    </w:p>
    <w:p w:rsidR="000C2A2A" w:rsidRDefault="000C2A2A" w:rsidP="000C2A2A">
      <w:pPr>
        <w:ind w:firstLine="698"/>
        <w:jc w:val="right"/>
        <w:rPr>
          <w:rStyle w:val="a5"/>
          <w:bCs/>
        </w:rPr>
      </w:pPr>
    </w:p>
    <w:p w:rsidR="000C2A2A" w:rsidRDefault="000C2A2A" w:rsidP="000C2A2A">
      <w:pPr>
        <w:pStyle w:val="a4"/>
        <w:rPr>
          <w:sz w:val="22"/>
          <w:szCs w:val="22"/>
        </w:rPr>
      </w:pPr>
    </w:p>
    <w:p w:rsidR="000C2A2A" w:rsidRPr="00973687" w:rsidRDefault="000C2A2A" w:rsidP="000C2A2A">
      <w:pPr>
        <w:ind w:left="6804" w:right="-1"/>
        <w:jc w:val="right"/>
        <w:rPr>
          <w:rFonts w:eastAsia="Times New Roman"/>
          <w:b/>
          <w:spacing w:val="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Tr="00781155"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 w:rsidRPr="00BB1F1B">
              <w:rPr>
                <w:rStyle w:val="a6"/>
              </w:rPr>
              <w:t>sa</w:t>
            </w:r>
          </w:p>
        </w:tc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(электромонтажная организация)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pStyle w:val="a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(заказчик)</w:t>
            </w:r>
          </w:p>
          <w:sdt>
            <w:sdtPr>
              <w:rPr>
                <w:rFonts w:ascii="Times New Roman" w:hAnsi="Times New Roman" w:cs="Times New Roman"/>
              </w:rPr>
              <w:alias w:val="Objectname"/>
              <w:tag w:val="Objectname"/>
              <w:id w:val="2004544609"/>
              <w:placeholder>
                <w:docPart w:val="891EDBC3902F48B7A9D8DFFD4FAD71C3"/>
              </w:placeholder>
            </w:sdtPr>
            <w:sdtEndPr/>
            <w:sdtContent>
              <w:p w:rsidR="000C2A2A" w:rsidRPr="00677EA3" w:rsidRDefault="000C2A2A" w:rsidP="00781155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выфвы</w:t>
                </w:r>
              </w:p>
            </w:sdtContent>
          </w:sdt>
        </w:tc>
      </w:tr>
      <w:tr w:rsid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(подразделение)</w:t>
            </w:r>
          </w:p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0C2A2A" w:rsidRPr="00677EA3" w:rsidRDefault="000C2A2A" w:rsidP="00781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Default="000C2A2A" w:rsidP="007811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A3">
              <w:rPr>
                <w:rFonts w:ascii="Times New Roman" w:hAnsi="Times New Roman" w:cs="Times New Roman"/>
                <w:sz w:val="16"/>
                <w:szCs w:val="16"/>
              </w:rPr>
              <w:t>(объект)</w:t>
            </w:r>
          </w:p>
          <w:p w:rsidR="000C2A2A" w:rsidRPr="00677EA3" w:rsidRDefault="000C2A2A" w:rsidP="007811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</w:t>
            </w:r>
          </w:p>
        </w:tc>
      </w:tr>
    </w:tbl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  <w:r w:rsidRPr="00677EA3">
        <w:rPr>
          <w:rFonts w:ascii="Times New Roman" w:hAnsi="Times New Roman" w:cs="Times New Roman"/>
          <w:sz w:val="16"/>
          <w:szCs w:val="16"/>
        </w:rPr>
        <w:t xml:space="preserve">                             (участок)</w:t>
      </w:r>
    </w:p>
    <w:p w:rsidR="000C2A2A" w:rsidRDefault="000C2A2A" w:rsidP="000C2A2A">
      <w:pPr>
        <w:rPr>
          <w:rFonts w:ascii="Times New Roman" w:hAnsi="Times New Roman" w:cs="Times New Roman"/>
          <w:sz w:val="16"/>
          <w:szCs w:val="16"/>
        </w:rPr>
      </w:pPr>
    </w:p>
    <w:p w:rsidR="000C2A2A" w:rsidRDefault="000C2A2A" w:rsidP="000C2A2A"/>
    <w:p w:rsidR="000C2A2A" w:rsidRDefault="000C2A2A" w:rsidP="000C2A2A">
      <w:pPr>
        <w:pStyle w:val="1"/>
        <w:rPr>
          <w:rFonts w:eastAsiaTheme="minorEastAsia"/>
        </w:rPr>
      </w:pPr>
      <w:r>
        <w:rPr>
          <w:rFonts w:eastAsiaTheme="minorEastAsia"/>
        </w:rPr>
        <w:t>ВЕДОМОСТЬ</w:t>
      </w:r>
      <w:r>
        <w:rPr>
          <w:rFonts w:eastAsiaTheme="minorEastAsia"/>
        </w:rPr>
        <w:br/>
        <w:t>ЭЛЕКТРОМОНТАЖНЫХ НЕДОДЕЛОК,</w:t>
      </w:r>
      <w:r>
        <w:rPr>
          <w:rFonts w:eastAsiaTheme="minorEastAsia"/>
        </w:rPr>
        <w:br/>
        <w:t>НЕ ПРЕПЯТСТВУЮЩИХ КОМПЛЕКСНОМУ ОПРОБОВАНИЮ</w:t>
      </w:r>
    </w:p>
    <w:p w:rsidR="000C2A2A" w:rsidRDefault="000C2A2A" w:rsidP="000C2A2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2997"/>
        <w:gridCol w:w="2983"/>
        <w:gridCol w:w="3503"/>
      </w:tblGrid>
      <w:tr w:rsidR="000C2A2A" w:rsidRPr="00825FCA" w:rsidTr="00781155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п.п.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Недоделки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Срок устранения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825FCA" w:rsidRDefault="000C2A2A" w:rsidP="00781155">
            <w:pPr>
              <w:pStyle w:val="a3"/>
              <w:spacing w:line="276" w:lineRule="auto"/>
              <w:jc w:val="center"/>
              <w:rPr>
                <w:sz w:val="20"/>
                <w:szCs w:val="20"/>
              </w:rPr>
            </w:pPr>
            <w:r w:rsidRPr="00825FCA">
              <w:rPr>
                <w:sz w:val="20"/>
                <w:szCs w:val="20"/>
              </w:rPr>
              <w:t>Кто устраняет</w:t>
            </w:r>
          </w:p>
        </w:tc>
      </w:tr>
      <w:tr w:rsidR="000C2A2A" w:rsidRPr="00825FCA" w:rsidTr="00781155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825FCA" w:rsidRDefault="000C2A2A" w:rsidP="00781155">
            <w:pPr>
              <w:pStyle w:val="a3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0C2A2A" w:rsidRDefault="000C2A2A" w:rsidP="000C2A2A"/>
    <w:p w:rsidR="000C2A2A" w:rsidRDefault="000C2A2A" w:rsidP="000C2A2A"/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монтажной организации    </w:t>
      </w:r>
      <w:r>
        <w:rPr>
          <w:sz w:val="22"/>
          <w:szCs w:val="22"/>
          <w:u w:val="single"/>
        </w:rPr>
        <w:t>sa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sa</w:t>
      </w:r>
      <w:r>
        <w:rPr>
          <w:sz w:val="22"/>
          <w:szCs w:val="22"/>
        </w:rPr>
        <w:t xml:space="preserve"> sa_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  (должность) </w:t>
      </w:r>
      <w:r>
        <w:rPr>
          <w:sz w:val="16"/>
          <w:szCs w:val="16"/>
        </w:rPr>
        <w:t xml:space="preserve">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  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генподрядной организации </w:t>
      </w:r>
      <w:r>
        <w:rPr>
          <w:sz w:val="22"/>
          <w:szCs w:val="22"/>
          <w:u w:val="single"/>
        </w:rPr>
        <w:t>sa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должность ген подряжчика"/>
          <w:tag w:val="должность ген подряжчика"/>
          <w:id w:val="-1846085486"/>
          <w:placeholder>
            <w:docPart w:val="AD1C927A965841228130C926D2FB30F2"/>
          </w:placeholder>
        </w:sdtPr>
        <w:sdtEndPr/>
        <w:sdtContent>
          <w:r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sa_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(должность) </w:t>
      </w:r>
      <w:r>
        <w:rPr>
          <w:sz w:val="16"/>
          <w:szCs w:val="16"/>
        </w:rPr>
        <w:t xml:space="preserve">  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</w:t>
      </w:r>
      <w:r w:rsidRPr="00825FC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>Представитель</w:t>
      </w:r>
    </w:p>
    <w:p w:rsidR="000C2A2A" w:rsidRDefault="000C2A2A" w:rsidP="000C2A2A">
      <w:pPr>
        <w:pStyle w:val="a4"/>
        <w:rPr>
          <w:sz w:val="22"/>
          <w:szCs w:val="22"/>
        </w:rPr>
      </w:pPr>
      <w:r>
        <w:rPr>
          <w:sz w:val="22"/>
          <w:szCs w:val="22"/>
        </w:rPr>
        <w:t xml:space="preserve">заказчика                </w:t>
      </w:r>
      <w:r>
        <w:rPr>
          <w:sz w:val="22"/>
          <w:szCs w:val="22"/>
          <w:u w:val="single"/>
        </w:rPr>
        <w:t>sa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заказчик должность"/>
          <w:tag w:val="заказчик должность"/>
          <w:id w:val="1004787445"/>
          <w:placeholder>
            <w:docPart w:val="AD1C927A965841228130C926D2FB30F2"/>
          </w:placeholder>
        </w:sdtPr>
        <w:sdtEndPr/>
        <w:sdtContent>
          <w:r w:rsidRPr="0005499B">
            <w:rPr>
              <w:sz w:val="22"/>
              <w:szCs w:val="22"/>
              <w:u w:val="single"/>
            </w:rPr>
            <w:t>в</w:t>
          </w:r>
        </w:sdtContent>
      </w:sdt>
      <w:r>
        <w:rPr>
          <w:sz w:val="22"/>
          <w:szCs w:val="22"/>
        </w:rPr>
        <w:t xml:space="preserve"> _sa_</w:t>
      </w:r>
    </w:p>
    <w:p w:rsidR="000C2A2A" w:rsidRPr="00825FCA" w:rsidRDefault="000C2A2A" w:rsidP="000C2A2A">
      <w:pPr>
        <w:pStyle w:val="a4"/>
        <w:rPr>
          <w:sz w:val="16"/>
          <w:szCs w:val="16"/>
        </w:rPr>
      </w:pPr>
      <w:r w:rsidRPr="00825FCA">
        <w:rPr>
          <w:sz w:val="16"/>
          <w:szCs w:val="16"/>
        </w:rPr>
        <w:t xml:space="preserve">                   </w:t>
      </w:r>
      <w:r>
        <w:rPr>
          <w:sz w:val="16"/>
          <w:szCs w:val="16"/>
        </w:rPr>
        <w:t xml:space="preserve">           </w:t>
      </w:r>
      <w:r w:rsidRPr="00825FCA">
        <w:rPr>
          <w:sz w:val="16"/>
          <w:szCs w:val="16"/>
        </w:rPr>
        <w:t xml:space="preserve">       (должность) </w:t>
      </w:r>
      <w:r>
        <w:rPr>
          <w:sz w:val="16"/>
          <w:szCs w:val="16"/>
        </w:rPr>
        <w:t xml:space="preserve">      </w:t>
      </w:r>
      <w:r w:rsidRPr="00825FCA">
        <w:rPr>
          <w:sz w:val="16"/>
          <w:szCs w:val="16"/>
        </w:rPr>
        <w:t xml:space="preserve">(подпись) </w:t>
      </w:r>
      <w:r>
        <w:rPr>
          <w:sz w:val="16"/>
          <w:szCs w:val="16"/>
        </w:rPr>
        <w:t xml:space="preserve">       </w:t>
      </w:r>
    </w:p>
    <w:p w:rsidR="000C2A2A" w:rsidRDefault="000C2A2A" w:rsidP="000C2A2A">
      <w:pPr>
        <w:ind w:firstLine="698"/>
        <w:jc w:val="right"/>
        <w:rPr>
          <w:rStyle w:val="a5"/>
          <w:bCs/>
        </w:rPr>
      </w:pPr>
    </w:p>
    <w:p w:rsidR="000C2A2A" w:rsidRDefault="000C2A2A">
      <w:r>
        <w:br w:type="page"/>
      </w:r>
    </w:p>
    <w:p w:rsidR="000C2A2A" w:rsidRDefault="000C2A2A"/>
    <w:p w:rsidR="000C2A2A" w:rsidRDefault="000C2A2A"/>
    <w:p w:rsidR="000C2A2A" w:rsidRPr="000C2A2A" w:rsidRDefault="000C2A2A" w:rsidP="000C2A2A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>Форма 6.21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RPr="000C2A2A" w:rsidTr="000C2A2A">
        <w:tc>
          <w:tcPr>
            <w:tcW w:w="46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Arial" w:eastAsia="Times New Roman" w:hAnsi="Arial" w:cs="Arial"/>
                <w:color w:val="808080"/>
                <w:sz w:val="24"/>
                <w:szCs w:val="24"/>
                <w:lang w:eastAsia="ru-RU"/>
              </w:rPr>
              <w:t>sa</w:t>
            </w:r>
          </w:p>
        </w:tc>
      </w:tr>
      <w:tr w:rsidR="000C2A2A" w:rsidRPr="000C2A2A" w:rsidTr="000C2A2A">
        <w:tc>
          <w:tcPr>
            <w:tcW w:w="4673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(электромонтажная организация)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(заказчик)</w:t>
            </w:r>
          </w:p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bjectname"/>
              <w:tag w:val="Objectname"/>
              <w:id w:val="-241104780"/>
              <w:placeholder>
                <w:docPart w:val="A5EA06E1077A4AA2A6978ECB4A32EEF6"/>
              </w:placeholder>
            </w:sdtPr>
            <w:sdtEndPr/>
            <w:sdtContent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выфвы</w:t>
                </w:r>
              </w:p>
            </w:sdtContent>
          </w:sdt>
        </w:tc>
      </w:tr>
      <w:tr w:rsidR="000C2A2A" w:rsidRPr="000C2A2A" w:rsidTr="000C2A2A">
        <w:tc>
          <w:tcPr>
            <w:tcW w:w="4673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(подразделение)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r2bl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(объект)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</w:t>
            </w:r>
          </w:p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(участок)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  <w:t>ПАСПОРТ ЗАЗЕМЛЯЮЩЕГО УСТРОЙСТВА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Комиссия в составе: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представителя монтажной организации 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(должность, фамилия, инициалы)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представителя заказчика </w:t>
      </w:r>
      <w:r w:rsidRPr="000C2A2A">
        <w:rPr>
          <w:rFonts w:ascii="Arial" w:eastAsia="Times New Roman" w:hAnsi="Arial" w:cs="Arial"/>
          <w:u w:val="single"/>
          <w:lang w:eastAsia="ru-RU"/>
        </w:rPr>
        <w:t>sa</w:t>
      </w:r>
      <w:r w:rsidRPr="000C2A2A">
        <w:rPr>
          <w:rFonts w:ascii="Arial" w:eastAsia="Times New Roman" w:hAnsi="Arial" w:cs="Arial"/>
          <w:lang w:eastAsia="ru-RU"/>
        </w:rPr>
        <w:t xml:space="preserve"> </w:t>
      </w:r>
      <w:r w:rsidRPr="000C2A2A">
        <w:rPr>
          <w:rFonts w:ascii="Arial" w:eastAsia="Times New Roman" w:hAnsi="Arial" w:cs="Arial"/>
          <w:u w:val="single"/>
          <w:lang w:eastAsia="ru-RU"/>
        </w:rPr>
        <w:t>sa</w:t>
      </w:r>
      <w:r w:rsidRPr="000C2A2A">
        <w:rPr>
          <w:rFonts w:ascii="Arial" w:eastAsia="Times New Roman" w:hAnsi="Arial" w:cs="Arial"/>
          <w:lang w:eastAsia="ru-RU"/>
        </w:rPr>
        <w:t xml:space="preserve">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(должность, фамилия, инициалы)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произвела осмотр выполненных работ по монтажу заземляющих устройств.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Осмотром установлено: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1. Заземляющее устройство выполнено в соответствии с проектом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sa, разработанным 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(название)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(проектная организация)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по чертежам </w:t>
      </w:r>
      <w:sdt>
        <w:sdtPr>
          <w:rPr>
            <w:rFonts w:ascii="Courier New" w:eastAsia="Times New Roman" w:hAnsi="Courier New" w:cs="Courier New"/>
            <w:lang w:eastAsia="ru-RU"/>
          </w:rPr>
          <w:id w:val="259346633"/>
          <w:placeholder>
            <w:docPart w:val="05F71FBC7DF1429A979C263A4C09B64A"/>
          </w:placeholder>
        </w:sdtPr>
        <w:sdtEndPr/>
        <w:sdtContent>
          <w:sdt>
            <w:sdtPr>
              <w:rPr>
                <w:rFonts w:ascii="Courier New" w:eastAsia="Times New Roman" w:hAnsi="Courier New" w:cs="Courier New"/>
                <w:lang w:eastAsia="ru-RU"/>
              </w:rPr>
              <w:id w:val="-1851479649"/>
              <w:placeholder>
                <w:docPart w:val="05F71FBC7DF1429A979C263A4C09B64A"/>
              </w:placeholder>
            </w:sdtPr>
            <w:sdtEndPr/>
            <w:sdtContent>
              <w:sdt>
                <w:sdtPr>
                  <w:rPr>
                    <w:rFonts w:ascii="Courier New" w:eastAsia="Times New Roman" w:hAnsi="Courier New" w:cs="Courier New"/>
                    <w:lang w:eastAsia="ru-RU"/>
                  </w:rPr>
                  <w:alias w:val="drawing"/>
                  <w:tag w:val="drawing"/>
                  <w:id w:val="-1781710785"/>
                  <w:placeholder>
                    <w:docPart w:val="05F71FBC7DF1429A979C263A4C09B64A"/>
                  </w:placeholder>
                </w:sdtPr>
                <w:sdtEndPr/>
                <w:sdtContent>
                  <w:r w:rsidRPr="000C2A2A">
                    <w:rPr>
                      <w:rFonts w:ascii="Courier New" w:eastAsia="Times New Roman" w:hAnsi="Courier New" w:cs="Courier New"/>
                      <w:lang w:eastAsia="ru-RU"/>
                    </w:rPr>
                    <w:t>в</w:t>
                  </w:r>
                </w:sdtContent>
              </w:sdt>
            </w:sdtContent>
          </w:sdt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(номер)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2. Отступления от проекта 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согласованы с 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(организация, должность, фамилия, инициалы, дата)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и внесены в чертежи 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(номер)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3. Характеристика заземляющего устройства.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1908"/>
        <w:gridCol w:w="978"/>
        <w:gridCol w:w="946"/>
        <w:gridCol w:w="1140"/>
        <w:gridCol w:w="1155"/>
        <w:gridCol w:w="2042"/>
        <w:gridCol w:w="1317"/>
      </w:tblGrid>
      <w:tr w:rsidR="000C2A2A" w:rsidRPr="000C2A2A" w:rsidTr="00781155">
        <w:tc>
          <w:tcPr>
            <w:tcW w:w="72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№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п.п.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Элемент заземляющих устройств</w:t>
            </w:r>
          </w:p>
        </w:tc>
        <w:tc>
          <w:tcPr>
            <w:tcW w:w="6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Параметры элементов заземляющего устройства</w:t>
            </w: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Примечание</w:t>
            </w:r>
          </w:p>
        </w:tc>
      </w:tr>
      <w:tr w:rsidR="000C2A2A" w:rsidRPr="000C2A2A" w:rsidTr="00781155">
        <w:tc>
          <w:tcPr>
            <w:tcW w:w="72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материал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профиль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размеры, мм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кол-во, шт.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глубина заложения, м</w:t>
            </w:r>
          </w:p>
        </w:tc>
        <w:tc>
          <w:tcPr>
            <w:tcW w:w="13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0C2A2A" w:rsidRPr="000C2A2A" w:rsidTr="00781155">
        <w:tc>
          <w:tcPr>
            <w:tcW w:w="7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</w:t>
            </w:r>
          </w:p>
        </w:tc>
      </w:tr>
      <w:tr w:rsidR="000C2A2A" w:rsidRPr="000C2A2A" w:rsidTr="00781155">
        <w:tc>
          <w:tcPr>
            <w:tcW w:w="7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0C2A2A" w:rsidRPr="000C2A2A" w:rsidTr="00781155">
        <w:tc>
          <w:tcPr>
            <w:tcW w:w="7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0C2A2A" w:rsidRPr="000C2A2A" w:rsidTr="00781155">
        <w:tc>
          <w:tcPr>
            <w:tcW w:w="7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4. Характер соединений элементов заземляющего устройства между собой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и присоединения их к естественным заземляющим устройствам 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5. Выделены дефекты 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6. Заключение. Заземляющее устройство может быть засыпано землей.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Представитель монтажной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организации                    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                     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Представитель заказчика        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                     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Default="000C2A2A">
      <w:pPr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  <w:br w:type="page"/>
      </w:r>
    </w:p>
    <w:p w:rsid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bookmarkStart w:id="2" w:name="sub_22000"/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>Форма 6.22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bookmarkEnd w:id="2"/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RPr="000C2A2A" w:rsidTr="000C2A2A">
        <w:tc>
          <w:tcPr>
            <w:tcW w:w="46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Arial" w:eastAsia="Times New Roman" w:hAnsi="Arial" w:cs="Arial"/>
                <w:color w:val="808080"/>
                <w:sz w:val="24"/>
                <w:szCs w:val="24"/>
                <w:lang w:eastAsia="ru-RU"/>
              </w:rPr>
              <w:t>sa</w:t>
            </w:r>
          </w:p>
        </w:tc>
      </w:tr>
      <w:tr w:rsidR="000C2A2A" w:rsidRPr="000C2A2A" w:rsidTr="000C2A2A">
        <w:tc>
          <w:tcPr>
            <w:tcW w:w="4673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(электромонтажная организация)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(заказчик)</w:t>
            </w:r>
          </w:p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bjectname"/>
              <w:tag w:val="Objectname"/>
              <w:id w:val="-1079063916"/>
              <w:placeholder>
                <w:docPart w:val="E7A4BAADBBD94525835414D1B396E6AD"/>
              </w:placeholder>
            </w:sdtPr>
            <w:sdtEndPr/>
            <w:sdtContent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выфвы</w:t>
                </w:r>
              </w:p>
            </w:sdtContent>
          </w:sdt>
        </w:tc>
      </w:tr>
      <w:tr w:rsidR="000C2A2A" w:rsidRPr="000C2A2A" w:rsidTr="000C2A2A">
        <w:tc>
          <w:tcPr>
            <w:tcW w:w="4673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(подразделение)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r2bl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/>
              <w:right w:val="single" w:sz="4" w:space="0" w:color="FFFFFF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(объект)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</w:t>
            </w:r>
          </w:p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(участок)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  <w:t xml:space="preserve">ПАСПОРТ </w:t>
      </w:r>
      <w:r w:rsidRPr="000C2A2A"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  <w:br/>
        <w:t>ВОЗДУШНОЙ ЛИНИИ ЭЛЕКТРОПЕРЕДАЧИ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Courier New" w:eastAsia="Times New Roman" w:hAnsi="Courier New" w:cs="Courier New"/>
          <w:lang w:eastAsia="ru-RU"/>
        </w:rPr>
      </w:pPr>
      <w:bookmarkStart w:id="3" w:name="sub_22100"/>
      <w:r w:rsidRPr="000C2A2A">
        <w:rPr>
          <w:rFonts w:ascii="Courier New" w:eastAsia="Times New Roman" w:hAnsi="Courier New" w:cs="Courier New"/>
          <w:lang w:eastAsia="ru-RU"/>
        </w:rPr>
        <w:t>1. Монтаж опор воздушной линии электропередачи</w:t>
      </w:r>
    </w:p>
    <w:bookmarkEnd w:id="3"/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2"/>
        <w:gridCol w:w="1547"/>
        <w:gridCol w:w="1794"/>
        <w:gridCol w:w="1249"/>
        <w:gridCol w:w="3245"/>
      </w:tblGrid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опоры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Установлено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 ВЛ, шт.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опоры (номер чертежа для нетиповых)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Материал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опоры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Защитное покрытие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дополнительно к заводскому (окраска, антисептик), к-во опор</w:t>
            </w: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Промежуточные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C2A2A">
              <w:rPr>
                <w:rFonts w:ascii="Arial" w:eastAsia="Times New Roman" w:hAnsi="Arial" w:cs="Arial"/>
                <w:color w:val="808080"/>
                <w:sz w:val="24"/>
                <w:szCs w:val="24"/>
                <w:lang w:eastAsia="ru-RU"/>
              </w:rPr>
              <w:t>sa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Анкерные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0C2A2A">
              <w:rPr>
                <w:rFonts w:ascii="Arial" w:eastAsia="Times New Roman" w:hAnsi="Arial" w:cs="Arial"/>
                <w:color w:val="808080"/>
                <w:sz w:val="24"/>
                <w:szCs w:val="24"/>
                <w:lang w:eastAsia="ru-RU"/>
              </w:rPr>
              <w:t>sa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Угловые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color w:val="808080"/>
                <w:sz w:val="24"/>
                <w:szCs w:val="24"/>
                <w:lang w:eastAsia="ru-RU"/>
              </w:rPr>
              <w:t>sa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Другие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color w:val="808080"/>
                <w:sz w:val="24"/>
                <w:szCs w:val="24"/>
                <w:lang w:eastAsia="ru-RU"/>
              </w:rPr>
              <w:t>sa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C2A2A" w:rsidRPr="000C2A2A" w:rsidTr="00781155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Всего: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Отклонение верхней части установленных опор от вертикальной оси, а также разворот и наклон траверс не выходят за пределы, допустимые требованиями </w:t>
      </w:r>
      <w:hyperlink r:id="rId6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п. 3.144 - 3.146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 и </w:t>
      </w:r>
      <w:hyperlink r:id="rId7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таблиц 6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, </w:t>
      </w:r>
      <w:hyperlink r:id="rId8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7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 и </w:t>
      </w:r>
      <w:hyperlink r:id="rId9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8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 СНиП 3.05.06-85.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Courier New" w:eastAsia="Times New Roman" w:hAnsi="Courier New" w:cs="Courier New"/>
          <w:lang w:eastAsia="ru-RU"/>
        </w:rPr>
      </w:pPr>
      <w:bookmarkStart w:id="4" w:name="sub_22200"/>
      <w:r w:rsidRPr="000C2A2A">
        <w:rPr>
          <w:rFonts w:ascii="Courier New" w:eastAsia="Times New Roman" w:hAnsi="Courier New" w:cs="Courier New"/>
          <w:lang w:eastAsia="ru-RU"/>
        </w:rPr>
        <w:t>2. Монтаж проводов и тросов.</w:t>
      </w:r>
    </w:p>
    <w:bookmarkEnd w:id="4"/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На ВЛ 0,4 кВ смонтирован провод марки sa,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сечением __________________ мм</w:t>
      </w:r>
      <w:r w:rsidRPr="000C2A2A">
        <w:rPr>
          <w:rFonts w:ascii="Courier New" w:eastAsia="Times New Roman" w:hAnsi="Courier New" w:cs="Courier New"/>
          <w:vertAlign w:val="superscript"/>
          <w:lang w:eastAsia="ru-RU"/>
        </w:rPr>
        <w:t>2</w:t>
      </w:r>
      <w:r w:rsidRPr="000C2A2A">
        <w:rPr>
          <w:rFonts w:ascii="Courier New" w:eastAsia="Times New Roman" w:hAnsi="Courier New" w:cs="Courier New"/>
          <w:lang w:eastAsia="ru-RU"/>
        </w:rPr>
        <w:t xml:space="preserve">, в общем количестве </w:t>
      </w:r>
      <w:r w:rsidRPr="000C2A2A">
        <w:rPr>
          <w:rFonts w:ascii="Courier New" w:eastAsia="Times New Roman" w:hAnsi="Courier New" w:cs="Courier New"/>
          <w:u w:val="single"/>
          <w:lang w:eastAsia="ru-RU"/>
        </w:rPr>
        <w:t>sa</w:t>
      </w:r>
      <w:r w:rsidRPr="000C2A2A">
        <w:rPr>
          <w:rFonts w:ascii="Courier New" w:eastAsia="Times New Roman" w:hAnsi="Courier New" w:cs="Courier New"/>
          <w:lang w:eastAsia="ru-RU"/>
        </w:rPr>
        <w:t xml:space="preserve"> м,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грозозащитный трос марки 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протяженностью ________________________ м.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Монтаж проводов и тросов выполнен в соответствии с проектом ВЛ. Стрелы провеса проводов и тросов соответствуют монтажным кривым таблицам проекта.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Пересечения ВЛ с другими сетями и инженерными сооружениями выполнены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по проекту и оформлены частными актами, прилагаемыми к настоящему.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Courier New" w:eastAsia="Times New Roman" w:hAnsi="Courier New" w:cs="Courier New"/>
          <w:lang w:eastAsia="ru-RU"/>
        </w:rPr>
      </w:pPr>
      <w:bookmarkStart w:id="5" w:name="sub_22300"/>
      <w:r w:rsidRPr="000C2A2A">
        <w:rPr>
          <w:rFonts w:ascii="Courier New" w:eastAsia="Times New Roman" w:hAnsi="Courier New" w:cs="Courier New"/>
          <w:lang w:eastAsia="ru-RU"/>
        </w:rPr>
        <w:t>3. Соединение проводов и тросов.</w:t>
      </w:r>
    </w:p>
    <w:bookmarkEnd w:id="5"/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7"/>
        <w:gridCol w:w="1750"/>
        <w:gridCol w:w="1750"/>
        <w:gridCol w:w="2225"/>
        <w:gridCol w:w="2128"/>
      </w:tblGrid>
      <w:tr w:rsidR="000C2A2A" w:rsidRPr="000C2A2A" w:rsidTr="00781155">
        <w:tc>
          <w:tcPr>
            <w:tcW w:w="2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опор и пролетов, на которых смонтированы соединения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соединительного напряженного зажима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Способ монтажа соединения</w:t>
            </w:r>
          </w:p>
        </w:tc>
        <w:tc>
          <w:tcPr>
            <w:tcW w:w="4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0C2A2A" w:rsidRPr="000C2A2A" w:rsidTr="00781155">
        <w:tc>
          <w:tcPr>
            <w:tcW w:w="2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A2A" w:rsidRPr="000C2A2A" w:rsidRDefault="000C2A2A" w:rsidP="000C2A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A2A" w:rsidRPr="000C2A2A" w:rsidRDefault="000C2A2A" w:rsidP="000C2A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2A2A" w:rsidRPr="000C2A2A" w:rsidRDefault="000C2A2A" w:rsidP="000C2A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Фамилия, И.О.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Подпись</w:t>
            </w:r>
          </w:p>
        </w:tc>
      </w:tr>
      <w:tr w:rsidR="000C2A2A" w:rsidRPr="000C2A2A" w:rsidTr="00781155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2A2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0C2A2A" w:rsidRPr="000C2A2A" w:rsidTr="00781155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0C2A2A" w:rsidRPr="000C2A2A" w:rsidTr="00781155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Монтаж  соединений  проводов  и  тросов  выполнен   по     проекту с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соблюдением требований </w:t>
      </w:r>
      <w:hyperlink r:id="rId10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пп. 3.149 -  3.157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  СНиП  3.05.06-85  и  </w:t>
      </w:r>
      <w:hyperlink r:id="rId11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п. 1.8.41</w:t>
        </w:r>
      </w:hyperlink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ПУЭ-7.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Перед установкой на ВЛ монтажная организация  произвела   проверку 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отбраковку изоляторов согласно требованиям  </w:t>
      </w:r>
      <w:hyperlink r:id="rId12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п. 1.8.41</w:t>
        </w:r>
      </w:hyperlink>
      <w:r w:rsidRPr="000C2A2A">
        <w:rPr>
          <w:rFonts w:ascii="Courier New" w:eastAsia="Times New Roman" w:hAnsi="Courier New" w:cs="Courier New"/>
          <w:lang w:eastAsia="ru-RU"/>
        </w:rPr>
        <w:t xml:space="preserve">  ПУЭ-7  и  </w:t>
      </w:r>
      <w:hyperlink r:id="rId13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п. 3.147</w:t>
        </w:r>
      </w:hyperlink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lastRenderedPageBreak/>
        <w:t>СНиП 3.05.06-85.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4. Монтаж разрядников и разъединителей.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На ВЛ 0,4 смонтированы: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а) трубчатые разрядники типа 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на опорах 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(перечислить номера опор)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Монтаж разрядников,  регулировка  их  внешних  искровых  промежутков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выполнены в соответствии с  рабочими  чертежами  проекта  и  требованиями</w:t>
      </w:r>
    </w:p>
    <w:p w:rsidR="000C2A2A" w:rsidRPr="000C2A2A" w:rsidRDefault="007D6AD1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hyperlink r:id="rId14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пп. 3.158 - 3.160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 СНиП 3.05.06-85 и </w:t>
      </w:r>
      <w:hyperlink r:id="rId15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п. 1.8.32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 ПУЭ-7.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б) разъединители типа 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на опорах 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>(номера опор)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Монтаж  разъединителей  выполнен  в  соответствии   с     проектом 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документацией заводов-изготовителей.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Механическая часть  разъединителей,  их  контактные  пары,  а  также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приводы разъединителей отрегулированы и проверены  согласно   </w:t>
      </w:r>
      <w:hyperlink r:id="rId16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пп. 3.178 -</w:t>
        </w:r>
      </w:hyperlink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Times New Roman"/>
          <w:color w:val="000000"/>
          <w:lang w:eastAsia="ru-RU"/>
        </w:rPr>
        <w:t>3.184</w:t>
      </w:r>
      <w:r w:rsidRPr="000C2A2A">
        <w:rPr>
          <w:rFonts w:ascii="Courier New" w:eastAsia="Times New Roman" w:hAnsi="Courier New" w:cs="Courier New"/>
          <w:lang w:eastAsia="ru-RU"/>
        </w:rPr>
        <w:t xml:space="preserve"> СНиП 3.05.06-85 и испытаны до установки на опоры согласно </w:t>
      </w:r>
      <w:hyperlink r:id="rId17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п. 1.8.24</w:t>
        </w:r>
      </w:hyperlink>
    </w:p>
    <w:p w:rsidR="000C2A2A" w:rsidRPr="000C2A2A" w:rsidRDefault="007D6AD1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hyperlink r:id="rId18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ПУЭ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>-7.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5. Монтаж заземляющих устройств.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Монтаж заземляющих устройств  опор  ВЛ  выполнен  в   соответствии с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проектом  и  требованиями  раздела  </w:t>
      </w:r>
      <w:r w:rsidRPr="000C2A2A">
        <w:rPr>
          <w:rFonts w:ascii="Courier New" w:eastAsia="Times New Roman" w:hAnsi="Courier New" w:cs="Courier New"/>
          <w:sz w:val="24"/>
          <w:szCs w:val="24"/>
          <w:lang w:eastAsia="ru-RU"/>
        </w:rPr>
        <w:t>ПУЭ</w:t>
      </w:r>
      <w:r w:rsidRPr="000C2A2A">
        <w:rPr>
          <w:rFonts w:ascii="Courier New" w:eastAsia="Times New Roman" w:hAnsi="Courier New" w:cs="Courier New"/>
          <w:lang w:eastAsia="ru-RU"/>
        </w:rPr>
        <w:t xml:space="preserve">  "Защита  от   перенапряжений,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заземление".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Сопротивление заземляющих устройств опор  соответствует  </w:t>
      </w:r>
      <w:hyperlink r:id="rId19" w:history="1">
        <w:r w:rsidRPr="000C2A2A">
          <w:rPr>
            <w:rFonts w:ascii="Courier New" w:eastAsia="Times New Roman" w:hAnsi="Courier New" w:cs="Times New Roman"/>
            <w:color w:val="000000"/>
            <w:lang w:eastAsia="ru-RU"/>
          </w:rPr>
          <w:t>пп. 2.4.38</w:t>
        </w:r>
      </w:hyperlink>
      <w:r w:rsidRPr="000C2A2A">
        <w:rPr>
          <w:rFonts w:ascii="Courier New" w:eastAsia="Times New Roman" w:hAnsi="Courier New" w:cs="Courier New"/>
          <w:lang w:eastAsia="ru-RU"/>
        </w:rPr>
        <w:t>;</w:t>
      </w:r>
    </w:p>
    <w:p w:rsidR="000C2A2A" w:rsidRPr="000C2A2A" w:rsidRDefault="007D6AD1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hyperlink r:id="rId20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2.4.91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; </w:t>
      </w:r>
      <w:hyperlink r:id="rId21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2.5.129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; </w:t>
      </w:r>
      <w:hyperlink r:id="rId22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2.5.173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 и </w:t>
      </w:r>
      <w:hyperlink r:id="rId23" w:history="1">
        <w:r w:rsidR="000C2A2A" w:rsidRPr="000C2A2A">
          <w:rPr>
            <w:rFonts w:ascii="Courier New" w:eastAsia="Times New Roman" w:hAnsi="Courier New" w:cs="Times New Roman"/>
            <w:color w:val="000000"/>
            <w:lang w:eastAsia="ru-RU"/>
          </w:rPr>
          <w:t>таблице 2.5.19</w:t>
        </w:r>
      </w:hyperlink>
      <w:r w:rsidR="000C2A2A" w:rsidRPr="000C2A2A">
        <w:rPr>
          <w:rFonts w:ascii="Courier New" w:eastAsia="Times New Roman" w:hAnsi="Courier New" w:cs="Courier New"/>
          <w:lang w:eastAsia="ru-RU"/>
        </w:rPr>
        <w:t xml:space="preserve"> ПУЭ-7.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Протоколы   измерения   сопротивления   заземляющих   устройств,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предъявленные комиссии, хранятся у заказчика (в наладочной организации).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Заключение: 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>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C2A2A">
        <w:rPr>
          <w:rFonts w:ascii="Courier New" w:eastAsia="Times New Roman" w:hAnsi="Courier New" w:cs="Courier New"/>
          <w:lang w:eastAsia="ru-RU"/>
        </w:rPr>
        <w:t xml:space="preserve">     Производитель работ _______________/ ____________/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0C2A2A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                             (подпись)            (ФИО)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z w:val="24"/>
          <w:szCs w:val="24"/>
          <w:lang w:eastAsia="ru-RU"/>
        </w:rPr>
        <w:t>Форма 6.23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lang w:eastAsia="ru-RU"/>
        </w:rPr>
        <w:t>Наименование объекта строительства</w:t>
      </w:r>
      <w:r w:rsidRPr="000C2A2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u w:val="single"/>
          <w:lang w:eastAsia="ru-RU"/>
        </w:rPr>
        <w:t>вы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 и адрес строительства)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lastRenderedPageBreak/>
        <w:t xml:space="preserve">Заказчик </w:t>
      </w:r>
      <w:r w:rsidRPr="000C2A2A">
        <w:rPr>
          <w:rFonts w:ascii="Times New Roman" w:eastAsia="Times New Roman" w:hAnsi="Times New Roman" w:cs="Times New Roman"/>
          <w:u w:val="single"/>
          <w:lang w:eastAsia="ru-RU"/>
        </w:rPr>
        <w:t>_____________________________________________________________________________________</w:t>
      </w:r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наименование, юридический адрес)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Генподрядчик </w:t>
      </w:r>
      <w:r w:rsidRPr="000C2A2A">
        <w:rPr>
          <w:rFonts w:ascii="Times New Roman" w:eastAsia="Times New Roman" w:hAnsi="Times New Roman" w:cs="Times New Roman"/>
          <w:u w:val="single"/>
          <w:lang w:eastAsia="ru-RU"/>
        </w:rPr>
        <w:t>_________________________________________________________________________________</w:t>
      </w:r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наименование, юридический адрес)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Суб.подрядчик </w:t>
      </w:r>
      <w:r w:rsidRPr="000C2A2A">
        <w:rPr>
          <w:rFonts w:ascii="Times New Roman" w:eastAsia="Times New Roman" w:hAnsi="Times New Roman" w:cs="Times New Roman"/>
          <w:u w:val="single"/>
          <w:lang w:eastAsia="ru-RU"/>
        </w:rPr>
        <w:t>________________________________________________________________________________</w:t>
      </w:r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наименование, юридический адрес)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« ____ »  _____________  20 ____ г.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  <w:t>Справка о ликвидации недоделок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Комиссия в составе: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представителя заказчика ________________________________________________________________________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_____________________________________________________________________________________________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(должность, фамилия, и., о.)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представителя монтажной организации ___________________________________________________________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_____________________________________________________________________________________________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(должность, фамилия, и., о.)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произвела осмотр и сдачу-приемку выполненных электромонтажной организацией работ по ликвидации недоделок, перечисленных в ведомости от _______ 20__ г.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Ликвидированы следующие недоделки 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Заказчика: </w:t>
      </w:r>
      <w:r w:rsidRPr="000C2A2A">
        <w:rPr>
          <w:rFonts w:ascii="Times New Roman" w:eastAsia="Times New Roman" w:hAnsi="Times New Roman" w:cs="Times New Roman"/>
          <w:lang w:eastAsia="ru-RU"/>
        </w:rPr>
        <w:tab/>
        <w:t xml:space="preserve">  ____________________________________________________________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(подпись)</w:t>
      </w:r>
    </w:p>
    <w:p w:rsidR="000C2A2A" w:rsidRPr="000C2A2A" w:rsidRDefault="000C2A2A" w:rsidP="000C2A2A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Суб.подрядчик: ____________________________________________________________ 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(подпись)</w:t>
      </w:r>
    </w:p>
    <w:p w:rsidR="000C2A2A" w:rsidRPr="00AD4C69" w:rsidRDefault="000C2A2A" w:rsidP="000C2A2A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AD4C69">
        <w:rPr>
          <w:rFonts w:ascii="Times New Roman" w:eastAsia="Times New Roman" w:hAnsi="Times New Roman" w:cs="Times New Roman"/>
          <w:lang w:eastAsia="ru-RU"/>
        </w:rPr>
        <w:t>____________________________________________________________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(подпись)</w:t>
      </w:r>
    </w:p>
    <w:p w:rsidR="000C2A2A" w:rsidRPr="000C2A2A" w:rsidRDefault="000C2A2A" w:rsidP="000C2A2A">
      <w:pPr>
        <w:spacing w:before="40"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C2A2A" w:rsidRDefault="000C2A2A">
      <w:pPr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  <w:br w:type="page"/>
      </w:r>
    </w:p>
    <w:p w:rsid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Default="000C2A2A">
      <w:pPr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  <w:br w:type="page"/>
      </w:r>
    </w:p>
    <w:p w:rsid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>Форма 6.3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0C2A2A" w:rsidRPr="000C2A2A" w:rsidTr="00781155"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sa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Arial" w:eastAsiaTheme="minorEastAsia" w:hAnsi="Arial" w:cs="Arial"/>
                <w:color w:val="808080"/>
                <w:sz w:val="24"/>
                <w:szCs w:val="24"/>
                <w:lang w:eastAsia="ru-RU"/>
              </w:rPr>
              <w:t>sa</w:t>
            </w:r>
          </w:p>
        </w:tc>
      </w:tr>
      <w:tr w:rsidR="000C2A2A" w:rsidRP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(электромонтажная организация)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(заказчик)</w:t>
            </w:r>
          </w:p>
          <w:sdt>
            <w:sdt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alias w:val="Objectname"/>
              <w:tag w:val="Objectname"/>
              <w:id w:val="1200517539"/>
              <w:placeholder>
                <w:docPart w:val="BA979137FF9E44A4B5A5F92646DD0787"/>
              </w:placeholder>
            </w:sdtPr>
            <w:sdtEndPr/>
            <w:sdtContent>
              <w:p w:rsidR="000C2A2A" w:rsidRPr="000C2A2A" w:rsidRDefault="000C2A2A" w:rsidP="000C2A2A">
                <w:pPr>
                  <w:widowControl w:val="0"/>
                  <w:autoSpaceDE w:val="0"/>
                  <w:autoSpaceDN w:val="0"/>
                  <w:adjustRightInd w:val="0"/>
                  <w:jc w:val="both"/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</w:pPr>
                <w:r w:rsidRPr="000C2A2A">
                  <w:rPr>
                    <w:rFonts w:ascii="Times New Roman" w:eastAsiaTheme="minorEastAsia" w:hAnsi="Times New Roman" w:cs="Times New Roman"/>
                    <w:sz w:val="24"/>
                    <w:szCs w:val="24"/>
                    <w:lang w:eastAsia="ru-RU"/>
                  </w:rPr>
                  <w:t>выфвы</w:t>
                </w:r>
              </w:p>
            </w:sdtContent>
          </w:sdt>
        </w:tc>
      </w:tr>
      <w:tr w:rsidR="000C2A2A" w:rsidRPr="000C2A2A" w:rsidTr="00781155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(подразделение)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ВЛ-0,4кВ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(объект)</w:t>
            </w:r>
          </w:p>
          <w:p w:rsidR="000C2A2A" w:rsidRPr="000C2A2A" w:rsidRDefault="000C2A2A" w:rsidP="000C2A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sa</w:t>
            </w:r>
          </w:p>
        </w:tc>
      </w:tr>
    </w:tbl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       (участок)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 xml:space="preserve">АКТ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>ТЕХНИЧЕСКОЙ ГОТОВНОСТИ ЭЛЕКТРОМОНТАЖНЫХ РАБОТ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Courier New" w:eastAsiaTheme="minorEastAsia" w:hAnsi="Courier New" w:cs="Courier New"/>
          <w:lang w:eastAsia="ru-RU"/>
        </w:rPr>
        <w:t>Комиссия в составе: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представителя заказчика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генерального подрядчика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электромонтажной организации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color w:val="808080"/>
          <w:sz w:val="24"/>
          <w:szCs w:val="24"/>
          <w:lang w:eastAsia="ru-RU"/>
        </w:rPr>
        <w:t>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(должность, фамилия, имя, отчество)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произвела осмотр смонтированного электрооборудования</w:t>
      </w:r>
      <w:r w:rsidRPr="000C2A2A">
        <w:rPr>
          <w:rFonts w:ascii="Courier New" w:eastAsiaTheme="minorEastAsia" w:hAnsi="Courier New" w:cs="Courier New"/>
          <w:lang w:eastAsia="ru-RU"/>
        </w:rPr>
        <w:t>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Электромонтажной организацией выполнены следующие работы: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</w:t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(перечень, основные технические характеристики, физические объемы)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Электромонтажные работы выполнены в соответствии с проектом,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Разработанным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u w:val="single"/>
          <w:lang w:eastAsia="ru-RU"/>
        </w:rPr>
      </w:pPr>
      <w:r w:rsidRPr="000C2A2A">
        <w:rPr>
          <w:rFonts w:ascii="Arial" w:eastAsiaTheme="minorEastAsia" w:hAnsi="Arial" w:cs="Arial"/>
          <w:sz w:val="24"/>
          <w:szCs w:val="24"/>
          <w:u w:val="single"/>
          <w:lang w:eastAsia="ru-RU"/>
        </w:rPr>
        <w:t>sa,sa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(проектная организация)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Отступления от проекта перечислены в Приложении 1 (форма 3).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4.Комиссия проверила техническую документацию (Приложение 2,  форма1), предъявленную в объеме требований ПУЭ и СНиП 3.05.06-85.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5. Индивидуальные испытания электрооборудования </w:t>
      </w:r>
      <w:r w:rsidRPr="000C2A2A">
        <w:rPr>
          <w:rFonts w:ascii="Arial" w:eastAsiaTheme="minorEastAsia" w:hAnsi="Arial" w:cs="Arial"/>
          <w:u w:val="single"/>
          <w:lang w:eastAsia="ru-RU"/>
        </w:rPr>
        <w:t>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  Остающиеся   недостатки, не    препятствующие    комплексному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опробованию, и сроки их устранения перечислены в Приложении 3 (форма 4).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7.  Ведомость смонтированного   электрооборудования     приведена 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Приложении 4 (форма 5).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 Заключение.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8.1. Электромонтажные работы выполнены по проектной документации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согласно требованиям, СНиП 3.05.06-85 и ПУЭ.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8.2. Настоящий Акт является основанием для (*):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а) организации работы рабочей комиссии о приемке оборудования после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индивидуальных испытаний;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б) непосредственной    передачи    электроустановки     заказчику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(генподрядчику) в эксплуатацию.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Представитель заказчика         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генерального подрядчика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электромонтажной организации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Сдали ───────────────────   Приняли: ───────────────────────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  (подпись)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(подпись)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М.П.                           М.П.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0C2A2A" w:rsidRDefault="000C2A2A"/>
    <w:p w:rsidR="000C2A2A" w:rsidRDefault="000C2A2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0C2A2A" w:rsidRDefault="000C2A2A" w:rsidP="000C2A2A">
      <w:pPr>
        <w:autoSpaceDE w:val="0"/>
        <w:autoSpaceDN w:val="0"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2A2A" w:rsidRDefault="000C2A2A" w:rsidP="000C2A2A">
      <w:pPr>
        <w:autoSpaceDE w:val="0"/>
        <w:autoSpaceDN w:val="0"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2A2A" w:rsidRDefault="000C2A2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0C2A2A" w:rsidRDefault="000C2A2A" w:rsidP="000C2A2A">
      <w:pPr>
        <w:autoSpaceDE w:val="0"/>
        <w:autoSpaceDN w:val="0"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2A2A" w:rsidRDefault="000C2A2A" w:rsidP="000C2A2A">
      <w:pPr>
        <w:autoSpaceDE w:val="0"/>
        <w:autoSpaceDN w:val="0"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z w:val="24"/>
          <w:szCs w:val="24"/>
          <w:lang w:eastAsia="ru-RU"/>
        </w:rPr>
        <w:t>Форма 6.7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Объект капитального строительства </w:t>
      </w:r>
    </w:p>
    <w:p w:rsidR="000C2A2A" w:rsidRPr="000C2A2A" w:rsidRDefault="007D6AD1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lang w:eastAsia="ru-RU"/>
          </w:rPr>
          <w:id w:val="1562520660"/>
          <w:placeholder>
            <w:docPart w:val="73BD15EE95094F5AA909A65684053D9F"/>
          </w:placeholder>
        </w:sdtPr>
        <w:sdtEndPr/>
        <w:sdtContent>
          <w:sdt>
            <w:sdt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alias w:val="Objectname"/>
              <w:tag w:val="Objectname"/>
              <w:id w:val="169610537"/>
              <w:placeholder>
                <w:docPart w:val="73BD15EE95094F5AA909A65684053D9F"/>
              </w:placeholder>
            </w:sdtPr>
            <w:sdtEndPr>
              <w:rPr>
                <w:u w:val="single"/>
              </w:rPr>
            </w:sdtEndPr>
            <w:sdtContent>
              <w:r w:rsidR="000C2A2A" w:rsidRPr="000C2A2A">
                <w:rPr>
                  <w:rFonts w:ascii="Times New Roman" w:eastAsiaTheme="minorEastAsia" w:hAnsi="Times New Roman" w:cs="Times New Roman"/>
                  <w:sz w:val="24"/>
                  <w:szCs w:val="24"/>
                  <w:u w:val="single"/>
                  <w:lang w:eastAsia="ru-RU"/>
                </w:rPr>
                <w:t>ывывыфыв</w:t>
              </w:r>
            </w:sdtContent>
          </w:sdt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(наименование, почтовый или строительный адрес объекта капитального строительства)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Застройщик или технический заказчик </w:t>
      </w: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      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Лицо, осуществляющее строительство </w:t>
      </w: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 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Лицо, осуществляющее подготовку проектной документации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 sa</w:t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         к видам работ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Лицо, выполнившее работы, подлежащие освидетельствованию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(наименование, ОГРН, ИНН)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АКТ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освидетельствования скрытых работ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N </w:t>
      </w: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</w:t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  <w:t xml:space="preserve">                                  </w:t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eastAsia="ru-RU"/>
          </w:rPr>
          <w:id w:val="125982704"/>
          <w:placeholder>
            <w:docPart w:val="73BD15EE95094F5AA909A65684053D9F"/>
          </w:placeholder>
        </w:sdtPr>
        <w:sdtEndPr/>
        <w:sdtContent>
          <w:sdt>
            <w:sdt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alias w:val="datehidwork"/>
              <w:tag w:val="datehidwork"/>
              <w:id w:val="-190228123"/>
              <w:placeholder>
                <w:docPart w:val="73BD15EE95094F5AA909A65684053D9F"/>
              </w:placeholder>
            </w:sdtPr>
            <w:sdtEndPr/>
            <w:sdtContent>
              <w:r w:rsidRPr="000C2A2A">
                <w:rPr>
                  <w:rFonts w:ascii="Times New Roman" w:eastAsiaTheme="minorEastAsia" w:hAnsi="Times New Roman" w:cs="Times New Roman"/>
                  <w:sz w:val="24"/>
                  <w:szCs w:val="24"/>
                  <w:lang w:eastAsia="ru-RU"/>
                </w:rPr>
                <w:t>па</w:t>
              </w:r>
            </w:sdtContent>
          </w:sdt>
        </w:sdtContent>
      </w:sdt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застройщика или заказчика по вопросам 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 sa</w:t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 sa</w:t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sasa</w:t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 sa</w:t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 также иные представители лиц, участвующих в освидетельствовании: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(наименование, 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произвели осмотр работ, выполненных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</w:t>
      </w: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(наименование лица, осуществляющего строительство, выполнившего работы)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 составили настоящий акт о нижеследующем: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К освидетельствованию предъявлены следующие работы 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sa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(наименование скрытых работ)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Работы выполнены по проектной документации 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sasasasa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(номер, другие реквизиты чертежа, наименование проектной и/или рабочей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документации, сведения о лицах, осуществляющих подготовку раздела проектной и/или рабочей документации)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При выполнении работ применены 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sa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4. Предъявлены документы, подтверждающие соответствие работ предъявляемым к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ним требованиям ___________________________________________________________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(исполнительные схемы и чертежи, результаты экспертиз, обследований, лабораторных)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Даты: начала работ   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sa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окончания работ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sa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Работы выполнены в соответствии с ______________________________________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(указывается наименование, статьи (пункты)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технического регламента, иных нормативных правовых актов,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___________________________________________________________________________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разделы проектной и/или рабочей документации)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7. Разрешается производство последующих работ по 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работ, конструкций, участков сетей инженерно-технического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обеспечения)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Дополнительные сведения 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Акт составлен в ____ экземплярах.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Приложения 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  застройщика   или   технического   заказчика   по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строительного контроля </w:t>
      </w:r>
    </w:p>
    <w:p w:rsidR="000C2A2A" w:rsidRPr="000C2A2A" w:rsidRDefault="007D6AD1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Theme="minorEastAsia" w:hAnsi="Times New Roman" w:cs="Times New Roman"/>
            <w:sz w:val="24"/>
            <w:szCs w:val="24"/>
            <w:u w:val="single"/>
            <w:lang w:eastAsia="ru-RU"/>
          </w:rPr>
          <w:alias w:val="CustomerNamePos"/>
          <w:tag w:val="CustomerNamePos"/>
          <w:id w:val="-2064790200"/>
          <w:placeholder>
            <w:docPart w:val="73BD15EE95094F5AA909A65684053D9F"/>
          </w:placeholder>
        </w:sdtPr>
        <w:sdtEndPr/>
        <w:sdtContent>
          <w:r w:rsidR="000C2A2A" w:rsidRPr="000C2A2A">
            <w:rPr>
              <w:rFonts w:ascii="Times New Roman" w:eastAsiaTheme="minorEastAsia" w:hAnsi="Times New Roman" w:cs="Times New Roman"/>
              <w:sz w:val="24"/>
              <w:szCs w:val="24"/>
              <w:u w:val="single"/>
              <w:lang w:eastAsia="ru-RU"/>
            </w:rPr>
            <w:t>п</w:t>
          </w:r>
        </w:sdtContent>
      </w:sdt>
      <w:r w:rsidR="000C2A2A"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строительного контроля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 лица,  осуществляющего  подготовку проектной документации, 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случаях, когда авторский надзор осуществляется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Представители иных лиц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0"/>
          <w:szCs w:val="20"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C2A2A" w:rsidRDefault="000C2A2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0C2A2A" w:rsidRDefault="000C2A2A" w:rsidP="000C2A2A">
      <w:pPr>
        <w:autoSpaceDE w:val="0"/>
        <w:autoSpaceDN w:val="0"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2A2A" w:rsidRDefault="000C2A2A" w:rsidP="000C2A2A">
      <w:pPr>
        <w:autoSpaceDE w:val="0"/>
        <w:autoSpaceDN w:val="0"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Форма 6.8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капитального строительства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ывывыфыв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(наименование, почтовый или строительный адрес объекта капитального строительства)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Застройщик или технический заказчик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Лицо, осуществляющее строительство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Лицо, осуществляющее подготовку проектной документации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к видам работ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Лицо, выполнившее работы, подлежащие освидетельствованию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(наименование, ОГРН, ИНН)</w:t>
      </w:r>
    </w:p>
    <w:p w:rsidR="000C2A2A" w:rsidRPr="000C2A2A" w:rsidRDefault="000C2A2A" w:rsidP="000C2A2A">
      <w:pP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АКТ</w:t>
      </w:r>
      <w:r w:rsidRPr="000C2A2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br/>
        <w:t>освидетельствования участков сетей инженерно-технического обеспечения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            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застройщика или заказчика по вопросам 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иные представители лиц, участвующих в освидетельствовании: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(наименование, 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autoSpaceDE w:val="0"/>
        <w:autoSpaceDN w:val="0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составили настоящий акт о нижеследующем: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 К освидетельствованию предъявлены следующие участки сети инженерно-технического обеспечения 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sa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(перечень и краткая характеристика участков сетей инженерно-технического обеспечения)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2. Участки сетей инженерно-технического обеспечения выполнены по проектной документации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sa sa sa sa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r w:rsidRPr="000C2A2A">
        <w:rPr>
          <w:rFonts w:ascii="Times New Roman" w:eastAsia="Times New Roman" w:hAnsi="Times New Roman" w:cs="Times New Roman"/>
          <w:sz w:val="2"/>
          <w:szCs w:val="2"/>
          <w:lang w:eastAsia="ru-RU"/>
        </w:rPr>
        <w:t xml:space="preserve">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3. Технические условия подключения объекта капитального строительства к сетям инженерно-технического обеспечения предоставлены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(номер и дата технических условий, кем выданы, срок действия технических условий,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иные сведения)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4. При выполнении участков сетей инженерно-технического обеспечения применены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sa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 Освидетельствованы скрытые работы, оказывающие влияние на безопасность участков сетей инженерно-технического обеспечения  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sa sa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(указываются скрытые работы, даты и номера активов их освидетельствования)</w:t>
      </w:r>
    </w:p>
    <w:p w:rsidR="000C2A2A" w:rsidRPr="000C2A2A" w:rsidRDefault="000C2A2A" w:rsidP="000C2A2A">
      <w:pPr>
        <w:autoSpaceDE w:val="0"/>
        <w:autoSpaceDN w:val="0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6. Предъявлены документы, подтверждающие соответствие участков сетей инженерно-технического обеспечения предъявляемым к ним требованиям, в том числе: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 исполнительные геодезические схемы положения сетей инженерно-технического обеспечения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tabs>
          <w:tab w:val="right" w:pos="992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;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ind w:right="11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документа, дата, номер, другие реквизиты)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 результаты экспертиз, обследований, лабораторных и иных испытаний выполненных работ, проведенных в процессе строительного контроля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5171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tabs>
          <w:tab w:val="right" w:pos="992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;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ind w:right="11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документа, дата, номер, другие реквизиты)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 технические условия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2558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tabs>
          <w:tab w:val="right" w:pos="992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документа, дата, номер, другие реквизиты)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 Проведены необходимые испытания и опробования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5710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(указываются наименования испытаний, номера и даты актов)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871"/>
        <w:gridCol w:w="198"/>
        <w:gridCol w:w="397"/>
        <w:gridCol w:w="255"/>
        <w:gridCol w:w="1701"/>
        <w:gridCol w:w="397"/>
        <w:gridCol w:w="369"/>
        <w:gridCol w:w="397"/>
      </w:tblGrid>
      <w:tr w:rsidR="000C2A2A" w:rsidRPr="000C2A2A" w:rsidTr="00781155"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 Даты: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начала работ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г.;</w:t>
            </w:r>
          </w:p>
        </w:tc>
      </w:tr>
      <w:tr w:rsidR="000C2A2A" w:rsidRPr="000C2A2A" w:rsidTr="00781155"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окончания работ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0C2A2A" w:rsidRPr="000C2A2A" w:rsidRDefault="000C2A2A" w:rsidP="000C2A2A">
      <w:pPr>
        <w:autoSpaceDE w:val="0"/>
        <w:autoSpaceDN w:val="0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9. Предъявленные участки сетей инженерно-технического обеспечения выполнены в соответствии с техническими условиями подключения, техническими регламентами,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иными нормативными правовыми актами и проектной документацией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(указываются наименование, статьи (пункты)</w:t>
      </w:r>
    </w:p>
    <w:p w:rsidR="000C2A2A" w:rsidRPr="000C2A2A" w:rsidRDefault="000C2A2A" w:rsidP="000C2A2A">
      <w:pPr>
        <w:keepNext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технического регламента,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иных нормативных правовых актов,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36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2A2A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разделы проектной и/или рабочей документации)</w:t>
      </w: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сведения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737"/>
        <w:gridCol w:w="1701"/>
      </w:tblGrid>
      <w:tr w:rsidR="000C2A2A" w:rsidRPr="000C2A2A" w:rsidTr="00781155"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составлен в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2A2A" w:rsidRPr="000C2A2A" w:rsidRDefault="000C2A2A" w:rsidP="000C2A2A">
            <w:pPr>
              <w:autoSpaceDE w:val="0"/>
              <w:autoSpaceDN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2A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экземплярах.</w:t>
            </w:r>
          </w:p>
        </w:tc>
      </w:tr>
    </w:tbl>
    <w:p w:rsidR="000C2A2A" w:rsidRPr="000C2A2A" w:rsidRDefault="000C2A2A" w:rsidP="000C2A2A">
      <w:pPr>
        <w:autoSpaceDE w:val="0"/>
        <w:autoSpaceDN w:val="0"/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Приложения  </w:t>
      </w:r>
    </w:p>
    <w:p w:rsidR="000C2A2A" w:rsidRPr="000C2A2A" w:rsidRDefault="000C2A2A" w:rsidP="000C2A2A">
      <w:pPr>
        <w:pBdr>
          <w:top w:val="single" w:sz="4" w:space="1" w:color="auto"/>
        </w:pBdr>
        <w:autoSpaceDE w:val="0"/>
        <w:autoSpaceDN w:val="0"/>
        <w:spacing w:after="0" w:line="240" w:lineRule="auto"/>
        <w:ind w:left="1418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застройщика или заказчика по вопросам 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Default="000C2A2A" w:rsidP="000C2A2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C2A2A" w:rsidRDefault="000C2A2A" w:rsidP="000C2A2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C2A2A" w:rsidRPr="000C2A2A" w:rsidRDefault="000C2A2A" w:rsidP="000C2A2A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 xml:space="preserve">Форма 6.12 </w:t>
      </w:r>
    </w:p>
    <w:p w:rsidR="000C2A2A" w:rsidRPr="000C2A2A" w:rsidRDefault="000C2A2A" w:rsidP="000C2A2A">
      <w:pPr>
        <w:spacing w:after="0" w:line="240" w:lineRule="auto"/>
        <w:ind w:left="6804" w:right="-1"/>
        <w:rPr>
          <w:rFonts w:ascii="Times New Roman" w:eastAsia="Times New Roman" w:hAnsi="Times New Roman" w:cs="Times New Roman"/>
          <w:b/>
          <w:i/>
          <w:spacing w:val="4"/>
          <w:sz w:val="20"/>
          <w:szCs w:val="20"/>
          <w:lang w:eastAsia="ru-RU"/>
        </w:rPr>
      </w:pPr>
    </w:p>
    <w:p w:rsidR="000C2A2A" w:rsidRPr="000C2A2A" w:rsidRDefault="000C2A2A" w:rsidP="000C2A2A">
      <w:pPr>
        <w:tabs>
          <w:tab w:val="left" w:pos="609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Объект капитального строительства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ывывыфыв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(наименование, почтовый или строительный адрес объекта капитального строительства)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Застройщик или технический заказчик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Лицо, осуществляющее строительство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а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Лицо, осуществляющее подготовку проектной документации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(наименование, ОГРН, ИНН, номер и дата выдачи свидетельства о допуске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к видам работ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Лицо, выполнившее работы, подлежащие освидетельствованию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(наименование, ОГРН, ИНН)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            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па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Arial" w:eastAsia="Times New Roman" w:hAnsi="Arial" w:cs="Arial"/>
          <w:b/>
          <w:lang w:eastAsia="ru-RU"/>
        </w:rPr>
      </w:pPr>
      <w:r w:rsidRPr="000C2A2A">
        <w:rPr>
          <w:rFonts w:ascii="Arial" w:eastAsia="Times New Roman" w:hAnsi="Arial" w:cs="Arial"/>
          <w:b/>
          <w:lang w:eastAsia="ru-RU"/>
        </w:rPr>
        <w:t>ПРОТОКОЛ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  <w:r w:rsidRPr="000C2A2A">
        <w:rPr>
          <w:rFonts w:ascii="Arial" w:eastAsia="Times New Roman" w:hAnsi="Arial" w:cs="Arial"/>
          <w:b/>
          <w:lang w:eastAsia="ru-RU"/>
        </w:rPr>
        <w:t xml:space="preserve">осмотра изоляторов ВЛ </w:t>
      </w:r>
      <w:r w:rsidRPr="000C2A2A">
        <w:rPr>
          <w:rFonts w:ascii="Arial" w:eastAsia="Times New Roman" w:hAnsi="Arial" w:cs="Arial"/>
          <w:b/>
          <w:u w:val="thick"/>
          <w:lang w:eastAsia="ru-RU"/>
        </w:rPr>
        <w:t>__________</w:t>
      </w:r>
      <w:r w:rsidRPr="000C2A2A">
        <w:rPr>
          <w:rFonts w:ascii="Arial" w:eastAsia="Times New Roman" w:hAnsi="Arial" w:cs="Arial"/>
          <w:b/>
          <w:lang w:eastAsia="ru-RU"/>
        </w:rPr>
        <w:t xml:space="preserve"> кВ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Представитель застройщика или заказчика по вопросам 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строительного контроля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в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 п</w:t>
      </w: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также иные представители лиц, участвующих в освидетельствовании: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(наименование, должность, фамилия, инициалы, реквизиты документа о представительстве)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установки изолятора sa Стандарт и тип изолятора sa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изоляторов sa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Сопротивление изоляторов,  МОм  _____________________________________________________</w:t>
      </w:r>
    </w:p>
    <w:p w:rsidR="000C2A2A" w:rsidRPr="000C2A2A" w:rsidRDefault="000C2A2A" w:rsidP="000C2A2A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(кроме стеклянных изоляторов)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Заключение 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  застройщика   или   технического   заказчика   по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строительного контроля </w:t>
      </w:r>
    </w:p>
    <w:p w:rsidR="000C2A2A" w:rsidRPr="000C2A2A" w:rsidRDefault="007D6AD1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alias w:val="CustomerNamePos"/>
          <w:tag w:val="CustomerNamePos"/>
          <w:id w:val="-922479928"/>
          <w:placeholder>
            <w:docPart w:val="18187F901FA4472AA5F6174EB9875BE2"/>
          </w:placeholder>
        </w:sdtPr>
        <w:sdtEndPr/>
        <w:sdtContent>
          <w:r w:rsidR="000C2A2A" w:rsidRPr="000C2A2A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</w:t>
          </w:r>
        </w:sdtContent>
      </w:sdt>
      <w:r w:rsidR="000C2A2A"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Представитель лица, осуществляющего строительство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   лица,    осуществляющего    строительство,   по   вопросам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строительного контроля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 лица,  осуществляющего  подготовку проектной документации, в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случаях, когда авторский надзор осуществляется 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лица, выполнившего работы, подлежащие освидетельствованию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sasa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Представители иных лиц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0C2A2A" w:rsidRPr="000C2A2A" w:rsidRDefault="000C2A2A" w:rsidP="000C2A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(должность, фамилия, инициалы, подпись)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Default="000C2A2A" w:rsidP="000C2A2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C2A2A" w:rsidRDefault="000C2A2A" w:rsidP="000C2A2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z w:val="24"/>
          <w:szCs w:val="24"/>
          <w:lang w:eastAsia="ru-RU"/>
        </w:rPr>
        <w:t>Форма 6.23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lang w:eastAsia="ru-RU"/>
        </w:rPr>
        <w:t>Наименование объекта строительства</w:t>
      </w:r>
      <w:r w:rsidRPr="000C2A2A">
        <w:rPr>
          <w:rFonts w:ascii="Times New Roman" w:eastAsia="Times New Roman" w:hAnsi="Times New Roman" w:cs="Times New Roman"/>
          <w:lang w:eastAsia="ru-RU"/>
        </w:rPr>
        <w:t xml:space="preserve"> </w:t>
      </w:r>
    </w:p>
    <w:sdt>
      <w:sdtPr>
        <w:rPr>
          <w:rFonts w:ascii="Times New Roman" w:eastAsia="Times New Roman" w:hAnsi="Times New Roman" w:cs="Times New Roman"/>
          <w:u w:val="single"/>
          <w:lang w:eastAsia="ru-RU"/>
        </w:rPr>
        <w:alias w:val="Objectname"/>
        <w:tag w:val="Objectname"/>
        <w:id w:val="-1653365378"/>
        <w:placeholder>
          <w:docPart w:val="7F642DF3A4D2409FBF988F36D399DC40"/>
        </w:placeholder>
      </w:sdtPr>
      <w:sdtEndPr/>
      <w:sdtContent>
        <w:p w:rsidR="000C2A2A" w:rsidRPr="000C2A2A" w:rsidRDefault="000C2A2A" w:rsidP="000C2A2A">
          <w:pPr>
            <w:spacing w:after="0" w:line="240" w:lineRule="auto"/>
            <w:rPr>
              <w:rFonts w:ascii="Times New Roman" w:eastAsia="Times New Roman" w:hAnsi="Times New Roman" w:cs="Times New Roman"/>
              <w:u w:val="single"/>
              <w:lang w:eastAsia="ru-RU"/>
            </w:rPr>
          </w:pPr>
          <w:r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>вы</w:t>
          </w:r>
        </w:p>
      </w:sdtContent>
    </w:sdt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 и адрес строительства)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Заказчик 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u w:val="single"/>
          <w:lang w:eastAsia="ru-RU"/>
        </w:rPr>
        <w:t>sasa</w:t>
      </w:r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(полное наименование, юридический адрес)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Генподрядчик 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u w:val="single"/>
          <w:lang w:eastAsia="ru-RU"/>
        </w:rPr>
        <w:t>sa</w:t>
      </w:r>
      <w:sdt>
        <w:sdtPr>
          <w:rPr>
            <w:rFonts w:ascii="Times New Roman" w:eastAsia="Times New Roman" w:hAnsi="Times New Roman" w:cs="Times New Roman"/>
            <w:u w:val="single"/>
            <w:lang w:eastAsia="ru-RU"/>
          </w:rPr>
          <w:alias w:val="GenCustomerCompanyReq"/>
          <w:tag w:val="GenCustomerCompanyReq"/>
          <w:id w:val="-1106270424"/>
          <w:placeholder>
            <w:docPart w:val="7F642DF3A4D2409FBF988F36D399DC40"/>
          </w:placeholder>
        </w:sdtPr>
        <w:sdtEndPr/>
        <w:sdtContent>
          <w:r w:rsidRPr="000C2A2A">
            <w:rPr>
              <w:rFonts w:ascii="Times New Roman" w:eastAsia="Times New Roman" w:hAnsi="Times New Roman" w:cs="Times New Roman"/>
              <w:u w:val="single"/>
              <w:lang w:eastAsia="ru-RU"/>
            </w:rPr>
            <w:t>в</w:t>
          </w:r>
        </w:sdtContent>
      </w:sdt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(полное наименование, юридический адрес)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Суб.подрядчик </w:t>
      </w:r>
    </w:p>
    <w:p w:rsidR="000C2A2A" w:rsidRPr="000C2A2A" w:rsidRDefault="000C2A2A" w:rsidP="000C2A2A">
      <w:pPr>
        <w:spacing w:after="0" w:line="218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0C2A2A">
        <w:rPr>
          <w:rFonts w:ascii="Times New Roman" w:eastAsia="Times New Roman" w:hAnsi="Times New Roman" w:cs="Times New Roman"/>
          <w:u w:val="single"/>
          <w:lang w:eastAsia="ru-RU"/>
        </w:rPr>
        <w:t xml:space="preserve">sasa </w:t>
      </w:r>
    </w:p>
    <w:p w:rsidR="000C2A2A" w:rsidRPr="000C2A2A" w:rsidRDefault="000C2A2A" w:rsidP="000C2A2A">
      <w:pPr>
        <w:spacing w:after="0" w:line="218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(полное наименование, юридический адрес)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« ____ »  _____________  20 ____ г.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  <w:r w:rsidRPr="000C2A2A"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  <w:t>Справка о ликвидации недоделок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Комиссия в составе: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представителя заказчика 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u w:val="single"/>
          <w:lang w:eastAsia="ru-RU"/>
        </w:rPr>
        <w:t>sasa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(должность, фамилия, и., о.)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представителя монтажной организации 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u w:val="single"/>
          <w:lang w:eastAsia="ru-RU"/>
        </w:rPr>
        <w:t xml:space="preserve">sasa 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(должность, фамилия, и., о.)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произвела осмотр и сдачу-приемку выполненных электромонтажной организацией работ по ликвидации недоделок, перечисленных в ведомости от _______ 20__ г.</w:t>
      </w:r>
    </w:p>
    <w:p w:rsidR="000C2A2A" w:rsidRPr="000C2A2A" w:rsidRDefault="000C2A2A" w:rsidP="000C2A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>Ликвидированы следующие недоделки ____________________________________</w:t>
      </w: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b/>
          <w:spacing w:val="6"/>
          <w:sz w:val="24"/>
          <w:szCs w:val="24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6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C2A2A" w:rsidRPr="000C2A2A" w:rsidRDefault="000C2A2A" w:rsidP="000C2A2A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Заказчика: </w:t>
      </w:r>
      <w:r w:rsidRPr="000C2A2A">
        <w:rPr>
          <w:rFonts w:ascii="Times New Roman" w:eastAsia="Times New Roman" w:hAnsi="Times New Roman" w:cs="Times New Roman"/>
          <w:lang w:eastAsia="ru-RU"/>
        </w:rPr>
        <w:tab/>
        <w:t xml:space="preserve">  ____________________________________________________________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(подпись)</w:t>
      </w:r>
    </w:p>
    <w:p w:rsidR="000C2A2A" w:rsidRPr="000C2A2A" w:rsidRDefault="000C2A2A" w:rsidP="000C2A2A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Суб.подрядчик: ____________________________________________________________ 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(подпись)</w:t>
      </w:r>
    </w:p>
    <w:p w:rsidR="000C2A2A" w:rsidRPr="000C2A2A" w:rsidRDefault="000C2A2A" w:rsidP="000C2A2A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en-US" w:eastAsia="ru-RU"/>
        </w:rPr>
      </w:pPr>
      <w:r w:rsidRPr="000C2A2A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0C2A2A">
        <w:rPr>
          <w:rFonts w:ascii="Times New Roman" w:eastAsia="Times New Roman" w:hAnsi="Times New Roman" w:cs="Times New Roman"/>
          <w:lang w:val="en-US" w:eastAsia="ru-RU"/>
        </w:rPr>
        <w:t>____________________________________________________________</w:t>
      </w:r>
    </w:p>
    <w:p w:rsidR="000C2A2A" w:rsidRPr="000C2A2A" w:rsidRDefault="000C2A2A" w:rsidP="000C2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(подпись)</w:t>
      </w:r>
    </w:p>
    <w:p w:rsidR="000C2A2A" w:rsidRPr="000C2A2A" w:rsidRDefault="000C2A2A" w:rsidP="000C2A2A">
      <w:pPr>
        <w:spacing w:before="40"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C2A2A" w:rsidRPr="000C2A2A" w:rsidRDefault="000C2A2A" w:rsidP="000C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2A2A" w:rsidRPr="000C2A2A" w:rsidRDefault="000C2A2A" w:rsidP="000C2A2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0C2A2A" w:rsidRPr="000C2A2A" w:rsidSect="00562001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AD1" w:rsidRDefault="007D6AD1" w:rsidP="000C2A2A">
      <w:pPr>
        <w:spacing w:after="0" w:line="240" w:lineRule="auto"/>
      </w:pPr>
      <w:r>
        <w:separator/>
      </w:r>
    </w:p>
  </w:endnote>
  <w:endnote w:type="continuationSeparator" w:id="0">
    <w:p w:rsidR="007D6AD1" w:rsidRDefault="007D6AD1" w:rsidP="000C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AD1" w:rsidRDefault="007D6AD1" w:rsidP="000C2A2A">
      <w:pPr>
        <w:spacing w:after="0" w:line="240" w:lineRule="auto"/>
      </w:pPr>
      <w:r>
        <w:separator/>
      </w:r>
    </w:p>
  </w:footnote>
  <w:footnote w:type="continuationSeparator" w:id="0">
    <w:p w:rsidR="007D6AD1" w:rsidRDefault="007D6AD1" w:rsidP="000C2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9C"/>
    <w:rsid w:val="000C2A2A"/>
    <w:rsid w:val="0045599C"/>
    <w:rsid w:val="00656BB9"/>
    <w:rsid w:val="00697936"/>
    <w:rsid w:val="006A7559"/>
    <w:rsid w:val="007D6AD1"/>
    <w:rsid w:val="00AD4C69"/>
    <w:rsid w:val="00C22AFB"/>
    <w:rsid w:val="00E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7116"/>
  <w15:chartTrackingRefBased/>
  <w15:docId w15:val="{2F6EF206-E394-425D-B911-2CD41BB4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A2A"/>
  </w:style>
  <w:style w:type="paragraph" w:styleId="1">
    <w:name w:val="heading 1"/>
    <w:basedOn w:val="a"/>
    <w:next w:val="a"/>
    <w:link w:val="10"/>
    <w:uiPriority w:val="99"/>
    <w:qFormat/>
    <w:rsid w:val="000C2A2A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C2A2A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paragraph" w:customStyle="1" w:styleId="a3">
    <w:name w:val="Нормальный (таблица)"/>
    <w:basedOn w:val="a"/>
    <w:next w:val="a"/>
    <w:uiPriority w:val="99"/>
    <w:rsid w:val="000C2A2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a4">
    <w:name w:val="Таблицы (моноширинный)"/>
    <w:basedOn w:val="a"/>
    <w:next w:val="a"/>
    <w:uiPriority w:val="99"/>
    <w:rsid w:val="000C2A2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a5">
    <w:name w:val="Цветовое выделение"/>
    <w:uiPriority w:val="99"/>
    <w:rsid w:val="000C2A2A"/>
    <w:rPr>
      <w:b/>
      <w:bCs w:val="0"/>
      <w:color w:val="000000"/>
    </w:rPr>
  </w:style>
  <w:style w:type="character" w:styleId="a6">
    <w:name w:val="Placeholder Text"/>
    <w:basedOn w:val="a0"/>
    <w:uiPriority w:val="99"/>
    <w:semiHidden/>
    <w:rsid w:val="000C2A2A"/>
    <w:rPr>
      <w:color w:val="808080"/>
    </w:rPr>
  </w:style>
  <w:style w:type="table" w:styleId="a7">
    <w:name w:val="Table Grid"/>
    <w:basedOn w:val="a1"/>
    <w:uiPriority w:val="39"/>
    <w:rsid w:val="000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rsid w:val="000C2A2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0C2A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rsid w:val="000C2A2A"/>
    <w:rPr>
      <w:rFonts w:cs="Times New Roman"/>
      <w:vertAlign w:val="superscript"/>
    </w:rPr>
  </w:style>
  <w:style w:type="table" w:customStyle="1" w:styleId="11">
    <w:name w:val="Сетка таблицы1"/>
    <w:basedOn w:val="a1"/>
    <w:next w:val="a7"/>
    <w:uiPriority w:val="39"/>
    <w:rsid w:val="000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7"/>
    <w:uiPriority w:val="39"/>
    <w:rsid w:val="000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0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2205940.3637/" TargetMode="External"/><Relationship Id="rId13" Type="http://schemas.openxmlformats.org/officeDocument/2006/relationships/hyperlink" Target="garantf1://2205940.3147/" TargetMode="External"/><Relationship Id="rId18" Type="http://schemas.openxmlformats.org/officeDocument/2006/relationships/hyperlink" Target="garantf1://3862137.0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garantf1://3823916.25129/" TargetMode="External"/><Relationship Id="rId7" Type="http://schemas.openxmlformats.org/officeDocument/2006/relationships/hyperlink" Target="garantf1://2205940.3636/" TargetMode="External"/><Relationship Id="rId12" Type="http://schemas.openxmlformats.org/officeDocument/2006/relationships/hyperlink" Target="garantf1://3824142.1841/" TargetMode="External"/><Relationship Id="rId17" Type="http://schemas.openxmlformats.org/officeDocument/2006/relationships/hyperlink" Target="garantf1://3824142.1824/" TargetMode="External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hyperlink" Target="garantf1://2205940.3178/" TargetMode="External"/><Relationship Id="rId20" Type="http://schemas.openxmlformats.org/officeDocument/2006/relationships/hyperlink" Target="garantf1://3823916.2491/" TargetMode="External"/><Relationship Id="rId1" Type="http://schemas.openxmlformats.org/officeDocument/2006/relationships/styles" Target="styles.xml"/><Relationship Id="rId6" Type="http://schemas.openxmlformats.org/officeDocument/2006/relationships/hyperlink" Target="garantf1://2205940.3144/" TargetMode="External"/><Relationship Id="rId11" Type="http://schemas.openxmlformats.org/officeDocument/2006/relationships/hyperlink" Target="garantf1://3824142.1841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garantf1://3824142.1832/" TargetMode="External"/><Relationship Id="rId23" Type="http://schemas.openxmlformats.org/officeDocument/2006/relationships/hyperlink" Target="garantf1://3823916.662519/" TargetMode="External"/><Relationship Id="rId10" Type="http://schemas.openxmlformats.org/officeDocument/2006/relationships/hyperlink" Target="garantf1://2205940.3149/" TargetMode="External"/><Relationship Id="rId19" Type="http://schemas.openxmlformats.org/officeDocument/2006/relationships/hyperlink" Target="garantf1://3823916.2438/" TargetMode="External"/><Relationship Id="rId4" Type="http://schemas.openxmlformats.org/officeDocument/2006/relationships/footnotes" Target="footnotes.xml"/><Relationship Id="rId9" Type="http://schemas.openxmlformats.org/officeDocument/2006/relationships/hyperlink" Target="garantf1://2205940.3638/" TargetMode="External"/><Relationship Id="rId14" Type="http://schemas.openxmlformats.org/officeDocument/2006/relationships/hyperlink" Target="garantf1://2205940.3158/" TargetMode="External"/><Relationship Id="rId22" Type="http://schemas.openxmlformats.org/officeDocument/2006/relationships/hyperlink" Target="garantf1://3823916.25173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D4C8835A1B412782C8EA70C7DFC9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D0D0E-0A8C-4D8E-B6F1-37406560B96F}"/>
      </w:docPartPr>
      <w:docPartBody>
        <w:p w:rsidR="0006555D" w:rsidRDefault="00983174" w:rsidP="00983174">
          <w:pPr>
            <w:pStyle w:val="77D4C8835A1B412782C8EA70C7DFC9CB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854E3FC0CA409EA796E13D34D2DA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EB675-F793-419B-A091-7771F6D84342}"/>
      </w:docPartPr>
      <w:docPartBody>
        <w:p w:rsidR="0006555D" w:rsidRDefault="00983174" w:rsidP="00983174">
          <w:pPr>
            <w:pStyle w:val="DC854E3FC0CA409EA796E13D34D2DA30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0B0D30EFB47F99751A934EAB5E0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926C3A-F9CF-47F2-8C2B-9D1F08F238E3}"/>
      </w:docPartPr>
      <w:docPartBody>
        <w:p w:rsidR="0006555D" w:rsidRDefault="00983174" w:rsidP="00983174">
          <w:pPr>
            <w:pStyle w:val="BBA0B0D30EFB47F99751A934EAB5E074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D2DF0340E54CD482E8DF3711327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B0575-5308-45AC-82A0-E1D98A4E787E}"/>
      </w:docPartPr>
      <w:docPartBody>
        <w:p w:rsidR="0006555D" w:rsidRDefault="00983174" w:rsidP="00983174">
          <w:pPr>
            <w:pStyle w:val="0AD2DF0340E54CD482E8DF3711327891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1EDBC3902F48B7A9D8DFFD4FAD71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A269C8-07C7-4B0A-B011-F8F1010FC552}"/>
      </w:docPartPr>
      <w:docPartBody>
        <w:p w:rsidR="0006555D" w:rsidRDefault="00983174" w:rsidP="00983174">
          <w:pPr>
            <w:pStyle w:val="891EDBC3902F48B7A9D8DFFD4FAD71C3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C927A965841228130C926D2FB30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06271-FDFE-4F78-91BA-0EEE301CBCAE}"/>
      </w:docPartPr>
      <w:docPartBody>
        <w:p w:rsidR="0006555D" w:rsidRDefault="00983174" w:rsidP="00983174">
          <w:pPr>
            <w:pStyle w:val="AD1C927A965841228130C926D2FB30F2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EA06E1077A4AA2A6978ECB4A32E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19BDF1-0B60-429E-9545-CDCE20FD4E7D}"/>
      </w:docPartPr>
      <w:docPartBody>
        <w:p w:rsidR="0006555D" w:rsidRDefault="00983174" w:rsidP="00983174">
          <w:pPr>
            <w:pStyle w:val="A5EA06E1077A4AA2A6978ECB4A32EEF6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F71FBC7DF1429A979C263A4C09B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332CCF-C3EC-4AEC-A012-85E67EBFA3C4}"/>
      </w:docPartPr>
      <w:docPartBody>
        <w:p w:rsidR="0006555D" w:rsidRDefault="00983174" w:rsidP="00983174">
          <w:pPr>
            <w:pStyle w:val="05F71FBC7DF1429A979C263A4C09B64A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A4BAADBBD94525835414D1B396E6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FA930-0963-4C13-ADFC-23BAA853F506}"/>
      </w:docPartPr>
      <w:docPartBody>
        <w:p w:rsidR="0006555D" w:rsidRDefault="00983174" w:rsidP="00983174">
          <w:pPr>
            <w:pStyle w:val="E7A4BAADBBD94525835414D1B396E6AD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979137FF9E44A4B5A5F92646DD07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4E1D8-8BD6-4C0B-BDB6-8D25AEE0AE26}"/>
      </w:docPartPr>
      <w:docPartBody>
        <w:p w:rsidR="0006555D" w:rsidRDefault="00983174" w:rsidP="00983174">
          <w:pPr>
            <w:pStyle w:val="BA979137FF9E44A4B5A5F92646DD0787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D15EE95094F5AA909A65684053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B6478-68C6-442E-9FFD-37D3AF4E11A5}"/>
      </w:docPartPr>
      <w:docPartBody>
        <w:p w:rsidR="0006555D" w:rsidRDefault="00983174" w:rsidP="00983174">
          <w:pPr>
            <w:pStyle w:val="73BD15EE95094F5AA909A65684053D9F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87F901FA4472AA5F6174EB9875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2B850D-DE31-439D-8F72-0851A12BE17D}"/>
      </w:docPartPr>
      <w:docPartBody>
        <w:p w:rsidR="0006555D" w:rsidRDefault="00983174" w:rsidP="00983174">
          <w:pPr>
            <w:pStyle w:val="18187F901FA4472AA5F6174EB9875BE2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642DF3A4D2409FBF988F36D399DC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72830A-6720-4BE2-A666-EBE33A40317F}"/>
      </w:docPartPr>
      <w:docPartBody>
        <w:p w:rsidR="0006555D" w:rsidRDefault="00983174" w:rsidP="00983174">
          <w:pPr>
            <w:pStyle w:val="7F642DF3A4D2409FBF988F36D399DC40"/>
          </w:pPr>
          <w:r w:rsidRPr="00BB1F1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74"/>
    <w:rsid w:val="00052771"/>
    <w:rsid w:val="0006555D"/>
    <w:rsid w:val="0036561F"/>
    <w:rsid w:val="00983174"/>
    <w:rsid w:val="00B02A45"/>
    <w:rsid w:val="00B6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55D"/>
    <w:rPr>
      <w:color w:val="808080"/>
    </w:rPr>
  </w:style>
  <w:style w:type="paragraph" w:customStyle="1" w:styleId="77D4C8835A1B412782C8EA70C7DFC9CB">
    <w:name w:val="77D4C8835A1B412782C8EA70C7DFC9CB"/>
    <w:rsid w:val="00983174"/>
  </w:style>
  <w:style w:type="paragraph" w:customStyle="1" w:styleId="DC854E3FC0CA409EA796E13D34D2DA30">
    <w:name w:val="DC854E3FC0CA409EA796E13D34D2DA30"/>
    <w:rsid w:val="00983174"/>
  </w:style>
  <w:style w:type="paragraph" w:customStyle="1" w:styleId="251A6AA69C9648E2BEC08A29C8398114">
    <w:name w:val="251A6AA69C9648E2BEC08A29C8398114"/>
    <w:rsid w:val="00983174"/>
  </w:style>
  <w:style w:type="paragraph" w:customStyle="1" w:styleId="BBA0B0D30EFB47F99751A934EAB5E074">
    <w:name w:val="BBA0B0D30EFB47F99751A934EAB5E074"/>
    <w:rsid w:val="00983174"/>
  </w:style>
  <w:style w:type="paragraph" w:customStyle="1" w:styleId="721771F401F3460AA72CFB62A38490BD">
    <w:name w:val="721771F401F3460AA72CFB62A38490BD"/>
    <w:rsid w:val="00983174"/>
  </w:style>
  <w:style w:type="paragraph" w:customStyle="1" w:styleId="0AD2DF0340E54CD482E8DF3711327891">
    <w:name w:val="0AD2DF0340E54CD482E8DF3711327891"/>
    <w:rsid w:val="00983174"/>
  </w:style>
  <w:style w:type="paragraph" w:customStyle="1" w:styleId="891EDBC3902F48B7A9D8DFFD4FAD71C3">
    <w:name w:val="891EDBC3902F48B7A9D8DFFD4FAD71C3"/>
    <w:rsid w:val="00983174"/>
  </w:style>
  <w:style w:type="paragraph" w:customStyle="1" w:styleId="486E12859DF64932AC5620DCF9EFBD80">
    <w:name w:val="486E12859DF64932AC5620DCF9EFBD80"/>
    <w:rsid w:val="00983174"/>
  </w:style>
  <w:style w:type="paragraph" w:customStyle="1" w:styleId="AD1C927A965841228130C926D2FB30F2">
    <w:name w:val="AD1C927A965841228130C926D2FB30F2"/>
    <w:rsid w:val="00983174"/>
  </w:style>
  <w:style w:type="paragraph" w:customStyle="1" w:styleId="E0549A87F1714D0CB6F1E3F5BE0D82C9">
    <w:name w:val="E0549A87F1714D0CB6F1E3F5BE0D82C9"/>
    <w:rsid w:val="00983174"/>
  </w:style>
  <w:style w:type="paragraph" w:customStyle="1" w:styleId="3455AAC10044433F9A705DFFDF402E88">
    <w:name w:val="3455AAC10044433F9A705DFFDF402E88"/>
    <w:rsid w:val="00983174"/>
  </w:style>
  <w:style w:type="paragraph" w:customStyle="1" w:styleId="8382F4D61BD04B5FAEED537C62A4CE70">
    <w:name w:val="8382F4D61BD04B5FAEED537C62A4CE70"/>
    <w:rsid w:val="00983174"/>
  </w:style>
  <w:style w:type="paragraph" w:customStyle="1" w:styleId="590C1CBF00E648D8BB53817E9CD2A61D">
    <w:name w:val="590C1CBF00E648D8BB53817E9CD2A61D"/>
    <w:rsid w:val="00983174"/>
  </w:style>
  <w:style w:type="paragraph" w:customStyle="1" w:styleId="A5EA06E1077A4AA2A6978ECB4A32EEF6">
    <w:name w:val="A5EA06E1077A4AA2A6978ECB4A32EEF6"/>
    <w:rsid w:val="00983174"/>
  </w:style>
  <w:style w:type="paragraph" w:customStyle="1" w:styleId="A6E41F7A5FD34438A29E6AE2BA4547F3">
    <w:name w:val="A6E41F7A5FD34438A29E6AE2BA4547F3"/>
    <w:rsid w:val="00983174"/>
  </w:style>
  <w:style w:type="paragraph" w:customStyle="1" w:styleId="BFE94BA0807A47A3B968F80D8B68816B">
    <w:name w:val="BFE94BA0807A47A3B968F80D8B68816B"/>
    <w:rsid w:val="00983174"/>
  </w:style>
  <w:style w:type="paragraph" w:customStyle="1" w:styleId="05F71FBC7DF1429A979C263A4C09B64A">
    <w:name w:val="05F71FBC7DF1429A979C263A4C09B64A"/>
    <w:rsid w:val="00983174"/>
  </w:style>
  <w:style w:type="paragraph" w:customStyle="1" w:styleId="76552DE10E884B029CE1DB618F65C660">
    <w:name w:val="76552DE10E884B029CE1DB618F65C660"/>
    <w:rsid w:val="00983174"/>
  </w:style>
  <w:style w:type="paragraph" w:customStyle="1" w:styleId="3853126BBD604E65954F62BA5860F35B">
    <w:name w:val="3853126BBD604E65954F62BA5860F35B"/>
    <w:rsid w:val="00983174"/>
  </w:style>
  <w:style w:type="paragraph" w:customStyle="1" w:styleId="E7A4BAADBBD94525835414D1B396E6AD">
    <w:name w:val="E7A4BAADBBD94525835414D1B396E6AD"/>
    <w:rsid w:val="00983174"/>
  </w:style>
  <w:style w:type="paragraph" w:customStyle="1" w:styleId="63135F7E0D1248439090FB510CBAD9A7">
    <w:name w:val="63135F7E0D1248439090FB510CBAD9A7"/>
    <w:rsid w:val="00983174"/>
  </w:style>
  <w:style w:type="paragraph" w:customStyle="1" w:styleId="FCCDBD5F9BE348DF9FCB0BC683B6BD41">
    <w:name w:val="FCCDBD5F9BE348DF9FCB0BC683B6BD41"/>
    <w:rsid w:val="00983174"/>
  </w:style>
  <w:style w:type="paragraph" w:customStyle="1" w:styleId="3DD7C7A1712F4B97BA759E64148FD38B">
    <w:name w:val="3DD7C7A1712F4B97BA759E64148FD38B"/>
    <w:rsid w:val="00983174"/>
  </w:style>
  <w:style w:type="paragraph" w:customStyle="1" w:styleId="C3BA4D696E2B4B39B4FA5FAFFF99D3DA">
    <w:name w:val="C3BA4D696E2B4B39B4FA5FAFFF99D3DA"/>
    <w:rsid w:val="00983174"/>
  </w:style>
  <w:style w:type="paragraph" w:customStyle="1" w:styleId="50732403D0BF47E3B43E1774CF5B3A09">
    <w:name w:val="50732403D0BF47E3B43E1774CF5B3A09"/>
    <w:rsid w:val="00983174"/>
  </w:style>
  <w:style w:type="paragraph" w:customStyle="1" w:styleId="62FE412D2BEA46A1A31675AEADAFA542">
    <w:name w:val="62FE412D2BEA46A1A31675AEADAFA542"/>
    <w:rsid w:val="00983174"/>
  </w:style>
  <w:style w:type="paragraph" w:customStyle="1" w:styleId="27550EE96F6140EBBE568692EFDF2E8E">
    <w:name w:val="27550EE96F6140EBBE568692EFDF2E8E"/>
    <w:rsid w:val="00983174"/>
  </w:style>
  <w:style w:type="paragraph" w:customStyle="1" w:styleId="7260370FC1004C6C8EA0C5B9C32366E4">
    <w:name w:val="7260370FC1004C6C8EA0C5B9C32366E4"/>
    <w:rsid w:val="00983174"/>
  </w:style>
  <w:style w:type="paragraph" w:customStyle="1" w:styleId="6033350C50284A32902A4619E99871A3">
    <w:name w:val="6033350C50284A32902A4619E99871A3"/>
    <w:rsid w:val="00983174"/>
  </w:style>
  <w:style w:type="paragraph" w:customStyle="1" w:styleId="BA979137FF9E44A4B5A5F92646DD0787">
    <w:name w:val="BA979137FF9E44A4B5A5F92646DD0787"/>
    <w:rsid w:val="00983174"/>
  </w:style>
  <w:style w:type="paragraph" w:customStyle="1" w:styleId="BE57F1D366564DFCBBF1D5D38A70B19A">
    <w:name w:val="BE57F1D366564DFCBBF1D5D38A70B19A"/>
    <w:rsid w:val="00983174"/>
  </w:style>
  <w:style w:type="paragraph" w:customStyle="1" w:styleId="247B67D75B1A48F1A8F0529DBD4DA20F">
    <w:name w:val="247B67D75B1A48F1A8F0529DBD4DA20F"/>
    <w:rsid w:val="00983174"/>
  </w:style>
  <w:style w:type="paragraph" w:customStyle="1" w:styleId="6F2067FA06B04112A122239860C0D87E">
    <w:name w:val="6F2067FA06B04112A122239860C0D87E"/>
    <w:rsid w:val="00983174"/>
  </w:style>
  <w:style w:type="paragraph" w:customStyle="1" w:styleId="CCDD0E6768AA484487BF9C355CE79ED8">
    <w:name w:val="CCDD0E6768AA484487BF9C355CE79ED8"/>
    <w:rsid w:val="00983174"/>
  </w:style>
  <w:style w:type="paragraph" w:customStyle="1" w:styleId="E47340CD67874988A288699C2E24363B">
    <w:name w:val="E47340CD67874988A288699C2E24363B"/>
    <w:rsid w:val="00983174"/>
  </w:style>
  <w:style w:type="paragraph" w:customStyle="1" w:styleId="98D390BB8DA7407F9103BE97E3D95DEC">
    <w:name w:val="98D390BB8DA7407F9103BE97E3D95DEC"/>
    <w:rsid w:val="00983174"/>
  </w:style>
  <w:style w:type="paragraph" w:customStyle="1" w:styleId="73BD15EE95094F5AA909A65684053D9F">
    <w:name w:val="73BD15EE95094F5AA909A65684053D9F"/>
    <w:rsid w:val="00983174"/>
  </w:style>
  <w:style w:type="paragraph" w:customStyle="1" w:styleId="E253EC3F2FD94A33B69C999CE03F27B9">
    <w:name w:val="E253EC3F2FD94A33B69C999CE03F27B9"/>
    <w:rsid w:val="00983174"/>
  </w:style>
  <w:style w:type="paragraph" w:customStyle="1" w:styleId="FBA1F6A8ECE84C97ADA81FE9E868046F">
    <w:name w:val="FBA1F6A8ECE84C97ADA81FE9E868046F"/>
    <w:rsid w:val="00983174"/>
  </w:style>
  <w:style w:type="paragraph" w:customStyle="1" w:styleId="066FB252A2CC4DC7B8AE8ABB44BDA47F">
    <w:name w:val="066FB252A2CC4DC7B8AE8ABB44BDA47F"/>
    <w:rsid w:val="00983174"/>
  </w:style>
  <w:style w:type="paragraph" w:customStyle="1" w:styleId="C70F245AE3EE42B0933FC0F57394096A">
    <w:name w:val="C70F245AE3EE42B0933FC0F57394096A"/>
    <w:rsid w:val="00983174"/>
  </w:style>
  <w:style w:type="paragraph" w:customStyle="1" w:styleId="5A6278E57BD54DEF81A000716AB1EA7C">
    <w:name w:val="5A6278E57BD54DEF81A000716AB1EA7C"/>
    <w:rsid w:val="00983174"/>
  </w:style>
  <w:style w:type="paragraph" w:customStyle="1" w:styleId="ED413A0274264C97957A77ECCAA3E2B7">
    <w:name w:val="ED413A0274264C97957A77ECCAA3E2B7"/>
    <w:rsid w:val="00983174"/>
  </w:style>
  <w:style w:type="paragraph" w:customStyle="1" w:styleId="BEA02B29FA3D45E1A97725B761C33E03">
    <w:name w:val="BEA02B29FA3D45E1A97725B761C33E03"/>
    <w:rsid w:val="00983174"/>
  </w:style>
  <w:style w:type="paragraph" w:customStyle="1" w:styleId="19E65A8BC4964DA7BC6F7375AC1D4235">
    <w:name w:val="19E65A8BC4964DA7BC6F7375AC1D4235"/>
    <w:rsid w:val="00983174"/>
  </w:style>
  <w:style w:type="paragraph" w:customStyle="1" w:styleId="18187F901FA4472AA5F6174EB9875BE2">
    <w:name w:val="18187F901FA4472AA5F6174EB9875BE2"/>
    <w:rsid w:val="00983174"/>
  </w:style>
  <w:style w:type="paragraph" w:customStyle="1" w:styleId="F5CE82CA3DAF426BA59B64384862597F">
    <w:name w:val="F5CE82CA3DAF426BA59B64384862597F"/>
    <w:rsid w:val="00983174"/>
  </w:style>
  <w:style w:type="paragraph" w:customStyle="1" w:styleId="F6C480BC37C24A1A8D7E63C72DCD53CA">
    <w:name w:val="F6C480BC37C24A1A8D7E63C72DCD53CA"/>
    <w:rsid w:val="00983174"/>
  </w:style>
  <w:style w:type="paragraph" w:customStyle="1" w:styleId="11E598AB06C84831B1465073139F74A2">
    <w:name w:val="11E598AB06C84831B1465073139F74A2"/>
    <w:rsid w:val="00983174"/>
  </w:style>
  <w:style w:type="paragraph" w:customStyle="1" w:styleId="7F642DF3A4D2409FBF988F36D399DC40">
    <w:name w:val="7F642DF3A4D2409FBF988F36D399DC40"/>
    <w:rsid w:val="00983174"/>
  </w:style>
  <w:style w:type="paragraph" w:customStyle="1" w:styleId="0DE398E76FFB4FD59B640669B0A32AC8">
    <w:name w:val="0DE398E76FFB4FD59B640669B0A32AC8"/>
    <w:rsid w:val="00983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4010</Words>
  <Characters>22859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Замалетдинов</dc:creator>
  <cp:keywords/>
  <dc:description/>
  <cp:lastModifiedBy>Айнур Замалетдинов</cp:lastModifiedBy>
  <cp:revision>2</cp:revision>
  <dcterms:created xsi:type="dcterms:W3CDTF">2019-06-19T09:22:00Z</dcterms:created>
  <dcterms:modified xsi:type="dcterms:W3CDTF">2019-06-19T09:22:00Z</dcterms:modified>
</cp:coreProperties>
</file>