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Aynura </w:t>
      </w:r>
      <w:r w:rsidDel="00000000" w:rsidR="00000000" w:rsidRPr="00000000">
        <w:rPr>
          <w:rFonts w:ascii="Times New Roman" w:cs="Times New Roman" w:eastAsia="Times New Roman" w:hAnsi="Times New Roman"/>
          <w:sz w:val="24"/>
          <w:szCs w:val="24"/>
          <w:rtl w:val="0"/>
        </w:rPr>
        <w:t xml:space="preserve">Erejepbaeva</w:t>
      </w:r>
      <w:r w:rsidDel="00000000" w:rsidR="00000000" w:rsidRPr="00000000">
        <w:rPr>
          <w:rtl w:val="0"/>
        </w:rPr>
      </w:r>
    </w:p>
    <w:p w:rsidR="00000000" w:rsidDel="00000000" w:rsidP="00000000" w:rsidRDefault="00000000" w:rsidRPr="00000000" w14:paraId="00000002">
      <w:pPr>
        <w:pStyle w:val="Title"/>
        <w:keepNext w:val="0"/>
        <w:keepLines w:val="0"/>
        <w:spacing w:after="240" w:before="240" w:line="480" w:lineRule="auto"/>
        <w:jc w:val="center"/>
        <w:rPr>
          <w:rFonts w:ascii="Times New Roman" w:cs="Times New Roman" w:eastAsia="Times New Roman" w:hAnsi="Times New Roman"/>
          <w:sz w:val="24"/>
          <w:szCs w:val="24"/>
        </w:rPr>
      </w:pPr>
      <w:bookmarkStart w:colFirst="0" w:colLast="0" w:name="_gqh6dyk9ez6w" w:id="0"/>
      <w:bookmarkEnd w:id="0"/>
      <w:r w:rsidDel="00000000" w:rsidR="00000000" w:rsidRPr="00000000">
        <w:rPr>
          <w:rFonts w:ascii="Times New Roman" w:cs="Times New Roman" w:eastAsia="Times New Roman" w:hAnsi="Times New Roman"/>
          <w:sz w:val="24"/>
          <w:szCs w:val="24"/>
          <w:rtl w:val="0"/>
        </w:rPr>
        <w:t xml:space="preserve">Intersection of Sufism, Communism, and Feminism in the Works of Zulfiya</w:t>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explores the intersection of Sufism and Sufi love in the works of 20th century Uzbek poet, Zulfiya Isroilova. Zulfiya is known as a patriotic poet who was involved in initiatives of the Uzbek Soviet Socialist Republic. While her poetry is known for patriotism and as a face of the Soviet-Uzbekistan, I here offer a Sufi reading of her work, which is an angle that is often overlooked. Her poetry often contains deep expressions of longing, love, obsession, and inner transformation, which are the main pillars of Sufism. </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Zulfiya's poems often bring the topics of </w:t>
      </w:r>
      <w:r w:rsidDel="00000000" w:rsidR="00000000" w:rsidRPr="00000000">
        <w:rPr>
          <w:rFonts w:ascii="Times New Roman" w:cs="Times New Roman" w:eastAsia="Times New Roman" w:hAnsi="Times New Roman"/>
          <w:i w:val="1"/>
          <w:iCs w:val="1"/>
          <w:sz w:val="24"/>
          <w:szCs w:val="24"/>
          <w:rtl w:val="0"/>
        </w:rPr>
        <w:t xml:space="preserve">hijran</w:t>
      </w:r>
      <w:r w:rsidDel="00000000" w:rsidR="00000000" w:rsidRPr="00000000">
        <w:rPr>
          <w:rFonts w:ascii="Times New Roman" w:cs="Times New Roman" w:eastAsia="Times New Roman" w:hAnsi="Times New Roman"/>
          <w:sz w:val="24"/>
          <w:szCs w:val="24"/>
          <w:rtl w:val="0"/>
        </w:rPr>
        <w:t xml:space="preserve"> (seperation), </w:t>
      </w:r>
      <w:r w:rsidDel="00000000" w:rsidR="00000000" w:rsidRPr="00000000">
        <w:rPr>
          <w:rFonts w:ascii="Times New Roman" w:cs="Times New Roman" w:eastAsia="Times New Roman" w:hAnsi="Times New Roman"/>
          <w:i w:val="1"/>
          <w:iCs w:val="1"/>
          <w:sz w:val="24"/>
          <w:szCs w:val="24"/>
          <w:rtl w:val="0"/>
        </w:rPr>
        <w:t xml:space="preserve">ishq</w:t>
      </w:r>
      <w:r w:rsidDel="00000000" w:rsidR="00000000" w:rsidRPr="00000000">
        <w:rPr>
          <w:rFonts w:ascii="Times New Roman" w:cs="Times New Roman" w:eastAsia="Times New Roman" w:hAnsi="Times New Roman"/>
          <w:sz w:val="24"/>
          <w:szCs w:val="24"/>
          <w:rtl w:val="0"/>
        </w:rPr>
        <w:t xml:space="preserve"> (love), and </w:t>
      </w:r>
      <w:r w:rsidDel="00000000" w:rsidR="00000000" w:rsidRPr="00000000">
        <w:rPr>
          <w:rFonts w:ascii="Times New Roman" w:cs="Times New Roman" w:eastAsia="Times New Roman" w:hAnsi="Times New Roman"/>
          <w:i w:val="1"/>
          <w:iCs w:val="1"/>
          <w:sz w:val="24"/>
          <w:szCs w:val="24"/>
          <w:rtl w:val="0"/>
        </w:rPr>
        <w:t xml:space="preserve">fana</w:t>
      </w:r>
      <w:r w:rsidDel="00000000" w:rsidR="00000000" w:rsidRPr="00000000">
        <w:rPr>
          <w:rFonts w:ascii="Times New Roman" w:cs="Times New Roman" w:eastAsia="Times New Roman" w:hAnsi="Times New Roman"/>
          <w:sz w:val="24"/>
          <w:szCs w:val="24"/>
          <w:rtl w:val="0"/>
        </w:rPr>
        <w:t xml:space="preserve"> (self-loss) in the context of worldly loss, especially after the death of her husband, but often in ways that align with Sufi traditions of divine longing. I will be working closely with her poems, in particular </w:t>
      </w:r>
      <w:r w:rsidDel="00000000" w:rsidR="00000000" w:rsidRPr="00000000">
        <w:rPr>
          <w:rFonts w:ascii="Times New Roman" w:cs="Times New Roman" w:eastAsia="Times New Roman" w:hAnsi="Times New Roman"/>
          <w:i w:val="1"/>
          <w:iCs w:val="1"/>
          <w:sz w:val="24"/>
          <w:szCs w:val="24"/>
          <w:rtl w:val="0"/>
        </w:rPr>
        <w:t xml:space="preserve">O’rik Gullaganda</w:t>
      </w:r>
      <w:r w:rsidDel="00000000" w:rsidR="00000000" w:rsidRPr="00000000">
        <w:rPr>
          <w:rFonts w:ascii="Times New Roman" w:cs="Times New Roman" w:eastAsia="Times New Roman" w:hAnsi="Times New Roman"/>
          <w:sz w:val="24"/>
          <w:szCs w:val="24"/>
          <w:rtl w:val="0"/>
        </w:rPr>
        <w:t xml:space="preserve"> (When Apricot Blossoms) a poem on healing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Hijron Kunlarida</w:t>
      </w:r>
      <w:r w:rsidDel="00000000" w:rsidR="00000000" w:rsidRPr="00000000">
        <w:rPr>
          <w:rFonts w:ascii="Times New Roman" w:cs="Times New Roman" w:eastAsia="Times New Roman" w:hAnsi="Times New Roman"/>
          <w:sz w:val="24"/>
          <w:szCs w:val="24"/>
          <w:rtl w:val="0"/>
        </w:rPr>
        <w:t xml:space="preserve"> (In the Days of Hijran) an exploration of love, and </w:t>
      </w:r>
      <w:r w:rsidDel="00000000" w:rsidR="00000000" w:rsidRPr="00000000">
        <w:rPr>
          <w:rFonts w:ascii="Times New Roman" w:cs="Times New Roman" w:eastAsia="Times New Roman" w:hAnsi="Times New Roman"/>
          <w:i w:val="1"/>
          <w:iCs w:val="1"/>
          <w:sz w:val="24"/>
          <w:szCs w:val="24"/>
          <w:rtl w:val="0"/>
        </w:rPr>
        <w:t xml:space="preserve">Qizlar Qo’shig’i</w:t>
      </w:r>
      <w:r w:rsidDel="00000000" w:rsidR="00000000" w:rsidRPr="00000000">
        <w:rPr>
          <w:rFonts w:ascii="Times New Roman" w:cs="Times New Roman" w:eastAsia="Times New Roman" w:hAnsi="Times New Roman"/>
          <w:sz w:val="24"/>
          <w:szCs w:val="24"/>
          <w:rtl w:val="0"/>
        </w:rPr>
        <w:t xml:space="preserve"> (The Song of Girls) in which she shares both her communist and feminist lens more openly with the </w:t>
      </w:r>
      <w:r w:rsidDel="00000000" w:rsidR="00000000" w:rsidRPr="00000000">
        <w:rPr>
          <w:rFonts w:ascii="Times New Roman" w:cs="Times New Roman" w:eastAsia="Times New Roman" w:hAnsi="Times New Roman"/>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shaped by tensions between Islamic heritage and Soviet secularism. I argue that a Sufi reading of Zulfiya can offer us more than a mere spiritual interpretation of her poetry. It helps us understand how women in Soviet Central Asia used coded metaphysical language to express mourning (especially during the World War II), agency, and hope under the conditions that repressed Islam and freedom of thought.</w:t>
      </w:r>
    </w:p>
    <w:p w:rsidR="00000000" w:rsidDel="00000000" w:rsidP="00000000" w:rsidRDefault="00000000" w:rsidRPr="00000000" w14:paraId="0000000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Zulfiya Isroilova was born in 1915 in Soviet Tashkent, Uzbekistan. She was born to a family of craftsmen. Accordingly, her parents were engaged with culture and literature heavily, and her mother used to sing Zulfiya various songs and tales. Her early exposure to oral traditions might have laid the foundation for a poetic sensibility that's rooted in emotion, rhythm, and storytelling. These influences can be seen in her work as symbolic use of memory, longing, and presence, which are part of Sufi tradition. Zulfiya was a chief editor and an active leader in various media projects and participated in conferences as a Soviet delegate. Her first poem published in 1931 </w:t>
      </w:r>
      <w:r w:rsidDel="00000000" w:rsidR="00000000" w:rsidRPr="00000000">
        <w:rPr>
          <w:rFonts w:ascii="Times New Roman" w:cs="Times New Roman" w:eastAsia="Times New Roman" w:hAnsi="Times New Roman"/>
          <w:i w:val="1"/>
          <w:iCs w:val="1"/>
          <w:sz w:val="24"/>
          <w:szCs w:val="24"/>
          <w:rtl w:val="0"/>
        </w:rPr>
        <w:t xml:space="preserve">Ishchi</w:t>
      </w:r>
      <w:r w:rsidDel="00000000" w:rsidR="00000000" w:rsidRPr="00000000">
        <w:rPr>
          <w:rFonts w:ascii="Times New Roman" w:cs="Times New Roman" w:eastAsia="Times New Roman" w:hAnsi="Times New Roman"/>
          <w:sz w:val="24"/>
          <w:szCs w:val="24"/>
          <w:rtl w:val="0"/>
        </w:rPr>
        <w:t xml:space="preserve">, translated as the Worker, indeed reflects how much she saw and lived through the Communist ideology from a young age. The first collection of her poetry </w:t>
      </w:r>
      <w:r w:rsidDel="00000000" w:rsidR="00000000" w:rsidRPr="00000000">
        <w:rPr>
          <w:rFonts w:ascii="Times New Roman" w:cs="Times New Roman" w:eastAsia="Times New Roman" w:hAnsi="Times New Roman"/>
          <w:i w:val="1"/>
          <w:iCs w:val="1"/>
          <w:sz w:val="24"/>
          <w:szCs w:val="24"/>
          <w:rtl w:val="0"/>
        </w:rPr>
        <w:t xml:space="preserve">Hayot Varaqlari </w:t>
      </w:r>
      <w:r w:rsidDel="00000000" w:rsidR="00000000" w:rsidRPr="00000000">
        <w:rPr>
          <w:rFonts w:ascii="Times New Roman" w:cs="Times New Roman" w:eastAsia="Times New Roman" w:hAnsi="Times New Roman"/>
          <w:sz w:val="24"/>
          <w:szCs w:val="24"/>
          <w:rtl w:val="0"/>
        </w:rPr>
        <w:t xml:space="preserve">(The Pages of Life) was published in 1932. Her work revolves around the topics of patriotism, as well as Soviet propaganda, and works on nature, God, and women (Wikipedia contributors, 2024). She is, perhaps, one of the very few female Central Asian poets of her time. Her husband, Hamid Olimjon, was also a famous Soviet writer; however, he died in 1944 in a car accident shortly after their marriage. She dedicated herself to living and continuing Hamid’s memory that she did not marry again. In poems like </w:t>
      </w:r>
      <w:r w:rsidDel="00000000" w:rsidR="00000000" w:rsidRPr="00000000">
        <w:rPr>
          <w:rFonts w:ascii="Times New Roman" w:cs="Times New Roman" w:eastAsia="Times New Roman" w:hAnsi="Times New Roman"/>
          <w:i w:val="1"/>
          <w:iCs w:val="1"/>
          <w:sz w:val="24"/>
          <w:szCs w:val="24"/>
          <w:rtl w:val="0"/>
        </w:rPr>
        <w:t xml:space="preserve">Hijron Kunlarida</w:t>
      </w:r>
      <w:r w:rsidDel="00000000" w:rsidR="00000000" w:rsidRPr="00000000">
        <w:rPr>
          <w:rFonts w:ascii="Times New Roman" w:cs="Times New Roman" w:eastAsia="Times New Roman" w:hAnsi="Times New Roman"/>
          <w:sz w:val="24"/>
          <w:szCs w:val="24"/>
          <w:rtl w:val="0"/>
        </w:rPr>
        <w:t xml:space="preserve"> (In the Days of Hijran), the voice resembles Sufi lover mourning divine separation, where the pain of earthly loss transformed into a spiritual one. Her devotion to her deceased husband resembles Sufi path of patient longing (</w:t>
      </w:r>
      <w:r w:rsidDel="00000000" w:rsidR="00000000" w:rsidRPr="00000000">
        <w:rPr>
          <w:rFonts w:ascii="Times New Roman" w:cs="Times New Roman" w:eastAsia="Times New Roman" w:hAnsi="Times New Roman"/>
          <w:i w:val="1"/>
          <w:iCs w:val="1"/>
          <w:sz w:val="24"/>
          <w:szCs w:val="24"/>
          <w:rtl w:val="0"/>
        </w:rPr>
        <w:t xml:space="preserve">sabr</w:t>
      </w:r>
      <w:r w:rsidDel="00000000" w:rsidR="00000000" w:rsidRPr="00000000">
        <w:rPr>
          <w:rFonts w:ascii="Times New Roman" w:cs="Times New Roman" w:eastAsia="Times New Roman" w:hAnsi="Times New Roman"/>
          <w:sz w:val="24"/>
          <w:szCs w:val="24"/>
          <w:rtl w:val="0"/>
        </w:rPr>
        <w:t xml:space="preserve">) and remembrance (</w:t>
      </w:r>
      <w:r w:rsidDel="00000000" w:rsidR="00000000" w:rsidRPr="00000000">
        <w:rPr>
          <w:rFonts w:ascii="Times New Roman" w:cs="Times New Roman" w:eastAsia="Times New Roman" w:hAnsi="Times New Roman"/>
          <w:i w:val="1"/>
          <w:iCs w:val="1"/>
          <w:sz w:val="24"/>
          <w:szCs w:val="24"/>
          <w:rtl w:val="0"/>
        </w:rPr>
        <w:t xml:space="preserve">dhikr </w:t>
      </w:r>
      <w:r w:rsidDel="00000000" w:rsidR="00000000" w:rsidRPr="00000000">
        <w:rPr>
          <w:rFonts w:ascii="Times New Roman" w:cs="Times New Roman" w:eastAsia="Times New Roman" w:hAnsi="Times New Roman"/>
          <w:sz w:val="24"/>
          <w:szCs w:val="24"/>
          <w:rtl w:val="0"/>
        </w:rPr>
        <w:t xml:space="preserve">or</w:t>
      </w:r>
      <w:r w:rsidDel="00000000" w:rsidR="00000000" w:rsidRPr="00000000">
        <w:rPr>
          <w:rFonts w:ascii="Times New Roman" w:cs="Times New Roman" w:eastAsia="Times New Roman" w:hAnsi="Times New Roman"/>
          <w:i w:val="1"/>
          <w:iCs w:val="1"/>
          <w:sz w:val="24"/>
          <w:szCs w:val="24"/>
          <w:rtl w:val="0"/>
        </w:rPr>
        <w:t xml:space="preserve"> zikr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Zulfiya joined the Communist Party in 1953 and shortly after became an editor for </w:t>
      </w:r>
      <w:r w:rsidDel="00000000" w:rsidR="00000000" w:rsidRPr="00000000">
        <w:rPr>
          <w:rFonts w:ascii="Times New Roman" w:cs="Times New Roman" w:eastAsia="Times New Roman" w:hAnsi="Times New Roman"/>
          <w:i w:val="1"/>
          <w:iCs w:val="1"/>
          <w:sz w:val="24"/>
          <w:szCs w:val="24"/>
          <w:rtl w:val="0"/>
        </w:rPr>
        <w:t xml:space="preserve">Saodat</w:t>
      </w:r>
      <w:r w:rsidDel="00000000" w:rsidR="00000000" w:rsidRPr="00000000">
        <w:rPr>
          <w:rFonts w:ascii="Times New Roman" w:cs="Times New Roman" w:eastAsia="Times New Roman" w:hAnsi="Times New Roman"/>
          <w:sz w:val="24"/>
          <w:szCs w:val="24"/>
          <w:rtl w:val="0"/>
        </w:rPr>
        <w:t xml:space="preserve"> (Felicity) magazine. She participated in the Asian Writers’ Conference in Delhi led by Konstantin Simonov as part of the Soviet writers in 1956. She devoted her whole life describing Soviet life in a positive light, and she also dedicated poems for life, Uzbekistan, and her early deceased husband. What is interesting about Zulfiya is, after the Independence of Uzbekistan, she was not targeted by the new government for the Soviet ideology in her poems but was praised for her inquisitiveness and creativity. There was an award set up for her memory, the Uzbek National Award for Women in 1999 shortly after her death. Part of the reason why she did not stand up against the Soviet rule was, it was simply a life risk to do so. In some rumours, it is said that her husband Hamid was intentionally killed in a car accident, and I think it can be due to his rather bold way of taking a stance against the Soviets. Zulfiya, on the other hand, rather embraced the fate that in order to make a career out of poetry, she needed to praise the Soviet propaganda. In doing so, she received various awards like the USSR State Prize and Hero of Socialist Labour.</w:t>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Zulfiya has a fate of living as a single poet and a mother while also coping with creative expression in a time of Communist suppression. Throughout the essay, I will be unpacking how Sufism and Sufi love helped her see life as meaningful despite the harshness and loneliness of life, healing the death of her husband, and how Sufism appears in various subtle ways in her works. As Uzbek literature is often overlooked from the literatures of the world, it is challenging to find scholarly translated works of Zulfiya Isroilova. Therefore, I will use my best ability to translate her poems as necessary from Uzbek to English in this paper.</w:t>
      </w:r>
      <w:r w:rsidDel="00000000" w:rsidR="00000000" w:rsidRPr="00000000">
        <w:rPr>
          <w:rtl w:val="0"/>
        </w:rPr>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 would like to make a clear definition of what Sufism is and what it entails within the Communist ideology. When searching about Sufism, the results are often associated with mysticism and spirituality. According to Chittick, labeling Sufism as such is an orientation that makes it too broad or narrow given how diverse teachings and phenomena are there in Sufism (Chittick, 2007). Sufism is to be felt, with an immense love and appreciation for God and beings, that exists across cultures and times, and not just practiced in Islam. Accordingly, the hadith says that humans are “compounded with three domains ranked in a clear hierarchy” (Chittick, 2007). First is the heart (or inmost awareness), tongue (or articulation of understanding), and limbs (or bodily parts). Focusing on “heart,” one needs to acknowledge with the heart, thereby recognizing the truth and “reality of faith’s objects in the deepest realm of human awareness” (Chittick, 2007). Even before the mind articulates a thought and before the body is alive, the heart is the active agent and has awareness before the previous two. I am excited to unpack how this love comes in different forms through the works of Zulfiya Isroilova. </w:t>
      </w:r>
    </w:p>
    <w:p w:rsidR="00000000" w:rsidDel="00000000" w:rsidP="00000000" w:rsidRDefault="00000000" w:rsidRPr="00000000" w14:paraId="00000009">
      <w:pPr>
        <w:spacing w:after="240" w:befor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one of the interviews, Zulfiya describes how her name derives from Persian and has a religious aspect to it, “Zulfiya originates from Persian </w:t>
      </w:r>
      <w:r w:rsidDel="00000000" w:rsidR="00000000" w:rsidRPr="00000000">
        <w:rPr>
          <w:rFonts w:ascii="Times New Roman" w:cs="Times New Roman" w:eastAsia="Times New Roman" w:hAnsi="Times New Roman"/>
          <w:i w:val="1"/>
          <w:iCs w:val="1"/>
          <w:sz w:val="24"/>
          <w:szCs w:val="24"/>
          <w:rtl w:val="0"/>
        </w:rPr>
        <w:t xml:space="preserve">zulf</w:t>
      </w:r>
      <w:r w:rsidDel="00000000" w:rsidR="00000000" w:rsidRPr="00000000">
        <w:rPr>
          <w:rFonts w:ascii="Times New Roman" w:cs="Times New Roman" w:eastAsia="Times New Roman" w:hAnsi="Times New Roman"/>
          <w:sz w:val="24"/>
          <w:szCs w:val="24"/>
          <w:rtl w:val="0"/>
        </w:rPr>
        <w:t xml:space="preserve"> meaning ‘a curl of hair’ and (in a mystical sense) the divine mysteries forming the delight of the devotee.” It is interesting how in Soviet Central Asia, Islam and Communism could often be combined, even not to be separated sometimes. According to Benningsen, Sufi was “politicized” and during the invasion of Russia over Uzbekistan, Sufi believers and brotherhoods were most ‘non-resistant’ to military and killing. Perhaps, this non-resistance is what made Zulfiya accept the Marxist fate. </w:t>
      </w:r>
      <w:r w:rsidDel="00000000" w:rsidR="00000000" w:rsidRPr="00000000">
        <w:rPr>
          <w:rtl w:val="0"/>
        </w:rPr>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how Sufism is portrayed in the literary work is an interesting component to add on to this paper. One insight I have developed in this class is how one can analyze any piece of literature through Sufi lens. It does not choose one particular culture, time, or context. In contrast, we cannot impose or assume that a particular writer was composing their work with Sufism in mind. Additionally, there is little research about how Sufism takes shape, and current research on Sufism and literature is limited to writers who explicitly said they were Sufis. Therefore, I will try to be fair in how Zulfiya took a stand in her poems.</w:t>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i w:val="1"/>
          <w:iCs w:val="1"/>
          <w:sz w:val="24"/>
          <w:szCs w:val="24"/>
          <w:rtl w:val="0"/>
        </w:rPr>
        <w:t xml:space="preserve">O’rik Gullaganda</w:t>
      </w:r>
      <w:r w:rsidDel="00000000" w:rsidR="00000000" w:rsidRPr="00000000">
        <w:rPr>
          <w:rFonts w:ascii="Times New Roman" w:cs="Times New Roman" w:eastAsia="Times New Roman" w:hAnsi="Times New Roman"/>
          <w:sz w:val="24"/>
          <w:szCs w:val="24"/>
          <w:rtl w:val="0"/>
        </w:rPr>
        <w:t xml:space="preserve"> (When Apricot Blossoms)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O’zbekcha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English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"Derazamning oldida bir tup,</w:t>
            </w:r>
          </w:p>
          <w:p w:rsidR="00000000" w:rsidDel="00000000" w:rsidP="00000000" w:rsidRDefault="00000000" w:rsidRPr="00000000" w14:paraId="0000000F">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O'rik oppoq bo'lib gulladi..."</w:t>
            </w:r>
          </w:p>
          <w:p w:rsidR="00000000" w:rsidDel="00000000" w:rsidP="00000000" w:rsidRDefault="00000000" w:rsidRPr="00000000" w14:paraId="00000010">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Gulni ko'rib ishqparast qalbim,</w:t>
            </w:r>
          </w:p>
          <w:p w:rsidR="00000000" w:rsidDel="00000000" w:rsidP="00000000" w:rsidRDefault="00000000" w:rsidRPr="00000000" w14:paraId="00000011">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Ming aytilgan darddan kuyladi.</w:t>
            </w:r>
          </w:p>
          <w:p w:rsidR="00000000" w:rsidDel="00000000" w:rsidP="00000000" w:rsidRDefault="00000000" w:rsidRPr="00000000" w14:paraId="00000012">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Sevgi qurg'ur buncha zo'r ekan,</w:t>
            </w:r>
          </w:p>
          <w:p w:rsidR="00000000" w:rsidDel="00000000" w:rsidP="00000000" w:rsidRDefault="00000000" w:rsidRPr="00000000" w14:paraId="00000013">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Hijron qo'shar ekan harorat.</w:t>
            </w:r>
          </w:p>
          <w:p w:rsidR="00000000" w:rsidDel="00000000" w:rsidP="00000000" w:rsidRDefault="00000000" w:rsidRPr="00000000" w14:paraId="00000014">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O'lgudayin mushtoq bo'libman–</w:t>
            </w:r>
          </w:p>
          <w:p w:rsidR="00000000" w:rsidDel="00000000" w:rsidP="00000000" w:rsidRDefault="00000000" w:rsidRPr="00000000" w14:paraId="00000015">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Visolingga, yo'q chog'i toqat.</w:t>
            </w:r>
          </w:p>
          <w:p w:rsidR="00000000" w:rsidDel="00000000" w:rsidP="00000000" w:rsidRDefault="00000000" w:rsidRPr="00000000" w14:paraId="00000016">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Seni qumsab oqshom chog'ida,</w:t>
            </w:r>
          </w:p>
          <w:p w:rsidR="00000000" w:rsidDel="00000000" w:rsidP="00000000" w:rsidRDefault="00000000" w:rsidRPr="00000000" w14:paraId="00000017">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Kirib keldim shu tanish uyga.</w:t>
            </w:r>
          </w:p>
          <w:p w:rsidR="00000000" w:rsidDel="00000000" w:rsidP="00000000" w:rsidRDefault="00000000" w:rsidRPr="00000000" w14:paraId="00000018">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Biz bir chog'lar yashagan uyda,</w:t>
            </w:r>
          </w:p>
          <w:p w:rsidR="00000000" w:rsidDel="00000000" w:rsidP="00000000" w:rsidRDefault="00000000" w:rsidRPr="00000000" w14:paraId="00000019">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Tunab qoldim xayol-la birga.</w:t>
            </w:r>
          </w:p>
          <w:p w:rsidR="00000000" w:rsidDel="00000000" w:rsidP="00000000" w:rsidRDefault="00000000" w:rsidRPr="00000000" w14:paraId="0000001A">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Buncha issiq, buncha ham shinam,</w:t>
            </w:r>
          </w:p>
          <w:p w:rsidR="00000000" w:rsidDel="00000000" w:rsidP="00000000" w:rsidRDefault="00000000" w:rsidRPr="00000000" w14:paraId="0000001B">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Yoshlik kechgan torgina shu joy.</w:t>
            </w:r>
          </w:p>
          <w:p w:rsidR="00000000" w:rsidDel="00000000" w:rsidP="00000000" w:rsidRDefault="00000000" w:rsidRPr="00000000" w14:paraId="0000001C">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Bunda yashar ajib onlardan,</w:t>
            </w:r>
          </w:p>
          <w:p w:rsidR="00000000" w:rsidDel="00000000" w:rsidP="00000000" w:rsidRDefault="00000000" w:rsidRPr="00000000" w14:paraId="0000001D">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Ishq-la o'tgan tunlardan chiroy.</w:t>
            </w:r>
          </w:p>
          <w:p w:rsidR="00000000" w:rsidDel="00000000" w:rsidP="00000000" w:rsidRDefault="00000000" w:rsidRPr="00000000" w14:paraId="0000001E">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Har burchagi elitar hushim,</w:t>
            </w:r>
          </w:p>
          <w:p w:rsidR="00000000" w:rsidDel="00000000" w:rsidP="00000000" w:rsidRDefault="00000000" w:rsidRPr="00000000" w14:paraId="0000001F">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Naqadarlik oshino, yaqin.</w:t>
            </w:r>
          </w:p>
          <w:p w:rsidR="00000000" w:rsidDel="00000000" w:rsidP="00000000" w:rsidRDefault="00000000" w:rsidRPr="00000000" w14:paraId="00000020">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Xuddi tunda kamolga yetgan,</w:t>
            </w:r>
          </w:p>
          <w:p w:rsidR="00000000" w:rsidDel="00000000" w:rsidP="00000000" w:rsidRDefault="00000000" w:rsidRPr="00000000" w14:paraId="00000021">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Qo'shig'ingdan chaqnagan chaqin.</w:t>
            </w:r>
          </w:p>
          <w:p w:rsidR="00000000" w:rsidDel="00000000" w:rsidP="00000000" w:rsidRDefault="00000000" w:rsidRPr="00000000" w14:paraId="00000022">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Bunda hayot – ilhom onlari,</w:t>
            </w:r>
          </w:p>
          <w:p w:rsidR="00000000" w:rsidDel="00000000" w:rsidP="00000000" w:rsidRDefault="00000000" w:rsidRPr="00000000" w14:paraId="00000023">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Qalamingdan to'kilgan gavhar.</w:t>
            </w:r>
          </w:p>
          <w:p w:rsidR="00000000" w:rsidDel="00000000" w:rsidP="00000000" w:rsidRDefault="00000000" w:rsidRPr="00000000" w14:paraId="00000024">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Gul bo'yini olganda shamol,</w:t>
            </w:r>
          </w:p>
          <w:p w:rsidR="00000000" w:rsidDel="00000000" w:rsidP="00000000" w:rsidRDefault="00000000" w:rsidRPr="00000000" w14:paraId="00000025">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Rashqqa to'lib to'ngan u ko'zlar.</w:t>
            </w:r>
          </w:p>
          <w:p w:rsidR="00000000" w:rsidDel="00000000" w:rsidP="00000000" w:rsidRDefault="00000000" w:rsidRPr="00000000" w14:paraId="00000026">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Sen tugatgach, chanqoqlik bilan,</w:t>
            </w:r>
          </w:p>
          <w:p w:rsidR="00000000" w:rsidDel="00000000" w:rsidP="00000000" w:rsidRDefault="00000000" w:rsidRPr="00000000" w14:paraId="00000027">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O'qib maftun bo'lganim hayot.</w:t>
            </w:r>
          </w:p>
          <w:p w:rsidR="00000000" w:rsidDel="00000000" w:rsidP="00000000" w:rsidRDefault="00000000" w:rsidRPr="00000000" w14:paraId="00000028">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"Qalay degan" bo'lib termulgan,</w:t>
            </w:r>
          </w:p>
          <w:p w:rsidR="00000000" w:rsidDel="00000000" w:rsidP="00000000" w:rsidRDefault="00000000" w:rsidRPr="00000000" w14:paraId="00000029">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Ko'zlaringning otashi hayot.</w:t>
            </w:r>
          </w:p>
          <w:p w:rsidR="00000000" w:rsidDel="00000000" w:rsidP="00000000" w:rsidRDefault="00000000" w:rsidRPr="00000000" w14:paraId="0000002A">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Hali hayot, takror o'qirkan,</w:t>
            </w:r>
          </w:p>
          <w:p w:rsidR="00000000" w:rsidDel="00000000" w:rsidP="00000000" w:rsidRDefault="00000000" w:rsidRPr="00000000" w14:paraId="0000002B">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Zavqqa to'lib yayragan ko'ksim.</w:t>
            </w:r>
          </w:p>
          <w:p w:rsidR="00000000" w:rsidDel="00000000" w:rsidP="00000000" w:rsidRDefault="00000000" w:rsidRPr="00000000" w14:paraId="0000002C">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Yuzingdagi ulug'vor, mayin,</w:t>
            </w:r>
          </w:p>
          <w:p w:rsidR="00000000" w:rsidDel="00000000" w:rsidP="00000000" w:rsidRDefault="00000000" w:rsidRPr="00000000" w14:paraId="0000002D">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Bir jahonga arzir tabassum.</w:t>
            </w:r>
          </w:p>
          <w:p w:rsidR="00000000" w:rsidDel="00000000" w:rsidP="00000000" w:rsidRDefault="00000000" w:rsidRPr="00000000" w14:paraId="0000002E">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Bari hayot, muhabbat kabi,</w:t>
            </w:r>
          </w:p>
          <w:p w:rsidR="00000000" w:rsidDel="00000000" w:rsidP="00000000" w:rsidRDefault="00000000" w:rsidRPr="00000000" w14:paraId="0000002F">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Hamma yerda ko'rinar izing.</w:t>
            </w:r>
          </w:p>
          <w:p w:rsidR="00000000" w:rsidDel="00000000" w:rsidP="00000000" w:rsidRDefault="00000000" w:rsidRPr="00000000" w14:paraId="00000030">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Parrandalar nag'ma kuyida,</w:t>
            </w:r>
          </w:p>
          <w:p w:rsidR="00000000" w:rsidDel="00000000" w:rsidP="00000000" w:rsidRDefault="00000000" w:rsidRPr="00000000" w14:paraId="00000031">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Jaranglaydi tovushing, sozing.</w:t>
            </w:r>
          </w:p>
          <w:p w:rsidR="00000000" w:rsidDel="00000000" w:rsidP="00000000" w:rsidRDefault="00000000" w:rsidRPr="00000000" w14:paraId="00000032">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Meni o'rab oldi hayajon, </w:t>
            </w:r>
          </w:p>
          <w:p w:rsidR="00000000" w:rsidDel="00000000" w:rsidP="00000000" w:rsidRDefault="00000000" w:rsidRPr="00000000" w14:paraId="00000033">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Yana ortdi sevgining kuchi.</w:t>
            </w:r>
          </w:p>
          <w:p w:rsidR="00000000" w:rsidDel="00000000" w:rsidP="00000000" w:rsidRDefault="00000000" w:rsidRPr="00000000" w14:paraId="00000034">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Sharq qizarib, chimoqda quyosh,</w:t>
            </w:r>
          </w:p>
          <w:p w:rsidR="00000000" w:rsidDel="00000000" w:rsidP="00000000" w:rsidRDefault="00000000" w:rsidRPr="00000000" w14:paraId="00000035">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Oltinlandi terakning uchi.</w:t>
            </w:r>
          </w:p>
          <w:p w:rsidR="00000000" w:rsidDel="00000000" w:rsidP="00000000" w:rsidRDefault="00000000" w:rsidRPr="00000000" w14:paraId="00000036">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Sen kuylagan o'rik shu kecha,</w:t>
            </w:r>
          </w:p>
          <w:p w:rsidR="00000000" w:rsidDel="00000000" w:rsidP="00000000" w:rsidRDefault="00000000" w:rsidRPr="00000000" w14:paraId="00000037">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Burkandi oq – oppoq chechakka.</w:t>
            </w:r>
          </w:p>
          <w:p w:rsidR="00000000" w:rsidDel="00000000" w:rsidP="00000000" w:rsidRDefault="00000000" w:rsidRPr="00000000" w14:paraId="00000038">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Men qadrdon xotira bilan, </w:t>
            </w:r>
          </w:p>
          <w:p w:rsidR="00000000" w:rsidDel="00000000" w:rsidP="00000000" w:rsidRDefault="00000000" w:rsidRPr="00000000" w14:paraId="00000039">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Jo'nab ketdim uyimga yakka.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front of my window, a bush,</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white apricot blossomed..."</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Seeing the flower, my amorous heart,</w:t>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 from the pain that was told.</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great Love can be,</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t>
            </w:r>
            <w:r w:rsidDel="00000000" w:rsidR="00000000" w:rsidRPr="00000000">
              <w:rPr>
                <w:rFonts w:ascii="Times New Roman" w:cs="Times New Roman" w:eastAsia="Times New Roman" w:hAnsi="Times New Roman"/>
                <w:i w:val="1"/>
                <w:iCs w:val="1"/>
                <w:sz w:val="24"/>
                <w:szCs w:val="24"/>
                <w:rtl w:val="0"/>
              </w:rPr>
              <w:t xml:space="preserve">Hijron</w:t>
            </w:r>
            <w:r w:rsidDel="00000000" w:rsidR="00000000" w:rsidRPr="00000000">
              <w:rPr>
                <w:rFonts w:ascii="Times New Roman" w:cs="Times New Roman" w:eastAsia="Times New Roman" w:hAnsi="Times New Roman"/>
                <w:sz w:val="24"/>
                <w:szCs w:val="24"/>
                <w:rtl w:val="0"/>
              </w:rPr>
              <w:t xml:space="preserve"> adds warmth.</w:t>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in love until death–</w:t>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are gone, I cannot bear it.</w:t>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missing you, at night,</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entered this familiar house.</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house where we once lived,</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spent the night with my thoughts.</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warm, so cozy,</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narrow place where youth was spent.</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strange things live,</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beautiful than the nights spent in love.</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corner of this house is a jewel,</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beautiful, how close.</w:t>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 night that has reached its perfection,</w:t>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sparkle that shines from your song.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life is a moment of inspiration,</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gem spilled from your pen.</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wind takes the flower's neck,</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eyes filled with jealousy.</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finish, with thirst,</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life I read and was fascinated by.</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"how do you say" that was said,</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fire in your eyes is life.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life, rereading,</w:t>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chest is filled with joy.</w:t>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glorious, gentle smile on your face,</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Worth the world.</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life and love,</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footprints are visible everywhere.</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birds sing,</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voice rings, sings.</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Excitement surrounded me, </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of love increased again.</w:t>
            </w:r>
          </w:p>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east is red, the sun is rising,</w:t>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tip of the poplar tree is golden.</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apricot you sang about last night,</w:t>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Covered it with white, white pox.</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precious memory, </w:t>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left for home alone.</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B">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poem, Zulfiya is almost in the healing process from the death of her husband. She engages in a conversation with Hamid as if in another world and time–where everything feels timeless and placeless. The house they lived together no longer hosts two people, but she can reach to the other world of imagination just like Sufis and imagine themselves together. Even though the love in this poem is rather worldly, she is a devotee of her </w:t>
      </w:r>
      <w:r w:rsidDel="00000000" w:rsidR="00000000" w:rsidRPr="00000000">
        <w:rPr>
          <w:rFonts w:ascii="Times New Roman" w:cs="Times New Roman" w:eastAsia="Times New Roman" w:hAnsi="Times New Roman"/>
          <w:sz w:val="24"/>
          <w:szCs w:val="24"/>
          <w:rtl w:val="0"/>
        </w:rPr>
        <w:t xml:space="preserve">beloved</w:t>
      </w:r>
      <w:r w:rsidDel="00000000" w:rsidR="00000000" w:rsidRPr="00000000">
        <w:rPr>
          <w:rFonts w:ascii="Times New Roman" w:cs="Times New Roman" w:eastAsia="Times New Roman" w:hAnsi="Times New Roman"/>
          <w:sz w:val="24"/>
          <w:szCs w:val="24"/>
          <w:rtl w:val="0"/>
        </w:rPr>
        <w:t xml:space="preserve">. This poem celebrates the return of spring through the blossoming of apricots. However, for Zulfiya this seasonal renewal is not just something expected but is a moment of spiritual reawakening. The transformation of nature resembles Sufi separation (winter) to union (blossoming spring where they could meet spiritually). </w:t>
      </w:r>
    </w:p>
    <w:p w:rsidR="00000000" w:rsidDel="00000000" w:rsidP="00000000" w:rsidRDefault="00000000" w:rsidRPr="00000000" w14:paraId="0000006C">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Zulfiya often wrote about nature, and I think this poem's focus on rebirth of nature might connect with Soviet ideas of productivity and vitality. However, beyond the ideological stance, the poem offers a glimpse into how Zulfiya associated apricot blossoms with memory, especially with her deceased husband, Hamid Olimjon, who had written several poems on this topic as well. In the years after his death, Zulfiya reused this symbol to continue his memory. </w:t>
      </w:r>
    </w:p>
    <w:p w:rsidR="00000000" w:rsidDel="00000000" w:rsidP="00000000" w:rsidRDefault="00000000" w:rsidRPr="00000000" w14:paraId="0000006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w:t>
      </w:r>
      <w:r w:rsidDel="00000000" w:rsidR="00000000" w:rsidRPr="00000000">
        <w:rPr>
          <w:rFonts w:ascii="Times New Roman" w:cs="Times New Roman" w:eastAsia="Times New Roman" w:hAnsi="Times New Roman"/>
          <w:i w:val="1"/>
          <w:iCs w:val="1"/>
          <w:sz w:val="24"/>
          <w:szCs w:val="24"/>
          <w:rtl w:val="0"/>
        </w:rPr>
        <w:t xml:space="preserve">Hijron Kunlarida</w:t>
      </w:r>
      <w:r w:rsidDel="00000000" w:rsidR="00000000" w:rsidRPr="00000000">
        <w:rPr>
          <w:rFonts w:ascii="Times New Roman" w:cs="Times New Roman" w:eastAsia="Times New Roman" w:hAnsi="Times New Roman"/>
          <w:sz w:val="24"/>
          <w:szCs w:val="24"/>
          <w:rtl w:val="0"/>
        </w:rPr>
        <w:t xml:space="preserve"> (In the Days of Hijran)</w:t>
      </w:r>
    </w:p>
    <w:p w:rsidR="00000000" w:rsidDel="00000000" w:rsidP="00000000" w:rsidRDefault="00000000" w:rsidRPr="00000000" w14:paraId="0000006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her poetry, Zulfiya Isroilova depicted an image of the ‘lover’ both as a literal form to love someone and as a lover of nature and God (Saidovna, 2025). This ‘lover’ is not just the center of her work, but is also a source of her creativity and life. In the poem in her early career, </w:t>
      </w:r>
      <w:r w:rsidDel="00000000" w:rsidR="00000000" w:rsidRPr="00000000">
        <w:rPr>
          <w:rFonts w:ascii="Times New Roman" w:cs="Times New Roman" w:eastAsia="Times New Roman" w:hAnsi="Times New Roman"/>
          <w:i w:val="1"/>
          <w:iCs w:val="1"/>
          <w:sz w:val="24"/>
          <w:szCs w:val="24"/>
          <w:rtl w:val="0"/>
        </w:rPr>
        <w:t xml:space="preserve">Hijron kunlarida</w:t>
      </w:r>
      <w:r w:rsidDel="00000000" w:rsidR="00000000" w:rsidRPr="00000000">
        <w:rPr>
          <w:rFonts w:ascii="Times New Roman" w:cs="Times New Roman" w:eastAsia="Times New Roman" w:hAnsi="Times New Roman"/>
          <w:sz w:val="24"/>
          <w:szCs w:val="24"/>
          <w:rtl w:val="0"/>
        </w:rPr>
        <w:t xml:space="preserve"> (In the Days of Hijran), we can analyze how subtleness of the ‘lover’ can take shape:</w:t>
      </w:r>
    </w:p>
    <w:p w:rsidR="00000000" w:rsidDel="00000000" w:rsidP="00000000" w:rsidRDefault="00000000" w:rsidRPr="00000000" w14:paraId="0000006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my dear love, oh, my beloved lover,</w:t>
      </w:r>
    </w:p>
    <w:p w:rsidR="00000000" w:rsidDel="00000000" w:rsidP="00000000" w:rsidRDefault="00000000" w:rsidRPr="00000000" w14:paraId="0000007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leave, never leave my sight!</w:t>
      </w:r>
    </w:p>
    <w:p w:rsidR="00000000" w:rsidDel="00000000" w:rsidP="00000000" w:rsidRDefault="00000000" w:rsidRPr="00000000" w14:paraId="0000007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seeing you in my dreams at least once–</w:t>
      </w:r>
    </w:p>
    <w:p w:rsidR="00000000" w:rsidDel="00000000" w:rsidP="00000000" w:rsidRDefault="00000000" w:rsidRPr="00000000" w14:paraId="00000072">
      <w:pPr>
        <w:spacing w:after="240" w:befor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 thousand times better than the days of </w:t>
      </w:r>
      <w:r w:rsidDel="00000000" w:rsidR="00000000" w:rsidRPr="00000000">
        <w:rPr>
          <w:rFonts w:ascii="Times New Roman" w:cs="Times New Roman" w:eastAsia="Times New Roman" w:hAnsi="Times New Roman"/>
          <w:i w:val="1"/>
          <w:iCs w:val="1"/>
          <w:sz w:val="24"/>
          <w:szCs w:val="24"/>
          <w:rtl w:val="0"/>
        </w:rPr>
        <w:t xml:space="preserve">Hijran</w:t>
      </w:r>
    </w:p>
    <w:p w:rsidR="00000000" w:rsidDel="00000000" w:rsidP="00000000" w:rsidRDefault="00000000" w:rsidRPr="00000000" w14:paraId="00000073">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Zulfiya uses ‘lover’ several times and longs for reconnection with the lover. She exclaims “Oh,” to further intensify this feeling that strengthens and elevates the appeal to the lover (Saidovna, 2025). </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w:t>
      </w:r>
      <w:r w:rsidDel="00000000" w:rsidR="00000000" w:rsidRPr="00000000">
        <w:rPr>
          <w:rFonts w:ascii="Times New Roman" w:cs="Times New Roman" w:eastAsia="Times New Roman" w:hAnsi="Times New Roman"/>
          <w:i w:val="1"/>
          <w:iCs w:val="1"/>
          <w:sz w:val="24"/>
          <w:szCs w:val="24"/>
          <w:rtl w:val="0"/>
        </w:rPr>
        <w:t xml:space="preserve">Qizlar Qo’shig’i</w:t>
      </w:r>
      <w:r w:rsidDel="00000000" w:rsidR="00000000" w:rsidRPr="00000000">
        <w:rPr>
          <w:rFonts w:ascii="Times New Roman" w:cs="Times New Roman" w:eastAsia="Times New Roman" w:hAnsi="Times New Roman"/>
          <w:sz w:val="24"/>
          <w:szCs w:val="24"/>
          <w:rtl w:val="0"/>
        </w:rPr>
        <w:t xml:space="preserve"> (The Song of Girls)</w:t>
      </w:r>
    </w:p>
    <w:p w:rsidR="00000000" w:rsidDel="00000000" w:rsidP="00000000" w:rsidRDefault="00000000" w:rsidRPr="00000000" w14:paraId="0000007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Translated: Quote “For the women of Uzbekistan.”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O’zbekcha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English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S’yezd. Minbar. Nutq so‘zlaydi,</w:t>
            </w:r>
          </w:p>
          <w:p w:rsidR="00000000" w:rsidDel="00000000" w:rsidP="00000000" w:rsidRDefault="00000000" w:rsidRPr="00000000" w14:paraId="00000079">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So‘zlar baxtdan juvonlar, qizlar.</w:t>
            </w:r>
          </w:p>
          <w:p w:rsidR="00000000" w:rsidDel="00000000" w:rsidP="00000000" w:rsidRDefault="00000000" w:rsidRPr="00000000" w14:paraId="0000007A">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Nutq emas go‘yo kuylaydi,</w:t>
            </w:r>
          </w:p>
          <w:p w:rsidR="00000000" w:rsidDel="00000000" w:rsidP="00000000" w:rsidRDefault="00000000" w:rsidRPr="00000000" w14:paraId="0000007B">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Qo‘shiq kabi porlaydi yuzlar.</w:t>
            </w:r>
          </w:p>
          <w:p w:rsidR="00000000" w:rsidDel="00000000" w:rsidP="00000000" w:rsidRDefault="00000000" w:rsidRPr="00000000" w14:paraId="0000007C">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«Ozod yashab sovet yurtida,</w:t>
            </w:r>
          </w:p>
          <w:p w:rsidR="00000000" w:rsidDel="00000000" w:rsidP="00000000" w:rsidRDefault="00000000" w:rsidRPr="00000000" w14:paraId="0000007D">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Mehnat qilib zavqin suramiz.</w:t>
            </w:r>
          </w:p>
          <w:p w:rsidR="00000000" w:rsidDel="00000000" w:rsidP="00000000" w:rsidRDefault="00000000" w:rsidRPr="00000000" w14:paraId="0000007E">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Qullik kuygan hurlik o‘tida</w:t>
            </w:r>
          </w:p>
          <w:p w:rsidR="00000000" w:rsidDel="00000000" w:rsidP="00000000" w:rsidRDefault="00000000" w:rsidRPr="00000000" w14:paraId="0000007F">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Ko‘kragimiz kerib yuramiz.</w:t>
            </w:r>
          </w:p>
          <w:p w:rsidR="00000000" w:rsidDel="00000000" w:rsidP="00000000" w:rsidRDefault="00000000" w:rsidRPr="00000000" w14:paraId="00000080">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Fabrikaning chevar epchili</w:t>
            </w:r>
          </w:p>
          <w:p w:rsidR="00000000" w:rsidDel="00000000" w:rsidP="00000000" w:rsidRDefault="00000000" w:rsidRPr="00000000" w14:paraId="00000081">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Bizmiz, boshda durralar alvon.</w:t>
            </w:r>
          </w:p>
          <w:p w:rsidR="00000000" w:rsidDel="00000000" w:rsidP="00000000" w:rsidRDefault="00000000" w:rsidRPr="00000000" w14:paraId="00000082">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Go‘yo ko‘kning uchqur lochini</w:t>
            </w:r>
          </w:p>
          <w:p w:rsidR="00000000" w:rsidDel="00000000" w:rsidP="00000000" w:rsidRDefault="00000000" w:rsidRPr="00000000" w14:paraId="00000083">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Paxtazorda uramiz javlon.</w:t>
            </w:r>
          </w:p>
          <w:p w:rsidR="00000000" w:rsidDel="00000000" w:rsidP="00000000" w:rsidRDefault="00000000" w:rsidRPr="00000000" w14:paraId="00000084">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Kecha edi, shu chechan qizlar</w:t>
            </w:r>
          </w:p>
          <w:p w:rsidR="00000000" w:rsidDel="00000000" w:rsidP="00000000" w:rsidRDefault="00000000" w:rsidRPr="00000000" w14:paraId="00000085">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Insonlikdan mahrum etilgan.</w:t>
            </w:r>
          </w:p>
          <w:p w:rsidR="00000000" w:rsidDel="00000000" w:rsidP="00000000" w:rsidRDefault="00000000" w:rsidRPr="00000000" w14:paraId="00000086">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Quyosh ko‘rmay sarg‘ayib yuzlar</w:t>
            </w:r>
          </w:p>
          <w:p w:rsidR="00000000" w:rsidDel="00000000" w:rsidP="00000000" w:rsidRDefault="00000000" w:rsidRPr="00000000" w14:paraId="00000087">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Dillarini tahqirlik tilgan.</w:t>
            </w:r>
          </w:p>
          <w:p w:rsidR="00000000" w:rsidDel="00000000" w:rsidP="00000000" w:rsidRDefault="00000000" w:rsidRPr="00000000" w14:paraId="00000088">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Yoshi to‘lmay sotilar edi,</w:t>
            </w:r>
          </w:p>
          <w:p w:rsidR="00000000" w:rsidDel="00000000" w:rsidP="00000000" w:rsidRDefault="00000000" w:rsidRPr="00000000" w14:paraId="00000089">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Oh-zoriga zarracha boqmay.</w:t>
            </w:r>
          </w:p>
          <w:p w:rsidR="00000000" w:rsidDel="00000000" w:rsidP="00000000" w:rsidRDefault="00000000" w:rsidRPr="00000000" w14:paraId="0000008A">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Asiraday kun ko‘rar edi,</w:t>
            </w:r>
          </w:p>
          <w:p w:rsidR="00000000" w:rsidDel="00000000" w:rsidP="00000000" w:rsidRDefault="00000000" w:rsidRPr="00000000" w14:paraId="0000008B">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Shodlik dilga shamini yoqmay.</w:t>
            </w:r>
          </w:p>
          <w:p w:rsidR="00000000" w:rsidDel="00000000" w:rsidP="00000000" w:rsidRDefault="00000000" w:rsidRPr="00000000" w14:paraId="0000008C">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 tinglangan iltijo, zori,</w:t>
            </w:r>
          </w:p>
          <w:p w:rsidR="00000000" w:rsidDel="00000000" w:rsidP="00000000" w:rsidRDefault="00000000" w:rsidRPr="00000000" w14:paraId="0000008D">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Na yurolgan chehrasin ochib.</w:t>
            </w:r>
          </w:p>
          <w:p w:rsidR="00000000" w:rsidDel="00000000" w:rsidP="00000000" w:rsidRDefault="00000000" w:rsidRPr="00000000" w14:paraId="0000008E">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Har yerda bor toshu torozu,</w:t>
            </w:r>
          </w:p>
          <w:p w:rsidR="00000000" w:rsidDel="00000000" w:rsidP="00000000" w:rsidRDefault="00000000" w:rsidRPr="00000000" w14:paraId="0000008F">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Qayga borsin taqdirdan qochib?</w:t>
            </w:r>
          </w:p>
          <w:p w:rsidR="00000000" w:rsidDel="00000000" w:rsidP="00000000" w:rsidRDefault="00000000" w:rsidRPr="00000000" w14:paraId="00000090">
            <w:pPr>
              <w:widowControl w:val="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1">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 qismatni Oktyabr yiqdi,</w:t>
            </w:r>
          </w:p>
          <w:p w:rsidR="00000000" w:rsidDel="00000000" w:rsidP="00000000" w:rsidRDefault="00000000" w:rsidRPr="00000000" w14:paraId="00000092">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Taqdir ozod, dil topdi qanot.</w:t>
            </w:r>
          </w:p>
          <w:p w:rsidR="00000000" w:rsidDel="00000000" w:rsidP="00000000" w:rsidRDefault="00000000" w:rsidRPr="00000000" w14:paraId="00000093">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-Biz Kommunizm qasrin quramiz.</w:t>
            </w:r>
          </w:p>
          <w:p w:rsidR="00000000" w:rsidDel="00000000" w:rsidP="00000000" w:rsidRDefault="00000000" w:rsidRPr="00000000" w14:paraId="00000094">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Yo‘limizda porlaydi quyosh.</w:t>
            </w:r>
          </w:p>
          <w:p w:rsidR="00000000" w:rsidDel="00000000" w:rsidP="00000000" w:rsidRDefault="00000000" w:rsidRPr="00000000" w14:paraId="00000095">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Ishlab, yashnab olg‘a boramiz,</w:t>
            </w:r>
          </w:p>
          <w:p w:rsidR="00000000" w:rsidDel="00000000" w:rsidP="00000000" w:rsidRDefault="00000000" w:rsidRPr="00000000" w14:paraId="00000096">
            <w:pPr>
              <w:widowControl w:val="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Partiyadir buyuk karvonbosh.</w:t>
            </w:r>
          </w:p>
          <w:p w:rsidR="00000000" w:rsidDel="00000000" w:rsidP="00000000" w:rsidRDefault="00000000" w:rsidRPr="00000000" w14:paraId="000000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Congress. Pulpit. Speeches are given,</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happy young women, girls.</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sing as if they are not speeches,</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Faces shine like songs.</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freely in the Soviet land,</w:t>
            </w:r>
          </w:p>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work and enjoy ourselves.</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fire of freedom, where slavery has burned,</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walk with our chests proudly.</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factory's master craftsman</w:t>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with bright turbans on our heads.</w:t>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 flying falcon of the blue</w:t>
            </w:r>
          </w:p>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strike the javelin in the cotton fields.</w:t>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Yesterday, these wonderful girls</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Deprived of their humanity.</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Faces yellow from the sun</w:t>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hearts were humiliated.</w:t>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sold before she was old,</w:t>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caring for her sorrows.</w:t>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lived her life like a captive,</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 spark of joy in her heart.</w:t>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her plea nor her cry was heard,</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 did she walk with her face uncovered.</w:t>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Everywhere there were scales and stones,</w:t>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could she go to escape fate?</w:t>
            </w:r>
          </w:p>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broke this fate,</w:t>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Fate became free, the heart found wings.</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build the castle of Communism.</w:t>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sun shines on our path.</w:t>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work, live, and move forward,</w:t>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Party is the great caravan leader.</w:t>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1938</w:t>
            </w:r>
          </w:p>
        </w:tc>
      </w:tr>
    </w:tbl>
    <w:p w:rsidR="00000000" w:rsidDel="00000000" w:rsidP="00000000" w:rsidRDefault="00000000" w:rsidRPr="00000000" w14:paraId="000000BB">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Zulfiya takes such a radical stance in this poem. First, she very much praises Communism and is saying as if Soviets brought prosperity to Uzbekistan. She is mentioning how people were free during Soviet rule, specifically women. My argument about her work and feminism is that she quietly mentions the Hujum movement, in which women took off their </w:t>
      </w:r>
      <w:r w:rsidDel="00000000" w:rsidR="00000000" w:rsidRPr="00000000">
        <w:rPr>
          <w:rFonts w:ascii="Times New Roman" w:cs="Times New Roman" w:eastAsia="Times New Roman" w:hAnsi="Times New Roman"/>
          <w:i w:val="1"/>
          <w:iCs w:val="1"/>
          <w:sz w:val="24"/>
          <w:szCs w:val="24"/>
          <w:rtl w:val="0"/>
        </w:rPr>
        <w:t xml:space="preserve">paranja</w:t>
      </w:r>
      <w:r w:rsidDel="00000000" w:rsidR="00000000" w:rsidRPr="00000000">
        <w:rPr>
          <w:rFonts w:ascii="Times New Roman" w:cs="Times New Roman" w:eastAsia="Times New Roman" w:hAnsi="Times New Roman"/>
          <w:sz w:val="24"/>
          <w:szCs w:val="24"/>
          <w:rtl w:val="0"/>
        </w:rPr>
        <w:t xml:space="preserve"> (veil) in protests in 1927. “Yesterday, these wonderful girls//Deprived of their humanity,” explicitly further supports that women were given less rights as human beings before the Soviet invasion. The October revolution is also mentioned later in the poem. Furthermore, she takes pride in working in cotton fields, a forced labor imposed by the Soviets to provide a large number of quotas from Uzbekistan. </w:t>
      </w:r>
    </w:p>
    <w:p w:rsidR="00000000" w:rsidDel="00000000" w:rsidP="00000000" w:rsidRDefault="00000000" w:rsidRPr="00000000" w14:paraId="000000BC">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poem praises young Soviet girls and urges them to work hard. On the surface level, it fits with the Soviet ideology of women's empowerment and education. But the descriptions of breath and movement can echo Sufi metaphors of spiritual awakening, especially in </w:t>
      </w:r>
      <w:r w:rsidDel="00000000" w:rsidR="00000000" w:rsidRPr="00000000">
        <w:rPr>
          <w:rFonts w:ascii="Times New Roman" w:cs="Times New Roman" w:eastAsia="Times New Roman" w:hAnsi="Times New Roman"/>
          <w:i w:val="1"/>
          <w:iCs w:val="1"/>
          <w:sz w:val="24"/>
          <w:szCs w:val="24"/>
          <w:rtl w:val="0"/>
        </w:rPr>
        <w:t xml:space="preserve">zikr</w:t>
      </w:r>
      <w:r w:rsidDel="00000000" w:rsidR="00000000" w:rsidRPr="00000000">
        <w:rPr>
          <w:rFonts w:ascii="Times New Roman" w:cs="Times New Roman" w:eastAsia="Times New Roman" w:hAnsi="Times New Roman"/>
          <w:sz w:val="24"/>
          <w:szCs w:val="24"/>
          <w:rtl w:val="0"/>
        </w:rPr>
        <w:t xml:space="preserve">, a Sufi practice of repeating heavenly names. Zulfiya was one of the few female intellectuals of her time in Soviet-Uzbekistan. As an editor of Soadat magazine, she had to frame women empowerment in secular terms. However, I think </w:t>
      </w:r>
      <w:r w:rsidDel="00000000" w:rsidR="00000000" w:rsidRPr="00000000">
        <w:rPr>
          <w:rFonts w:ascii="Times New Roman" w:cs="Times New Roman" w:eastAsia="Times New Roman" w:hAnsi="Times New Roman"/>
          <w:i w:val="1"/>
          <w:iCs w:val="1"/>
          <w:sz w:val="24"/>
          <w:szCs w:val="24"/>
          <w:rtl w:val="0"/>
        </w:rPr>
        <w:t xml:space="preserve">Qizlar Qo'shig'i</w:t>
      </w:r>
      <w:r w:rsidDel="00000000" w:rsidR="00000000" w:rsidRPr="00000000">
        <w:rPr>
          <w:rFonts w:ascii="Times New Roman" w:cs="Times New Roman" w:eastAsia="Times New Roman" w:hAnsi="Times New Roman"/>
          <w:sz w:val="24"/>
          <w:szCs w:val="24"/>
          <w:rtl w:val="0"/>
        </w:rPr>
        <w:t xml:space="preserve"> goes beyond this ideology. The image of the girl where "the sun shines," on their path–suggests a metaphysical freedom. </w:t>
      </w:r>
    </w:p>
    <w:p w:rsidR="00000000" w:rsidDel="00000000" w:rsidP="00000000" w:rsidRDefault="00000000" w:rsidRPr="00000000" w14:paraId="000000BD">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Zulfiya was a Soviet female poet whose works still are proudly mentioned in Uzbek literature. She raised her daughter as a single mother after her husband, Hamid Olimjon, passed away in a car accident. Zulfiya’s poetry revolves around the topics of love, Uzbekistan, Soviet life, and God. In this essay, I attempted to provide Sufi lens into her work, especially focusing on separation, longing, and devotion that take shape in her poems, mainly </w:t>
      </w:r>
      <w:r w:rsidDel="00000000" w:rsidR="00000000" w:rsidRPr="00000000">
        <w:rPr>
          <w:rFonts w:ascii="Times New Roman" w:cs="Times New Roman" w:eastAsia="Times New Roman" w:hAnsi="Times New Roman"/>
          <w:i w:val="1"/>
          <w:iCs w:val="1"/>
          <w:sz w:val="24"/>
          <w:szCs w:val="24"/>
          <w:rtl w:val="0"/>
        </w:rPr>
        <w:t xml:space="preserve">O’rik Gullaganda</w:t>
      </w:r>
      <w:r w:rsidDel="00000000" w:rsidR="00000000" w:rsidRPr="00000000">
        <w:rPr>
          <w:rFonts w:ascii="Times New Roman" w:cs="Times New Roman" w:eastAsia="Times New Roman" w:hAnsi="Times New Roman"/>
          <w:sz w:val="24"/>
          <w:szCs w:val="24"/>
          <w:rtl w:val="0"/>
        </w:rPr>
        <w:t xml:space="preserve"> (When Apricot Blossoms), </w:t>
      </w:r>
      <w:r w:rsidDel="00000000" w:rsidR="00000000" w:rsidRPr="00000000">
        <w:rPr>
          <w:rFonts w:ascii="Times New Roman" w:cs="Times New Roman" w:eastAsia="Times New Roman" w:hAnsi="Times New Roman"/>
          <w:i w:val="1"/>
          <w:iCs w:val="1"/>
          <w:sz w:val="24"/>
          <w:szCs w:val="24"/>
          <w:rtl w:val="0"/>
        </w:rPr>
        <w:t xml:space="preserve">Hijron Kunlarida</w:t>
      </w:r>
      <w:r w:rsidDel="00000000" w:rsidR="00000000" w:rsidRPr="00000000">
        <w:rPr>
          <w:rFonts w:ascii="Times New Roman" w:cs="Times New Roman" w:eastAsia="Times New Roman" w:hAnsi="Times New Roman"/>
          <w:sz w:val="24"/>
          <w:szCs w:val="24"/>
          <w:rtl w:val="0"/>
        </w:rPr>
        <w:t xml:space="preserve"> (In the Days of Hijran), and </w:t>
      </w:r>
      <w:r w:rsidDel="00000000" w:rsidR="00000000" w:rsidRPr="00000000">
        <w:rPr>
          <w:rFonts w:ascii="Times New Roman" w:cs="Times New Roman" w:eastAsia="Times New Roman" w:hAnsi="Times New Roman"/>
          <w:i w:val="1"/>
          <w:iCs w:val="1"/>
          <w:sz w:val="24"/>
          <w:szCs w:val="24"/>
          <w:rtl w:val="0"/>
        </w:rPr>
        <w:t xml:space="preserve">Qizlar Qo’shig’i</w:t>
      </w:r>
      <w:r w:rsidDel="00000000" w:rsidR="00000000" w:rsidRPr="00000000">
        <w:rPr>
          <w:rFonts w:ascii="Times New Roman" w:cs="Times New Roman" w:eastAsia="Times New Roman" w:hAnsi="Times New Roman"/>
          <w:sz w:val="24"/>
          <w:szCs w:val="24"/>
          <w:rtl w:val="0"/>
        </w:rPr>
        <w:t xml:space="preserve"> (The Song of Girls). </w:t>
      </w:r>
    </w:p>
    <w:p w:rsidR="00000000" w:rsidDel="00000000" w:rsidP="00000000" w:rsidRDefault="00000000" w:rsidRPr="00000000" w14:paraId="000000B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B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Bennigsen, A., &amp; Wimbush, S. E. (1985). </w:t>
      </w:r>
      <w:r w:rsidDel="00000000" w:rsidR="00000000" w:rsidRPr="00000000">
        <w:rPr>
          <w:rFonts w:ascii="Times New Roman" w:cs="Times New Roman" w:eastAsia="Times New Roman" w:hAnsi="Times New Roman"/>
          <w:i w:val="1"/>
          <w:iCs w:val="1"/>
          <w:sz w:val="24"/>
          <w:szCs w:val="24"/>
          <w:rtl w:val="0"/>
        </w:rPr>
        <w:t xml:space="preserve">Mystics and commissars: Sufism in the Soviet Union</w:t>
      </w:r>
      <w:r w:rsidDel="00000000" w:rsidR="00000000" w:rsidRPr="00000000">
        <w:rPr>
          <w:rFonts w:ascii="Times New Roman" w:cs="Times New Roman" w:eastAsia="Times New Roman" w:hAnsi="Times New Roman"/>
          <w:sz w:val="24"/>
          <w:szCs w:val="24"/>
          <w:rtl w:val="0"/>
        </w:rPr>
        <w:t xml:space="preserve">. Univ of California Press.</w:t>
      </w:r>
      <w:r w:rsidDel="00000000" w:rsidR="00000000" w:rsidRPr="00000000">
        <w:rPr>
          <w:rtl w:val="0"/>
        </w:rPr>
      </w:r>
    </w:p>
    <w:p w:rsidR="00000000" w:rsidDel="00000000" w:rsidP="00000000" w:rsidRDefault="00000000" w:rsidRPr="00000000" w14:paraId="000000C0">
      <w:pPr>
        <w:spacing w:line="480" w:lineRule="auto"/>
        <w:ind w:left="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Chittick, W. C. (2007). </w:t>
      </w:r>
      <w:r w:rsidDel="00000000" w:rsidR="00000000" w:rsidRPr="00000000">
        <w:rPr>
          <w:rFonts w:ascii="Times New Roman" w:cs="Times New Roman" w:eastAsia="Times New Roman" w:hAnsi="Times New Roman"/>
          <w:i w:val="1"/>
          <w:iCs w:val="1"/>
          <w:sz w:val="24"/>
          <w:szCs w:val="24"/>
          <w:rtl w:val="0"/>
        </w:rPr>
        <w:t xml:space="preserve">Sufism: A beginner's guide</w:t>
      </w:r>
      <w:r w:rsidDel="00000000" w:rsidR="00000000" w:rsidRPr="00000000">
        <w:rPr>
          <w:rFonts w:ascii="Times New Roman" w:cs="Times New Roman" w:eastAsia="Times New Roman" w:hAnsi="Times New Roman"/>
          <w:sz w:val="24"/>
          <w:szCs w:val="24"/>
          <w:rtl w:val="0"/>
        </w:rPr>
        <w:t xml:space="preserve">. Sim</w:t>
      </w:r>
      <w:r w:rsidDel="00000000" w:rsidR="00000000" w:rsidRPr="00000000">
        <w:rPr>
          <w:rFonts w:ascii="Times New Roman" w:cs="Times New Roman" w:eastAsia="Times New Roman" w:hAnsi="Times New Roman"/>
          <w:sz w:val="24"/>
          <w:szCs w:val="24"/>
          <w:highlight w:val="white"/>
          <w:rtl w:val="0"/>
        </w:rPr>
        <w:t xml:space="preserve">on and Schuster.</w:t>
      </w:r>
    </w:p>
    <w:p w:rsidR="00000000" w:rsidDel="00000000" w:rsidP="00000000" w:rsidRDefault="00000000" w:rsidRPr="00000000" w14:paraId="000000C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Saidovna, N. N. (2025). APPEAL OBJECTS IN UZBEK WOMEN'S POETRY (BELOVED, GOD, NATURE...). </w:t>
      </w:r>
      <w:r w:rsidDel="00000000" w:rsidR="00000000" w:rsidRPr="00000000">
        <w:rPr>
          <w:rFonts w:ascii="Times New Roman" w:cs="Times New Roman" w:eastAsia="Times New Roman" w:hAnsi="Times New Roman"/>
          <w:i w:val="1"/>
          <w:iCs w:val="1"/>
          <w:sz w:val="24"/>
          <w:szCs w:val="24"/>
          <w:highlight w:val="white"/>
          <w:rtl w:val="0"/>
        </w:rPr>
        <w:t xml:space="preserve">Western European Journal of Modern Experiments and Scientific Methods</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3</w:t>
      </w:r>
      <w:r w:rsidDel="00000000" w:rsidR="00000000" w:rsidRPr="00000000">
        <w:rPr>
          <w:rFonts w:ascii="Times New Roman" w:cs="Times New Roman" w:eastAsia="Times New Roman" w:hAnsi="Times New Roman"/>
          <w:sz w:val="24"/>
          <w:szCs w:val="24"/>
          <w:highlight w:val="white"/>
          <w:rtl w:val="0"/>
        </w:rPr>
        <w:t xml:space="preserve">(03), 35-37. </w:t>
      </w:r>
      <w:r w:rsidDel="00000000" w:rsidR="00000000" w:rsidRPr="00000000">
        <w:rPr>
          <w:rtl w:val="0"/>
        </w:rPr>
      </w:r>
    </w:p>
    <w:p w:rsidR="00000000" w:rsidDel="00000000" w:rsidP="00000000" w:rsidRDefault="00000000" w:rsidRPr="00000000" w14:paraId="000000C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Wikipedia contributors. (2024, December 25). </w:t>
      </w:r>
      <w:r w:rsidDel="00000000" w:rsidR="00000000" w:rsidRPr="00000000">
        <w:rPr>
          <w:rFonts w:ascii="Times New Roman" w:cs="Times New Roman" w:eastAsia="Times New Roman" w:hAnsi="Times New Roman"/>
          <w:i w:val="1"/>
          <w:iCs w:val="1"/>
          <w:sz w:val="24"/>
          <w:szCs w:val="24"/>
          <w:rtl w:val="0"/>
        </w:rPr>
        <w:t xml:space="preserve">Zulfiya (poet)</w:t>
      </w:r>
      <w:r w:rsidDel="00000000" w:rsidR="00000000" w:rsidRPr="00000000">
        <w:rPr>
          <w:rFonts w:ascii="Times New Roman" w:cs="Times New Roman" w:eastAsia="Times New Roman" w:hAnsi="Times New Roman"/>
          <w:sz w:val="24"/>
          <w:szCs w:val="24"/>
          <w:rtl w:val="0"/>
        </w:rPr>
        <w:t xml:space="preserve">. Wikipedia. </w:t>
      </w:r>
      <w:hyperlink r:id="rId6">
        <w:r w:rsidDel="00000000" w:rsidR="00000000" w:rsidRPr="00000000">
          <w:rPr>
            <w:rFonts w:ascii="Times New Roman" w:cs="Times New Roman" w:eastAsia="Times New Roman" w:hAnsi="Times New Roman"/>
            <w:color w:val="1155cc"/>
            <w:sz w:val="24"/>
            <w:szCs w:val="24"/>
            <w:u w:val="single"/>
            <w:rtl w:val="0"/>
          </w:rPr>
          <w:t xml:space="preserve">https://en.wikipedia.org/wiki/Zulfiya_(poet)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Zulfiya_(po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