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Ayoola Fakoya</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AI/ML Developer</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UK Resident Permit Holder</w:t>
        <w:tab/>
        <w:tab/>
        <w:tab/>
        <w:tab/>
        <w:tab/>
        <w:tab/>
        <w:tab/>
        <w:tab/>
        <w:tab/>
        <w:tab/>
      </w:r>
    </w:p>
    <w:p>
      <w:pPr>
        <w:pStyle w:val="Normal1"/>
        <w:spacing w:lineRule="auto" w:line="240" w:before="0" w:after="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Brighton,</w:t>
      </w:r>
      <w:r>
        <w:rPr>
          <w:rFonts w:eastAsia="Times New Roman" w:cs="Times New Roman" w:ascii="Times New Roman" w:hAnsi="Times New Roman"/>
          <w:sz w:val="20"/>
          <w:szCs w:val="20"/>
        </w:rPr>
        <w:t xml:space="preserve"> London </w:t>
      </w:r>
    </w:p>
    <w:p>
      <w:pPr>
        <w:pStyle w:val="Normal1"/>
        <w:spacing w:lineRule="auto" w:line="240" w:before="0" w:after="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Tel: 07</w:t>
      </w:r>
      <w:r>
        <w:rPr>
          <w:rFonts w:eastAsia="Times New Roman" w:cs="Times New Roman" w:ascii="Times New Roman" w:hAnsi="Times New Roman"/>
          <w:sz w:val="20"/>
          <w:szCs w:val="20"/>
        </w:rPr>
        <w:t>765614696</w:t>
      </w:r>
    </w:p>
    <w:p>
      <w:pPr>
        <w:pStyle w:val="Normal1"/>
        <w:spacing w:lineRule="auto" w:line="240" w:before="0" w:after="0"/>
        <w:jc w:val="right"/>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Email: </w:t>
      </w:r>
      <w:r>
        <w:rPr>
          <w:rFonts w:eastAsia="Times New Roman" w:cs="Times New Roman" w:ascii="Times New Roman" w:hAnsi="Times New Roman"/>
          <w:color w:val="0563C1"/>
          <w:sz w:val="20"/>
          <w:szCs w:val="20"/>
          <w:u w:val="single"/>
        </w:rPr>
        <w:t>ayoolafakoya@gmail.com</w:t>
      </w:r>
    </w:p>
    <w:p>
      <w:pPr>
        <w:pStyle w:val="Normal1"/>
        <w:pBdr>
          <w:bottom w:val="single" w:sz="4" w:space="1" w:color="000000"/>
        </w:pBdr>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Profile</w:t>
      </w:r>
    </w:p>
    <w:p>
      <w:pPr>
        <w:pStyle w:val="Normal1"/>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t>A result-driven, creative AI/ML developer with over 3 years of experience in defining business solutions processes spanning various organizational change projects, and adaptive and responsive web and mobile portals enabling digital transformation. Experienced in all phases of App development life-cycle, lean approach to delivering added-value products, customer satisfaction, proactive within a cross-functional team. I am looking for an opportunity to enable me to contribute my knowledge and experience.</w:t>
      </w:r>
    </w:p>
    <w:p>
      <w:pPr>
        <w:pStyle w:val="Normal1"/>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1"/>
        <w:pBdr>
          <w:bottom w:val="single" w:sz="4" w:space="1" w:color="000000"/>
        </w:pBdr>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AI/</w:t>
      </w:r>
      <w:r>
        <w:rPr>
          <w:rFonts w:eastAsia="Times New Roman" w:cs="Times New Roman" w:ascii="Times New Roman" w:hAnsi="Times New Roman"/>
          <w:b/>
          <w:sz w:val="20"/>
          <w:szCs w:val="20"/>
        </w:rPr>
        <w:t>M</w:t>
      </w:r>
      <w:r>
        <w:rPr>
          <w:rFonts w:eastAsia="Times New Roman" w:cs="Times New Roman" w:ascii="Times New Roman" w:hAnsi="Times New Roman"/>
          <w:b/>
          <w:sz w:val="20"/>
          <w:szCs w:val="20"/>
        </w:rPr>
        <w:t>L Development</w:t>
      </w:r>
      <w:r>
        <w:rPr>
          <w:rFonts w:eastAsia="Times New Roman" w:cs="Times New Roman" w:ascii="Times New Roman" w:hAnsi="Times New Roman"/>
          <w:b/>
          <w:sz w:val="20"/>
          <w:szCs w:val="20"/>
        </w:rPr>
        <w:t xml:space="preserve"> Skills</w:t>
      </w:r>
    </w:p>
    <w:p>
      <w:pPr>
        <w:pStyle w:val="Normal1"/>
        <w:keepNext w:val="false"/>
        <w:keepLines w:val="false"/>
        <w:pageBreakBefore w:val="false"/>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Expertise in building systems that intelligently analyze documents extracting values for downstream tasks.</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Expertise in conceptualizing and developing an Idea from experimentation to POC</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Excellent at setting up projects, pipelines, and infrastructure for data science teams.</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Hands-on experience in software product development life cycle (SDLC) - System Analysis, Design, Development, Testing, Deployment, and Maintenance.</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Hands-on experience at building POCs by replicating techniques from reading research papers.</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b/>
        <w:t>Hands-on experience in the art of MLOps</w:t>
      </w:r>
    </w:p>
    <w:p>
      <w:pPr>
        <w:pStyle w:val="Normal1"/>
        <w:keepNext w:val="false"/>
        <w:keepLines w:val="false"/>
        <w:pageBreakBefore w:val="false"/>
        <w:widowControl/>
        <w:pBdr/>
        <w:shd w:val="clear" w:fill="auto"/>
        <w:spacing w:lineRule="auto" w:line="240" w:before="0" w:after="0"/>
        <w:ind w:left="720" w:right="0" w:hanging="36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pBdr>
          <w:bottom w:val="single" w:sz="4" w:space="1" w:color="000000"/>
        </w:pBdr>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Key Areas of Expertise</w:t>
      </w:r>
    </w:p>
    <w:tbl>
      <w:tblPr>
        <w:tblStyle w:val="Table2"/>
        <w:tblW w:w="10741" w:type="dxa"/>
        <w:jc w:val="left"/>
        <w:tblInd w:w="-34" w:type="dxa"/>
        <w:tblCellMar>
          <w:top w:w="0" w:type="dxa"/>
          <w:left w:w="108" w:type="dxa"/>
          <w:bottom w:w="0" w:type="dxa"/>
          <w:right w:w="108" w:type="dxa"/>
        </w:tblCellMar>
        <w:tblLook w:val="0400"/>
      </w:tblPr>
      <w:tblGrid>
        <w:gridCol w:w="3645"/>
        <w:gridCol w:w="3476"/>
        <w:gridCol w:w="3620"/>
      </w:tblGrid>
      <w:tr>
        <w:trPr>
          <w:trHeight w:val="239" w:hRule="atLeast"/>
        </w:trPr>
        <w:tc>
          <w:tcPr>
            <w:tcW w:w="36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Computer Vision</w:t>
            </w:r>
          </w:p>
        </w:tc>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Natural Language processing</w:t>
            </w:r>
          </w:p>
        </w:tc>
        <w:tc>
          <w:tcPr>
            <w:tcW w:w="36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Automatic speech recognition</w:t>
            </w:r>
          </w:p>
        </w:tc>
      </w:tr>
      <w:tr>
        <w:trPr>
          <w:trHeight w:val="207" w:hRule="atLeast"/>
        </w:trPr>
        <w:tc>
          <w:tcPr>
            <w:tcW w:w="3645"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Text Generation</w:t>
            </w:r>
          </w:p>
        </w:tc>
        <w:tc>
          <w:tcPr>
            <w:tcW w:w="3476"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Med-Tech</w:t>
            </w:r>
          </w:p>
        </w:tc>
        <w:tc>
          <w:tcPr>
            <w:tcW w:w="3620"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spacing w:lineRule="auto" w:line="276" w:before="20" w:after="20"/>
              <w:ind w:left="113"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Business processes</w:t>
            </w:r>
          </w:p>
        </w:tc>
      </w:tr>
    </w:tbl>
    <w:p>
      <w:pPr>
        <w:pStyle w:val="Normal1"/>
        <w:pBdr>
          <w:bottom w:val="single" w:sz="4" w:space="1" w:color="000000"/>
        </w:pBdr>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1"/>
        <w:pBdr>
          <w:bottom w:val="single" w:sz="4" w:space="1" w:color="000000"/>
        </w:pBdr>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Technical Skill Summary</w:t>
      </w:r>
    </w:p>
    <w:tbl>
      <w:tblPr>
        <w:tblStyle w:val="Table3"/>
        <w:tblW w:w="10714" w:type="dxa"/>
        <w:jc w:val="left"/>
        <w:tblInd w:w="0" w:type="dxa"/>
        <w:tblCellMar>
          <w:top w:w="0" w:type="dxa"/>
          <w:left w:w="108" w:type="dxa"/>
          <w:bottom w:w="0" w:type="dxa"/>
          <w:right w:w="108" w:type="dxa"/>
        </w:tblCellMar>
        <w:tblLook w:val="0400"/>
      </w:tblPr>
      <w:tblGrid>
        <w:gridCol w:w="3563"/>
        <w:gridCol w:w="3574"/>
        <w:gridCol w:w="3577"/>
      </w:tblGrid>
      <w:tr>
        <w:trPr>
          <w:trHeight w:val="300" w:hRule="atLeast"/>
        </w:trPr>
        <w:tc>
          <w:tcPr>
            <w:tcW w:w="35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highlight w:val="white"/>
                <w:u w:val="none"/>
                <w:vertAlign w:val="baseline"/>
              </w:rPr>
              <w:t>Skill Class</w:t>
            </w:r>
          </w:p>
        </w:tc>
        <w:tc>
          <w:tcPr>
            <w:tcW w:w="35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highlight w:val="white"/>
                <w:u w:val="none"/>
                <w:vertAlign w:val="baseline"/>
              </w:rPr>
              <w:t>Skill</w:t>
            </w:r>
          </w:p>
        </w:tc>
        <w:tc>
          <w:tcPr>
            <w:tcW w:w="35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b/>
                <w:i w:val="false"/>
                <w:i w:val="false"/>
                <w:caps w:val="false"/>
                <w:smallCaps w:val="false"/>
                <w:strike w:val="false"/>
                <w:dstrike w:val="false"/>
                <w:color w:val="000000"/>
                <w:position w:val="0"/>
                <w:sz w:val="22"/>
                <w:sz w:val="20"/>
                <w:szCs w:val="20"/>
                <w:highlight w:val="white"/>
                <w:u w:val="single"/>
                <w:vertAlign w:val="baseline"/>
              </w:rPr>
            </w:pPr>
            <w:r>
              <w:rPr>
                <w:rFonts w:eastAsia="Times New Roman" w:cs="Times New Roman" w:ascii="Times New Roman" w:hAnsi="Times New Roman"/>
                <w:b/>
                <w:i w:val="false"/>
                <w:caps w:val="false"/>
                <w:smallCaps w:val="false"/>
                <w:strike w:val="false"/>
                <w:dstrike w:val="false"/>
                <w:color w:val="000000"/>
                <w:position w:val="0"/>
                <w:sz w:val="20"/>
                <w:sz w:val="20"/>
                <w:szCs w:val="20"/>
                <w:highlight w:val="white"/>
                <w:u w:val="none"/>
                <w:vertAlign w:val="baseline"/>
              </w:rPr>
              <w:t>Experience</w:t>
            </w:r>
          </w:p>
        </w:tc>
      </w:tr>
      <w:tr>
        <w:trPr>
          <w:trHeight w:val="285" w:hRule="atLeast"/>
        </w:trPr>
        <w:tc>
          <w:tcPr>
            <w:tcW w:w="35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Artificial intelligence</w:t>
            </w:r>
          </w:p>
        </w:tc>
        <w:tc>
          <w:tcPr>
            <w:tcW w:w="35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Python, AWS, HuggingFace</w:t>
            </w:r>
          </w:p>
        </w:tc>
        <w:tc>
          <w:tcPr>
            <w:tcW w:w="35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3yrs</w:t>
            </w:r>
          </w:p>
        </w:tc>
      </w:tr>
      <w:tr>
        <w:trPr>
          <w:trHeight w:val="300" w:hRule="atLeast"/>
        </w:trPr>
        <w:tc>
          <w:tcPr>
            <w:tcW w:w="35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Deep Learning</w:t>
            </w:r>
          </w:p>
        </w:tc>
        <w:tc>
          <w:tcPr>
            <w:tcW w:w="35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Python, Pytorch, HuggingFace</w:t>
            </w:r>
          </w:p>
        </w:tc>
        <w:tc>
          <w:tcPr>
            <w:tcW w:w="35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 xml:space="preserve">3yrs </w:t>
            </w:r>
          </w:p>
        </w:tc>
      </w:tr>
      <w:tr>
        <w:trPr>
          <w:trHeight w:val="300" w:hRule="atLeast"/>
        </w:trPr>
        <w:tc>
          <w:tcPr>
            <w:tcW w:w="3563"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Cloud Engineering</w:t>
            </w:r>
          </w:p>
        </w:tc>
        <w:tc>
          <w:tcPr>
            <w:tcW w:w="357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AWS, GCP, AZURE</w:t>
            </w:r>
          </w:p>
        </w:tc>
        <w:tc>
          <w:tcPr>
            <w:tcW w:w="357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pBdr/>
              <w:shd w:val="clear" w:fill="auto"/>
              <w:tabs>
                <w:tab w:val="clear" w:pos="720"/>
                <w:tab w:val="center" w:pos="10906" w:leader="none"/>
              </w:tabs>
              <w:spacing w:lineRule="auto" w:line="240" w:before="0" w:after="0"/>
              <w:ind w:left="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highlight w:val="white"/>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highlight w:val="white"/>
                <w:u w:val="none"/>
                <w:vertAlign w:val="baseline"/>
              </w:rPr>
              <w:t>3yrs</w:t>
            </w:r>
          </w:p>
        </w:tc>
      </w:tr>
    </w:tbl>
    <w:p>
      <w:pPr>
        <w:pStyle w:val="Normal1"/>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1"/>
        <w:pBdr>
          <w:bottom w:val="single" w:sz="4" w:space="1" w:color="000000"/>
        </w:pBdr>
        <w:spacing w:lineRule="auto" w:line="240" w:before="0" w:after="0"/>
        <w:jc w:val="both"/>
        <w:rPr>
          <w:rFonts w:ascii="Times New Roman" w:hAnsi="Times New Roman" w:eastAsia="Times New Roman" w:cs="Times New Roman"/>
          <w:sz w:val="20"/>
          <w:szCs w:val="20"/>
          <w:u w:val="single"/>
        </w:rPr>
      </w:pPr>
      <w:r>
        <w:rPr>
          <w:rFonts w:eastAsia="Times New Roman" w:cs="Times New Roman" w:ascii="Times New Roman" w:hAnsi="Times New Roman"/>
          <w:b/>
          <w:sz w:val="20"/>
          <w:szCs w:val="20"/>
        </w:rPr>
        <w:t xml:space="preserve">Professional Experience </w:t>
      </w:r>
    </w:p>
    <w:p>
      <w:pPr>
        <w:pStyle w:val="Normal1"/>
        <w:spacing w:lineRule="auto" w:line="240" w:before="0" w:after="0"/>
        <w:rPr>
          <w:rFonts w:ascii="Times New Roman" w:hAnsi="Times New Roman" w:eastAsia="Times New Roman" w:cs="Times New Roman"/>
          <w:sz w:val="20"/>
          <w:szCs w:val="20"/>
        </w:rPr>
      </w:pPr>
      <w:r>
        <w:rPr>
          <w:rFonts w:eastAsia="Times New Roman" w:cs="Times New Roman" w:ascii="Times New Roman" w:hAnsi="Times New Roman"/>
          <w:b/>
          <w:sz w:val="20"/>
          <w:szCs w:val="20"/>
        </w:rPr>
        <w:t>Space 44-Remote</w:t>
      </w:r>
      <w:r>
        <w:rPr>
          <w:rFonts w:eastAsia="Times New Roman" w:cs="Times New Roman" w:ascii="Times New Roman" w:hAnsi="Times New Roman"/>
          <w:b/>
          <w:sz w:val="20"/>
          <w:szCs w:val="20"/>
        </w:rPr>
        <w:tab/>
        <w:tab/>
        <w:tab/>
        <w:tab/>
        <w:tab/>
        <w:tab/>
        <w:tab/>
        <w:tab/>
        <w:tab/>
        <w:t>J</w:t>
      </w:r>
      <w:r>
        <w:rPr>
          <w:rFonts w:eastAsia="Times New Roman" w:cs="Times New Roman" w:ascii="Times New Roman" w:hAnsi="Times New Roman"/>
          <w:b/>
          <w:sz w:val="20"/>
          <w:szCs w:val="20"/>
        </w:rPr>
        <w:t>an</w:t>
      </w:r>
      <w:r>
        <w:rPr>
          <w:rFonts w:eastAsia="Times New Roman" w:cs="Times New Roman" w:ascii="Times New Roman" w:hAnsi="Times New Roman"/>
          <w:b/>
          <w:sz w:val="20"/>
          <w:szCs w:val="20"/>
        </w:rPr>
        <w:t xml:space="preserve"> 202</w:t>
      </w:r>
      <w:r>
        <w:rPr>
          <w:rFonts w:eastAsia="Times New Roman" w:cs="Times New Roman" w:ascii="Times New Roman" w:hAnsi="Times New Roman"/>
          <w:b/>
          <w:sz w:val="20"/>
          <w:szCs w:val="20"/>
        </w:rPr>
        <w:t>2</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Aug 2022</w:t>
      </w:r>
    </w:p>
    <w:p>
      <w:pPr>
        <w:pStyle w:val="Normal1"/>
        <w:spacing w:lineRule="auto" w:line="240" w:before="0" w:after="0"/>
        <w:rPr>
          <w:rFonts w:ascii="Times New Roman" w:hAnsi="Times New Roman" w:eastAsia="Times New Roman" w:cs="Times New Roman"/>
          <w:i/>
          <w:i/>
          <w:color w:val="C00000"/>
          <w:sz w:val="20"/>
          <w:szCs w:val="20"/>
        </w:rPr>
      </w:pPr>
      <w:r>
        <w:rPr>
          <w:rFonts w:eastAsia="Times New Roman" w:cs="Times New Roman" w:ascii="Times New Roman" w:hAnsi="Times New Roman"/>
          <w:i w:val="false"/>
          <w:iCs w:val="false"/>
          <w:sz w:val="20"/>
          <w:szCs w:val="20"/>
        </w:rPr>
        <w:t>AI Developer</w:t>
      </w:r>
      <w:r>
        <w:rPr>
          <w:rFonts w:eastAsia="Times New Roman" w:cs="Times New Roman" w:ascii="Times New Roman" w:hAnsi="Times New Roman"/>
          <w:i/>
          <w:sz w:val="20"/>
          <w:szCs w:val="20"/>
        </w:rPr>
        <w:tab/>
        <w:tab/>
        <w:tab/>
        <w:tab/>
        <w:tab/>
        <w:tab/>
        <w:tab/>
        <w:tab/>
      </w:r>
      <w:r>
        <w:rPr>
          <w:rFonts w:eastAsia="Times New Roman" w:cs="Times New Roman" w:ascii="Times New Roman" w:hAnsi="Times New Roman"/>
          <w:i/>
          <w:color w:val="C00000"/>
          <w:sz w:val="20"/>
          <w:szCs w:val="20"/>
        </w:rPr>
        <w:t xml:space="preserve">Project: </w:t>
      </w:r>
      <w:r>
        <w:rPr>
          <w:rFonts w:eastAsia="Times New Roman" w:cs="Times New Roman" w:ascii="Times New Roman" w:hAnsi="Times New Roman"/>
          <w:i/>
          <w:color w:val="C00000"/>
          <w:sz w:val="20"/>
          <w:szCs w:val="20"/>
        </w:rPr>
        <w:t>Personalization system Implementa</w:t>
      </w:r>
      <w:r>
        <w:rPr>
          <w:rFonts w:eastAsia="Times New Roman" w:cs="Times New Roman" w:ascii="Times New Roman" w:hAnsi="Times New Roman"/>
          <w:i/>
          <w:color w:val="C00000"/>
          <w:sz w:val="20"/>
          <w:szCs w:val="20"/>
        </w:rPr>
        <w:t>t</w:t>
      </w:r>
      <w:r>
        <w:rPr>
          <w:rFonts w:eastAsia="Times New Roman" w:cs="Times New Roman" w:ascii="Times New Roman" w:hAnsi="Times New Roman"/>
          <w:i/>
          <w:color w:val="C00000"/>
          <w:sz w:val="20"/>
          <w:szCs w:val="20"/>
        </w:rPr>
        <w:t>ion</w:t>
      </w:r>
    </w:p>
    <w:p>
      <w:pPr>
        <w:pStyle w:val="Normal1"/>
        <w:spacing w:lineRule="auto" w:line="240" w:before="0" w:after="0"/>
        <w:rPr>
          <w:rFonts w:ascii="Times New Roman" w:hAnsi="Times New Roman" w:eastAsia="Times New Roman" w:cs="Times New Roman"/>
          <w:i/>
          <w:i/>
          <w:color w:val="C00000"/>
          <w:sz w:val="20"/>
          <w:szCs w:val="20"/>
        </w:rPr>
      </w:pPr>
      <w:r>
        <w:rPr>
          <w:rStyle w:val="Emphasis"/>
          <w:rFonts w:eastAsia="Times New Roman" w:cs="Times New Roman" w:ascii="Times New Roman" w:hAnsi="Times New Roman"/>
          <w:b w:val="false"/>
          <w:caps w:val="false"/>
          <w:smallCaps w:val="false"/>
          <w:strike w:val="false"/>
          <w:dstrike w:val="false"/>
          <w:color w:val="0E101A"/>
          <w:spacing w:val="0"/>
          <w:position w:val="0"/>
          <w:sz w:val="20"/>
          <w:sz w:val="20"/>
          <w:szCs w:val="20"/>
          <w:u w:val="none"/>
          <w:shd w:fill="auto" w:val="clear"/>
          <w:vertAlign w:val="baseline"/>
        </w:rPr>
        <w:t>Background: </w:t>
      </w:r>
      <w:r>
        <w:rPr>
          <w:rFonts w:eastAsia="Times New Roman" w:cs="Times New Roman" w:ascii="Times New Roman" w:hAnsi="Times New Roman"/>
          <w:b w:val="false"/>
          <w:i w:val="false"/>
          <w:caps w:val="false"/>
          <w:smallCaps w:val="false"/>
          <w:strike w:val="false"/>
          <w:dstrike w:val="false"/>
          <w:color w:val="0E101A"/>
          <w:spacing w:val="0"/>
          <w:position w:val="0"/>
          <w:sz w:val="20"/>
          <w:sz w:val="20"/>
          <w:szCs w:val="20"/>
          <w:u w:val="none"/>
          <w:shd w:fill="auto" w:val="clear"/>
          <w:vertAlign w:val="baseline"/>
        </w:rPr>
        <w:t>Integrated and Deployed a personalization system, providing a 5x increase in response to recommended product solutions, resulting in increased revenue per month.</w:t>
      </w:r>
    </w:p>
    <w:p>
      <w:pPr>
        <w:pStyle w:val="Normal1"/>
        <w:widowControl/>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
    </w:p>
    <w:p>
      <w:pPr>
        <w:pStyle w:val="Normal1"/>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CDIAL</w:t>
      </w:r>
      <w:r>
        <w:rPr>
          <w:rFonts w:eastAsia="Times New Roman" w:cs="Times New Roman" w:ascii="Times New Roman" w:hAnsi="Times New Roman"/>
          <w:b/>
          <w:sz w:val="20"/>
          <w:szCs w:val="20"/>
        </w:rPr>
        <w:t>- L</w:t>
      </w:r>
      <w:r>
        <w:rPr>
          <w:rFonts w:eastAsia="Times New Roman" w:cs="Times New Roman" w:ascii="Times New Roman" w:hAnsi="Times New Roman"/>
          <w:b/>
          <w:sz w:val="20"/>
          <w:szCs w:val="20"/>
        </w:rPr>
        <w:t>agos</w:t>
      </w:r>
      <w:r>
        <w:rPr>
          <w:rFonts w:eastAsia="Times New Roman" w:cs="Times New Roman" w:ascii="Times New Roman" w:hAnsi="Times New Roman"/>
          <w:b/>
          <w:sz w:val="20"/>
          <w:szCs w:val="20"/>
        </w:rPr>
        <w:tab/>
        <w:tab/>
        <w:tab/>
        <w:tab/>
        <w:tab/>
        <w:tab/>
        <w:tab/>
        <w:tab/>
        <w:tab/>
      </w:r>
      <w:r>
        <w:rPr>
          <w:rFonts w:eastAsia="Times New Roman" w:cs="Times New Roman" w:ascii="Times New Roman" w:hAnsi="Times New Roman"/>
          <w:b/>
          <w:sz w:val="20"/>
          <w:szCs w:val="20"/>
        </w:rPr>
        <w:t>Nov 2022</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April 2022</w:t>
      </w:r>
    </w:p>
    <w:p>
      <w:pPr>
        <w:pStyle w:val="Normal1"/>
        <w:spacing w:lineRule="auto" w:line="240" w:before="0" w:after="0"/>
        <w:rPr>
          <w:rFonts w:ascii="Times New Roman" w:hAnsi="Times New Roman" w:eastAsia="Times New Roman" w:cs="Times New Roman"/>
          <w:i/>
          <w:i/>
          <w:color w:val="C00000"/>
          <w:sz w:val="20"/>
          <w:szCs w:val="20"/>
        </w:rPr>
      </w:pPr>
      <w:r>
        <w:rPr>
          <w:rFonts w:eastAsia="Times New Roman" w:cs="Times New Roman" w:ascii="Times New Roman" w:hAnsi="Times New Roman"/>
          <w:i/>
          <w:sz w:val="20"/>
          <w:szCs w:val="20"/>
        </w:rPr>
        <w:t>Former co-Founder/CTO</w:t>
        <w:tab/>
        <w:tab/>
        <w:tab/>
        <w:tab/>
        <w:tab/>
        <w:tab/>
        <w:tab/>
      </w:r>
      <w:r>
        <w:rPr>
          <w:rFonts w:eastAsia="Times New Roman" w:cs="Times New Roman" w:ascii="Times New Roman" w:hAnsi="Times New Roman"/>
          <w:i/>
          <w:color w:val="C00000"/>
          <w:sz w:val="20"/>
          <w:szCs w:val="20"/>
        </w:rPr>
        <w:t xml:space="preserve">Project: </w:t>
      </w:r>
      <w:r>
        <w:rPr>
          <w:rFonts w:eastAsia="Times New Roman" w:cs="Times New Roman" w:ascii="Times New Roman" w:hAnsi="Times New Roman"/>
          <w:i/>
          <w:color w:val="C00000"/>
          <w:sz w:val="20"/>
          <w:szCs w:val="20"/>
        </w:rPr>
        <w:t>INDIJIN Translate</w:t>
      </w:r>
    </w:p>
    <w:p>
      <w:pPr>
        <w:pStyle w:val="Normal1"/>
        <w:spacing w:lineRule="auto" w:line="240" w:before="0" w:after="0"/>
        <w:rPr>
          <w:rFonts w:ascii="Times New Roman" w:hAnsi="Times New Roman" w:eastAsia="Times New Roman" w:cs="Times New Roman"/>
          <w:i/>
          <w:i/>
          <w:sz w:val="20"/>
          <w:szCs w:val="20"/>
        </w:rPr>
      </w:pPr>
      <w:r>
        <w:rPr>
          <w:rStyle w:val="Emphasis"/>
          <w:rFonts w:eastAsia="Times New Roman" w:cs="Times New Roman" w:ascii="Times New Roman" w:hAnsi="Times New Roman"/>
          <w:b w:val="false"/>
          <w:caps w:val="false"/>
          <w:smallCaps w:val="false"/>
          <w:color w:val="0E101A"/>
          <w:spacing w:val="0"/>
          <w:sz w:val="20"/>
          <w:szCs w:val="20"/>
        </w:rPr>
        <w:t>Background: I developed and raised a seed fund of 3 million Naira a week after building a POC for a local language translation engine to assist local language writers.</w:t>
      </w:r>
    </w:p>
    <w:p>
      <w:pPr>
        <w:pStyle w:val="Normal1"/>
        <w:spacing w:lineRule="auto" w:line="240" w:before="0" w:after="0"/>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xml:space="preserve"> </w:t>
      </w:r>
    </w:p>
    <w:p>
      <w:pPr>
        <w:pStyle w:val="TextBody"/>
        <w:keepNext w:val="false"/>
        <w:keepLines w:val="false"/>
        <w:pageBreakBefore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Facilitated the development of the end-to-end life-cycle of INDIJIN. </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TextBody"/>
        <w:keepNext w:val="false"/>
        <w:keepLines w:val="false"/>
        <w:pageBreakBefore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Led the data preparation, transformation, and modeling process.</w:t>
      </w:r>
    </w:p>
    <w:p>
      <w:pPr>
        <w:pStyle w:val="TextBody"/>
        <w:keepNext w:val="false"/>
        <w:keepLines w:val="false"/>
        <w:pageBreakBefore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Created and documented various journey phases from customer awareness, interest, consideration, purchase, retention, and advocacy.</w:t>
      </w:r>
    </w:p>
    <w:p>
      <w:pPr>
        <w:pStyle w:val="TextBody"/>
        <w:keepNext w:val="false"/>
        <w:keepLines w:val="false"/>
        <w:pageBreakBefore w:val="false"/>
        <w:widowControl/>
        <w:numPr>
          <w:ilvl w:val="0"/>
          <w:numId w:val="1"/>
        </w:numPr>
        <w:pBdr/>
        <w:shd w:val="clear" w:fill="auto"/>
        <w:spacing w:lineRule="auto" w:line="240" w:before="0" w:after="0"/>
        <w:ind w:left="1080" w:right="0" w:hanging="360"/>
        <w:jc w:val="both"/>
        <w:rPr>
          <w:b w:val="false"/>
          <w:b w:val="false"/>
          <w:i w:val="false"/>
          <w:i w:val="false"/>
          <w:caps w:val="false"/>
          <w:smallCaps w:val="false"/>
          <w:strike w:val="false"/>
          <w:dstrike w:val="false"/>
          <w:color w:val="000000"/>
          <w:position w:val="0"/>
          <w:sz w:val="22"/>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Worked closely with the team members to review enhancement requests for strategic value.</w:t>
      </w:r>
    </w:p>
    <w:p>
      <w:pPr>
        <w:pStyle w:val="Normal1"/>
        <w:widowControl/>
        <w:numPr>
          <w:ilvl w:val="0"/>
          <w:numId w:val="0"/>
        </w:numPr>
        <w:pBdr/>
        <w:shd w:val="clear" w:fill="auto"/>
        <w:spacing w:lineRule="auto" w:line="240" w:before="0" w:after="0"/>
        <w:ind w:left="1800" w:right="0" w:hanging="0"/>
        <w:jc w:val="both"/>
        <w:rPr>
          <w:b w:val="false"/>
          <w:b w:val="false"/>
          <w:i w:val="false"/>
          <w:i w:val="false"/>
          <w:caps w:val="false"/>
          <w:smallCaps w:val="false"/>
          <w:strike w:val="false"/>
          <w:dstrike w:val="false"/>
          <w:color w:val="000000"/>
          <w:position w:val="0"/>
          <w:sz w:val="22"/>
          <w:sz w:val="20"/>
          <w:szCs w:val="20"/>
          <w:u w:val="none"/>
          <w:vertAlign w:val="baseline"/>
        </w:rPr>
      </w:pPr>
      <w:r>
        <w:rPr/>
      </w:r>
    </w:p>
    <w:p>
      <w:pPr>
        <w:pStyle w:val="Normal1"/>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NeoInpressio</w:t>
      </w:r>
      <w:r>
        <w:rPr>
          <w:rFonts w:eastAsia="Times New Roman" w:cs="Times New Roman" w:ascii="Times New Roman" w:hAnsi="Times New Roman"/>
          <w:b/>
          <w:sz w:val="20"/>
          <w:szCs w:val="20"/>
        </w:rPr>
        <w:t xml:space="preserve"> –L</w:t>
      </w:r>
      <w:r>
        <w:rPr>
          <w:rFonts w:eastAsia="Times New Roman" w:cs="Times New Roman" w:ascii="Times New Roman" w:hAnsi="Times New Roman"/>
          <w:b/>
          <w:sz w:val="20"/>
          <w:szCs w:val="20"/>
        </w:rPr>
        <w:t>agos</w:t>
      </w:r>
      <w:r>
        <w:rPr>
          <w:rFonts w:eastAsia="Times New Roman" w:cs="Times New Roman" w:ascii="Times New Roman" w:hAnsi="Times New Roman"/>
          <w:b/>
          <w:sz w:val="20"/>
          <w:szCs w:val="20"/>
        </w:rPr>
        <w:tab/>
        <w:tab/>
        <w:tab/>
        <w:tab/>
        <w:tab/>
        <w:tab/>
        <w:tab/>
        <w:tab/>
        <w:tab/>
      </w:r>
      <w:r>
        <w:rPr>
          <w:rFonts w:eastAsia="Times New Roman" w:cs="Times New Roman" w:ascii="Times New Roman" w:hAnsi="Times New Roman"/>
          <w:b/>
          <w:sz w:val="20"/>
          <w:szCs w:val="20"/>
        </w:rPr>
        <w:t>Jan 2018</w:t>
      </w:r>
      <w:r>
        <w:rPr>
          <w:rFonts w:eastAsia="Times New Roman" w:cs="Times New Roman" w:ascii="Times New Roman" w:hAnsi="Times New Roman"/>
          <w:b/>
          <w:sz w:val="20"/>
          <w:szCs w:val="20"/>
        </w:rPr>
        <w:t xml:space="preserve"> – </w:t>
      </w:r>
      <w:r>
        <w:rPr>
          <w:rFonts w:eastAsia="Times New Roman" w:cs="Times New Roman" w:ascii="Times New Roman" w:hAnsi="Times New Roman"/>
          <w:b/>
          <w:sz w:val="20"/>
          <w:szCs w:val="20"/>
        </w:rPr>
        <w:t>till date</w:t>
      </w:r>
    </w:p>
    <w:p>
      <w:pPr>
        <w:pStyle w:val="Normal1"/>
        <w:spacing w:lineRule="auto" w:line="240" w:before="0" w:after="0"/>
        <w:jc w:val="both"/>
        <w:rPr>
          <w:rFonts w:ascii="Times New Roman" w:hAnsi="Times New Roman" w:eastAsia="Times New Roman" w:cs="Times New Roman"/>
          <w:i/>
          <w:i/>
          <w:sz w:val="20"/>
          <w:szCs w:val="20"/>
        </w:rPr>
      </w:pPr>
      <w:r>
        <w:rPr>
          <w:rFonts w:eastAsia="Times New Roman" w:cs="Times New Roman" w:ascii="Times New Roman" w:hAnsi="Times New Roman"/>
          <w:i/>
          <w:sz w:val="20"/>
          <w:szCs w:val="20"/>
        </w:rPr>
        <w:t xml:space="preserve">AI/ML Developer                                                                                                      </w:t>
      </w:r>
      <w:r>
        <w:rPr>
          <w:rFonts w:eastAsia="Times New Roman" w:cs="Times New Roman" w:ascii="Times New Roman" w:hAnsi="Times New Roman"/>
          <w:i/>
          <w:color w:val="C00000"/>
          <w:sz w:val="20"/>
          <w:szCs w:val="20"/>
        </w:rPr>
        <w:t>Project: CLYDE</w:t>
      </w:r>
    </w:p>
    <w:p>
      <w:pPr>
        <w:pStyle w:val="Normal1"/>
        <w:spacing w:lineRule="auto" w:line="240" w:before="0" w:after="0"/>
        <w:jc w:val="both"/>
        <w:rPr>
          <w:rFonts w:ascii="Times New Roman" w:hAnsi="Times New Roman"/>
          <w:i/>
          <w:color w:val="000000"/>
          <w:sz w:val="20"/>
        </w:rPr>
      </w:pPr>
      <w:r>
        <w:rPr>
          <w:rStyle w:val="Emphasis"/>
          <w:rFonts w:eastAsia="Times New Roman" w:cs="Times New Roman" w:ascii="Arial;Helvetica;sans-serif" w:hAnsi="Arial;Helvetica;sans-serif"/>
          <w:b w:val="false"/>
          <w:caps w:val="false"/>
          <w:smallCaps w:val="false"/>
          <w:color w:val="0E101A"/>
          <w:spacing w:val="0"/>
          <w:sz w:val="20"/>
          <w:szCs w:val="20"/>
        </w:rPr>
        <w:t>Background: An AI system that summarizes meeting notes and sends users their action tasks via mail.</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Built and end to end POC.</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Built and setup the training and inferencing pipeline.</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Researched appropriate deep learning models for the project.</w:t>
      </w:r>
      <w:r>
        <w:rPr>
          <w:rFonts w:eastAsia="Times New Roman" w:cs="Times New Roman" w:ascii="Times New Roman" w:hAnsi="Times New Roman"/>
          <w:b w:val="false"/>
          <w:i/>
          <w:caps w:val="false"/>
          <w:smallCaps w:val="false"/>
          <w:strike w:val="false"/>
          <w:dstrike w:val="false"/>
          <w:color w:val="000000"/>
          <w:position w:val="0"/>
          <w:sz w:val="20"/>
          <w:sz w:val="20"/>
          <w:szCs w:val="20"/>
          <w:u w:val="none"/>
          <w:shd w:fill="auto" w:val="clear"/>
          <w:vertAlign w:val="baseline"/>
        </w:rPr>
        <w:t xml:space="preserve">     </w:t>
      </w:r>
    </w:p>
    <w:p>
      <w:pPr>
        <w:pStyle w:val="Normal1"/>
        <w:widowControl/>
        <w:numPr>
          <w:ilvl w:val="0"/>
          <w:numId w:val="0"/>
        </w:numPr>
        <w:pBdr/>
        <w:shd w:val="clear" w:fill="auto"/>
        <w:spacing w:lineRule="auto" w:line="249" w:before="0" w:after="0"/>
        <w:ind w:left="108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keepNext w:val="false"/>
        <w:keepLines w:val="false"/>
        <w:pageBreakBefore w:val="false"/>
        <w:widowControl/>
        <w:pBdr/>
        <w:shd w:val="clear" w:fill="auto"/>
        <w:spacing w:lineRule="auto" w:line="249" w:before="0" w:after="0"/>
        <w:ind w:right="0" w:hanging="0"/>
        <w:jc w:val="both"/>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Times New Roman" w:cs="Times New Roman" w:ascii="Times New Roman" w:hAnsi="Times New Roman"/>
          <w:b w:val="false"/>
          <w:i/>
          <w:caps w:val="false"/>
          <w:smallCaps w:val="false"/>
          <w:strike w:val="false"/>
          <w:dstrike w:val="false"/>
          <w:color w:val="C00000"/>
          <w:position w:val="0"/>
          <w:sz w:val="20"/>
          <w:sz w:val="20"/>
          <w:szCs w:val="20"/>
          <w:u w:val="none"/>
          <w:vertAlign w:val="baseline"/>
        </w:rPr>
        <w:t>Project: NEOGEN</w:t>
      </w:r>
    </w:p>
    <w:p>
      <w:pPr>
        <w:pStyle w:val="Normal1"/>
        <w:spacing w:lineRule="auto" w:line="240" w:before="0" w:after="0"/>
        <w:jc w:val="both"/>
        <w:rPr>
          <w:rFonts w:ascii="Times New Roman" w:hAnsi="Times New Roman"/>
          <w:i/>
          <w:color w:val="000000"/>
          <w:sz w:val="20"/>
        </w:rPr>
      </w:pPr>
      <w:r>
        <w:rPr>
          <w:rStyle w:val="Emphasis"/>
          <w:rFonts w:eastAsia="Times New Roman" w:cs="Times New Roman" w:ascii="Arial;Helvetica;sans-serif" w:hAnsi="Arial;Helvetica;sans-serif"/>
          <w:b w:val="false"/>
          <w:caps w:val="false"/>
          <w:smallCaps w:val="false"/>
          <w:color w:val="0E101A"/>
          <w:spacing w:val="0"/>
          <w:sz w:val="20"/>
          <w:szCs w:val="20"/>
        </w:rPr>
        <w:t>Background: Neogen is a text generation Super app concept that writes articles, tweets, and posts and can translate the texts it generates. It targets advertising agencies and media houses</w:t>
      </w:r>
      <w:r>
        <w:rPr>
          <w:rFonts w:eastAsia="Times New Roman" w:cs="Times New Roman" w:ascii="Arial;Helvetica;sans-serif" w:hAnsi="Arial;Helvetica;sans-serif"/>
          <w:b w:val="false"/>
          <w:i/>
          <w:iCs/>
          <w:caps w:val="false"/>
          <w:smallCaps w:val="false"/>
          <w:color w:val="0E101A"/>
          <w:spacing w:val="0"/>
          <w:sz w:val="20"/>
          <w:szCs w:val="20"/>
        </w:rPr>
        <w:t>.</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Built and end to end POC.</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Built and setup the training and inferencing pipeline.</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Researched appropriate deep learning models for the project.</w:t>
      </w:r>
    </w:p>
    <w:p>
      <w:pPr>
        <w:pStyle w:val="Normal1"/>
        <w:widowControl/>
        <w:pBdr/>
        <w:shd w:val="clear" w:fill="auto"/>
        <w:spacing w:lineRule="auto" w:line="249"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r>
    </w:p>
    <w:p>
      <w:pPr>
        <w:pStyle w:val="Normal1"/>
        <w:widowControl/>
        <w:pBdr/>
        <w:shd w:val="clear" w:fill="auto"/>
        <w:spacing w:lineRule="auto" w:line="249"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1"/>
        <w:widowControl/>
        <w:pBdr/>
        <w:shd w:val="clear" w:fill="auto"/>
        <w:spacing w:lineRule="auto" w:line="249" w:before="0" w:after="0"/>
        <w:ind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caps w:val="false"/>
          <w:smallCaps w:val="false"/>
          <w:strike w:val="false"/>
          <w:dstrike w:val="false"/>
          <w:color w:val="C00000"/>
          <w:position w:val="0"/>
          <w:sz w:val="20"/>
          <w:sz w:val="20"/>
          <w:szCs w:val="20"/>
          <w:u w:val="none"/>
          <w:vertAlign w:val="baseline"/>
        </w:rPr>
        <w:t xml:space="preserve">                                                                                                                                     </w:t>
      </w:r>
      <w:r>
        <w:rPr>
          <w:rFonts w:eastAsia="Times New Roman" w:cs="Times New Roman" w:ascii="Times New Roman" w:hAnsi="Times New Roman"/>
          <w:b w:val="false"/>
          <w:i/>
          <w:caps w:val="false"/>
          <w:smallCaps w:val="false"/>
          <w:strike w:val="false"/>
          <w:dstrike w:val="false"/>
          <w:color w:val="C00000"/>
          <w:position w:val="0"/>
          <w:sz w:val="20"/>
          <w:sz w:val="20"/>
          <w:szCs w:val="20"/>
          <w:u w:val="none"/>
          <w:vertAlign w:val="baseline"/>
        </w:rPr>
        <w:t xml:space="preserve">Project: </w:t>
      </w:r>
      <w:r>
        <w:rPr>
          <w:rFonts w:eastAsia="Times New Roman" w:cs="Times New Roman" w:ascii="Times New Roman" w:hAnsi="Times New Roman"/>
          <w:b w:val="false"/>
          <w:i/>
          <w:caps w:val="false"/>
          <w:smallCaps w:val="false"/>
          <w:strike w:val="false"/>
          <w:dstrike w:val="false"/>
          <w:color w:val="C00000"/>
          <w:position w:val="0"/>
          <w:sz w:val="20"/>
          <w:sz w:val="20"/>
          <w:szCs w:val="20"/>
          <w:u w:val="none"/>
          <w:vertAlign w:val="baseline"/>
        </w:rPr>
        <w:t>Sentiment Analysis</w:t>
      </w:r>
    </w:p>
    <w:p>
      <w:pPr>
        <w:pStyle w:val="Normal1"/>
        <w:widowControl/>
        <w:pBdr/>
        <w:shd w:val="clear" w:fill="auto"/>
        <w:spacing w:lineRule="auto" w:line="240" w:before="0" w:after="0"/>
        <w:ind w:right="0" w:hanging="0"/>
        <w:jc w:val="both"/>
        <w:rPr>
          <w:rFonts w:ascii="Times New Roman" w:hAnsi="Times New Roman"/>
          <w:i/>
          <w:color w:val="000000"/>
          <w:sz w:val="20"/>
        </w:rPr>
      </w:pPr>
      <w:r>
        <w:rPr>
          <w:rFonts w:eastAsia="Times New Roman" w:cs="Times New Roman" w:ascii="Times New Roman" w:hAnsi="Times New Roman"/>
          <w:b w:val="false"/>
          <w:i/>
          <w:iCs/>
          <w:caps w:val="false"/>
          <w:smallCaps w:val="false"/>
          <w:strike w:val="false"/>
          <w:dstrike w:val="false"/>
          <w:color w:val="000000"/>
          <w:position w:val="0"/>
          <w:sz w:val="20"/>
          <w:sz w:val="20"/>
          <w:szCs w:val="20"/>
          <w:u w:val="none"/>
          <w:vertAlign w:val="baseline"/>
        </w:rPr>
        <w:t>Background:</w:t>
      </w:r>
      <w:r>
        <w:rPr>
          <w:rFonts w:ascii="Arial;Helvetica;sans-serif" w:hAnsi="Arial;Helvetica;sans-serif"/>
          <w:b w:val="false"/>
          <w:i/>
          <w:iCs/>
          <w:caps w:val="false"/>
          <w:smallCaps w:val="false"/>
          <w:color w:val="0E101A"/>
          <w:spacing w:val="0"/>
          <w:sz w:val="20"/>
          <w:szCs w:val="20"/>
        </w:rPr>
        <w:t>I improved the customer experience of a retail store by 100 percent.</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Prepared and transformed data from Disqus</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Built and setup the training and inferencing pipeline.</w:t>
      </w:r>
    </w:p>
    <w:p>
      <w:pPr>
        <w:pStyle w:val="Normal1"/>
        <w:keepNext w:val="false"/>
        <w:keepLines w:val="false"/>
        <w:pageBreakBefore w:val="false"/>
        <w:widowControl/>
        <w:numPr>
          <w:ilvl w:val="0"/>
          <w:numId w:val="2"/>
        </w:numPr>
        <w:pBdr/>
        <w:shd w:val="clear" w:fill="auto"/>
        <w:spacing w:lineRule="auto" w:line="249"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shd w:fill="auto" w:val="clear"/>
          <w:vertAlign w:val="baseline"/>
        </w:rPr>
        <w:t>Researched appropriate deep learning models for the project.</w:t>
      </w:r>
    </w:p>
    <w:p>
      <w:pPr>
        <w:pStyle w:val="Normal1"/>
        <w:widowControl/>
        <w:pBdr/>
        <w:shd w:val="clear" w:fill="auto"/>
        <w:spacing w:lineRule="auto" w:line="249" w:before="0" w:after="0"/>
        <w:ind w:right="0" w:hanging="0"/>
        <w:jc w:val="both"/>
        <w:rPr>
          <w:rFonts w:ascii="Arial;Helvetica;sans-serif" w:hAnsi="Arial;Helvetica;sans-serif" w:eastAsia="Times New Roman" w:cs="Times New Roman"/>
          <w:b w:val="false"/>
          <w:i/>
          <w:iCs/>
          <w:strike w:val="false"/>
          <w:dstrike w:val="false"/>
          <w:color w:val="0E101A"/>
          <w:spacing w:val="0"/>
          <w:position w:val="0"/>
          <w:sz w:val="20"/>
          <w:u w:val="none"/>
          <w:vertAlign w:val="baseline"/>
        </w:rPr>
      </w:pPr>
      <w:r>
        <w:rPr>
          <w:rFonts w:ascii="Times New Roman" w:hAnsi="Times New Roman"/>
          <w:b w:val="false"/>
          <w:i/>
          <w:caps w:val="false"/>
          <w:smallCaps w:val="false"/>
          <w:color w:val="000000"/>
          <w:sz w:val="20"/>
          <w:szCs w:val="20"/>
        </w:rPr>
      </w:r>
    </w:p>
    <w:p>
      <w:pPr>
        <w:pStyle w:val="Normal1"/>
        <w:widowControl/>
        <w:pBdr/>
        <w:shd w:val="clear" w:fill="auto"/>
        <w:spacing w:lineRule="auto" w:line="249" w:before="0" w:after="0"/>
        <w:ind w:right="0" w:hanging="0"/>
        <w:jc w:val="both"/>
        <w:rPr>
          <w:rFonts w:ascii="Arial;Helvetica;sans-serif" w:hAnsi="Arial;Helvetica;sans-serif" w:eastAsia="Times New Roman" w:cs="Times New Roman"/>
          <w:b w:val="false"/>
          <w:i/>
          <w:iCs/>
          <w:strike w:val="false"/>
          <w:dstrike w:val="false"/>
          <w:color w:val="0E101A"/>
          <w:spacing w:val="0"/>
          <w:position w:val="0"/>
          <w:sz w:val="20"/>
          <w:u w:val="none"/>
          <w:vertAlign w:val="baseline"/>
        </w:rPr>
      </w:pPr>
      <w:r>
        <w:rPr>
          <w:rFonts w:ascii="Times New Roman" w:hAnsi="Times New Roman"/>
          <w:b w:val="false"/>
          <w:i/>
          <w:caps w:val="false"/>
          <w:smallCaps w:val="false"/>
          <w:color w:val="000000"/>
          <w:sz w:val="20"/>
          <w:szCs w:val="20"/>
        </w:rPr>
      </w:r>
    </w:p>
    <w:p>
      <w:pPr>
        <w:pStyle w:val="TextBody"/>
        <w:pBdr>
          <w:bottom w:val="single" w:sz="4" w:space="1" w:color="000000"/>
        </w:pBdr>
        <w:spacing w:lineRule="auto" w:line="240" w:before="0" w:after="0"/>
        <w:jc w:val="both"/>
        <w:rPr>
          <w:rFonts w:ascii="Times New Roman" w:hAnsi="Times New Roman" w:eastAsia="Times New Roman" w:cs="Times New Roman"/>
          <w:sz w:val="20"/>
          <w:szCs w:val="20"/>
        </w:rPr>
      </w:pPr>
      <w:r>
        <w:rPr>
          <w:rStyle w:val="StrongEmphasis"/>
          <w:rFonts w:eastAsia="Times New Roman" w:cs="Times New Roman" w:ascii="Times New Roman" w:hAnsi="Times New Roman"/>
          <w:color w:val="0E101A"/>
          <w:sz w:val="20"/>
          <w:szCs w:val="20"/>
        </w:rPr>
        <w:t>EDUCATION</w:t>
      </w:r>
    </w:p>
    <w:p>
      <w:pPr>
        <w:pStyle w:val="TextBody"/>
        <w:spacing w:before="0" w:after="0"/>
        <w:rPr>
          <w:color w:val="0E101A"/>
          <w:sz w:val="20"/>
          <w:szCs w:val="20"/>
        </w:rPr>
      </w:pPr>
      <w:r>
        <w:rPr>
          <w:color w:val="0E101A"/>
          <w:sz w:val="20"/>
          <w:szCs w:val="20"/>
        </w:rPr>
        <w:t>BCS Pharmacology, College of Medicine, University of Lagos.                                                             2007</w:t>
      </w:r>
    </w:p>
    <w:p>
      <w:pPr>
        <w:pStyle w:val="TextBody"/>
        <w:spacing w:before="0" w:after="0"/>
        <w:rPr>
          <w:color w:val="0E101A"/>
          <w:sz w:val="20"/>
          <w:szCs w:val="20"/>
        </w:rPr>
      </w:pPr>
      <w:r>
        <w:rPr>
          <w:color w:val="0E101A"/>
          <w:sz w:val="20"/>
          <w:szCs w:val="20"/>
        </w:rPr>
        <w:t>Azure AI Engineer Associate(MICROSOFT)                                                                                           2021</w:t>
      </w:r>
    </w:p>
    <w:p>
      <w:pPr>
        <w:pStyle w:val="TextBody"/>
        <w:spacing w:before="0" w:after="0"/>
        <w:rPr>
          <w:color w:val="0E101A"/>
          <w:sz w:val="20"/>
          <w:szCs w:val="20"/>
        </w:rPr>
      </w:pPr>
      <w:r>
        <w:rPr>
          <w:color w:val="0E101A"/>
          <w:sz w:val="20"/>
          <w:szCs w:val="20"/>
        </w:rPr>
        <w:t>Azure Data Scientist Associate(MICROSOFT)                                                                                       2021 </w:t>
      </w:r>
    </w:p>
    <w:p>
      <w:pPr>
        <w:pStyle w:val="TextBody"/>
        <w:spacing w:before="0" w:after="0"/>
        <w:rPr>
          <w:color w:val="0E101A"/>
          <w:sz w:val="20"/>
          <w:szCs w:val="20"/>
        </w:rPr>
      </w:pPr>
      <w:r>
        <w:rPr>
          <w:color w:val="0E101A"/>
          <w:sz w:val="20"/>
          <w:szCs w:val="20"/>
        </w:rPr>
        <w:t>Cloud Engineer(GOOGLE) 2021 </w:t>
      </w:r>
    </w:p>
    <w:p>
      <w:pPr>
        <w:pStyle w:val="TextBody"/>
        <w:spacing w:before="0" w:after="0"/>
        <w:rPr>
          <w:sz w:val="20"/>
          <w:szCs w:val="20"/>
        </w:rPr>
      </w:pPr>
      <w:r>
        <w:rPr>
          <w:color w:val="0E101A"/>
          <w:sz w:val="20"/>
          <w:szCs w:val="20"/>
        </w:rPr>
        <w:t>Data or Specimens only Research(CITI Programme)                                                                           2022</w:t>
      </w:r>
    </w:p>
    <w:sectPr>
      <w:type w:val="nextPage"/>
      <w:pgSz w:w="11906" w:h="16838"/>
      <w:pgMar w:left="709" w:right="566" w:header="0" w:top="709" w:footer="0" w:bottom="709"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altName w:val="Helvetica"/>
    <w:charset w:val="01"/>
    <w:family w:val="auto"/>
    <w:pitch w:val="default"/>
  </w:font>
  <w:font w:name="Noto Sans Symbols">
    <w:charset w:val="01"/>
    <w:family w:val="auto"/>
    <w:pitch w:val="default"/>
  </w:font>
  <w:font w:name="Courier New">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1080" w:hanging="360"/>
      </w:pPr>
      <w:rPr>
        <w:rFonts w:ascii="Noto Sans Symbols" w:hAnsi="Noto Sans Symbols" w:cs="Noto Sans Symbols"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Noto Sans Symbols" w:hAnsi="Noto Sans Symbols" w:cs="Noto Sans Symbols" w:hint="default"/>
      </w:rPr>
    </w:lvl>
    <w:lvl w:ilvl="3">
      <w:start w:val="1"/>
      <w:numFmt w:val="bullet"/>
      <w:lvlText w:val="●"/>
      <w:lvlJc w:val="left"/>
      <w:pPr>
        <w:tabs>
          <w:tab w:val="num" w:pos="0"/>
        </w:tabs>
        <w:ind w:left="3240" w:hanging="360"/>
      </w:pPr>
      <w:rPr>
        <w:rFonts w:ascii="Noto Sans Symbols" w:hAnsi="Noto Sans Symbols" w:cs="Noto Sans Symbols"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Noto Sans Symbols" w:hAnsi="Noto Sans Symbols" w:cs="Noto Sans Symbols" w:hint="default"/>
      </w:rPr>
    </w:lvl>
    <w:lvl w:ilvl="6">
      <w:start w:val="1"/>
      <w:numFmt w:val="bullet"/>
      <w:lvlText w:val="●"/>
      <w:lvlJc w:val="left"/>
      <w:pPr>
        <w:tabs>
          <w:tab w:val="num" w:pos="0"/>
        </w:tabs>
        <w:ind w:left="5400" w:hanging="360"/>
      </w:pPr>
      <w:rPr>
        <w:rFonts w:ascii="Noto Sans Symbols" w:hAnsi="Noto Sans Symbols" w:cs="Noto Sans Symbols"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93"/>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GB" w:eastAsia="zh-CN" w:bidi="hi-IN"/>
      </w:rPr>
    </w:rPrDefault>
    <w:pPrDefault>
      <w:pPr>
        <w:suppressAutoHyphens w:val="true"/>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GB"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18</TotalTime>
  <Application>LibreOffice/6.4.7.2$Linux_X86_64 LibreOffice_project/40$Build-2</Application>
  <Pages>2</Pages>
  <Words>512</Words>
  <Characters>3153</Characters>
  <CharactersWithSpaces>4564</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en-NG</dc:language>
  <cp:lastModifiedBy/>
  <dcterms:modified xsi:type="dcterms:W3CDTF">2022-09-22T10:55:55Z</dcterms:modified>
  <cp:revision>6</cp:revision>
  <dc:subject/>
  <dc:title/>
</cp:coreProperties>
</file>