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022CAD" w14:textId="41E3BB4E" w:rsidR="00871ED8" w:rsidRDefault="00871ED8" w:rsidP="00871ED8">
      <w:pPr>
        <w:jc w:val="center"/>
        <w:rPr>
          <w:rFonts w:ascii="Times New Roman" w:hAnsi="Times New Roman" w:cs="Times New Roman"/>
          <w:b/>
          <w:bCs/>
        </w:rPr>
      </w:pPr>
      <w:r w:rsidRPr="00871ED8">
        <w:rPr>
          <w:rFonts w:ascii="Times New Roman" w:hAnsi="Times New Roman" w:cs="Times New Roman"/>
          <w:b/>
          <w:bCs/>
        </w:rPr>
        <w:t xml:space="preserve">DEEP LEARNING </w:t>
      </w:r>
      <w:r w:rsidR="002129C2">
        <w:rPr>
          <w:rFonts w:ascii="Times New Roman" w:hAnsi="Times New Roman" w:cs="Times New Roman"/>
          <w:b/>
          <w:bCs/>
        </w:rPr>
        <w:t>EXAMPLE</w:t>
      </w:r>
    </w:p>
    <w:p w14:paraId="20EFD483" w14:textId="3BE81876" w:rsidR="00871ED8" w:rsidRDefault="00871ED8">
      <w:pPr>
        <w:rPr>
          <w:vertAlign w:val="subscript"/>
        </w:rPr>
      </w:pPr>
      <w:r>
        <w:t>Using the neural network shown in the diagram below. Compute the values for a</w:t>
      </w:r>
      <w:r>
        <w:rPr>
          <w:vertAlign w:val="subscript"/>
        </w:rPr>
        <w:t>h1</w:t>
      </w:r>
      <w:r>
        <w:t>, a</w:t>
      </w:r>
      <w:r>
        <w:rPr>
          <w:vertAlign w:val="subscript"/>
        </w:rPr>
        <w:t>h2</w:t>
      </w:r>
      <w:r>
        <w:t>, a</w:t>
      </w:r>
      <w:r>
        <w:rPr>
          <w:vertAlign w:val="subscript"/>
        </w:rPr>
        <w:t>01</w:t>
      </w:r>
      <w:r>
        <w:t xml:space="preserve"> and a</w:t>
      </w:r>
      <w:r>
        <w:rPr>
          <w:vertAlign w:val="subscript"/>
        </w:rPr>
        <w:t>02.</w:t>
      </w:r>
    </w:p>
    <w:p w14:paraId="1E3D7E3A" w14:textId="74A59B3E" w:rsidR="00871ED8" w:rsidRDefault="00871ED8">
      <w:r>
        <w:t>Kindly note:</w:t>
      </w:r>
    </w:p>
    <w:p w14:paraId="3F238CC9" w14:textId="6DAADD85" w:rsidR="00871ED8" w:rsidRDefault="00871ED8" w:rsidP="00871ED8">
      <w:pPr>
        <w:pStyle w:val="ListParagraph"/>
        <w:numPr>
          <w:ilvl w:val="0"/>
          <w:numId w:val="1"/>
        </w:numPr>
      </w:pPr>
      <w:r>
        <w:t xml:space="preserve">Activation function of the hidden layer neuron is Rectified Linear </w:t>
      </w:r>
      <w:proofErr w:type="gramStart"/>
      <w:r>
        <w:t>Unit(</w:t>
      </w:r>
      <w:proofErr w:type="gramEnd"/>
      <w:r>
        <w:t>RELU)</w:t>
      </w:r>
    </w:p>
    <w:p w14:paraId="262EFBF2" w14:textId="35AFC3DC" w:rsidR="00871ED8" w:rsidRDefault="00871ED8" w:rsidP="00871ED8">
      <w:pPr>
        <w:pStyle w:val="ListParagraph"/>
      </w:pPr>
      <w:r>
        <w:t xml:space="preserve">f(z) = </w:t>
      </w:r>
      <w:proofErr w:type="gramStart"/>
      <w:r>
        <w:t>max(</w:t>
      </w:r>
      <w:proofErr w:type="gramEnd"/>
      <w:r>
        <w:t>0, z)</w:t>
      </w:r>
    </w:p>
    <w:p w14:paraId="257BB798" w14:textId="77777777" w:rsidR="00871ED8" w:rsidRDefault="00871ED8" w:rsidP="00871ED8">
      <w:pPr>
        <w:pStyle w:val="ListParagraph"/>
      </w:pPr>
    </w:p>
    <w:p w14:paraId="031D77FE" w14:textId="02FF5A15" w:rsidR="00871ED8" w:rsidRDefault="00871ED8" w:rsidP="00871ED8">
      <w:pPr>
        <w:pStyle w:val="ListParagraph"/>
        <w:numPr>
          <w:ilvl w:val="0"/>
          <w:numId w:val="1"/>
        </w:numPr>
      </w:pPr>
      <w:r>
        <w:t xml:space="preserve">Activation function of the </w:t>
      </w:r>
      <w:r>
        <w:t>output</w:t>
      </w:r>
      <w:r>
        <w:t xml:space="preserve"> layer neuron is </w:t>
      </w:r>
      <w:r>
        <w:t xml:space="preserve">Sigmoid </w:t>
      </w:r>
    </w:p>
    <w:p w14:paraId="4EC1EA73" w14:textId="71D9435F" w:rsidR="00871ED8" w:rsidRDefault="00871ED8" w:rsidP="00871ED8">
      <w:pPr>
        <w:pStyle w:val="ListParagraph"/>
      </w:pPr>
      <w:r>
        <w:t>f(z) = 1/(1+e</w:t>
      </w:r>
      <w:r>
        <w:rPr>
          <w:vertAlign w:val="superscript"/>
        </w:rPr>
        <w:t>-z</w:t>
      </w:r>
      <w:r>
        <w:t>)</w:t>
      </w:r>
    </w:p>
    <w:p w14:paraId="41820EB8" w14:textId="24A070C3" w:rsidR="000E0EE4" w:rsidRDefault="000E0EE4" w:rsidP="000E0EE4">
      <w:pPr>
        <w:pStyle w:val="ListParagraph"/>
        <w:numPr>
          <w:ilvl w:val="0"/>
          <w:numId w:val="1"/>
        </w:numPr>
      </w:pPr>
      <w:r>
        <w:t>a</w:t>
      </w:r>
      <w:r>
        <w:rPr>
          <w:vertAlign w:val="subscript"/>
        </w:rPr>
        <w:t>h1</w:t>
      </w:r>
      <w:r>
        <w:t xml:space="preserve"> and </w:t>
      </w:r>
      <w:r>
        <w:t>a</w:t>
      </w:r>
      <w:r>
        <w:rPr>
          <w:vertAlign w:val="subscript"/>
        </w:rPr>
        <w:t>h2</w:t>
      </w:r>
      <w:r>
        <w:rPr>
          <w:vertAlign w:val="subscript"/>
        </w:rPr>
        <w:t xml:space="preserve"> </w:t>
      </w:r>
      <w:r>
        <w:t xml:space="preserve">are output from the hidden neurons while </w:t>
      </w:r>
      <w:r>
        <w:t>a</w:t>
      </w:r>
      <w:r>
        <w:rPr>
          <w:vertAlign w:val="subscript"/>
        </w:rPr>
        <w:t>01</w:t>
      </w:r>
      <w:r>
        <w:t xml:space="preserve"> and a</w:t>
      </w:r>
      <w:r>
        <w:rPr>
          <w:vertAlign w:val="subscript"/>
        </w:rPr>
        <w:t>02</w:t>
      </w:r>
      <w:r>
        <w:rPr>
          <w:vertAlign w:val="subscript"/>
        </w:rPr>
        <w:t xml:space="preserve"> </w:t>
      </w:r>
      <w:r>
        <w:t>are output from the output neuron</w:t>
      </w:r>
    </w:p>
    <w:p w14:paraId="0C21B446" w14:textId="00EF8D12" w:rsidR="00871ED8" w:rsidRPr="00871ED8" w:rsidRDefault="00871ED8" w:rsidP="00871ED8">
      <w:pPr>
        <w:pStyle w:val="ListParagraph"/>
      </w:pPr>
    </w:p>
    <w:p w14:paraId="2E556322" w14:textId="1793DCD8" w:rsidR="00871ED8" w:rsidRDefault="002129C2">
      <w:r>
        <w:rPr>
          <w:noProof/>
        </w:rPr>
        <w:drawing>
          <wp:inline distT="0" distB="0" distL="0" distR="0" wp14:anchorId="1E8C0870" wp14:editId="6B03A6CC">
            <wp:extent cx="5943600" cy="3819525"/>
            <wp:effectExtent l="0" t="0" r="0" b="3175"/>
            <wp:docPr id="205086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66654" name="Picture 20508666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9881" w14:textId="4C46991C" w:rsidR="00871ED8" w:rsidRDefault="00871ED8"/>
    <w:p w14:paraId="59947D30" w14:textId="77777777" w:rsidR="00871ED8" w:rsidRDefault="00871ED8">
      <w:pPr>
        <w:rPr>
          <w:b/>
          <w:bCs/>
        </w:rPr>
      </w:pPr>
    </w:p>
    <w:p w14:paraId="73C9F49C" w14:textId="341267B7" w:rsidR="00871ED8" w:rsidRPr="00871ED8" w:rsidRDefault="00871ED8">
      <w:pPr>
        <w:rPr>
          <w:b/>
          <w:bCs/>
        </w:rPr>
      </w:pPr>
    </w:p>
    <w:sectPr w:rsidR="00871ED8" w:rsidRPr="00871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1C66C6"/>
    <w:multiLevelType w:val="hybridMultilevel"/>
    <w:tmpl w:val="45E01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725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D8"/>
    <w:rsid w:val="000E0EE4"/>
    <w:rsid w:val="002129C2"/>
    <w:rsid w:val="00871ED8"/>
    <w:rsid w:val="00CF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C61F09"/>
  <w15:chartTrackingRefBased/>
  <w15:docId w15:val="{68E61A6B-01BB-E54B-8EA0-DE7211FA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Ayomide Afolabi</dc:creator>
  <cp:keywords/>
  <dc:description/>
  <cp:lastModifiedBy>Ayomide Afolabi</cp:lastModifiedBy>
  <cp:revision>3</cp:revision>
  <dcterms:created xsi:type="dcterms:W3CDTF">2026-09-24T12:49:00Z</dcterms:created>
  <dcterms:modified xsi:type="dcterms:W3CDTF">2026-09-24T13:14:00Z</dcterms:modified>
</cp:coreProperties>
</file>