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800"/>
        <w:gridCol w:w="8280"/>
      </w:tblGrid>
      <w:tr w:rsidR="00A036AA" w14:paraId="406A30D6" w14:textId="77777777">
        <w:trPr>
          <w:jc w:val="center"/>
        </w:trPr>
        <w:tc>
          <w:tcPr>
            <w:tcW w:w="1800" w:type="dxa"/>
            <w:shd w:val="clear" w:color="auto" w:fill="005A46"/>
            <w:tcMar>
              <w:top w:w="120" w:type="dxa"/>
              <w:left w:w="110" w:type="dxa"/>
              <w:bottom w:w="120" w:type="dxa"/>
              <w:right w:w="110" w:type="dxa"/>
            </w:tcMar>
          </w:tcPr>
          <w:p w14:paraId="169617D2" w14:textId="77777777" w:rsidR="00A036AA" w:rsidRDefault="00151996">
            <w:pPr>
              <w:jc w:val="center"/>
            </w:pPr>
            <w:r>
              <w:rPr>
                <w:rFonts w:ascii="Segoe UI Symbol" w:hAnsi="Segoe UI Symbol"/>
                <w:color w:val="B8D432"/>
                <w:sz w:val="48"/>
              </w:rPr>
              <w:t>▥</w:t>
            </w:r>
          </w:p>
        </w:tc>
        <w:tc>
          <w:tcPr>
            <w:tcW w:w="8280" w:type="dxa"/>
            <w:shd w:val="clear" w:color="auto" w:fill="13263F"/>
            <w:tcMar>
              <w:top w:w="120" w:type="dxa"/>
              <w:left w:w="110" w:type="dxa"/>
              <w:bottom w:w="120" w:type="dxa"/>
              <w:right w:w="110" w:type="dxa"/>
            </w:tcMar>
          </w:tcPr>
          <w:p w14:paraId="171CA171" w14:textId="77777777" w:rsidR="00A036AA" w:rsidRDefault="00151996">
            <w:r>
              <w:rPr>
                <w:b/>
                <w:color w:val="FFFFFF"/>
                <w:sz w:val="20"/>
              </w:rPr>
              <w:t>STAFFIQ  |  PRIVATE PRODUCT INTELLIGENCE PLANNING</w:t>
            </w:r>
          </w:p>
        </w:tc>
      </w:tr>
    </w:tbl>
    <w:p w14:paraId="44E051D7" w14:textId="77777777" w:rsidR="00A036AA" w:rsidRDefault="00A036AA">
      <w:pPr>
        <w:spacing w:after="600"/>
      </w:pPr>
    </w:p>
    <w:p w14:paraId="6CB0859C" w14:textId="77777777" w:rsidR="00A036AA" w:rsidRDefault="00151996">
      <w:pPr>
        <w:jc w:val="center"/>
      </w:pPr>
      <w:r>
        <w:rPr>
          <w:b/>
          <w:color w:val="005A46"/>
          <w:sz w:val="20"/>
        </w:rPr>
        <w:t>FUTURE SUPER ADMIN CAPABILITY</w:t>
      </w:r>
    </w:p>
    <w:p w14:paraId="4B02B013" w14:textId="77777777" w:rsidR="00A036AA" w:rsidRDefault="00151996">
      <w:pPr>
        <w:spacing w:before="200" w:after="200"/>
        <w:jc w:val="center"/>
      </w:pPr>
      <w:r>
        <w:rPr>
          <w:rFonts w:ascii="Aptos Display" w:hAnsi="Aptos Display"/>
          <w:b/>
          <w:color w:val="13263F"/>
          <w:sz w:val="62"/>
        </w:rPr>
        <w:t>Analytics and Intelligence</w:t>
      </w:r>
    </w:p>
    <w:p w14:paraId="4129B33A" w14:textId="77777777" w:rsidR="00A036AA" w:rsidRDefault="00151996">
      <w:pPr>
        <w:spacing w:after="360"/>
        <w:jc w:val="center"/>
      </w:pPr>
      <w:r>
        <w:rPr>
          <w:color w:val="005A46"/>
          <w:sz w:val="34"/>
        </w:rPr>
        <w:t>Vendor Neutral Deep Research Master Specification</w:t>
      </w:r>
    </w:p>
    <w:p w14:paraId="77CD883E" w14:textId="77777777" w:rsidR="00A036AA" w:rsidRDefault="00151996">
      <w:pPr>
        <w:jc w:val="center"/>
      </w:pPr>
      <w:r>
        <w:rPr>
          <w:b/>
          <w:color w:val="5D6976"/>
          <w:sz w:val="22"/>
        </w:rPr>
        <w:t>Upcoming Features  ›  Analytics and Intelligence</w:t>
      </w:r>
    </w:p>
    <w:p w14:paraId="22F09A00" w14:textId="77777777" w:rsidR="00A036AA" w:rsidRDefault="00A036AA">
      <w:pPr>
        <w:spacing w:after="440"/>
      </w:pPr>
    </w:p>
    <w:tbl>
      <w:tblPr>
        <w:tblW w:w="0" w:type="auto"/>
        <w:jc w:val="center"/>
        <w:tblLayout w:type="fixed"/>
        <w:tblLook w:val="04A0" w:firstRow="1" w:lastRow="0" w:firstColumn="1" w:lastColumn="0" w:noHBand="0" w:noVBand="1"/>
      </w:tblPr>
      <w:tblGrid>
        <w:gridCol w:w="1080"/>
        <w:gridCol w:w="9000"/>
      </w:tblGrid>
      <w:tr w:rsidR="00A036AA" w14:paraId="45B71037" w14:textId="77777777">
        <w:trPr>
          <w:jc w:val="center"/>
        </w:trPr>
        <w:tc>
          <w:tcPr>
            <w:tcW w:w="1080" w:type="dxa"/>
            <w:shd w:val="clear" w:color="auto" w:fill="005A46"/>
            <w:tcMar>
              <w:top w:w="120" w:type="dxa"/>
              <w:left w:w="130" w:type="dxa"/>
              <w:bottom w:w="120" w:type="dxa"/>
              <w:right w:w="130" w:type="dxa"/>
            </w:tcMar>
            <w:vAlign w:val="center"/>
          </w:tcPr>
          <w:p w14:paraId="0350C600" w14:textId="77777777" w:rsidR="00A036AA" w:rsidRDefault="00151996">
            <w:pPr>
              <w:jc w:val="center"/>
            </w:pPr>
            <w:r>
              <w:rPr>
                <w:b/>
                <w:color w:val="FFFFFF"/>
                <w:sz w:val="34"/>
              </w:rPr>
              <w:t>✓</w:t>
            </w:r>
          </w:p>
        </w:tc>
        <w:tc>
          <w:tcPr>
            <w:tcW w:w="9000" w:type="dxa"/>
            <w:shd w:val="clear" w:color="auto" w:fill="E7F4EF"/>
            <w:tcMar>
              <w:top w:w="120" w:type="dxa"/>
              <w:left w:w="130" w:type="dxa"/>
              <w:bottom w:w="120" w:type="dxa"/>
              <w:right w:w="130" w:type="dxa"/>
            </w:tcMar>
            <w:vAlign w:val="center"/>
          </w:tcPr>
          <w:p w14:paraId="4CC892DD" w14:textId="77777777" w:rsidR="00A036AA" w:rsidRDefault="00151996">
            <w:pPr>
              <w:spacing w:after="40"/>
            </w:pPr>
            <w:r>
              <w:rPr>
                <w:b/>
                <w:color w:val="13263F"/>
                <w:sz w:val="21"/>
              </w:rPr>
              <w:t>Document purpose</w:t>
            </w:r>
            <w:r>
              <w:rPr>
                <w:b/>
                <w:color w:val="13263F"/>
                <w:sz w:val="21"/>
              </w:rPr>
              <w:br/>
            </w:r>
            <w:r>
              <w:rPr>
                <w:sz w:val="18"/>
              </w:rPr>
              <w:t>A reusable instruction set for a later evidence led project discovery, analytics audit, architecture design and implementation plan. It does not perform the audit and it does not authorise production changes.</w:t>
            </w:r>
          </w:p>
        </w:tc>
      </w:tr>
    </w:tbl>
    <w:p w14:paraId="1AF5D5FD" w14:textId="77777777" w:rsidR="00A036AA" w:rsidRDefault="00A036AA">
      <w:pPr>
        <w:spacing w:after="20"/>
      </w:pPr>
    </w:p>
    <w:p w14:paraId="641F13BD" w14:textId="77777777" w:rsidR="00A036AA" w:rsidRDefault="00151996">
      <w:pPr>
        <w:spacing w:before="400"/>
        <w:jc w:val="center"/>
      </w:pPr>
      <w:r>
        <w:rPr>
          <w:color w:val="5D6976"/>
          <w:sz w:val="18"/>
        </w:rPr>
        <w:t>Prepared for</w:t>
      </w:r>
      <w:r>
        <w:rPr>
          <w:color w:val="5D6976"/>
          <w:sz w:val="18"/>
        </w:rPr>
        <w:br/>
      </w:r>
      <w:r>
        <w:rPr>
          <w:b/>
          <w:color w:val="005A46"/>
          <w:sz w:val="24"/>
        </w:rPr>
        <w:t>Ayodeji Peter Falope</w:t>
      </w:r>
      <w:r>
        <w:rPr>
          <w:color w:val="5D6976"/>
          <w:sz w:val="18"/>
        </w:rPr>
        <w:br/>
      </w:r>
      <w:r>
        <w:rPr>
          <w:color w:val="5D6976"/>
          <w:sz w:val="18"/>
        </w:rPr>
        <w:t>19 July 2026  |  Version 1.0  |  Lagos, Nigeria</w:t>
      </w:r>
    </w:p>
    <w:p w14:paraId="174528C8" w14:textId="77777777" w:rsidR="00A036AA" w:rsidRDefault="00151996">
      <w:pPr>
        <w:spacing w:before="360"/>
        <w:jc w:val="center"/>
      </w:pPr>
      <w:r>
        <w:rPr>
          <w:b/>
          <w:color w:val="C82E2E"/>
          <w:sz w:val="17"/>
        </w:rPr>
        <w:t>PRIVATE  •  FUTURE IMPLEMENTATION SPECIFICATION  •  NO SECRET VALUES</w:t>
      </w:r>
    </w:p>
    <w:p w14:paraId="533A4271" w14:textId="77777777" w:rsidR="00A036AA" w:rsidRDefault="00151996">
      <w:r>
        <w:br w:type="page"/>
      </w:r>
    </w:p>
    <w:p w14:paraId="7D13D552" w14:textId="77777777" w:rsidR="00A036AA" w:rsidRDefault="00151996">
      <w:pPr>
        <w:pStyle w:val="Heading1"/>
        <w:pBdr>
          <w:bottom w:val="single" w:sz="8" w:space="4" w:color="B8D432"/>
        </w:pBdr>
        <w:spacing w:before="320" w:after="160"/>
      </w:pPr>
      <w:bookmarkStart w:id="0" w:name="_Toc235377314"/>
      <w:r>
        <w:t>Document control</w:t>
      </w:r>
      <w:bookmarkEnd w:id="0"/>
    </w:p>
    <w:tbl>
      <w:tblPr>
        <w:tblW w:w="0" w:type="auto"/>
        <w:jc w:val="center"/>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ayout w:type="fixed"/>
        <w:tblLook w:val="04A0" w:firstRow="1" w:lastRow="0" w:firstColumn="1" w:lastColumn="0" w:noHBand="0" w:noVBand="1"/>
      </w:tblPr>
      <w:tblGrid>
        <w:gridCol w:w="1800"/>
        <w:gridCol w:w="3384"/>
        <w:gridCol w:w="1800"/>
        <w:gridCol w:w="3384"/>
      </w:tblGrid>
      <w:tr w:rsidR="00A036AA" w14:paraId="074C66D5" w14:textId="77777777">
        <w:trPr>
          <w:cantSplit/>
          <w:tblHeader/>
          <w:jc w:val="center"/>
        </w:trPr>
        <w:tc>
          <w:tcPr>
            <w:tcW w:w="1800" w:type="dxa"/>
            <w:shd w:val="clear" w:color="auto" w:fill="005A46"/>
            <w:tcMar>
              <w:top w:w="90" w:type="dxa"/>
              <w:left w:w="110" w:type="dxa"/>
              <w:bottom w:w="90" w:type="dxa"/>
              <w:right w:w="110" w:type="dxa"/>
            </w:tcMar>
            <w:vAlign w:val="center"/>
          </w:tcPr>
          <w:p w14:paraId="7CEB96AF" w14:textId="77777777" w:rsidR="00A036AA" w:rsidRDefault="00151996">
            <w:pPr>
              <w:spacing w:after="0" w:line="240" w:lineRule="auto"/>
            </w:pPr>
            <w:r>
              <w:rPr>
                <w:b/>
                <w:color w:val="FFFFFF"/>
                <w:sz w:val="17"/>
              </w:rPr>
              <w:t>Field</w:t>
            </w:r>
          </w:p>
        </w:tc>
        <w:tc>
          <w:tcPr>
            <w:tcW w:w="3384" w:type="dxa"/>
            <w:shd w:val="clear" w:color="auto" w:fill="005A46"/>
            <w:tcMar>
              <w:top w:w="90" w:type="dxa"/>
              <w:left w:w="110" w:type="dxa"/>
              <w:bottom w:w="90" w:type="dxa"/>
              <w:right w:w="110" w:type="dxa"/>
            </w:tcMar>
            <w:vAlign w:val="center"/>
          </w:tcPr>
          <w:p w14:paraId="7500A6FD" w14:textId="77777777" w:rsidR="00A036AA" w:rsidRDefault="00151996">
            <w:pPr>
              <w:spacing w:after="0" w:line="240" w:lineRule="auto"/>
            </w:pPr>
            <w:r>
              <w:rPr>
                <w:b/>
                <w:color w:val="FFFFFF"/>
                <w:sz w:val="17"/>
              </w:rPr>
              <w:t>Value</w:t>
            </w:r>
          </w:p>
        </w:tc>
        <w:tc>
          <w:tcPr>
            <w:tcW w:w="1800" w:type="dxa"/>
            <w:shd w:val="clear" w:color="auto" w:fill="005A46"/>
            <w:tcMar>
              <w:top w:w="90" w:type="dxa"/>
              <w:left w:w="110" w:type="dxa"/>
              <w:bottom w:w="90" w:type="dxa"/>
              <w:right w:w="110" w:type="dxa"/>
            </w:tcMar>
            <w:vAlign w:val="center"/>
          </w:tcPr>
          <w:p w14:paraId="35133C02" w14:textId="77777777" w:rsidR="00A036AA" w:rsidRDefault="00151996">
            <w:pPr>
              <w:spacing w:after="0" w:line="240" w:lineRule="auto"/>
            </w:pPr>
            <w:r>
              <w:rPr>
                <w:b/>
                <w:color w:val="FFFFFF"/>
                <w:sz w:val="17"/>
              </w:rPr>
              <w:t>Field</w:t>
            </w:r>
          </w:p>
        </w:tc>
        <w:tc>
          <w:tcPr>
            <w:tcW w:w="3384" w:type="dxa"/>
            <w:shd w:val="clear" w:color="auto" w:fill="005A46"/>
            <w:tcMar>
              <w:top w:w="90" w:type="dxa"/>
              <w:left w:w="110" w:type="dxa"/>
              <w:bottom w:w="90" w:type="dxa"/>
              <w:right w:w="110" w:type="dxa"/>
            </w:tcMar>
            <w:vAlign w:val="center"/>
          </w:tcPr>
          <w:p w14:paraId="3DF1FB8F" w14:textId="77777777" w:rsidR="00A036AA" w:rsidRDefault="00151996">
            <w:pPr>
              <w:spacing w:after="0" w:line="240" w:lineRule="auto"/>
            </w:pPr>
            <w:r>
              <w:rPr>
                <w:b/>
                <w:color w:val="FFFFFF"/>
                <w:sz w:val="17"/>
              </w:rPr>
              <w:t>Value</w:t>
            </w:r>
          </w:p>
        </w:tc>
      </w:tr>
      <w:tr w:rsidR="00A036AA" w14:paraId="10989AF2" w14:textId="77777777">
        <w:trPr>
          <w:cantSplit/>
          <w:jc w:val="center"/>
        </w:trPr>
        <w:tc>
          <w:tcPr>
            <w:tcW w:w="1800" w:type="dxa"/>
            <w:shd w:val="clear" w:color="auto" w:fill="F3F5F7"/>
            <w:tcMar>
              <w:top w:w="90" w:type="dxa"/>
              <w:left w:w="110" w:type="dxa"/>
              <w:bottom w:w="90" w:type="dxa"/>
              <w:right w:w="110" w:type="dxa"/>
            </w:tcMar>
            <w:vAlign w:val="center"/>
          </w:tcPr>
          <w:p w14:paraId="1911B09B" w14:textId="77777777" w:rsidR="00A036AA" w:rsidRDefault="00151996">
            <w:pPr>
              <w:spacing w:after="0" w:line="240" w:lineRule="auto"/>
            </w:pPr>
            <w:r>
              <w:rPr>
                <w:b/>
                <w:sz w:val="17"/>
              </w:rPr>
              <w:t>Document title</w:t>
            </w:r>
          </w:p>
        </w:tc>
        <w:tc>
          <w:tcPr>
            <w:tcW w:w="3384" w:type="dxa"/>
            <w:tcMar>
              <w:top w:w="90" w:type="dxa"/>
              <w:left w:w="110" w:type="dxa"/>
              <w:bottom w:w="90" w:type="dxa"/>
              <w:right w:w="110" w:type="dxa"/>
            </w:tcMar>
            <w:vAlign w:val="center"/>
          </w:tcPr>
          <w:p w14:paraId="56B0D8C3" w14:textId="77777777" w:rsidR="00A036AA" w:rsidRDefault="00151996">
            <w:pPr>
              <w:spacing w:after="0" w:line="240" w:lineRule="auto"/>
            </w:pPr>
            <w:r>
              <w:rPr>
                <w:sz w:val="17"/>
              </w:rPr>
              <w:t>Analytics and Intelligence Deep Research Master Specification</w:t>
            </w:r>
          </w:p>
        </w:tc>
        <w:tc>
          <w:tcPr>
            <w:tcW w:w="1800" w:type="dxa"/>
            <w:shd w:val="clear" w:color="auto" w:fill="F3F5F7"/>
            <w:tcMar>
              <w:top w:w="90" w:type="dxa"/>
              <w:left w:w="110" w:type="dxa"/>
              <w:bottom w:w="90" w:type="dxa"/>
              <w:right w:w="110" w:type="dxa"/>
            </w:tcMar>
            <w:vAlign w:val="center"/>
          </w:tcPr>
          <w:p w14:paraId="5978A25B" w14:textId="77777777" w:rsidR="00A036AA" w:rsidRDefault="00151996">
            <w:pPr>
              <w:spacing w:after="0" w:line="240" w:lineRule="auto"/>
            </w:pPr>
            <w:r>
              <w:rPr>
                <w:b/>
                <w:sz w:val="17"/>
              </w:rPr>
              <w:t>Version</w:t>
            </w:r>
          </w:p>
        </w:tc>
        <w:tc>
          <w:tcPr>
            <w:tcW w:w="3384" w:type="dxa"/>
            <w:tcMar>
              <w:top w:w="90" w:type="dxa"/>
              <w:left w:w="110" w:type="dxa"/>
              <w:bottom w:w="90" w:type="dxa"/>
              <w:right w:w="110" w:type="dxa"/>
            </w:tcMar>
            <w:vAlign w:val="center"/>
          </w:tcPr>
          <w:p w14:paraId="03F95E05" w14:textId="77777777" w:rsidR="00A036AA" w:rsidRDefault="00151996">
            <w:pPr>
              <w:spacing w:after="0" w:line="240" w:lineRule="auto"/>
            </w:pPr>
            <w:r>
              <w:rPr>
                <w:sz w:val="17"/>
              </w:rPr>
              <w:t>1.0</w:t>
            </w:r>
          </w:p>
        </w:tc>
      </w:tr>
      <w:tr w:rsidR="00A036AA" w14:paraId="3FF8B361" w14:textId="77777777">
        <w:trPr>
          <w:cantSplit/>
          <w:jc w:val="center"/>
        </w:trPr>
        <w:tc>
          <w:tcPr>
            <w:tcW w:w="1800" w:type="dxa"/>
            <w:shd w:val="clear" w:color="auto" w:fill="F3F5F7"/>
            <w:tcMar>
              <w:top w:w="90" w:type="dxa"/>
              <w:left w:w="110" w:type="dxa"/>
              <w:bottom w:w="90" w:type="dxa"/>
              <w:right w:w="110" w:type="dxa"/>
            </w:tcMar>
            <w:vAlign w:val="center"/>
          </w:tcPr>
          <w:p w14:paraId="497CE113" w14:textId="77777777" w:rsidR="00A036AA" w:rsidRDefault="00151996">
            <w:pPr>
              <w:spacing w:after="0" w:line="240" w:lineRule="auto"/>
            </w:pPr>
            <w:r>
              <w:rPr>
                <w:b/>
                <w:sz w:val="17"/>
              </w:rPr>
              <w:t>Owner</w:t>
            </w:r>
          </w:p>
        </w:tc>
        <w:tc>
          <w:tcPr>
            <w:tcW w:w="3384" w:type="dxa"/>
            <w:tcMar>
              <w:top w:w="90" w:type="dxa"/>
              <w:left w:w="110" w:type="dxa"/>
              <w:bottom w:w="90" w:type="dxa"/>
              <w:right w:w="110" w:type="dxa"/>
            </w:tcMar>
            <w:vAlign w:val="center"/>
          </w:tcPr>
          <w:p w14:paraId="56D3615B" w14:textId="77777777" w:rsidR="00A036AA" w:rsidRDefault="00151996">
            <w:pPr>
              <w:spacing w:after="0" w:line="240" w:lineRule="auto"/>
            </w:pPr>
            <w:r>
              <w:rPr>
                <w:sz w:val="17"/>
              </w:rPr>
              <w:t>Ayodeji Peter Falope</w:t>
            </w:r>
          </w:p>
        </w:tc>
        <w:tc>
          <w:tcPr>
            <w:tcW w:w="1800" w:type="dxa"/>
            <w:shd w:val="clear" w:color="auto" w:fill="F3F5F7"/>
            <w:tcMar>
              <w:top w:w="90" w:type="dxa"/>
              <w:left w:w="110" w:type="dxa"/>
              <w:bottom w:w="90" w:type="dxa"/>
              <w:right w:w="110" w:type="dxa"/>
            </w:tcMar>
            <w:vAlign w:val="center"/>
          </w:tcPr>
          <w:p w14:paraId="064AB688" w14:textId="77777777" w:rsidR="00A036AA" w:rsidRDefault="00151996">
            <w:pPr>
              <w:spacing w:after="0" w:line="240" w:lineRule="auto"/>
            </w:pPr>
            <w:r>
              <w:rPr>
                <w:b/>
                <w:sz w:val="17"/>
              </w:rPr>
              <w:t>Date</w:t>
            </w:r>
          </w:p>
        </w:tc>
        <w:tc>
          <w:tcPr>
            <w:tcW w:w="3384" w:type="dxa"/>
            <w:tcMar>
              <w:top w:w="90" w:type="dxa"/>
              <w:left w:w="110" w:type="dxa"/>
              <w:bottom w:w="90" w:type="dxa"/>
              <w:right w:w="110" w:type="dxa"/>
            </w:tcMar>
            <w:vAlign w:val="center"/>
          </w:tcPr>
          <w:p w14:paraId="7B49240B" w14:textId="77777777" w:rsidR="00A036AA" w:rsidRDefault="00151996">
            <w:pPr>
              <w:spacing w:after="0" w:line="240" w:lineRule="auto"/>
            </w:pPr>
            <w:r>
              <w:rPr>
                <w:sz w:val="17"/>
              </w:rPr>
              <w:t>19 July 2026</w:t>
            </w:r>
          </w:p>
        </w:tc>
      </w:tr>
      <w:tr w:rsidR="00A036AA" w14:paraId="04AE01BD" w14:textId="77777777">
        <w:trPr>
          <w:cantSplit/>
          <w:jc w:val="center"/>
        </w:trPr>
        <w:tc>
          <w:tcPr>
            <w:tcW w:w="1800" w:type="dxa"/>
            <w:shd w:val="clear" w:color="auto" w:fill="F3F5F7"/>
            <w:tcMar>
              <w:top w:w="90" w:type="dxa"/>
              <w:left w:w="110" w:type="dxa"/>
              <w:bottom w:w="90" w:type="dxa"/>
              <w:right w:w="110" w:type="dxa"/>
            </w:tcMar>
            <w:vAlign w:val="center"/>
          </w:tcPr>
          <w:p w14:paraId="430673F8" w14:textId="77777777" w:rsidR="00A036AA" w:rsidRDefault="00151996">
            <w:pPr>
              <w:spacing w:after="0" w:line="240" w:lineRule="auto"/>
            </w:pPr>
            <w:r>
              <w:rPr>
                <w:b/>
                <w:sz w:val="17"/>
              </w:rPr>
              <w:t>Classification</w:t>
            </w:r>
          </w:p>
        </w:tc>
        <w:tc>
          <w:tcPr>
            <w:tcW w:w="3384" w:type="dxa"/>
            <w:tcMar>
              <w:top w:w="90" w:type="dxa"/>
              <w:left w:w="110" w:type="dxa"/>
              <w:bottom w:w="90" w:type="dxa"/>
              <w:right w:w="110" w:type="dxa"/>
            </w:tcMar>
            <w:vAlign w:val="center"/>
          </w:tcPr>
          <w:p w14:paraId="699BC1DD" w14:textId="77777777" w:rsidR="00A036AA" w:rsidRDefault="00151996">
            <w:pPr>
              <w:spacing w:after="0" w:line="240" w:lineRule="auto"/>
            </w:pPr>
            <w:r>
              <w:rPr>
                <w:sz w:val="17"/>
              </w:rPr>
              <w:t>Private planning document</w:t>
            </w:r>
          </w:p>
        </w:tc>
        <w:tc>
          <w:tcPr>
            <w:tcW w:w="1800" w:type="dxa"/>
            <w:shd w:val="clear" w:color="auto" w:fill="F3F5F7"/>
            <w:tcMar>
              <w:top w:w="90" w:type="dxa"/>
              <w:left w:w="110" w:type="dxa"/>
              <w:bottom w:w="90" w:type="dxa"/>
              <w:right w:w="110" w:type="dxa"/>
            </w:tcMar>
            <w:vAlign w:val="center"/>
          </w:tcPr>
          <w:p w14:paraId="17693426" w14:textId="77777777" w:rsidR="00A036AA" w:rsidRDefault="00151996">
            <w:pPr>
              <w:spacing w:after="0" w:line="240" w:lineRule="auto"/>
            </w:pPr>
            <w:r>
              <w:rPr>
                <w:b/>
                <w:sz w:val="17"/>
              </w:rPr>
              <w:t>Status</w:t>
            </w:r>
          </w:p>
        </w:tc>
        <w:tc>
          <w:tcPr>
            <w:tcW w:w="3384" w:type="dxa"/>
            <w:tcMar>
              <w:top w:w="90" w:type="dxa"/>
              <w:left w:w="110" w:type="dxa"/>
              <w:bottom w:w="90" w:type="dxa"/>
              <w:right w:w="110" w:type="dxa"/>
            </w:tcMar>
            <w:vAlign w:val="center"/>
          </w:tcPr>
          <w:p w14:paraId="3A0248C2" w14:textId="77777777" w:rsidR="00A036AA" w:rsidRDefault="00151996">
            <w:pPr>
              <w:spacing w:after="0" w:line="240" w:lineRule="auto"/>
            </w:pPr>
            <w:r>
              <w:rPr>
                <w:sz w:val="17"/>
              </w:rPr>
              <w:t>Approved specification draft</w:t>
            </w:r>
          </w:p>
        </w:tc>
      </w:tr>
      <w:tr w:rsidR="00A036AA" w14:paraId="466D6F32" w14:textId="77777777">
        <w:trPr>
          <w:cantSplit/>
          <w:jc w:val="center"/>
        </w:trPr>
        <w:tc>
          <w:tcPr>
            <w:tcW w:w="1800" w:type="dxa"/>
            <w:shd w:val="clear" w:color="auto" w:fill="F3F5F7"/>
            <w:tcMar>
              <w:top w:w="90" w:type="dxa"/>
              <w:left w:w="110" w:type="dxa"/>
              <w:bottom w:w="90" w:type="dxa"/>
              <w:right w:w="110" w:type="dxa"/>
            </w:tcMar>
            <w:vAlign w:val="center"/>
          </w:tcPr>
          <w:p w14:paraId="2285592C" w14:textId="77777777" w:rsidR="00A036AA" w:rsidRDefault="00151996">
            <w:pPr>
              <w:spacing w:after="0" w:line="240" w:lineRule="auto"/>
            </w:pPr>
            <w:r>
              <w:rPr>
                <w:b/>
                <w:sz w:val="17"/>
              </w:rPr>
              <w:t>Capability</w:t>
            </w:r>
          </w:p>
        </w:tc>
        <w:tc>
          <w:tcPr>
            <w:tcW w:w="3384" w:type="dxa"/>
            <w:tcMar>
              <w:top w:w="90" w:type="dxa"/>
              <w:left w:w="110" w:type="dxa"/>
              <w:bottom w:w="90" w:type="dxa"/>
              <w:right w:w="110" w:type="dxa"/>
            </w:tcMar>
            <w:vAlign w:val="center"/>
          </w:tcPr>
          <w:p w14:paraId="70BAB896" w14:textId="77777777" w:rsidR="00A036AA" w:rsidRDefault="00151996">
            <w:pPr>
              <w:spacing w:after="0" w:line="240" w:lineRule="auto"/>
            </w:pPr>
            <w:r>
              <w:rPr>
                <w:sz w:val="17"/>
              </w:rPr>
              <w:t>Upcoming Features &gt; Analytics and Intelligence</w:t>
            </w:r>
          </w:p>
        </w:tc>
        <w:tc>
          <w:tcPr>
            <w:tcW w:w="1800" w:type="dxa"/>
            <w:shd w:val="clear" w:color="auto" w:fill="F3F5F7"/>
            <w:tcMar>
              <w:top w:w="90" w:type="dxa"/>
              <w:left w:w="110" w:type="dxa"/>
              <w:bottom w:w="90" w:type="dxa"/>
              <w:right w:w="110" w:type="dxa"/>
            </w:tcMar>
            <w:vAlign w:val="center"/>
          </w:tcPr>
          <w:p w14:paraId="464836E5" w14:textId="77777777" w:rsidR="00A036AA" w:rsidRDefault="00151996">
            <w:pPr>
              <w:spacing w:after="0" w:line="240" w:lineRule="auto"/>
            </w:pPr>
            <w:r>
              <w:rPr>
                <w:b/>
                <w:sz w:val="17"/>
              </w:rPr>
              <w:t>Audience</w:t>
            </w:r>
          </w:p>
        </w:tc>
        <w:tc>
          <w:tcPr>
            <w:tcW w:w="3384" w:type="dxa"/>
            <w:tcMar>
              <w:top w:w="90" w:type="dxa"/>
              <w:left w:w="110" w:type="dxa"/>
              <w:bottom w:w="90" w:type="dxa"/>
              <w:right w:w="110" w:type="dxa"/>
            </w:tcMar>
            <w:vAlign w:val="center"/>
          </w:tcPr>
          <w:p w14:paraId="5B6ED850" w14:textId="77777777" w:rsidR="00A036AA" w:rsidRDefault="00151996">
            <w:pPr>
              <w:spacing w:after="0" w:line="240" w:lineRule="auto"/>
            </w:pPr>
            <w:r>
              <w:rPr>
                <w:sz w:val="17"/>
              </w:rPr>
              <w:t>Super Admin and approved research or engineering agents</w:t>
            </w:r>
          </w:p>
        </w:tc>
      </w:tr>
      <w:tr w:rsidR="00A036AA" w14:paraId="02AC498A" w14:textId="77777777">
        <w:trPr>
          <w:cantSplit/>
          <w:jc w:val="center"/>
        </w:trPr>
        <w:tc>
          <w:tcPr>
            <w:tcW w:w="1800" w:type="dxa"/>
            <w:shd w:val="clear" w:color="auto" w:fill="F3F5F7"/>
            <w:tcMar>
              <w:top w:w="90" w:type="dxa"/>
              <w:left w:w="110" w:type="dxa"/>
              <w:bottom w:w="90" w:type="dxa"/>
              <w:right w:w="110" w:type="dxa"/>
            </w:tcMar>
            <w:vAlign w:val="center"/>
          </w:tcPr>
          <w:p w14:paraId="6F4FADD9" w14:textId="77777777" w:rsidR="00A036AA" w:rsidRDefault="00151996">
            <w:pPr>
              <w:spacing w:after="0" w:line="240" w:lineRule="auto"/>
            </w:pPr>
            <w:r>
              <w:rPr>
                <w:b/>
                <w:sz w:val="17"/>
              </w:rPr>
              <w:t>Delivery</w:t>
            </w:r>
          </w:p>
        </w:tc>
        <w:tc>
          <w:tcPr>
            <w:tcW w:w="3384" w:type="dxa"/>
            <w:tcMar>
              <w:top w:w="90" w:type="dxa"/>
              <w:left w:w="110" w:type="dxa"/>
              <w:bottom w:w="90" w:type="dxa"/>
              <w:right w:w="110" w:type="dxa"/>
            </w:tcMar>
            <w:vAlign w:val="center"/>
          </w:tcPr>
          <w:p w14:paraId="5ECD521F" w14:textId="77777777" w:rsidR="00A036AA" w:rsidRDefault="00151996">
            <w:pPr>
              <w:spacing w:after="0" w:line="240" w:lineRule="auto"/>
            </w:pPr>
            <w:r>
              <w:rPr>
                <w:sz w:val="17"/>
              </w:rPr>
              <w:t>Microsoft Word master specification</w:t>
            </w:r>
          </w:p>
        </w:tc>
        <w:tc>
          <w:tcPr>
            <w:tcW w:w="1800" w:type="dxa"/>
            <w:shd w:val="clear" w:color="auto" w:fill="F3F5F7"/>
            <w:tcMar>
              <w:top w:w="90" w:type="dxa"/>
              <w:left w:w="110" w:type="dxa"/>
              <w:bottom w:w="90" w:type="dxa"/>
              <w:right w:w="110" w:type="dxa"/>
            </w:tcMar>
            <w:vAlign w:val="center"/>
          </w:tcPr>
          <w:p w14:paraId="05D44582" w14:textId="77777777" w:rsidR="00A036AA" w:rsidRDefault="00151996">
            <w:pPr>
              <w:spacing w:after="0" w:line="240" w:lineRule="auto"/>
            </w:pPr>
            <w:r>
              <w:rPr>
                <w:b/>
                <w:sz w:val="17"/>
              </w:rPr>
              <w:t>Implementation</w:t>
            </w:r>
          </w:p>
        </w:tc>
        <w:tc>
          <w:tcPr>
            <w:tcW w:w="3384" w:type="dxa"/>
            <w:tcMar>
              <w:top w:w="90" w:type="dxa"/>
              <w:left w:w="110" w:type="dxa"/>
              <w:bottom w:w="90" w:type="dxa"/>
              <w:right w:w="110" w:type="dxa"/>
            </w:tcMar>
            <w:vAlign w:val="center"/>
          </w:tcPr>
          <w:p w14:paraId="3B7B4253" w14:textId="77777777" w:rsidR="00A036AA" w:rsidRDefault="00151996">
            <w:pPr>
              <w:spacing w:after="0" w:line="240" w:lineRule="auto"/>
            </w:pPr>
            <w:r>
              <w:rPr>
                <w:sz w:val="17"/>
              </w:rPr>
              <w:t>Future target only</w:t>
            </w:r>
          </w:p>
        </w:tc>
      </w:tr>
    </w:tbl>
    <w:p w14:paraId="268DEF61" w14:textId="77777777" w:rsidR="00A036AA" w:rsidRDefault="00151996">
      <w:pPr>
        <w:pStyle w:val="Heading2"/>
        <w:spacing w:before="240" w:after="100"/>
      </w:pPr>
      <w:bookmarkStart w:id="1" w:name="_Toc235377315"/>
      <w:r>
        <w:t>Version history</w:t>
      </w:r>
      <w:bookmarkEnd w:id="1"/>
    </w:p>
    <w:tbl>
      <w:tblPr>
        <w:tblW w:w="0" w:type="auto"/>
        <w:jc w:val="center"/>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ook w:val="04A0" w:firstRow="1" w:lastRow="0" w:firstColumn="1" w:lastColumn="0" w:noHBand="0" w:noVBand="1"/>
      </w:tblPr>
      <w:tblGrid>
        <w:gridCol w:w="1152"/>
        <w:gridCol w:w="1728"/>
        <w:gridCol w:w="2304"/>
        <w:gridCol w:w="5184"/>
      </w:tblGrid>
      <w:tr w:rsidR="00A036AA" w14:paraId="295DC5BB" w14:textId="77777777">
        <w:trPr>
          <w:cantSplit/>
          <w:jc w:val="center"/>
        </w:trPr>
        <w:tc>
          <w:tcPr>
            <w:tcW w:w="1152" w:type="dxa"/>
            <w:shd w:val="clear" w:color="auto" w:fill="13263F"/>
            <w:tcMar>
              <w:top w:w="90" w:type="dxa"/>
              <w:left w:w="110" w:type="dxa"/>
              <w:bottom w:w="90" w:type="dxa"/>
              <w:right w:w="110" w:type="dxa"/>
            </w:tcMar>
            <w:vAlign w:val="center"/>
          </w:tcPr>
          <w:p w14:paraId="2E251137" w14:textId="77777777" w:rsidR="00A036AA" w:rsidRDefault="00151996">
            <w:pPr>
              <w:spacing w:after="0" w:line="240" w:lineRule="auto"/>
            </w:pPr>
            <w:r>
              <w:rPr>
                <w:b/>
                <w:color w:val="FFFFFF"/>
                <w:sz w:val="17"/>
              </w:rPr>
              <w:t>Version</w:t>
            </w:r>
          </w:p>
        </w:tc>
        <w:tc>
          <w:tcPr>
            <w:tcW w:w="1728" w:type="dxa"/>
            <w:shd w:val="clear" w:color="auto" w:fill="13263F"/>
            <w:tcMar>
              <w:top w:w="90" w:type="dxa"/>
              <w:left w:w="110" w:type="dxa"/>
              <w:bottom w:w="90" w:type="dxa"/>
              <w:right w:w="110" w:type="dxa"/>
            </w:tcMar>
            <w:vAlign w:val="center"/>
          </w:tcPr>
          <w:p w14:paraId="5F124591" w14:textId="77777777" w:rsidR="00A036AA" w:rsidRDefault="00151996">
            <w:pPr>
              <w:spacing w:after="0" w:line="240" w:lineRule="auto"/>
            </w:pPr>
            <w:r>
              <w:rPr>
                <w:b/>
                <w:color w:val="FFFFFF"/>
                <w:sz w:val="17"/>
              </w:rPr>
              <w:t>Date</w:t>
            </w:r>
          </w:p>
        </w:tc>
        <w:tc>
          <w:tcPr>
            <w:tcW w:w="2304" w:type="dxa"/>
            <w:shd w:val="clear" w:color="auto" w:fill="13263F"/>
            <w:tcMar>
              <w:top w:w="90" w:type="dxa"/>
              <w:left w:w="110" w:type="dxa"/>
              <w:bottom w:w="90" w:type="dxa"/>
              <w:right w:w="110" w:type="dxa"/>
            </w:tcMar>
            <w:vAlign w:val="center"/>
          </w:tcPr>
          <w:p w14:paraId="5B03BCAB" w14:textId="77777777" w:rsidR="00A036AA" w:rsidRDefault="00151996">
            <w:pPr>
              <w:spacing w:after="0" w:line="240" w:lineRule="auto"/>
            </w:pPr>
            <w:r>
              <w:rPr>
                <w:b/>
                <w:color w:val="FFFFFF"/>
                <w:sz w:val="17"/>
              </w:rPr>
              <w:t>Author</w:t>
            </w:r>
          </w:p>
        </w:tc>
        <w:tc>
          <w:tcPr>
            <w:tcW w:w="5184" w:type="dxa"/>
            <w:shd w:val="clear" w:color="auto" w:fill="13263F"/>
            <w:tcMar>
              <w:top w:w="90" w:type="dxa"/>
              <w:left w:w="110" w:type="dxa"/>
              <w:bottom w:w="90" w:type="dxa"/>
              <w:right w:w="110" w:type="dxa"/>
            </w:tcMar>
            <w:vAlign w:val="center"/>
          </w:tcPr>
          <w:p w14:paraId="3969C2AA" w14:textId="77777777" w:rsidR="00A036AA" w:rsidRDefault="00151996">
            <w:pPr>
              <w:spacing w:after="0" w:line="240" w:lineRule="auto"/>
            </w:pPr>
            <w:r>
              <w:rPr>
                <w:b/>
                <w:color w:val="FFFFFF"/>
                <w:sz w:val="17"/>
              </w:rPr>
              <w:t>Change</w:t>
            </w:r>
          </w:p>
        </w:tc>
      </w:tr>
      <w:tr w:rsidR="00A036AA" w14:paraId="713C3678" w14:textId="77777777">
        <w:trPr>
          <w:cantSplit/>
          <w:jc w:val="center"/>
        </w:trPr>
        <w:tc>
          <w:tcPr>
            <w:tcW w:w="1152" w:type="dxa"/>
            <w:tcMar>
              <w:top w:w="90" w:type="dxa"/>
              <w:left w:w="110" w:type="dxa"/>
              <w:bottom w:w="90" w:type="dxa"/>
              <w:right w:w="110" w:type="dxa"/>
            </w:tcMar>
            <w:vAlign w:val="center"/>
          </w:tcPr>
          <w:p w14:paraId="0D7765D6" w14:textId="77777777" w:rsidR="00A036AA" w:rsidRDefault="00151996">
            <w:pPr>
              <w:spacing w:after="0" w:line="240" w:lineRule="auto"/>
            </w:pPr>
            <w:r>
              <w:rPr>
                <w:sz w:val="17"/>
              </w:rPr>
              <w:t>1.0</w:t>
            </w:r>
          </w:p>
        </w:tc>
        <w:tc>
          <w:tcPr>
            <w:tcW w:w="1728" w:type="dxa"/>
            <w:tcMar>
              <w:top w:w="90" w:type="dxa"/>
              <w:left w:w="110" w:type="dxa"/>
              <w:bottom w:w="90" w:type="dxa"/>
              <w:right w:w="110" w:type="dxa"/>
            </w:tcMar>
            <w:vAlign w:val="center"/>
          </w:tcPr>
          <w:p w14:paraId="388A807C" w14:textId="77777777" w:rsidR="00A036AA" w:rsidRDefault="00151996">
            <w:pPr>
              <w:spacing w:after="0" w:line="240" w:lineRule="auto"/>
            </w:pPr>
            <w:r>
              <w:rPr>
                <w:sz w:val="17"/>
              </w:rPr>
              <w:t>19 July 2026</w:t>
            </w:r>
          </w:p>
        </w:tc>
        <w:tc>
          <w:tcPr>
            <w:tcW w:w="2304" w:type="dxa"/>
            <w:tcMar>
              <w:top w:w="90" w:type="dxa"/>
              <w:left w:w="110" w:type="dxa"/>
              <w:bottom w:w="90" w:type="dxa"/>
              <w:right w:w="110" w:type="dxa"/>
            </w:tcMar>
            <w:vAlign w:val="center"/>
          </w:tcPr>
          <w:p w14:paraId="346FE24D" w14:textId="77777777" w:rsidR="00A036AA" w:rsidRDefault="00151996">
            <w:pPr>
              <w:spacing w:after="0" w:line="240" w:lineRule="auto"/>
            </w:pPr>
            <w:r>
              <w:rPr>
                <w:sz w:val="17"/>
              </w:rPr>
              <w:t>Codex for Ayodeji Peter Falope</w:t>
            </w:r>
          </w:p>
        </w:tc>
        <w:tc>
          <w:tcPr>
            <w:tcW w:w="5184" w:type="dxa"/>
            <w:tcMar>
              <w:top w:w="90" w:type="dxa"/>
              <w:left w:w="110" w:type="dxa"/>
              <w:bottom w:w="90" w:type="dxa"/>
              <w:right w:w="110" w:type="dxa"/>
            </w:tcMar>
            <w:vAlign w:val="center"/>
          </w:tcPr>
          <w:p w14:paraId="434961DD" w14:textId="77777777" w:rsidR="00A036AA" w:rsidRDefault="00151996">
            <w:pPr>
              <w:spacing w:after="0" w:line="240" w:lineRule="auto"/>
            </w:pPr>
            <w:r>
              <w:rPr>
                <w:sz w:val="17"/>
              </w:rPr>
              <w:t>Initial authoritative Word edition created from the approved mission specification and verified official source register.</w:t>
            </w:r>
          </w:p>
        </w:tc>
      </w:tr>
    </w:tbl>
    <w:p w14:paraId="2E029BF8" w14:textId="77777777" w:rsidR="00A036AA" w:rsidRDefault="00151996">
      <w:pPr>
        <w:pStyle w:val="Heading1"/>
        <w:pBdr>
          <w:bottom w:val="single" w:sz="8" w:space="4" w:color="B8D432"/>
        </w:pBdr>
        <w:spacing w:before="320" w:after="160"/>
      </w:pPr>
      <w:bookmarkStart w:id="2" w:name="_Toc235377316"/>
      <w:r>
        <w:t>Executive scope decision</w:t>
      </w:r>
      <w:bookmarkEnd w:id="2"/>
    </w:p>
    <w:tbl>
      <w:tblPr>
        <w:tblW w:w="0" w:type="auto"/>
        <w:jc w:val="center"/>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ook w:val="04A0" w:firstRow="1" w:lastRow="0" w:firstColumn="1" w:lastColumn="0" w:noHBand="0" w:noVBand="1"/>
      </w:tblPr>
      <w:tblGrid>
        <w:gridCol w:w="2088"/>
        <w:gridCol w:w="3024"/>
        <w:gridCol w:w="4104"/>
        <w:gridCol w:w="1152"/>
      </w:tblGrid>
      <w:tr w:rsidR="00A036AA" w14:paraId="66F3BB26" w14:textId="77777777">
        <w:trPr>
          <w:cantSplit/>
          <w:tblHeader/>
          <w:jc w:val="center"/>
        </w:trPr>
        <w:tc>
          <w:tcPr>
            <w:tcW w:w="2088" w:type="dxa"/>
            <w:shd w:val="clear" w:color="auto" w:fill="005A46"/>
            <w:tcMar>
              <w:top w:w="90" w:type="dxa"/>
              <w:left w:w="110" w:type="dxa"/>
              <w:bottom w:w="90" w:type="dxa"/>
              <w:right w:w="110" w:type="dxa"/>
            </w:tcMar>
            <w:vAlign w:val="center"/>
          </w:tcPr>
          <w:p w14:paraId="35265508" w14:textId="77777777" w:rsidR="00A036AA" w:rsidRDefault="00151996">
            <w:pPr>
              <w:spacing w:after="0" w:line="240" w:lineRule="auto"/>
            </w:pPr>
            <w:r>
              <w:rPr>
                <w:b/>
                <w:color w:val="FFFFFF"/>
                <w:sz w:val="16"/>
              </w:rPr>
              <w:t>Decision</w:t>
            </w:r>
          </w:p>
        </w:tc>
        <w:tc>
          <w:tcPr>
            <w:tcW w:w="3024" w:type="dxa"/>
            <w:shd w:val="clear" w:color="auto" w:fill="005A46"/>
            <w:tcMar>
              <w:top w:w="90" w:type="dxa"/>
              <w:left w:w="110" w:type="dxa"/>
              <w:bottom w:w="90" w:type="dxa"/>
              <w:right w:w="110" w:type="dxa"/>
            </w:tcMar>
            <w:vAlign w:val="center"/>
          </w:tcPr>
          <w:p w14:paraId="1A98E8E1" w14:textId="77777777" w:rsidR="00A036AA" w:rsidRDefault="00151996">
            <w:pPr>
              <w:spacing w:after="0" w:line="240" w:lineRule="auto"/>
            </w:pPr>
            <w:r>
              <w:rPr>
                <w:b/>
                <w:color w:val="FFFFFF"/>
                <w:sz w:val="16"/>
              </w:rPr>
              <w:t>This delivery</w:t>
            </w:r>
          </w:p>
        </w:tc>
        <w:tc>
          <w:tcPr>
            <w:tcW w:w="4104" w:type="dxa"/>
            <w:shd w:val="clear" w:color="auto" w:fill="005A46"/>
            <w:tcMar>
              <w:top w:w="90" w:type="dxa"/>
              <w:left w:w="110" w:type="dxa"/>
              <w:bottom w:w="90" w:type="dxa"/>
              <w:right w:w="110" w:type="dxa"/>
            </w:tcMar>
            <w:vAlign w:val="center"/>
          </w:tcPr>
          <w:p w14:paraId="772AB276" w14:textId="77777777" w:rsidR="00A036AA" w:rsidRDefault="00151996">
            <w:pPr>
              <w:spacing w:after="0" w:line="240" w:lineRule="auto"/>
            </w:pPr>
            <w:r>
              <w:rPr>
                <w:b/>
                <w:color w:val="FFFFFF"/>
                <w:sz w:val="16"/>
              </w:rPr>
              <w:t>Reason</w:t>
            </w:r>
          </w:p>
        </w:tc>
        <w:tc>
          <w:tcPr>
            <w:tcW w:w="1152" w:type="dxa"/>
            <w:shd w:val="clear" w:color="auto" w:fill="005A46"/>
            <w:tcMar>
              <w:top w:w="90" w:type="dxa"/>
              <w:left w:w="110" w:type="dxa"/>
              <w:bottom w:w="90" w:type="dxa"/>
              <w:right w:w="110" w:type="dxa"/>
            </w:tcMar>
            <w:vAlign w:val="center"/>
          </w:tcPr>
          <w:p w14:paraId="3C0D57F2" w14:textId="77777777" w:rsidR="00A036AA" w:rsidRDefault="00151996">
            <w:pPr>
              <w:spacing w:after="0" w:line="240" w:lineRule="auto"/>
            </w:pPr>
            <w:r>
              <w:rPr>
                <w:b/>
                <w:color w:val="FFFFFF"/>
                <w:sz w:val="16"/>
              </w:rPr>
              <w:t>Status</w:t>
            </w:r>
          </w:p>
        </w:tc>
      </w:tr>
      <w:tr w:rsidR="00A036AA" w14:paraId="49A22726" w14:textId="77777777">
        <w:trPr>
          <w:cantSplit/>
          <w:jc w:val="center"/>
        </w:trPr>
        <w:tc>
          <w:tcPr>
            <w:tcW w:w="2088" w:type="dxa"/>
            <w:tcMar>
              <w:top w:w="90" w:type="dxa"/>
              <w:left w:w="110" w:type="dxa"/>
              <w:bottom w:w="90" w:type="dxa"/>
              <w:right w:w="110" w:type="dxa"/>
            </w:tcMar>
            <w:vAlign w:val="center"/>
          </w:tcPr>
          <w:p w14:paraId="2F5F91A6" w14:textId="77777777" w:rsidR="00A036AA" w:rsidRDefault="00151996">
            <w:pPr>
              <w:spacing w:after="0" w:line="240" w:lineRule="auto"/>
            </w:pPr>
            <w:r>
              <w:rPr>
                <w:sz w:val="16"/>
              </w:rPr>
              <w:t>Create the master specification</w:t>
            </w:r>
          </w:p>
        </w:tc>
        <w:tc>
          <w:tcPr>
            <w:tcW w:w="3024" w:type="dxa"/>
            <w:tcMar>
              <w:top w:w="90" w:type="dxa"/>
              <w:left w:w="110" w:type="dxa"/>
              <w:bottom w:w="90" w:type="dxa"/>
              <w:right w:w="110" w:type="dxa"/>
            </w:tcMar>
            <w:vAlign w:val="center"/>
          </w:tcPr>
          <w:p w14:paraId="006355EA" w14:textId="77777777" w:rsidR="00A036AA" w:rsidRDefault="00151996">
            <w:pPr>
              <w:spacing w:after="0" w:line="240" w:lineRule="auto"/>
            </w:pPr>
            <w:r>
              <w:rPr>
                <w:sz w:val="16"/>
              </w:rPr>
              <w:t>Yes</w:t>
            </w:r>
          </w:p>
        </w:tc>
        <w:tc>
          <w:tcPr>
            <w:tcW w:w="4104" w:type="dxa"/>
            <w:tcMar>
              <w:top w:w="90" w:type="dxa"/>
              <w:left w:w="110" w:type="dxa"/>
              <w:bottom w:w="90" w:type="dxa"/>
              <w:right w:w="110" w:type="dxa"/>
            </w:tcMar>
            <w:vAlign w:val="center"/>
          </w:tcPr>
          <w:p w14:paraId="7DE3A5DB" w14:textId="77777777" w:rsidR="00A036AA" w:rsidRDefault="00151996">
            <w:pPr>
              <w:spacing w:after="0" w:line="240" w:lineRule="auto"/>
            </w:pPr>
            <w:r>
              <w:rPr>
                <w:sz w:val="16"/>
              </w:rPr>
              <w:t>This is the mission requested in the supplied brief.</w:t>
            </w:r>
          </w:p>
        </w:tc>
        <w:tc>
          <w:tcPr>
            <w:tcW w:w="1152" w:type="dxa"/>
            <w:shd w:val="clear" w:color="auto" w:fill="E7F4EF"/>
            <w:tcMar>
              <w:top w:w="90" w:type="dxa"/>
              <w:left w:w="110" w:type="dxa"/>
              <w:bottom w:w="90" w:type="dxa"/>
              <w:right w:w="110" w:type="dxa"/>
            </w:tcMar>
            <w:vAlign w:val="center"/>
          </w:tcPr>
          <w:p w14:paraId="215EB713" w14:textId="77777777" w:rsidR="00A036AA" w:rsidRDefault="00151996">
            <w:pPr>
              <w:spacing w:after="0" w:line="240" w:lineRule="auto"/>
              <w:jc w:val="center"/>
            </w:pPr>
            <w:r>
              <w:rPr>
                <w:b/>
                <w:sz w:val="16"/>
              </w:rPr>
              <w:t>✓</w:t>
            </w:r>
          </w:p>
        </w:tc>
      </w:tr>
      <w:tr w:rsidR="00A036AA" w14:paraId="025B4008" w14:textId="77777777">
        <w:trPr>
          <w:cantSplit/>
          <w:jc w:val="center"/>
        </w:trPr>
        <w:tc>
          <w:tcPr>
            <w:tcW w:w="2088" w:type="dxa"/>
            <w:tcMar>
              <w:top w:w="90" w:type="dxa"/>
              <w:left w:w="110" w:type="dxa"/>
              <w:bottom w:w="90" w:type="dxa"/>
              <w:right w:w="110" w:type="dxa"/>
            </w:tcMar>
            <w:vAlign w:val="center"/>
          </w:tcPr>
          <w:p w14:paraId="6CC4AF13" w14:textId="77777777" w:rsidR="00A036AA" w:rsidRDefault="00151996">
            <w:pPr>
              <w:spacing w:after="0" w:line="240" w:lineRule="auto"/>
            </w:pPr>
            <w:r>
              <w:rPr>
                <w:sz w:val="16"/>
              </w:rPr>
              <w:t>Define the future private interface</w:t>
            </w:r>
          </w:p>
        </w:tc>
        <w:tc>
          <w:tcPr>
            <w:tcW w:w="3024" w:type="dxa"/>
            <w:tcMar>
              <w:top w:w="90" w:type="dxa"/>
              <w:left w:w="110" w:type="dxa"/>
              <w:bottom w:w="90" w:type="dxa"/>
              <w:right w:w="110" w:type="dxa"/>
            </w:tcMar>
            <w:vAlign w:val="center"/>
          </w:tcPr>
          <w:p w14:paraId="507D56AD" w14:textId="77777777" w:rsidR="00A036AA" w:rsidRDefault="00151996">
            <w:pPr>
              <w:spacing w:after="0" w:line="240" w:lineRule="auto"/>
            </w:pPr>
            <w:r>
              <w:rPr>
                <w:sz w:val="16"/>
              </w:rPr>
              <w:t>Yes, in specification</w:t>
            </w:r>
          </w:p>
        </w:tc>
        <w:tc>
          <w:tcPr>
            <w:tcW w:w="4104" w:type="dxa"/>
            <w:tcMar>
              <w:top w:w="90" w:type="dxa"/>
              <w:left w:w="110" w:type="dxa"/>
              <w:bottom w:w="90" w:type="dxa"/>
              <w:right w:w="110" w:type="dxa"/>
            </w:tcMar>
            <w:vAlign w:val="center"/>
          </w:tcPr>
          <w:p w14:paraId="7372FE8A" w14:textId="77777777" w:rsidR="00A036AA" w:rsidRDefault="00151996">
            <w:pPr>
              <w:spacing w:after="0" w:line="240" w:lineRule="auto"/>
            </w:pPr>
            <w:r>
              <w:rPr>
                <w:sz w:val="16"/>
              </w:rPr>
              <w:t>The future research must design the interface, route and controls.</w:t>
            </w:r>
          </w:p>
        </w:tc>
        <w:tc>
          <w:tcPr>
            <w:tcW w:w="1152" w:type="dxa"/>
            <w:shd w:val="clear" w:color="auto" w:fill="E7F4EF"/>
            <w:tcMar>
              <w:top w:w="90" w:type="dxa"/>
              <w:left w:w="110" w:type="dxa"/>
              <w:bottom w:w="90" w:type="dxa"/>
              <w:right w:w="110" w:type="dxa"/>
            </w:tcMar>
            <w:vAlign w:val="center"/>
          </w:tcPr>
          <w:p w14:paraId="1D9BF037" w14:textId="77777777" w:rsidR="00A036AA" w:rsidRDefault="00151996">
            <w:pPr>
              <w:spacing w:after="0" w:line="240" w:lineRule="auto"/>
              <w:jc w:val="center"/>
            </w:pPr>
            <w:r>
              <w:rPr>
                <w:b/>
                <w:sz w:val="16"/>
              </w:rPr>
              <w:t>✓</w:t>
            </w:r>
          </w:p>
        </w:tc>
      </w:tr>
      <w:tr w:rsidR="00A036AA" w14:paraId="055B67DD" w14:textId="77777777">
        <w:trPr>
          <w:cantSplit/>
          <w:jc w:val="center"/>
        </w:trPr>
        <w:tc>
          <w:tcPr>
            <w:tcW w:w="2088" w:type="dxa"/>
            <w:tcMar>
              <w:top w:w="90" w:type="dxa"/>
              <w:left w:w="110" w:type="dxa"/>
              <w:bottom w:w="90" w:type="dxa"/>
              <w:right w:w="110" w:type="dxa"/>
            </w:tcMar>
            <w:vAlign w:val="center"/>
          </w:tcPr>
          <w:p w14:paraId="01B4226A" w14:textId="77777777" w:rsidR="00A036AA" w:rsidRDefault="00151996">
            <w:pPr>
              <w:spacing w:after="0" w:line="240" w:lineRule="auto"/>
            </w:pPr>
            <w:r>
              <w:rPr>
                <w:sz w:val="16"/>
              </w:rPr>
              <w:t>Perform the project audit now</w:t>
            </w:r>
          </w:p>
        </w:tc>
        <w:tc>
          <w:tcPr>
            <w:tcW w:w="3024" w:type="dxa"/>
            <w:tcMar>
              <w:top w:w="90" w:type="dxa"/>
              <w:left w:w="110" w:type="dxa"/>
              <w:bottom w:w="90" w:type="dxa"/>
              <w:right w:w="110" w:type="dxa"/>
            </w:tcMar>
            <w:vAlign w:val="center"/>
          </w:tcPr>
          <w:p w14:paraId="7698F621" w14:textId="77777777" w:rsidR="00A036AA" w:rsidRDefault="00151996">
            <w:pPr>
              <w:spacing w:after="0" w:line="240" w:lineRule="auto"/>
            </w:pPr>
            <w:r>
              <w:rPr>
                <w:sz w:val="16"/>
              </w:rPr>
              <w:t>No</w:t>
            </w:r>
          </w:p>
        </w:tc>
        <w:tc>
          <w:tcPr>
            <w:tcW w:w="4104" w:type="dxa"/>
            <w:tcMar>
              <w:top w:w="90" w:type="dxa"/>
              <w:left w:w="110" w:type="dxa"/>
              <w:bottom w:w="90" w:type="dxa"/>
              <w:right w:w="110" w:type="dxa"/>
            </w:tcMar>
            <w:vAlign w:val="center"/>
          </w:tcPr>
          <w:p w14:paraId="6527349C" w14:textId="77777777" w:rsidR="00A036AA" w:rsidRDefault="00151996">
            <w:pPr>
              <w:spacing w:after="0" w:line="240" w:lineRule="auto"/>
            </w:pPr>
            <w:r>
              <w:rPr>
                <w:sz w:val="16"/>
              </w:rPr>
              <w:t>The brief expressly forbids the current audit.</w:t>
            </w:r>
          </w:p>
        </w:tc>
        <w:tc>
          <w:tcPr>
            <w:tcW w:w="1152" w:type="dxa"/>
            <w:shd w:val="clear" w:color="auto" w:fill="FCEAEA"/>
            <w:tcMar>
              <w:top w:w="90" w:type="dxa"/>
              <w:left w:w="110" w:type="dxa"/>
              <w:bottom w:w="90" w:type="dxa"/>
              <w:right w:w="110" w:type="dxa"/>
            </w:tcMar>
            <w:vAlign w:val="center"/>
          </w:tcPr>
          <w:p w14:paraId="2C1A3B23" w14:textId="77777777" w:rsidR="00A036AA" w:rsidRDefault="00151996">
            <w:pPr>
              <w:spacing w:after="0" w:line="240" w:lineRule="auto"/>
              <w:jc w:val="center"/>
            </w:pPr>
            <w:r>
              <w:rPr>
                <w:b/>
                <w:sz w:val="16"/>
              </w:rPr>
              <w:t>✕</w:t>
            </w:r>
          </w:p>
        </w:tc>
      </w:tr>
      <w:tr w:rsidR="00A036AA" w14:paraId="1A302E0B" w14:textId="77777777">
        <w:trPr>
          <w:cantSplit/>
          <w:jc w:val="center"/>
        </w:trPr>
        <w:tc>
          <w:tcPr>
            <w:tcW w:w="2088" w:type="dxa"/>
            <w:tcMar>
              <w:top w:w="90" w:type="dxa"/>
              <w:left w:w="110" w:type="dxa"/>
              <w:bottom w:w="90" w:type="dxa"/>
              <w:right w:w="110" w:type="dxa"/>
            </w:tcMar>
            <w:vAlign w:val="center"/>
          </w:tcPr>
          <w:p w14:paraId="1EAC3AF7" w14:textId="77777777" w:rsidR="00A036AA" w:rsidRDefault="00151996">
            <w:pPr>
              <w:spacing w:after="0" w:line="240" w:lineRule="auto"/>
            </w:pPr>
            <w:r>
              <w:rPr>
                <w:sz w:val="16"/>
              </w:rPr>
              <w:t>Create the application tab now</w:t>
            </w:r>
          </w:p>
        </w:tc>
        <w:tc>
          <w:tcPr>
            <w:tcW w:w="3024" w:type="dxa"/>
            <w:tcMar>
              <w:top w:w="90" w:type="dxa"/>
              <w:left w:w="110" w:type="dxa"/>
              <w:bottom w:w="90" w:type="dxa"/>
              <w:right w:w="110" w:type="dxa"/>
            </w:tcMar>
            <w:vAlign w:val="center"/>
          </w:tcPr>
          <w:p w14:paraId="505ED99D" w14:textId="77777777" w:rsidR="00A036AA" w:rsidRDefault="00151996">
            <w:pPr>
              <w:spacing w:after="0" w:line="240" w:lineRule="auto"/>
            </w:pPr>
            <w:r>
              <w:rPr>
                <w:sz w:val="16"/>
              </w:rPr>
              <w:t>No</w:t>
            </w:r>
          </w:p>
        </w:tc>
        <w:tc>
          <w:tcPr>
            <w:tcW w:w="4104" w:type="dxa"/>
            <w:tcMar>
              <w:top w:w="90" w:type="dxa"/>
              <w:left w:w="110" w:type="dxa"/>
              <w:bottom w:w="90" w:type="dxa"/>
              <w:right w:w="110" w:type="dxa"/>
            </w:tcMar>
            <w:vAlign w:val="center"/>
          </w:tcPr>
          <w:p w14:paraId="61CF4B9A" w14:textId="77777777" w:rsidR="00A036AA" w:rsidRDefault="00151996">
            <w:pPr>
              <w:spacing w:after="0" w:line="240" w:lineRule="auto"/>
            </w:pPr>
            <w:r>
              <w:rPr>
                <w:sz w:val="16"/>
              </w:rPr>
              <w:t>The capability is a future implementation target, not a present build instruction.</w:t>
            </w:r>
          </w:p>
        </w:tc>
        <w:tc>
          <w:tcPr>
            <w:tcW w:w="1152" w:type="dxa"/>
            <w:shd w:val="clear" w:color="auto" w:fill="FCEAEA"/>
            <w:tcMar>
              <w:top w:w="90" w:type="dxa"/>
              <w:left w:w="110" w:type="dxa"/>
              <w:bottom w:w="90" w:type="dxa"/>
              <w:right w:w="110" w:type="dxa"/>
            </w:tcMar>
            <w:vAlign w:val="center"/>
          </w:tcPr>
          <w:p w14:paraId="68943E8A" w14:textId="77777777" w:rsidR="00A036AA" w:rsidRDefault="00151996">
            <w:pPr>
              <w:spacing w:after="0" w:line="240" w:lineRule="auto"/>
              <w:jc w:val="center"/>
            </w:pPr>
            <w:r>
              <w:rPr>
                <w:b/>
                <w:sz w:val="16"/>
              </w:rPr>
              <w:t>✕</w:t>
            </w:r>
          </w:p>
        </w:tc>
      </w:tr>
      <w:tr w:rsidR="00A036AA" w14:paraId="29519C7C" w14:textId="77777777">
        <w:trPr>
          <w:cantSplit/>
          <w:jc w:val="center"/>
        </w:trPr>
        <w:tc>
          <w:tcPr>
            <w:tcW w:w="2088" w:type="dxa"/>
            <w:tcMar>
              <w:top w:w="90" w:type="dxa"/>
              <w:left w:w="110" w:type="dxa"/>
              <w:bottom w:w="90" w:type="dxa"/>
              <w:right w:w="110" w:type="dxa"/>
            </w:tcMar>
            <w:vAlign w:val="center"/>
          </w:tcPr>
          <w:p w14:paraId="456323C7" w14:textId="77777777" w:rsidR="00A036AA" w:rsidRDefault="00151996">
            <w:pPr>
              <w:spacing w:after="0" w:line="240" w:lineRule="auto"/>
            </w:pPr>
            <w:r>
              <w:rPr>
                <w:sz w:val="16"/>
              </w:rPr>
              <w:t>Access secrets or live personal data</w:t>
            </w:r>
          </w:p>
        </w:tc>
        <w:tc>
          <w:tcPr>
            <w:tcW w:w="3024" w:type="dxa"/>
            <w:tcMar>
              <w:top w:w="90" w:type="dxa"/>
              <w:left w:w="110" w:type="dxa"/>
              <w:bottom w:w="90" w:type="dxa"/>
              <w:right w:w="110" w:type="dxa"/>
            </w:tcMar>
            <w:vAlign w:val="center"/>
          </w:tcPr>
          <w:p w14:paraId="07606396" w14:textId="77777777" w:rsidR="00A036AA" w:rsidRDefault="00151996">
            <w:pPr>
              <w:spacing w:after="0" w:line="240" w:lineRule="auto"/>
            </w:pPr>
            <w:r>
              <w:rPr>
                <w:sz w:val="16"/>
              </w:rPr>
              <w:t>No</w:t>
            </w:r>
          </w:p>
        </w:tc>
        <w:tc>
          <w:tcPr>
            <w:tcW w:w="4104" w:type="dxa"/>
            <w:tcMar>
              <w:top w:w="90" w:type="dxa"/>
              <w:left w:w="110" w:type="dxa"/>
              <w:bottom w:w="90" w:type="dxa"/>
              <w:right w:w="110" w:type="dxa"/>
            </w:tcMar>
            <w:vAlign w:val="center"/>
          </w:tcPr>
          <w:p w14:paraId="17D92040" w14:textId="77777777" w:rsidR="00A036AA" w:rsidRDefault="00151996">
            <w:pPr>
              <w:spacing w:after="0" w:line="240" w:lineRule="auto"/>
            </w:pPr>
            <w:r>
              <w:rPr>
                <w:sz w:val="16"/>
              </w:rPr>
              <w:t>The brief prohibits secret exposure and unnecessary personal data access.</w:t>
            </w:r>
          </w:p>
        </w:tc>
        <w:tc>
          <w:tcPr>
            <w:tcW w:w="1152" w:type="dxa"/>
            <w:shd w:val="clear" w:color="auto" w:fill="FCEAEA"/>
            <w:tcMar>
              <w:top w:w="90" w:type="dxa"/>
              <w:left w:w="110" w:type="dxa"/>
              <w:bottom w:w="90" w:type="dxa"/>
              <w:right w:w="110" w:type="dxa"/>
            </w:tcMar>
            <w:vAlign w:val="center"/>
          </w:tcPr>
          <w:p w14:paraId="7FB6F7E9" w14:textId="77777777" w:rsidR="00A036AA" w:rsidRDefault="00151996">
            <w:pPr>
              <w:spacing w:after="0" w:line="240" w:lineRule="auto"/>
              <w:jc w:val="center"/>
            </w:pPr>
            <w:r>
              <w:rPr>
                <w:b/>
                <w:sz w:val="16"/>
              </w:rPr>
              <w:t>✕</w:t>
            </w:r>
          </w:p>
        </w:tc>
      </w:tr>
      <w:tr w:rsidR="00A036AA" w14:paraId="198EDE56" w14:textId="77777777">
        <w:trPr>
          <w:cantSplit/>
          <w:jc w:val="center"/>
        </w:trPr>
        <w:tc>
          <w:tcPr>
            <w:tcW w:w="2088" w:type="dxa"/>
            <w:tcMar>
              <w:top w:w="90" w:type="dxa"/>
              <w:left w:w="110" w:type="dxa"/>
              <w:bottom w:w="90" w:type="dxa"/>
              <w:right w:w="110" w:type="dxa"/>
            </w:tcMar>
            <w:vAlign w:val="center"/>
          </w:tcPr>
          <w:p w14:paraId="3AECF7D2" w14:textId="77777777" w:rsidR="00A036AA" w:rsidRDefault="00151996">
            <w:pPr>
              <w:spacing w:after="0" w:line="240" w:lineRule="auto"/>
            </w:pPr>
            <w:r>
              <w:rPr>
                <w:sz w:val="16"/>
              </w:rPr>
              <w:t>Deploy application changes</w:t>
            </w:r>
          </w:p>
        </w:tc>
        <w:tc>
          <w:tcPr>
            <w:tcW w:w="3024" w:type="dxa"/>
            <w:tcMar>
              <w:top w:w="90" w:type="dxa"/>
              <w:left w:w="110" w:type="dxa"/>
              <w:bottom w:w="90" w:type="dxa"/>
              <w:right w:w="110" w:type="dxa"/>
            </w:tcMar>
            <w:vAlign w:val="center"/>
          </w:tcPr>
          <w:p w14:paraId="2FEC04AA" w14:textId="77777777" w:rsidR="00A036AA" w:rsidRDefault="00151996">
            <w:pPr>
              <w:spacing w:after="0" w:line="240" w:lineRule="auto"/>
            </w:pPr>
            <w:r>
              <w:rPr>
                <w:sz w:val="16"/>
              </w:rPr>
              <w:t>No</w:t>
            </w:r>
          </w:p>
        </w:tc>
        <w:tc>
          <w:tcPr>
            <w:tcW w:w="4104" w:type="dxa"/>
            <w:tcMar>
              <w:top w:w="90" w:type="dxa"/>
              <w:left w:w="110" w:type="dxa"/>
              <w:bottom w:w="90" w:type="dxa"/>
              <w:right w:w="110" w:type="dxa"/>
            </w:tcMar>
            <w:vAlign w:val="center"/>
          </w:tcPr>
          <w:p w14:paraId="0C7BAB47" w14:textId="77777777" w:rsidR="00A036AA" w:rsidRDefault="00151996">
            <w:pPr>
              <w:spacing w:after="0" w:line="240" w:lineRule="auto"/>
            </w:pPr>
            <w:r>
              <w:rPr>
                <w:sz w:val="16"/>
              </w:rPr>
              <w:t>No application source is changed by this document delivery.</w:t>
            </w:r>
          </w:p>
        </w:tc>
        <w:tc>
          <w:tcPr>
            <w:tcW w:w="1152" w:type="dxa"/>
            <w:shd w:val="clear" w:color="auto" w:fill="FCEAEA"/>
            <w:tcMar>
              <w:top w:w="90" w:type="dxa"/>
              <w:left w:w="110" w:type="dxa"/>
              <w:bottom w:w="90" w:type="dxa"/>
              <w:right w:w="110" w:type="dxa"/>
            </w:tcMar>
            <w:vAlign w:val="center"/>
          </w:tcPr>
          <w:p w14:paraId="7F667B23" w14:textId="77777777" w:rsidR="00A036AA" w:rsidRDefault="00151996">
            <w:pPr>
              <w:spacing w:after="0" w:line="240" w:lineRule="auto"/>
              <w:jc w:val="center"/>
            </w:pPr>
            <w:r>
              <w:rPr>
                <w:b/>
                <w:sz w:val="16"/>
              </w:rPr>
              <w:t>✕</w:t>
            </w:r>
          </w:p>
        </w:tc>
      </w:tr>
    </w:tbl>
    <w:tbl>
      <w:tblPr>
        <w:tblW w:w="0" w:type="auto"/>
        <w:jc w:val="center"/>
        <w:tblLayout w:type="fixed"/>
        <w:tblLook w:val="04A0" w:firstRow="1" w:lastRow="0" w:firstColumn="1" w:lastColumn="0" w:noHBand="0" w:noVBand="1"/>
      </w:tblPr>
      <w:tblGrid>
        <w:gridCol w:w="1080"/>
        <w:gridCol w:w="9000"/>
      </w:tblGrid>
      <w:tr w:rsidR="00A036AA" w14:paraId="5CCDB8E7" w14:textId="77777777">
        <w:trPr>
          <w:jc w:val="center"/>
        </w:trPr>
        <w:tc>
          <w:tcPr>
            <w:tcW w:w="1080" w:type="dxa"/>
            <w:shd w:val="clear" w:color="auto" w:fill="F3A712"/>
            <w:tcMar>
              <w:top w:w="120" w:type="dxa"/>
              <w:left w:w="130" w:type="dxa"/>
              <w:bottom w:w="120" w:type="dxa"/>
              <w:right w:w="130" w:type="dxa"/>
            </w:tcMar>
            <w:vAlign w:val="center"/>
          </w:tcPr>
          <w:p w14:paraId="18F43D05" w14:textId="77777777" w:rsidR="00A036AA" w:rsidRDefault="00151996">
            <w:pPr>
              <w:jc w:val="center"/>
            </w:pPr>
            <w:r>
              <w:rPr>
                <w:b/>
                <w:color w:val="FFFFFF"/>
                <w:sz w:val="34"/>
              </w:rPr>
              <w:t>!</w:t>
            </w:r>
          </w:p>
        </w:tc>
        <w:tc>
          <w:tcPr>
            <w:tcW w:w="9000" w:type="dxa"/>
            <w:shd w:val="clear" w:color="auto" w:fill="FFF4DC"/>
            <w:tcMar>
              <w:top w:w="120" w:type="dxa"/>
              <w:left w:w="130" w:type="dxa"/>
              <w:bottom w:w="120" w:type="dxa"/>
              <w:right w:w="130" w:type="dxa"/>
            </w:tcMar>
            <w:vAlign w:val="center"/>
          </w:tcPr>
          <w:p w14:paraId="6CD5AFFF" w14:textId="77777777" w:rsidR="00A036AA" w:rsidRDefault="00151996">
            <w:pPr>
              <w:spacing w:after="40"/>
            </w:pPr>
            <w:r>
              <w:rPr>
                <w:b/>
                <w:color w:val="13263F"/>
                <w:sz w:val="21"/>
              </w:rPr>
              <w:t>Straight answer on the Super Admin tab</w:t>
            </w:r>
            <w:r>
              <w:rPr>
                <w:b/>
                <w:color w:val="13263F"/>
                <w:sz w:val="21"/>
              </w:rPr>
              <w:br/>
            </w:r>
            <w:r>
              <w:rPr>
                <w:sz w:val="18"/>
              </w:rPr>
              <w:t>No tab has been created in this delivery. Creating it now would contradict the supplied mission, which defines the feature as a future target and instructs the agent not to audit or implement it yet. The future implementation must nevertheless enforce private navigation, server authorisation, API denial, query controls, export controls and storage controls.</w:t>
            </w:r>
          </w:p>
        </w:tc>
      </w:tr>
    </w:tbl>
    <w:p w14:paraId="5B3B6C14" w14:textId="77777777" w:rsidR="00A036AA" w:rsidRDefault="00A036AA">
      <w:pPr>
        <w:spacing w:after="20"/>
      </w:pPr>
    </w:p>
    <w:p w14:paraId="11AE2644" w14:textId="77777777" w:rsidR="00A036AA" w:rsidRDefault="00151996">
      <w:r>
        <w:br w:type="page"/>
      </w:r>
    </w:p>
    <w:p w14:paraId="60FEC0DD" w14:textId="77777777" w:rsidR="00A036AA" w:rsidRDefault="00151996">
      <w:pPr>
        <w:pStyle w:val="Heading1"/>
        <w:pBdr>
          <w:bottom w:val="single" w:sz="8" w:space="4" w:color="B8D432"/>
        </w:pBdr>
        <w:spacing w:before="320" w:after="160"/>
      </w:pPr>
      <w:bookmarkStart w:id="3" w:name="_Toc235377317"/>
      <w:r>
        <w:t>Contents</w:t>
      </w:r>
      <w:bookmarkEnd w:id="3"/>
    </w:p>
    <w:p w14:paraId="2839C709" w14:textId="77777777" w:rsidR="00A036AA" w:rsidRDefault="00151996">
      <w:pPr>
        <w:pStyle w:val="BodyText"/>
      </w:pPr>
      <w:r>
        <w:rPr>
          <w:i/>
        </w:rPr>
        <w:t>This contents page is generated from the numbered heading structure. It should update automatically when opened in Microsoft Word.</w:t>
      </w:r>
    </w:p>
    <w:p w14:paraId="4A97D052" w14:textId="3F30F220" w:rsidR="00121DAF" w:rsidRDefault="00151996">
      <w:pPr>
        <w:pStyle w:val="TOC1"/>
        <w:tabs>
          <w:tab w:val="right" w:leader="dot" w:pos="10272"/>
        </w:tabs>
        <w:rPr>
          <w:rFonts w:asciiTheme="minorHAnsi" w:hAnsiTheme="minorHAns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377314" w:history="1">
        <w:r w:rsidR="00121DAF" w:rsidRPr="00336F46">
          <w:rPr>
            <w:rStyle w:val="Hyperlink"/>
            <w:noProof/>
          </w:rPr>
          <w:t>Document control</w:t>
        </w:r>
        <w:r w:rsidR="00121DAF">
          <w:rPr>
            <w:noProof/>
            <w:webHidden/>
          </w:rPr>
          <w:tab/>
        </w:r>
        <w:r w:rsidR="00121DAF">
          <w:rPr>
            <w:noProof/>
            <w:webHidden/>
          </w:rPr>
          <w:fldChar w:fldCharType="begin"/>
        </w:r>
        <w:r w:rsidR="00121DAF">
          <w:rPr>
            <w:noProof/>
            <w:webHidden/>
          </w:rPr>
          <w:instrText xml:space="preserve"> PAGEREF _Toc235377314 \h </w:instrText>
        </w:r>
        <w:r w:rsidR="00121DAF">
          <w:rPr>
            <w:noProof/>
            <w:webHidden/>
          </w:rPr>
        </w:r>
        <w:r w:rsidR="00121DAF">
          <w:rPr>
            <w:noProof/>
            <w:webHidden/>
          </w:rPr>
          <w:fldChar w:fldCharType="separate"/>
        </w:r>
        <w:r w:rsidR="00121DAF">
          <w:rPr>
            <w:noProof/>
            <w:webHidden/>
          </w:rPr>
          <w:t>2</w:t>
        </w:r>
        <w:r w:rsidR="00121DAF">
          <w:rPr>
            <w:noProof/>
            <w:webHidden/>
          </w:rPr>
          <w:fldChar w:fldCharType="end"/>
        </w:r>
      </w:hyperlink>
    </w:p>
    <w:p w14:paraId="3D1FB8A6" w14:textId="5EAD27ED"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15" w:history="1">
        <w:r w:rsidRPr="00336F46">
          <w:rPr>
            <w:rStyle w:val="Hyperlink"/>
            <w:noProof/>
          </w:rPr>
          <w:t>Version history</w:t>
        </w:r>
        <w:r>
          <w:rPr>
            <w:noProof/>
            <w:webHidden/>
          </w:rPr>
          <w:tab/>
        </w:r>
        <w:r>
          <w:rPr>
            <w:noProof/>
            <w:webHidden/>
          </w:rPr>
          <w:fldChar w:fldCharType="begin"/>
        </w:r>
        <w:r>
          <w:rPr>
            <w:noProof/>
            <w:webHidden/>
          </w:rPr>
          <w:instrText xml:space="preserve"> PAGEREF _Toc235377315 \h </w:instrText>
        </w:r>
        <w:r>
          <w:rPr>
            <w:noProof/>
            <w:webHidden/>
          </w:rPr>
        </w:r>
        <w:r>
          <w:rPr>
            <w:noProof/>
            <w:webHidden/>
          </w:rPr>
          <w:fldChar w:fldCharType="separate"/>
        </w:r>
        <w:r>
          <w:rPr>
            <w:noProof/>
            <w:webHidden/>
          </w:rPr>
          <w:t>2</w:t>
        </w:r>
        <w:r>
          <w:rPr>
            <w:noProof/>
            <w:webHidden/>
          </w:rPr>
          <w:fldChar w:fldCharType="end"/>
        </w:r>
      </w:hyperlink>
    </w:p>
    <w:p w14:paraId="04FB9080" w14:textId="6EA28D1B"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16" w:history="1">
        <w:r w:rsidRPr="00336F46">
          <w:rPr>
            <w:rStyle w:val="Hyperlink"/>
            <w:noProof/>
          </w:rPr>
          <w:t>Executive scope decision</w:t>
        </w:r>
        <w:r>
          <w:rPr>
            <w:noProof/>
            <w:webHidden/>
          </w:rPr>
          <w:tab/>
        </w:r>
        <w:r>
          <w:rPr>
            <w:noProof/>
            <w:webHidden/>
          </w:rPr>
          <w:fldChar w:fldCharType="begin"/>
        </w:r>
        <w:r>
          <w:rPr>
            <w:noProof/>
            <w:webHidden/>
          </w:rPr>
          <w:instrText xml:space="preserve"> PAGEREF _Toc235377316 \h </w:instrText>
        </w:r>
        <w:r>
          <w:rPr>
            <w:noProof/>
            <w:webHidden/>
          </w:rPr>
        </w:r>
        <w:r>
          <w:rPr>
            <w:noProof/>
            <w:webHidden/>
          </w:rPr>
          <w:fldChar w:fldCharType="separate"/>
        </w:r>
        <w:r>
          <w:rPr>
            <w:noProof/>
            <w:webHidden/>
          </w:rPr>
          <w:t>2</w:t>
        </w:r>
        <w:r>
          <w:rPr>
            <w:noProof/>
            <w:webHidden/>
          </w:rPr>
          <w:fldChar w:fldCharType="end"/>
        </w:r>
      </w:hyperlink>
    </w:p>
    <w:p w14:paraId="41E329F5" w14:textId="0A057E52"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17" w:history="1">
        <w:r w:rsidRPr="00336F46">
          <w:rPr>
            <w:rStyle w:val="Hyperlink"/>
            <w:noProof/>
          </w:rPr>
          <w:t>Contents</w:t>
        </w:r>
        <w:r>
          <w:rPr>
            <w:noProof/>
            <w:webHidden/>
          </w:rPr>
          <w:tab/>
        </w:r>
        <w:r>
          <w:rPr>
            <w:noProof/>
            <w:webHidden/>
          </w:rPr>
          <w:fldChar w:fldCharType="begin"/>
        </w:r>
        <w:r>
          <w:rPr>
            <w:noProof/>
            <w:webHidden/>
          </w:rPr>
          <w:instrText xml:space="preserve"> PAGEREF _Toc235377317 \h </w:instrText>
        </w:r>
        <w:r>
          <w:rPr>
            <w:noProof/>
            <w:webHidden/>
          </w:rPr>
        </w:r>
        <w:r>
          <w:rPr>
            <w:noProof/>
            <w:webHidden/>
          </w:rPr>
          <w:fldChar w:fldCharType="separate"/>
        </w:r>
        <w:r>
          <w:rPr>
            <w:noProof/>
            <w:webHidden/>
          </w:rPr>
          <w:t>3</w:t>
        </w:r>
        <w:r>
          <w:rPr>
            <w:noProof/>
            <w:webHidden/>
          </w:rPr>
          <w:fldChar w:fldCharType="end"/>
        </w:r>
      </w:hyperlink>
    </w:p>
    <w:p w14:paraId="42CD8355" w14:textId="18FD4322"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18" w:history="1">
        <w:r w:rsidRPr="00336F46">
          <w:rPr>
            <w:rStyle w:val="Hyperlink"/>
            <w:noProof/>
          </w:rPr>
          <w:t>Master Deep Research specification</w:t>
        </w:r>
        <w:r>
          <w:rPr>
            <w:noProof/>
            <w:webHidden/>
          </w:rPr>
          <w:tab/>
        </w:r>
        <w:r>
          <w:rPr>
            <w:noProof/>
            <w:webHidden/>
          </w:rPr>
          <w:fldChar w:fldCharType="begin"/>
        </w:r>
        <w:r>
          <w:rPr>
            <w:noProof/>
            <w:webHidden/>
          </w:rPr>
          <w:instrText xml:space="preserve"> PAGEREF _Toc235377318 \h </w:instrText>
        </w:r>
        <w:r>
          <w:rPr>
            <w:noProof/>
            <w:webHidden/>
          </w:rPr>
        </w:r>
        <w:r>
          <w:rPr>
            <w:noProof/>
            <w:webHidden/>
          </w:rPr>
          <w:fldChar w:fldCharType="separate"/>
        </w:r>
        <w:r>
          <w:rPr>
            <w:noProof/>
            <w:webHidden/>
          </w:rPr>
          <w:t>5</w:t>
        </w:r>
        <w:r>
          <w:rPr>
            <w:noProof/>
            <w:webHidden/>
          </w:rPr>
          <w:fldChar w:fldCharType="end"/>
        </w:r>
      </w:hyperlink>
    </w:p>
    <w:p w14:paraId="613419DC" w14:textId="2E070ECE"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19" w:history="1">
        <w:r w:rsidRPr="00336F46">
          <w:rPr>
            <w:rStyle w:val="Hyperlink"/>
            <w:noProof/>
          </w:rPr>
          <w:t>1. Mission and mandate</w:t>
        </w:r>
        <w:r>
          <w:rPr>
            <w:noProof/>
            <w:webHidden/>
          </w:rPr>
          <w:tab/>
        </w:r>
        <w:r>
          <w:rPr>
            <w:noProof/>
            <w:webHidden/>
          </w:rPr>
          <w:fldChar w:fldCharType="begin"/>
        </w:r>
        <w:r>
          <w:rPr>
            <w:noProof/>
            <w:webHidden/>
          </w:rPr>
          <w:instrText xml:space="preserve"> PAGEREF _Toc235377319 \h </w:instrText>
        </w:r>
        <w:r>
          <w:rPr>
            <w:noProof/>
            <w:webHidden/>
          </w:rPr>
        </w:r>
        <w:r>
          <w:rPr>
            <w:noProof/>
            <w:webHidden/>
          </w:rPr>
          <w:fldChar w:fldCharType="separate"/>
        </w:r>
        <w:r>
          <w:rPr>
            <w:noProof/>
            <w:webHidden/>
          </w:rPr>
          <w:t>5</w:t>
        </w:r>
        <w:r>
          <w:rPr>
            <w:noProof/>
            <w:webHidden/>
          </w:rPr>
          <w:fldChar w:fldCharType="end"/>
        </w:r>
      </w:hyperlink>
    </w:p>
    <w:p w14:paraId="26D0FFCA" w14:textId="41529EDE"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0" w:history="1">
        <w:r w:rsidRPr="00336F46">
          <w:rPr>
            <w:rStyle w:val="Hyperlink"/>
            <w:noProof/>
          </w:rPr>
          <w:t>2. Required professional roles</w:t>
        </w:r>
        <w:r>
          <w:rPr>
            <w:noProof/>
            <w:webHidden/>
          </w:rPr>
          <w:tab/>
        </w:r>
        <w:r>
          <w:rPr>
            <w:noProof/>
            <w:webHidden/>
          </w:rPr>
          <w:fldChar w:fldCharType="begin"/>
        </w:r>
        <w:r>
          <w:rPr>
            <w:noProof/>
            <w:webHidden/>
          </w:rPr>
          <w:instrText xml:space="preserve"> PAGEREF _Toc235377320 \h </w:instrText>
        </w:r>
        <w:r>
          <w:rPr>
            <w:noProof/>
            <w:webHidden/>
          </w:rPr>
        </w:r>
        <w:r>
          <w:rPr>
            <w:noProof/>
            <w:webHidden/>
          </w:rPr>
          <w:fldChar w:fldCharType="separate"/>
        </w:r>
        <w:r>
          <w:rPr>
            <w:noProof/>
            <w:webHidden/>
          </w:rPr>
          <w:t>5</w:t>
        </w:r>
        <w:r>
          <w:rPr>
            <w:noProof/>
            <w:webHidden/>
          </w:rPr>
          <w:fldChar w:fldCharType="end"/>
        </w:r>
      </w:hyperlink>
    </w:p>
    <w:p w14:paraId="3AF1AD51" w14:textId="7B715CC1"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1" w:history="1">
        <w:r w:rsidRPr="00336F46">
          <w:rPr>
            <w:rStyle w:val="Hyperlink"/>
            <w:noProof/>
          </w:rPr>
          <w:t>3. Primary objective</w:t>
        </w:r>
        <w:r>
          <w:rPr>
            <w:noProof/>
            <w:webHidden/>
          </w:rPr>
          <w:tab/>
        </w:r>
        <w:r>
          <w:rPr>
            <w:noProof/>
            <w:webHidden/>
          </w:rPr>
          <w:fldChar w:fldCharType="begin"/>
        </w:r>
        <w:r>
          <w:rPr>
            <w:noProof/>
            <w:webHidden/>
          </w:rPr>
          <w:instrText xml:space="preserve"> PAGEREF _Toc235377321 \h </w:instrText>
        </w:r>
        <w:r>
          <w:rPr>
            <w:noProof/>
            <w:webHidden/>
          </w:rPr>
        </w:r>
        <w:r>
          <w:rPr>
            <w:noProof/>
            <w:webHidden/>
          </w:rPr>
          <w:fldChar w:fldCharType="separate"/>
        </w:r>
        <w:r>
          <w:rPr>
            <w:noProof/>
            <w:webHidden/>
          </w:rPr>
          <w:t>5</w:t>
        </w:r>
        <w:r>
          <w:rPr>
            <w:noProof/>
            <w:webHidden/>
          </w:rPr>
          <w:fldChar w:fldCharType="end"/>
        </w:r>
      </w:hyperlink>
    </w:p>
    <w:p w14:paraId="6492DA75" w14:textId="73266EB9"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2" w:history="1">
        <w:r w:rsidRPr="00336F46">
          <w:rPr>
            <w:rStyle w:val="Hyperlink"/>
            <w:noProof/>
          </w:rPr>
          <w:t>4. Non negotiable constraints</w:t>
        </w:r>
        <w:r>
          <w:rPr>
            <w:noProof/>
            <w:webHidden/>
          </w:rPr>
          <w:tab/>
        </w:r>
        <w:r>
          <w:rPr>
            <w:noProof/>
            <w:webHidden/>
          </w:rPr>
          <w:fldChar w:fldCharType="begin"/>
        </w:r>
        <w:r>
          <w:rPr>
            <w:noProof/>
            <w:webHidden/>
          </w:rPr>
          <w:instrText xml:space="preserve"> PAGEREF _Toc235377322 \h </w:instrText>
        </w:r>
        <w:r>
          <w:rPr>
            <w:noProof/>
            <w:webHidden/>
          </w:rPr>
        </w:r>
        <w:r>
          <w:rPr>
            <w:noProof/>
            <w:webHidden/>
          </w:rPr>
          <w:fldChar w:fldCharType="separate"/>
        </w:r>
        <w:r>
          <w:rPr>
            <w:noProof/>
            <w:webHidden/>
          </w:rPr>
          <w:t>6</w:t>
        </w:r>
        <w:r>
          <w:rPr>
            <w:noProof/>
            <w:webHidden/>
          </w:rPr>
          <w:fldChar w:fldCharType="end"/>
        </w:r>
      </w:hyperlink>
    </w:p>
    <w:p w14:paraId="70D3B921" w14:textId="5BA3E4CA"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3" w:history="1">
        <w:r w:rsidRPr="00336F46">
          <w:rPr>
            <w:rStyle w:val="Hyperlink"/>
            <w:noProof/>
          </w:rPr>
          <w:t>5. Source hierarchy and research standard</w:t>
        </w:r>
        <w:r>
          <w:rPr>
            <w:noProof/>
            <w:webHidden/>
          </w:rPr>
          <w:tab/>
        </w:r>
        <w:r>
          <w:rPr>
            <w:noProof/>
            <w:webHidden/>
          </w:rPr>
          <w:fldChar w:fldCharType="begin"/>
        </w:r>
        <w:r>
          <w:rPr>
            <w:noProof/>
            <w:webHidden/>
          </w:rPr>
          <w:instrText xml:space="preserve"> PAGEREF _Toc235377323 \h </w:instrText>
        </w:r>
        <w:r>
          <w:rPr>
            <w:noProof/>
            <w:webHidden/>
          </w:rPr>
        </w:r>
        <w:r>
          <w:rPr>
            <w:noProof/>
            <w:webHidden/>
          </w:rPr>
          <w:fldChar w:fldCharType="separate"/>
        </w:r>
        <w:r>
          <w:rPr>
            <w:noProof/>
            <w:webHidden/>
          </w:rPr>
          <w:t>6</w:t>
        </w:r>
        <w:r>
          <w:rPr>
            <w:noProof/>
            <w:webHidden/>
          </w:rPr>
          <w:fldChar w:fldCharType="end"/>
        </w:r>
      </w:hyperlink>
    </w:p>
    <w:p w14:paraId="05722625" w14:textId="6FF9BC43"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4" w:history="1">
        <w:r w:rsidRPr="00336F46">
          <w:rPr>
            <w:rStyle w:val="Hyperlink"/>
            <w:noProof/>
          </w:rPr>
          <w:t>6. Initial discovery questions</w:t>
        </w:r>
        <w:r>
          <w:rPr>
            <w:noProof/>
            <w:webHidden/>
          </w:rPr>
          <w:tab/>
        </w:r>
        <w:r>
          <w:rPr>
            <w:noProof/>
            <w:webHidden/>
          </w:rPr>
          <w:fldChar w:fldCharType="begin"/>
        </w:r>
        <w:r>
          <w:rPr>
            <w:noProof/>
            <w:webHidden/>
          </w:rPr>
          <w:instrText xml:space="preserve"> PAGEREF _Toc235377324 \h </w:instrText>
        </w:r>
        <w:r>
          <w:rPr>
            <w:noProof/>
            <w:webHidden/>
          </w:rPr>
        </w:r>
        <w:r>
          <w:rPr>
            <w:noProof/>
            <w:webHidden/>
          </w:rPr>
          <w:fldChar w:fldCharType="separate"/>
        </w:r>
        <w:r>
          <w:rPr>
            <w:noProof/>
            <w:webHidden/>
          </w:rPr>
          <w:t>7</w:t>
        </w:r>
        <w:r>
          <w:rPr>
            <w:noProof/>
            <w:webHidden/>
          </w:rPr>
          <w:fldChar w:fldCharType="end"/>
        </w:r>
      </w:hyperlink>
    </w:p>
    <w:p w14:paraId="072E165D" w14:textId="6D52BEDD"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5" w:history="1">
        <w:r w:rsidRPr="00336F46">
          <w:rPr>
            <w:rStyle w:val="Hyperlink"/>
            <w:noProof/>
          </w:rPr>
          <w:t>7. Required project discovery procedure</w:t>
        </w:r>
        <w:r>
          <w:rPr>
            <w:noProof/>
            <w:webHidden/>
          </w:rPr>
          <w:tab/>
        </w:r>
        <w:r>
          <w:rPr>
            <w:noProof/>
            <w:webHidden/>
          </w:rPr>
          <w:fldChar w:fldCharType="begin"/>
        </w:r>
        <w:r>
          <w:rPr>
            <w:noProof/>
            <w:webHidden/>
          </w:rPr>
          <w:instrText xml:space="preserve"> PAGEREF _Toc235377325 \h </w:instrText>
        </w:r>
        <w:r>
          <w:rPr>
            <w:noProof/>
            <w:webHidden/>
          </w:rPr>
        </w:r>
        <w:r>
          <w:rPr>
            <w:noProof/>
            <w:webHidden/>
          </w:rPr>
          <w:fldChar w:fldCharType="separate"/>
        </w:r>
        <w:r>
          <w:rPr>
            <w:noProof/>
            <w:webHidden/>
          </w:rPr>
          <w:t>8</w:t>
        </w:r>
        <w:r>
          <w:rPr>
            <w:noProof/>
            <w:webHidden/>
          </w:rPr>
          <w:fldChar w:fldCharType="end"/>
        </w:r>
      </w:hyperlink>
    </w:p>
    <w:p w14:paraId="0E1C94C0" w14:textId="7F2D5CC6"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26" w:history="1">
        <w:r w:rsidRPr="00336F46">
          <w:rPr>
            <w:rStyle w:val="Hyperlink"/>
            <w:noProof/>
          </w:rPr>
          <w:t>Before producing recommendations, perform a full discovery and create a project map that includes</w:t>
        </w:r>
        <w:r>
          <w:rPr>
            <w:noProof/>
            <w:webHidden/>
          </w:rPr>
          <w:tab/>
        </w:r>
        <w:r>
          <w:rPr>
            <w:noProof/>
            <w:webHidden/>
          </w:rPr>
          <w:fldChar w:fldCharType="begin"/>
        </w:r>
        <w:r>
          <w:rPr>
            <w:noProof/>
            <w:webHidden/>
          </w:rPr>
          <w:instrText xml:space="preserve"> PAGEREF _Toc235377326 \h </w:instrText>
        </w:r>
        <w:r>
          <w:rPr>
            <w:noProof/>
            <w:webHidden/>
          </w:rPr>
        </w:r>
        <w:r>
          <w:rPr>
            <w:noProof/>
            <w:webHidden/>
          </w:rPr>
          <w:fldChar w:fldCharType="separate"/>
        </w:r>
        <w:r>
          <w:rPr>
            <w:noProof/>
            <w:webHidden/>
          </w:rPr>
          <w:t>8</w:t>
        </w:r>
        <w:r>
          <w:rPr>
            <w:noProof/>
            <w:webHidden/>
          </w:rPr>
          <w:fldChar w:fldCharType="end"/>
        </w:r>
      </w:hyperlink>
    </w:p>
    <w:p w14:paraId="79834E9B" w14:textId="4BF9B2C8"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7" w:history="1">
        <w:r w:rsidRPr="00336F46">
          <w:rPr>
            <w:rStyle w:val="Hyperlink"/>
            <w:noProof/>
          </w:rPr>
          <w:t>8. Access and inspection scope</w:t>
        </w:r>
        <w:r>
          <w:rPr>
            <w:noProof/>
            <w:webHidden/>
          </w:rPr>
          <w:tab/>
        </w:r>
        <w:r>
          <w:rPr>
            <w:noProof/>
            <w:webHidden/>
          </w:rPr>
          <w:fldChar w:fldCharType="begin"/>
        </w:r>
        <w:r>
          <w:rPr>
            <w:noProof/>
            <w:webHidden/>
          </w:rPr>
          <w:instrText xml:space="preserve"> PAGEREF _Toc235377327 \h </w:instrText>
        </w:r>
        <w:r>
          <w:rPr>
            <w:noProof/>
            <w:webHidden/>
          </w:rPr>
        </w:r>
        <w:r>
          <w:rPr>
            <w:noProof/>
            <w:webHidden/>
          </w:rPr>
          <w:fldChar w:fldCharType="separate"/>
        </w:r>
        <w:r>
          <w:rPr>
            <w:noProof/>
            <w:webHidden/>
          </w:rPr>
          <w:t>8</w:t>
        </w:r>
        <w:r>
          <w:rPr>
            <w:noProof/>
            <w:webHidden/>
          </w:rPr>
          <w:fldChar w:fldCharType="end"/>
        </w:r>
      </w:hyperlink>
    </w:p>
    <w:p w14:paraId="3D6B8DBD" w14:textId="2595602D"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28" w:history="1">
        <w:r w:rsidRPr="00336F46">
          <w:rPr>
            <w:rStyle w:val="Hyperlink"/>
            <w:noProof/>
          </w:rPr>
          <w:t>When project access is granted, inspect all materially relevant artefacts, including</w:t>
        </w:r>
        <w:r>
          <w:rPr>
            <w:noProof/>
            <w:webHidden/>
          </w:rPr>
          <w:tab/>
        </w:r>
        <w:r>
          <w:rPr>
            <w:noProof/>
            <w:webHidden/>
          </w:rPr>
          <w:fldChar w:fldCharType="begin"/>
        </w:r>
        <w:r>
          <w:rPr>
            <w:noProof/>
            <w:webHidden/>
          </w:rPr>
          <w:instrText xml:space="preserve"> PAGEREF _Toc235377328 \h </w:instrText>
        </w:r>
        <w:r>
          <w:rPr>
            <w:noProof/>
            <w:webHidden/>
          </w:rPr>
        </w:r>
        <w:r>
          <w:rPr>
            <w:noProof/>
            <w:webHidden/>
          </w:rPr>
          <w:fldChar w:fldCharType="separate"/>
        </w:r>
        <w:r>
          <w:rPr>
            <w:noProof/>
            <w:webHidden/>
          </w:rPr>
          <w:t>8</w:t>
        </w:r>
        <w:r>
          <w:rPr>
            <w:noProof/>
            <w:webHidden/>
          </w:rPr>
          <w:fldChar w:fldCharType="end"/>
        </w:r>
      </w:hyperlink>
    </w:p>
    <w:p w14:paraId="62296832" w14:textId="425B0D16"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29" w:history="1">
        <w:r w:rsidRPr="00336F46">
          <w:rPr>
            <w:rStyle w:val="Hyperlink"/>
            <w:noProof/>
          </w:rPr>
          <w:t>9. Strictly forbidden assumptions</w:t>
        </w:r>
        <w:r>
          <w:rPr>
            <w:noProof/>
            <w:webHidden/>
          </w:rPr>
          <w:tab/>
        </w:r>
        <w:r>
          <w:rPr>
            <w:noProof/>
            <w:webHidden/>
          </w:rPr>
          <w:fldChar w:fldCharType="begin"/>
        </w:r>
        <w:r>
          <w:rPr>
            <w:noProof/>
            <w:webHidden/>
          </w:rPr>
          <w:instrText xml:space="preserve"> PAGEREF _Toc235377329 \h </w:instrText>
        </w:r>
        <w:r>
          <w:rPr>
            <w:noProof/>
            <w:webHidden/>
          </w:rPr>
        </w:r>
        <w:r>
          <w:rPr>
            <w:noProof/>
            <w:webHidden/>
          </w:rPr>
          <w:fldChar w:fldCharType="separate"/>
        </w:r>
        <w:r>
          <w:rPr>
            <w:noProof/>
            <w:webHidden/>
          </w:rPr>
          <w:t>9</w:t>
        </w:r>
        <w:r>
          <w:rPr>
            <w:noProof/>
            <w:webHidden/>
          </w:rPr>
          <w:fldChar w:fldCharType="end"/>
        </w:r>
      </w:hyperlink>
    </w:p>
    <w:p w14:paraId="698F2C84" w14:textId="5A2B6839"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30" w:history="1">
        <w:r w:rsidRPr="00336F46">
          <w:rPr>
            <w:rStyle w:val="Hyperlink"/>
            <w:noProof/>
          </w:rPr>
          <w:t>10. Required output of the future Deep Research system</w:t>
        </w:r>
        <w:r>
          <w:rPr>
            <w:noProof/>
            <w:webHidden/>
          </w:rPr>
          <w:tab/>
        </w:r>
        <w:r>
          <w:rPr>
            <w:noProof/>
            <w:webHidden/>
          </w:rPr>
          <w:fldChar w:fldCharType="begin"/>
        </w:r>
        <w:r>
          <w:rPr>
            <w:noProof/>
            <w:webHidden/>
          </w:rPr>
          <w:instrText xml:space="preserve"> PAGEREF _Toc235377330 \h </w:instrText>
        </w:r>
        <w:r>
          <w:rPr>
            <w:noProof/>
            <w:webHidden/>
          </w:rPr>
        </w:r>
        <w:r>
          <w:rPr>
            <w:noProof/>
            <w:webHidden/>
          </w:rPr>
          <w:fldChar w:fldCharType="separate"/>
        </w:r>
        <w:r>
          <w:rPr>
            <w:noProof/>
            <w:webHidden/>
          </w:rPr>
          <w:t>9</w:t>
        </w:r>
        <w:r>
          <w:rPr>
            <w:noProof/>
            <w:webHidden/>
          </w:rPr>
          <w:fldChar w:fldCharType="end"/>
        </w:r>
      </w:hyperlink>
    </w:p>
    <w:p w14:paraId="34ABA270" w14:textId="103F75A7"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31" w:history="1">
        <w:r w:rsidRPr="00336F46">
          <w:rPr>
            <w:rStyle w:val="Hyperlink"/>
            <w:noProof/>
          </w:rPr>
          <w:t>The report must be delivered in Markdown and must include</w:t>
        </w:r>
        <w:r>
          <w:rPr>
            <w:noProof/>
            <w:webHidden/>
          </w:rPr>
          <w:tab/>
        </w:r>
        <w:r>
          <w:rPr>
            <w:noProof/>
            <w:webHidden/>
          </w:rPr>
          <w:fldChar w:fldCharType="begin"/>
        </w:r>
        <w:r>
          <w:rPr>
            <w:noProof/>
            <w:webHidden/>
          </w:rPr>
          <w:instrText xml:space="preserve"> PAGEREF _Toc235377331 \h </w:instrText>
        </w:r>
        <w:r>
          <w:rPr>
            <w:noProof/>
            <w:webHidden/>
          </w:rPr>
        </w:r>
        <w:r>
          <w:rPr>
            <w:noProof/>
            <w:webHidden/>
          </w:rPr>
          <w:fldChar w:fldCharType="separate"/>
        </w:r>
        <w:r>
          <w:rPr>
            <w:noProof/>
            <w:webHidden/>
          </w:rPr>
          <w:t>9</w:t>
        </w:r>
        <w:r>
          <w:rPr>
            <w:noProof/>
            <w:webHidden/>
          </w:rPr>
          <w:fldChar w:fldCharType="end"/>
        </w:r>
      </w:hyperlink>
    </w:p>
    <w:p w14:paraId="37837E67" w14:textId="795737EF"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32" w:history="1">
        <w:r w:rsidRPr="00336F46">
          <w:rPr>
            <w:rStyle w:val="Hyperlink"/>
            <w:noProof/>
          </w:rPr>
          <w:t>11. Core research tasks</w:t>
        </w:r>
        <w:r>
          <w:rPr>
            <w:noProof/>
            <w:webHidden/>
          </w:rPr>
          <w:tab/>
        </w:r>
        <w:r>
          <w:rPr>
            <w:noProof/>
            <w:webHidden/>
          </w:rPr>
          <w:fldChar w:fldCharType="begin"/>
        </w:r>
        <w:r>
          <w:rPr>
            <w:noProof/>
            <w:webHidden/>
          </w:rPr>
          <w:instrText xml:space="preserve"> PAGEREF _Toc235377332 \h </w:instrText>
        </w:r>
        <w:r>
          <w:rPr>
            <w:noProof/>
            <w:webHidden/>
          </w:rPr>
        </w:r>
        <w:r>
          <w:rPr>
            <w:noProof/>
            <w:webHidden/>
          </w:rPr>
          <w:fldChar w:fldCharType="separate"/>
        </w:r>
        <w:r>
          <w:rPr>
            <w:noProof/>
            <w:webHidden/>
          </w:rPr>
          <w:t>11</w:t>
        </w:r>
        <w:r>
          <w:rPr>
            <w:noProof/>
            <w:webHidden/>
          </w:rPr>
          <w:fldChar w:fldCharType="end"/>
        </w:r>
      </w:hyperlink>
    </w:p>
    <w:p w14:paraId="4A94F57B" w14:textId="6E3DEAC5"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33" w:history="1">
        <w:r w:rsidRPr="00336F46">
          <w:rPr>
            <w:rStyle w:val="Hyperlink"/>
            <w:noProof/>
          </w:rPr>
          <w:t>11.1 Project scope and system discovery</w:t>
        </w:r>
        <w:r>
          <w:rPr>
            <w:noProof/>
            <w:webHidden/>
          </w:rPr>
          <w:tab/>
        </w:r>
        <w:r>
          <w:rPr>
            <w:noProof/>
            <w:webHidden/>
          </w:rPr>
          <w:fldChar w:fldCharType="begin"/>
        </w:r>
        <w:r>
          <w:rPr>
            <w:noProof/>
            <w:webHidden/>
          </w:rPr>
          <w:instrText xml:space="preserve"> PAGEREF _Toc235377333 \h </w:instrText>
        </w:r>
        <w:r>
          <w:rPr>
            <w:noProof/>
            <w:webHidden/>
          </w:rPr>
        </w:r>
        <w:r>
          <w:rPr>
            <w:noProof/>
            <w:webHidden/>
          </w:rPr>
          <w:fldChar w:fldCharType="separate"/>
        </w:r>
        <w:r>
          <w:rPr>
            <w:noProof/>
            <w:webHidden/>
          </w:rPr>
          <w:t>11</w:t>
        </w:r>
        <w:r>
          <w:rPr>
            <w:noProof/>
            <w:webHidden/>
          </w:rPr>
          <w:fldChar w:fldCharType="end"/>
        </w:r>
      </w:hyperlink>
    </w:p>
    <w:p w14:paraId="4F9A5523" w14:textId="1F94B21D"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34" w:history="1">
        <w:r w:rsidRPr="00336F46">
          <w:rPr>
            <w:rStyle w:val="Hyperlink"/>
            <w:noProof/>
          </w:rPr>
          <w:t>11.2 Inventory of existing analytics and intelligence capabilities</w:t>
        </w:r>
        <w:r>
          <w:rPr>
            <w:noProof/>
            <w:webHidden/>
          </w:rPr>
          <w:tab/>
        </w:r>
        <w:r>
          <w:rPr>
            <w:noProof/>
            <w:webHidden/>
          </w:rPr>
          <w:fldChar w:fldCharType="begin"/>
        </w:r>
        <w:r>
          <w:rPr>
            <w:noProof/>
            <w:webHidden/>
          </w:rPr>
          <w:instrText xml:space="preserve"> PAGEREF _Toc235377334 \h </w:instrText>
        </w:r>
        <w:r>
          <w:rPr>
            <w:noProof/>
            <w:webHidden/>
          </w:rPr>
        </w:r>
        <w:r>
          <w:rPr>
            <w:noProof/>
            <w:webHidden/>
          </w:rPr>
          <w:fldChar w:fldCharType="separate"/>
        </w:r>
        <w:r>
          <w:rPr>
            <w:noProof/>
            <w:webHidden/>
          </w:rPr>
          <w:t>11</w:t>
        </w:r>
        <w:r>
          <w:rPr>
            <w:noProof/>
            <w:webHidden/>
          </w:rPr>
          <w:fldChar w:fldCharType="end"/>
        </w:r>
      </w:hyperlink>
    </w:p>
    <w:p w14:paraId="6EC0F74E" w14:textId="59220368"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35" w:history="1">
        <w:r w:rsidRPr="00336F46">
          <w:rPr>
            <w:rStyle w:val="Hyperlink"/>
            <w:noProof/>
          </w:rPr>
          <w:t>11.3 Analytics architecture design</w:t>
        </w:r>
        <w:r>
          <w:rPr>
            <w:noProof/>
            <w:webHidden/>
          </w:rPr>
          <w:tab/>
        </w:r>
        <w:r>
          <w:rPr>
            <w:noProof/>
            <w:webHidden/>
          </w:rPr>
          <w:fldChar w:fldCharType="begin"/>
        </w:r>
        <w:r>
          <w:rPr>
            <w:noProof/>
            <w:webHidden/>
          </w:rPr>
          <w:instrText xml:space="preserve"> PAGEREF _Toc235377335 \h </w:instrText>
        </w:r>
        <w:r>
          <w:rPr>
            <w:noProof/>
            <w:webHidden/>
          </w:rPr>
        </w:r>
        <w:r>
          <w:rPr>
            <w:noProof/>
            <w:webHidden/>
          </w:rPr>
          <w:fldChar w:fldCharType="separate"/>
        </w:r>
        <w:r>
          <w:rPr>
            <w:noProof/>
            <w:webHidden/>
          </w:rPr>
          <w:t>11</w:t>
        </w:r>
        <w:r>
          <w:rPr>
            <w:noProof/>
            <w:webHidden/>
          </w:rPr>
          <w:fldChar w:fldCharType="end"/>
        </w:r>
      </w:hyperlink>
    </w:p>
    <w:p w14:paraId="7BDC5222" w14:textId="04E390A6"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36" w:history="1">
        <w:r w:rsidRPr="00336F46">
          <w:rPr>
            <w:rStyle w:val="Hyperlink"/>
            <w:noProof/>
          </w:rPr>
          <w:t>Design an analytics architecture appropriate to the discovered stack and constraints. Evaluate and compare</w:t>
        </w:r>
        <w:r>
          <w:rPr>
            <w:noProof/>
            <w:webHidden/>
          </w:rPr>
          <w:tab/>
        </w:r>
        <w:r>
          <w:rPr>
            <w:noProof/>
            <w:webHidden/>
          </w:rPr>
          <w:fldChar w:fldCharType="begin"/>
        </w:r>
        <w:r>
          <w:rPr>
            <w:noProof/>
            <w:webHidden/>
          </w:rPr>
          <w:instrText xml:space="preserve"> PAGEREF _Toc235377336 \h </w:instrText>
        </w:r>
        <w:r>
          <w:rPr>
            <w:noProof/>
            <w:webHidden/>
          </w:rPr>
        </w:r>
        <w:r>
          <w:rPr>
            <w:noProof/>
            <w:webHidden/>
          </w:rPr>
          <w:fldChar w:fldCharType="separate"/>
        </w:r>
        <w:r>
          <w:rPr>
            <w:noProof/>
            <w:webHidden/>
          </w:rPr>
          <w:t>11</w:t>
        </w:r>
        <w:r>
          <w:rPr>
            <w:noProof/>
            <w:webHidden/>
          </w:rPr>
          <w:fldChar w:fldCharType="end"/>
        </w:r>
      </w:hyperlink>
    </w:p>
    <w:p w14:paraId="4E47EAA5" w14:textId="54265B40"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37" w:history="1">
        <w:r w:rsidRPr="00336F46">
          <w:rPr>
            <w:rStyle w:val="Hyperlink"/>
            <w:noProof/>
          </w:rPr>
          <w:t>For each architecture option, document</w:t>
        </w:r>
        <w:r>
          <w:rPr>
            <w:noProof/>
            <w:webHidden/>
          </w:rPr>
          <w:tab/>
        </w:r>
        <w:r>
          <w:rPr>
            <w:noProof/>
            <w:webHidden/>
          </w:rPr>
          <w:fldChar w:fldCharType="begin"/>
        </w:r>
        <w:r>
          <w:rPr>
            <w:noProof/>
            <w:webHidden/>
          </w:rPr>
          <w:instrText xml:space="preserve"> PAGEREF _Toc235377337 \h </w:instrText>
        </w:r>
        <w:r>
          <w:rPr>
            <w:noProof/>
            <w:webHidden/>
          </w:rPr>
        </w:r>
        <w:r>
          <w:rPr>
            <w:noProof/>
            <w:webHidden/>
          </w:rPr>
          <w:fldChar w:fldCharType="separate"/>
        </w:r>
        <w:r>
          <w:rPr>
            <w:noProof/>
            <w:webHidden/>
          </w:rPr>
          <w:t>12</w:t>
        </w:r>
        <w:r>
          <w:rPr>
            <w:noProof/>
            <w:webHidden/>
          </w:rPr>
          <w:fldChar w:fldCharType="end"/>
        </w:r>
      </w:hyperlink>
    </w:p>
    <w:p w14:paraId="3801A55E" w14:textId="0EF0A80A"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38" w:history="1">
        <w:r w:rsidRPr="00336F46">
          <w:rPr>
            <w:rStyle w:val="Hyperlink"/>
            <w:noProof/>
          </w:rPr>
          <w:t>11.4 Event taxonomy</w:t>
        </w:r>
        <w:r>
          <w:rPr>
            <w:noProof/>
            <w:webHidden/>
          </w:rPr>
          <w:tab/>
        </w:r>
        <w:r>
          <w:rPr>
            <w:noProof/>
            <w:webHidden/>
          </w:rPr>
          <w:fldChar w:fldCharType="begin"/>
        </w:r>
        <w:r>
          <w:rPr>
            <w:noProof/>
            <w:webHidden/>
          </w:rPr>
          <w:instrText xml:space="preserve"> PAGEREF _Toc235377338 \h </w:instrText>
        </w:r>
        <w:r>
          <w:rPr>
            <w:noProof/>
            <w:webHidden/>
          </w:rPr>
        </w:r>
        <w:r>
          <w:rPr>
            <w:noProof/>
            <w:webHidden/>
          </w:rPr>
          <w:fldChar w:fldCharType="separate"/>
        </w:r>
        <w:r>
          <w:rPr>
            <w:noProof/>
            <w:webHidden/>
          </w:rPr>
          <w:t>12</w:t>
        </w:r>
        <w:r>
          <w:rPr>
            <w:noProof/>
            <w:webHidden/>
          </w:rPr>
          <w:fldChar w:fldCharType="end"/>
        </w:r>
      </w:hyperlink>
    </w:p>
    <w:p w14:paraId="3231D06E" w14:textId="4B9BFDC3"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39" w:history="1">
        <w:r w:rsidRPr="00336F46">
          <w:rPr>
            <w:rStyle w:val="Hyperlink"/>
            <w:noProof/>
          </w:rPr>
          <w:t>11.5 Analytics catalogue of up to 10,000 variables</w:t>
        </w:r>
        <w:r>
          <w:rPr>
            <w:noProof/>
            <w:webHidden/>
          </w:rPr>
          <w:tab/>
        </w:r>
        <w:r>
          <w:rPr>
            <w:noProof/>
            <w:webHidden/>
          </w:rPr>
          <w:fldChar w:fldCharType="begin"/>
        </w:r>
        <w:r>
          <w:rPr>
            <w:noProof/>
            <w:webHidden/>
          </w:rPr>
          <w:instrText xml:space="preserve"> PAGEREF _Toc235377339 \h </w:instrText>
        </w:r>
        <w:r>
          <w:rPr>
            <w:noProof/>
            <w:webHidden/>
          </w:rPr>
        </w:r>
        <w:r>
          <w:rPr>
            <w:noProof/>
            <w:webHidden/>
          </w:rPr>
          <w:fldChar w:fldCharType="separate"/>
        </w:r>
        <w:r>
          <w:rPr>
            <w:noProof/>
            <w:webHidden/>
          </w:rPr>
          <w:t>13</w:t>
        </w:r>
        <w:r>
          <w:rPr>
            <w:noProof/>
            <w:webHidden/>
          </w:rPr>
          <w:fldChar w:fldCharType="end"/>
        </w:r>
      </w:hyperlink>
    </w:p>
    <w:p w14:paraId="3C15D82A" w14:textId="051E5434"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40" w:history="1">
        <w:r w:rsidRPr="00336F46">
          <w:rPr>
            <w:rStyle w:val="Hyperlink"/>
            <w:noProof/>
          </w:rPr>
          <w:t>Each catalogue item must include at minimum</w:t>
        </w:r>
        <w:r>
          <w:rPr>
            <w:noProof/>
            <w:webHidden/>
          </w:rPr>
          <w:tab/>
        </w:r>
        <w:r>
          <w:rPr>
            <w:noProof/>
            <w:webHidden/>
          </w:rPr>
          <w:fldChar w:fldCharType="begin"/>
        </w:r>
        <w:r>
          <w:rPr>
            <w:noProof/>
            <w:webHidden/>
          </w:rPr>
          <w:instrText xml:space="preserve"> PAGEREF _Toc235377340 \h </w:instrText>
        </w:r>
        <w:r>
          <w:rPr>
            <w:noProof/>
            <w:webHidden/>
          </w:rPr>
        </w:r>
        <w:r>
          <w:rPr>
            <w:noProof/>
            <w:webHidden/>
          </w:rPr>
          <w:fldChar w:fldCharType="separate"/>
        </w:r>
        <w:r>
          <w:rPr>
            <w:noProof/>
            <w:webHidden/>
          </w:rPr>
          <w:t>13</w:t>
        </w:r>
        <w:r>
          <w:rPr>
            <w:noProof/>
            <w:webHidden/>
          </w:rPr>
          <w:fldChar w:fldCharType="end"/>
        </w:r>
      </w:hyperlink>
    </w:p>
    <w:p w14:paraId="2D1292AF" w14:textId="0F2ED7AE"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41" w:history="1">
        <w:r w:rsidRPr="00336F46">
          <w:rPr>
            <w:rStyle w:val="Hyperlink"/>
            <w:noProof/>
          </w:rPr>
          <w:t>The catalogue must cover, as applicable</w:t>
        </w:r>
        <w:r>
          <w:rPr>
            <w:noProof/>
            <w:webHidden/>
          </w:rPr>
          <w:tab/>
        </w:r>
        <w:r>
          <w:rPr>
            <w:noProof/>
            <w:webHidden/>
          </w:rPr>
          <w:fldChar w:fldCharType="begin"/>
        </w:r>
        <w:r>
          <w:rPr>
            <w:noProof/>
            <w:webHidden/>
          </w:rPr>
          <w:instrText xml:space="preserve"> PAGEREF _Toc235377341 \h </w:instrText>
        </w:r>
        <w:r>
          <w:rPr>
            <w:noProof/>
            <w:webHidden/>
          </w:rPr>
        </w:r>
        <w:r>
          <w:rPr>
            <w:noProof/>
            <w:webHidden/>
          </w:rPr>
          <w:fldChar w:fldCharType="separate"/>
        </w:r>
        <w:r>
          <w:rPr>
            <w:noProof/>
            <w:webHidden/>
          </w:rPr>
          <w:t>14</w:t>
        </w:r>
        <w:r>
          <w:rPr>
            <w:noProof/>
            <w:webHidden/>
          </w:rPr>
          <w:fldChar w:fldCharType="end"/>
        </w:r>
      </w:hyperlink>
    </w:p>
    <w:p w14:paraId="3C920BBB" w14:textId="23F7A50B"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42" w:history="1">
        <w:r w:rsidRPr="00336F46">
          <w:rPr>
            <w:rStyle w:val="Hyperlink"/>
            <w:noProof/>
          </w:rPr>
          <w:t>11.6 Super Admin only UI and UX specification</w:t>
        </w:r>
        <w:r>
          <w:rPr>
            <w:noProof/>
            <w:webHidden/>
          </w:rPr>
          <w:tab/>
        </w:r>
        <w:r>
          <w:rPr>
            <w:noProof/>
            <w:webHidden/>
          </w:rPr>
          <w:fldChar w:fldCharType="begin"/>
        </w:r>
        <w:r>
          <w:rPr>
            <w:noProof/>
            <w:webHidden/>
          </w:rPr>
          <w:instrText xml:space="preserve"> PAGEREF _Toc235377342 \h </w:instrText>
        </w:r>
        <w:r>
          <w:rPr>
            <w:noProof/>
            <w:webHidden/>
          </w:rPr>
        </w:r>
        <w:r>
          <w:rPr>
            <w:noProof/>
            <w:webHidden/>
          </w:rPr>
          <w:fldChar w:fldCharType="separate"/>
        </w:r>
        <w:r>
          <w:rPr>
            <w:noProof/>
            <w:webHidden/>
          </w:rPr>
          <w:t>15</w:t>
        </w:r>
        <w:r>
          <w:rPr>
            <w:noProof/>
            <w:webHidden/>
          </w:rPr>
          <w:fldChar w:fldCharType="end"/>
        </w:r>
      </w:hyperlink>
    </w:p>
    <w:p w14:paraId="49D8DBB3" w14:textId="3E06530B"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43" w:history="1">
        <w:r w:rsidRPr="00336F46">
          <w:rPr>
            <w:rStyle w:val="Hyperlink"/>
            <w:noProof/>
          </w:rPr>
          <w:t>Define the future UI and UX for</w:t>
        </w:r>
        <w:r>
          <w:rPr>
            <w:noProof/>
            <w:webHidden/>
          </w:rPr>
          <w:tab/>
        </w:r>
        <w:r>
          <w:rPr>
            <w:noProof/>
            <w:webHidden/>
          </w:rPr>
          <w:fldChar w:fldCharType="begin"/>
        </w:r>
        <w:r>
          <w:rPr>
            <w:noProof/>
            <w:webHidden/>
          </w:rPr>
          <w:instrText xml:space="preserve"> PAGEREF _Toc235377343 \h </w:instrText>
        </w:r>
        <w:r>
          <w:rPr>
            <w:noProof/>
            <w:webHidden/>
          </w:rPr>
        </w:r>
        <w:r>
          <w:rPr>
            <w:noProof/>
            <w:webHidden/>
          </w:rPr>
          <w:fldChar w:fldCharType="separate"/>
        </w:r>
        <w:r>
          <w:rPr>
            <w:noProof/>
            <w:webHidden/>
          </w:rPr>
          <w:t>15</w:t>
        </w:r>
        <w:r>
          <w:rPr>
            <w:noProof/>
            <w:webHidden/>
          </w:rPr>
          <w:fldChar w:fldCharType="end"/>
        </w:r>
      </w:hyperlink>
    </w:p>
    <w:p w14:paraId="1F7148E8" w14:textId="60A33BC2"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44" w:history="1">
        <w:r w:rsidRPr="00336F46">
          <w:rPr>
            <w:rStyle w:val="Hyperlink"/>
            <w:noProof/>
          </w:rPr>
          <w:t>The design specification must include</w:t>
        </w:r>
        <w:r>
          <w:rPr>
            <w:noProof/>
            <w:webHidden/>
          </w:rPr>
          <w:tab/>
        </w:r>
        <w:r>
          <w:rPr>
            <w:noProof/>
            <w:webHidden/>
          </w:rPr>
          <w:fldChar w:fldCharType="begin"/>
        </w:r>
        <w:r>
          <w:rPr>
            <w:noProof/>
            <w:webHidden/>
          </w:rPr>
          <w:instrText xml:space="preserve"> PAGEREF _Toc235377344 \h </w:instrText>
        </w:r>
        <w:r>
          <w:rPr>
            <w:noProof/>
            <w:webHidden/>
          </w:rPr>
        </w:r>
        <w:r>
          <w:rPr>
            <w:noProof/>
            <w:webHidden/>
          </w:rPr>
          <w:fldChar w:fldCharType="separate"/>
        </w:r>
        <w:r>
          <w:rPr>
            <w:noProof/>
            <w:webHidden/>
          </w:rPr>
          <w:t>15</w:t>
        </w:r>
        <w:r>
          <w:rPr>
            <w:noProof/>
            <w:webHidden/>
          </w:rPr>
          <w:fldChar w:fldCharType="end"/>
        </w:r>
      </w:hyperlink>
    </w:p>
    <w:p w14:paraId="5806AED1" w14:textId="1D6C9D90"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45" w:history="1">
        <w:r w:rsidRPr="00336F46">
          <w:rPr>
            <w:rStyle w:val="Hyperlink"/>
            <w:noProof/>
          </w:rPr>
          <w:t>11.7 Strict Super Admin access control specification</w:t>
        </w:r>
        <w:r>
          <w:rPr>
            <w:noProof/>
            <w:webHidden/>
          </w:rPr>
          <w:tab/>
        </w:r>
        <w:r>
          <w:rPr>
            <w:noProof/>
            <w:webHidden/>
          </w:rPr>
          <w:fldChar w:fldCharType="begin"/>
        </w:r>
        <w:r>
          <w:rPr>
            <w:noProof/>
            <w:webHidden/>
          </w:rPr>
          <w:instrText xml:space="preserve"> PAGEREF _Toc235377345 \h </w:instrText>
        </w:r>
        <w:r>
          <w:rPr>
            <w:noProof/>
            <w:webHidden/>
          </w:rPr>
        </w:r>
        <w:r>
          <w:rPr>
            <w:noProof/>
            <w:webHidden/>
          </w:rPr>
          <w:fldChar w:fldCharType="separate"/>
        </w:r>
        <w:r>
          <w:rPr>
            <w:noProof/>
            <w:webHidden/>
          </w:rPr>
          <w:t>16</w:t>
        </w:r>
        <w:r>
          <w:rPr>
            <w:noProof/>
            <w:webHidden/>
          </w:rPr>
          <w:fldChar w:fldCharType="end"/>
        </w:r>
      </w:hyperlink>
    </w:p>
    <w:p w14:paraId="136D6D28" w14:textId="7A36A89A"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46" w:history="1">
        <w:r w:rsidRPr="00336F46">
          <w:rPr>
            <w:rStyle w:val="Hyperlink"/>
            <w:noProof/>
          </w:rPr>
          <w:t>Specify a complete access model that ensures the feature is accessible only to the Super Admin role. Cover</w:t>
        </w:r>
        <w:r>
          <w:rPr>
            <w:noProof/>
            <w:webHidden/>
          </w:rPr>
          <w:tab/>
        </w:r>
        <w:r>
          <w:rPr>
            <w:noProof/>
            <w:webHidden/>
          </w:rPr>
          <w:fldChar w:fldCharType="begin"/>
        </w:r>
        <w:r>
          <w:rPr>
            <w:noProof/>
            <w:webHidden/>
          </w:rPr>
          <w:instrText xml:space="preserve"> PAGEREF _Toc235377346 \h </w:instrText>
        </w:r>
        <w:r>
          <w:rPr>
            <w:noProof/>
            <w:webHidden/>
          </w:rPr>
        </w:r>
        <w:r>
          <w:rPr>
            <w:noProof/>
            <w:webHidden/>
          </w:rPr>
          <w:fldChar w:fldCharType="separate"/>
        </w:r>
        <w:r>
          <w:rPr>
            <w:noProof/>
            <w:webHidden/>
          </w:rPr>
          <w:t>16</w:t>
        </w:r>
        <w:r>
          <w:rPr>
            <w:noProof/>
            <w:webHidden/>
          </w:rPr>
          <w:fldChar w:fldCharType="end"/>
        </w:r>
      </w:hyperlink>
    </w:p>
    <w:p w14:paraId="68015A37" w14:textId="7AB59CED"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47" w:history="1">
        <w:r w:rsidRPr="00336F46">
          <w:rPr>
            <w:rStyle w:val="Hyperlink"/>
            <w:noProof/>
          </w:rPr>
          <w:t>Also define proof tests that must pass, including</w:t>
        </w:r>
        <w:r>
          <w:rPr>
            <w:noProof/>
            <w:webHidden/>
          </w:rPr>
          <w:tab/>
        </w:r>
        <w:r>
          <w:rPr>
            <w:noProof/>
            <w:webHidden/>
          </w:rPr>
          <w:fldChar w:fldCharType="begin"/>
        </w:r>
        <w:r>
          <w:rPr>
            <w:noProof/>
            <w:webHidden/>
          </w:rPr>
          <w:instrText xml:space="preserve"> PAGEREF _Toc235377347 \h </w:instrText>
        </w:r>
        <w:r>
          <w:rPr>
            <w:noProof/>
            <w:webHidden/>
          </w:rPr>
        </w:r>
        <w:r>
          <w:rPr>
            <w:noProof/>
            <w:webHidden/>
          </w:rPr>
          <w:fldChar w:fldCharType="separate"/>
        </w:r>
        <w:r>
          <w:rPr>
            <w:noProof/>
            <w:webHidden/>
          </w:rPr>
          <w:t>17</w:t>
        </w:r>
        <w:r>
          <w:rPr>
            <w:noProof/>
            <w:webHidden/>
          </w:rPr>
          <w:fldChar w:fldCharType="end"/>
        </w:r>
      </w:hyperlink>
    </w:p>
    <w:p w14:paraId="16EEE326" w14:textId="7E5BFF94"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48" w:history="1">
        <w:r w:rsidRPr="00336F46">
          <w:rPr>
            <w:rStyle w:val="Hyperlink"/>
            <w:noProof/>
          </w:rPr>
          <w:t>11.8 Security, privacy, legal and governance constraints</w:t>
        </w:r>
        <w:r>
          <w:rPr>
            <w:noProof/>
            <w:webHidden/>
          </w:rPr>
          <w:tab/>
        </w:r>
        <w:r>
          <w:rPr>
            <w:noProof/>
            <w:webHidden/>
          </w:rPr>
          <w:fldChar w:fldCharType="begin"/>
        </w:r>
        <w:r>
          <w:rPr>
            <w:noProof/>
            <w:webHidden/>
          </w:rPr>
          <w:instrText xml:space="preserve"> PAGEREF _Toc235377348 \h </w:instrText>
        </w:r>
        <w:r>
          <w:rPr>
            <w:noProof/>
            <w:webHidden/>
          </w:rPr>
        </w:r>
        <w:r>
          <w:rPr>
            <w:noProof/>
            <w:webHidden/>
          </w:rPr>
          <w:fldChar w:fldCharType="separate"/>
        </w:r>
        <w:r>
          <w:rPr>
            <w:noProof/>
            <w:webHidden/>
          </w:rPr>
          <w:t>17</w:t>
        </w:r>
        <w:r>
          <w:rPr>
            <w:noProof/>
            <w:webHidden/>
          </w:rPr>
          <w:fldChar w:fldCharType="end"/>
        </w:r>
      </w:hyperlink>
    </w:p>
    <w:p w14:paraId="658CE33F" w14:textId="10EC3A04"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49" w:history="1">
        <w:r w:rsidRPr="00336F46">
          <w:rPr>
            <w:rStyle w:val="Hyperlink"/>
            <w:noProof/>
          </w:rPr>
          <w:t>Define controls for analytics by design, including</w:t>
        </w:r>
        <w:r>
          <w:rPr>
            <w:noProof/>
            <w:webHidden/>
          </w:rPr>
          <w:tab/>
        </w:r>
        <w:r>
          <w:rPr>
            <w:noProof/>
            <w:webHidden/>
          </w:rPr>
          <w:fldChar w:fldCharType="begin"/>
        </w:r>
        <w:r>
          <w:rPr>
            <w:noProof/>
            <w:webHidden/>
          </w:rPr>
          <w:instrText xml:space="preserve"> PAGEREF _Toc235377349 \h </w:instrText>
        </w:r>
        <w:r>
          <w:rPr>
            <w:noProof/>
            <w:webHidden/>
          </w:rPr>
        </w:r>
        <w:r>
          <w:rPr>
            <w:noProof/>
            <w:webHidden/>
          </w:rPr>
          <w:fldChar w:fldCharType="separate"/>
        </w:r>
        <w:r>
          <w:rPr>
            <w:noProof/>
            <w:webHidden/>
          </w:rPr>
          <w:t>17</w:t>
        </w:r>
        <w:r>
          <w:rPr>
            <w:noProof/>
            <w:webHidden/>
          </w:rPr>
          <w:fldChar w:fldCharType="end"/>
        </w:r>
      </w:hyperlink>
    </w:p>
    <w:p w14:paraId="68F6DBCC" w14:textId="5EF1BE1F"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50" w:history="1">
        <w:r w:rsidRPr="00336F46">
          <w:rPr>
            <w:rStyle w:val="Hyperlink"/>
            <w:noProof/>
          </w:rPr>
          <w:t>11.9 Data quality controls and analytics pipeline health</w:t>
        </w:r>
        <w:r>
          <w:rPr>
            <w:noProof/>
            <w:webHidden/>
          </w:rPr>
          <w:tab/>
        </w:r>
        <w:r>
          <w:rPr>
            <w:noProof/>
            <w:webHidden/>
          </w:rPr>
          <w:fldChar w:fldCharType="begin"/>
        </w:r>
        <w:r>
          <w:rPr>
            <w:noProof/>
            <w:webHidden/>
          </w:rPr>
          <w:instrText xml:space="preserve"> PAGEREF _Toc235377350 \h </w:instrText>
        </w:r>
        <w:r>
          <w:rPr>
            <w:noProof/>
            <w:webHidden/>
          </w:rPr>
        </w:r>
        <w:r>
          <w:rPr>
            <w:noProof/>
            <w:webHidden/>
          </w:rPr>
          <w:fldChar w:fldCharType="separate"/>
        </w:r>
        <w:r>
          <w:rPr>
            <w:noProof/>
            <w:webHidden/>
          </w:rPr>
          <w:t>18</w:t>
        </w:r>
        <w:r>
          <w:rPr>
            <w:noProof/>
            <w:webHidden/>
          </w:rPr>
          <w:fldChar w:fldCharType="end"/>
        </w:r>
      </w:hyperlink>
    </w:p>
    <w:p w14:paraId="615B213C" w14:textId="5422BC89"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51" w:history="1">
        <w:r w:rsidRPr="00336F46">
          <w:rPr>
            <w:rStyle w:val="Hyperlink"/>
            <w:noProof/>
          </w:rPr>
          <w:t>Define a complete data quality framework, including</w:t>
        </w:r>
        <w:r>
          <w:rPr>
            <w:noProof/>
            <w:webHidden/>
          </w:rPr>
          <w:tab/>
        </w:r>
        <w:r>
          <w:rPr>
            <w:noProof/>
            <w:webHidden/>
          </w:rPr>
          <w:fldChar w:fldCharType="begin"/>
        </w:r>
        <w:r>
          <w:rPr>
            <w:noProof/>
            <w:webHidden/>
          </w:rPr>
          <w:instrText xml:space="preserve"> PAGEREF _Toc235377351 \h </w:instrText>
        </w:r>
        <w:r>
          <w:rPr>
            <w:noProof/>
            <w:webHidden/>
          </w:rPr>
        </w:r>
        <w:r>
          <w:rPr>
            <w:noProof/>
            <w:webHidden/>
          </w:rPr>
          <w:fldChar w:fldCharType="separate"/>
        </w:r>
        <w:r>
          <w:rPr>
            <w:noProof/>
            <w:webHidden/>
          </w:rPr>
          <w:t>18</w:t>
        </w:r>
        <w:r>
          <w:rPr>
            <w:noProof/>
            <w:webHidden/>
          </w:rPr>
          <w:fldChar w:fldCharType="end"/>
        </w:r>
      </w:hyperlink>
    </w:p>
    <w:p w14:paraId="0016EBDE" w14:textId="6185994F"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52" w:history="1">
        <w:r w:rsidRPr="00336F46">
          <w:rPr>
            <w:rStyle w:val="Hyperlink"/>
            <w:noProof/>
          </w:rPr>
          <w:t>11.10 Predictive and intelligence features</w:t>
        </w:r>
        <w:r>
          <w:rPr>
            <w:noProof/>
            <w:webHidden/>
          </w:rPr>
          <w:tab/>
        </w:r>
        <w:r>
          <w:rPr>
            <w:noProof/>
            <w:webHidden/>
          </w:rPr>
          <w:fldChar w:fldCharType="begin"/>
        </w:r>
        <w:r>
          <w:rPr>
            <w:noProof/>
            <w:webHidden/>
          </w:rPr>
          <w:instrText xml:space="preserve"> PAGEREF _Toc235377352 \h </w:instrText>
        </w:r>
        <w:r>
          <w:rPr>
            <w:noProof/>
            <w:webHidden/>
          </w:rPr>
        </w:r>
        <w:r>
          <w:rPr>
            <w:noProof/>
            <w:webHidden/>
          </w:rPr>
          <w:fldChar w:fldCharType="separate"/>
        </w:r>
        <w:r>
          <w:rPr>
            <w:noProof/>
            <w:webHidden/>
          </w:rPr>
          <w:t>19</w:t>
        </w:r>
        <w:r>
          <w:rPr>
            <w:noProof/>
            <w:webHidden/>
          </w:rPr>
          <w:fldChar w:fldCharType="end"/>
        </w:r>
      </w:hyperlink>
    </w:p>
    <w:p w14:paraId="0A635ACD" w14:textId="7B77A9BF"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53" w:history="1">
        <w:r w:rsidRPr="00336F46">
          <w:rPr>
            <w:rStyle w:val="Hyperlink"/>
            <w:noProof/>
          </w:rPr>
          <w:t>Define advanced intelligence capabilities with governance, not magic. Cover</w:t>
        </w:r>
        <w:r>
          <w:rPr>
            <w:noProof/>
            <w:webHidden/>
          </w:rPr>
          <w:tab/>
        </w:r>
        <w:r>
          <w:rPr>
            <w:noProof/>
            <w:webHidden/>
          </w:rPr>
          <w:fldChar w:fldCharType="begin"/>
        </w:r>
        <w:r>
          <w:rPr>
            <w:noProof/>
            <w:webHidden/>
          </w:rPr>
          <w:instrText xml:space="preserve"> PAGEREF _Toc235377353 \h </w:instrText>
        </w:r>
        <w:r>
          <w:rPr>
            <w:noProof/>
            <w:webHidden/>
          </w:rPr>
        </w:r>
        <w:r>
          <w:rPr>
            <w:noProof/>
            <w:webHidden/>
          </w:rPr>
          <w:fldChar w:fldCharType="separate"/>
        </w:r>
        <w:r>
          <w:rPr>
            <w:noProof/>
            <w:webHidden/>
          </w:rPr>
          <w:t>19</w:t>
        </w:r>
        <w:r>
          <w:rPr>
            <w:noProof/>
            <w:webHidden/>
          </w:rPr>
          <w:fldChar w:fldCharType="end"/>
        </w:r>
      </w:hyperlink>
    </w:p>
    <w:p w14:paraId="209F11F7" w14:textId="03FA049C"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54" w:history="1">
        <w:r w:rsidRPr="00336F46">
          <w:rPr>
            <w:rStyle w:val="Hyperlink"/>
            <w:noProof/>
          </w:rPr>
          <w:t>For each predictive or intelligence feature define</w:t>
        </w:r>
        <w:r>
          <w:rPr>
            <w:noProof/>
            <w:webHidden/>
          </w:rPr>
          <w:tab/>
        </w:r>
        <w:r>
          <w:rPr>
            <w:noProof/>
            <w:webHidden/>
          </w:rPr>
          <w:fldChar w:fldCharType="begin"/>
        </w:r>
        <w:r>
          <w:rPr>
            <w:noProof/>
            <w:webHidden/>
          </w:rPr>
          <w:instrText xml:space="preserve"> PAGEREF _Toc235377354 \h </w:instrText>
        </w:r>
        <w:r>
          <w:rPr>
            <w:noProof/>
            <w:webHidden/>
          </w:rPr>
        </w:r>
        <w:r>
          <w:rPr>
            <w:noProof/>
            <w:webHidden/>
          </w:rPr>
          <w:fldChar w:fldCharType="separate"/>
        </w:r>
        <w:r>
          <w:rPr>
            <w:noProof/>
            <w:webHidden/>
          </w:rPr>
          <w:t>19</w:t>
        </w:r>
        <w:r>
          <w:rPr>
            <w:noProof/>
            <w:webHidden/>
          </w:rPr>
          <w:fldChar w:fldCharType="end"/>
        </w:r>
      </w:hyperlink>
    </w:p>
    <w:p w14:paraId="1180E74D" w14:textId="02EE0567"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55" w:history="1">
        <w:r w:rsidRPr="00336F46">
          <w:rPr>
            <w:rStyle w:val="Hyperlink"/>
            <w:noProof/>
          </w:rPr>
          <w:t>11.11 Safe agentic AI behaviour</w:t>
        </w:r>
        <w:r>
          <w:rPr>
            <w:noProof/>
            <w:webHidden/>
          </w:rPr>
          <w:tab/>
        </w:r>
        <w:r>
          <w:rPr>
            <w:noProof/>
            <w:webHidden/>
          </w:rPr>
          <w:fldChar w:fldCharType="begin"/>
        </w:r>
        <w:r>
          <w:rPr>
            <w:noProof/>
            <w:webHidden/>
          </w:rPr>
          <w:instrText xml:space="preserve"> PAGEREF _Toc235377355 \h </w:instrText>
        </w:r>
        <w:r>
          <w:rPr>
            <w:noProof/>
            <w:webHidden/>
          </w:rPr>
        </w:r>
        <w:r>
          <w:rPr>
            <w:noProof/>
            <w:webHidden/>
          </w:rPr>
          <w:fldChar w:fldCharType="separate"/>
        </w:r>
        <w:r>
          <w:rPr>
            <w:noProof/>
            <w:webHidden/>
          </w:rPr>
          <w:t>20</w:t>
        </w:r>
        <w:r>
          <w:rPr>
            <w:noProof/>
            <w:webHidden/>
          </w:rPr>
          <w:fldChar w:fldCharType="end"/>
        </w:r>
      </w:hyperlink>
    </w:p>
    <w:p w14:paraId="19362993" w14:textId="62AD4DDF"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56" w:history="1">
        <w:r w:rsidRPr="00336F46">
          <w:rPr>
            <w:rStyle w:val="Hyperlink"/>
            <w:noProof/>
          </w:rPr>
          <w:t>Create a vendor neutral operational policy for later research and implementation agents. The policy must</w:t>
        </w:r>
        <w:r>
          <w:rPr>
            <w:noProof/>
            <w:webHidden/>
          </w:rPr>
          <w:tab/>
        </w:r>
        <w:r>
          <w:rPr>
            <w:noProof/>
            <w:webHidden/>
          </w:rPr>
          <w:fldChar w:fldCharType="begin"/>
        </w:r>
        <w:r>
          <w:rPr>
            <w:noProof/>
            <w:webHidden/>
          </w:rPr>
          <w:instrText xml:space="preserve"> PAGEREF _Toc235377356 \h </w:instrText>
        </w:r>
        <w:r>
          <w:rPr>
            <w:noProof/>
            <w:webHidden/>
          </w:rPr>
        </w:r>
        <w:r>
          <w:rPr>
            <w:noProof/>
            <w:webHidden/>
          </w:rPr>
          <w:fldChar w:fldCharType="separate"/>
        </w:r>
        <w:r>
          <w:rPr>
            <w:noProof/>
            <w:webHidden/>
          </w:rPr>
          <w:t>20</w:t>
        </w:r>
        <w:r>
          <w:rPr>
            <w:noProof/>
            <w:webHidden/>
          </w:rPr>
          <w:fldChar w:fldCharType="end"/>
        </w:r>
      </w:hyperlink>
    </w:p>
    <w:p w14:paraId="4DE5B382" w14:textId="3D457276"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57" w:history="1">
        <w:r w:rsidRPr="00336F46">
          <w:rPr>
            <w:rStyle w:val="Hyperlink"/>
            <w:noProof/>
          </w:rPr>
          <w:t>Explicitly instruct Antigravity</w:t>
        </w:r>
        <w:r>
          <w:rPr>
            <w:noProof/>
            <w:webHidden/>
          </w:rPr>
          <w:tab/>
        </w:r>
        <w:r>
          <w:rPr>
            <w:noProof/>
            <w:webHidden/>
          </w:rPr>
          <w:fldChar w:fldCharType="begin"/>
        </w:r>
        <w:r>
          <w:rPr>
            <w:noProof/>
            <w:webHidden/>
          </w:rPr>
          <w:instrText xml:space="preserve"> PAGEREF _Toc235377357 \h </w:instrText>
        </w:r>
        <w:r>
          <w:rPr>
            <w:noProof/>
            <w:webHidden/>
          </w:rPr>
        </w:r>
        <w:r>
          <w:rPr>
            <w:noProof/>
            <w:webHidden/>
          </w:rPr>
          <w:fldChar w:fldCharType="separate"/>
        </w:r>
        <w:r>
          <w:rPr>
            <w:noProof/>
            <w:webHidden/>
          </w:rPr>
          <w:t>20</w:t>
        </w:r>
        <w:r>
          <w:rPr>
            <w:noProof/>
            <w:webHidden/>
          </w:rPr>
          <w:fldChar w:fldCharType="end"/>
        </w:r>
      </w:hyperlink>
    </w:p>
    <w:p w14:paraId="00246A88" w14:textId="6C9B75DD"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58" w:history="1">
        <w:r w:rsidRPr="00336F46">
          <w:rPr>
            <w:rStyle w:val="Hyperlink"/>
            <w:noProof/>
          </w:rPr>
          <w:t>Allowed without repeated approval, provided actions are read only or safely local and reversible</w:t>
        </w:r>
        <w:r>
          <w:rPr>
            <w:noProof/>
            <w:webHidden/>
          </w:rPr>
          <w:tab/>
        </w:r>
        <w:r>
          <w:rPr>
            <w:noProof/>
            <w:webHidden/>
          </w:rPr>
          <w:fldChar w:fldCharType="begin"/>
        </w:r>
        <w:r>
          <w:rPr>
            <w:noProof/>
            <w:webHidden/>
          </w:rPr>
          <w:instrText xml:space="preserve"> PAGEREF _Toc235377358 \h </w:instrText>
        </w:r>
        <w:r>
          <w:rPr>
            <w:noProof/>
            <w:webHidden/>
          </w:rPr>
        </w:r>
        <w:r>
          <w:rPr>
            <w:noProof/>
            <w:webHidden/>
          </w:rPr>
          <w:fldChar w:fldCharType="separate"/>
        </w:r>
        <w:r>
          <w:rPr>
            <w:noProof/>
            <w:webHidden/>
          </w:rPr>
          <w:t>20</w:t>
        </w:r>
        <w:r>
          <w:rPr>
            <w:noProof/>
            <w:webHidden/>
          </w:rPr>
          <w:fldChar w:fldCharType="end"/>
        </w:r>
      </w:hyperlink>
    </w:p>
    <w:p w14:paraId="101790E4" w14:textId="2623D9DB"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59" w:history="1">
        <w:r w:rsidRPr="00336F46">
          <w:rPr>
            <w:rStyle w:val="Hyperlink"/>
            <w:noProof/>
          </w:rPr>
          <w:t>Require explicit grouped approval before</w:t>
        </w:r>
        <w:r>
          <w:rPr>
            <w:noProof/>
            <w:webHidden/>
          </w:rPr>
          <w:tab/>
        </w:r>
        <w:r>
          <w:rPr>
            <w:noProof/>
            <w:webHidden/>
          </w:rPr>
          <w:fldChar w:fldCharType="begin"/>
        </w:r>
        <w:r>
          <w:rPr>
            <w:noProof/>
            <w:webHidden/>
          </w:rPr>
          <w:instrText xml:space="preserve"> PAGEREF _Toc235377359 \h </w:instrText>
        </w:r>
        <w:r>
          <w:rPr>
            <w:noProof/>
            <w:webHidden/>
          </w:rPr>
        </w:r>
        <w:r>
          <w:rPr>
            <w:noProof/>
            <w:webHidden/>
          </w:rPr>
          <w:fldChar w:fldCharType="separate"/>
        </w:r>
        <w:r>
          <w:rPr>
            <w:noProof/>
            <w:webHidden/>
          </w:rPr>
          <w:t>20</w:t>
        </w:r>
        <w:r>
          <w:rPr>
            <w:noProof/>
            <w:webHidden/>
          </w:rPr>
          <w:fldChar w:fldCharType="end"/>
        </w:r>
      </w:hyperlink>
    </w:p>
    <w:p w14:paraId="731E381E" w14:textId="10A0CF8D"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60" w:history="1">
        <w:r w:rsidRPr="00336F46">
          <w:rPr>
            <w:rStyle w:val="Hyperlink"/>
            <w:noProof/>
          </w:rPr>
          <w:t>11.12 Release, update and implementation workflow</w:t>
        </w:r>
        <w:r>
          <w:rPr>
            <w:noProof/>
            <w:webHidden/>
          </w:rPr>
          <w:tab/>
        </w:r>
        <w:r>
          <w:rPr>
            <w:noProof/>
            <w:webHidden/>
          </w:rPr>
          <w:fldChar w:fldCharType="begin"/>
        </w:r>
        <w:r>
          <w:rPr>
            <w:noProof/>
            <w:webHidden/>
          </w:rPr>
          <w:instrText xml:space="preserve"> PAGEREF _Toc235377360 \h </w:instrText>
        </w:r>
        <w:r>
          <w:rPr>
            <w:noProof/>
            <w:webHidden/>
          </w:rPr>
        </w:r>
        <w:r>
          <w:rPr>
            <w:noProof/>
            <w:webHidden/>
          </w:rPr>
          <w:fldChar w:fldCharType="separate"/>
        </w:r>
        <w:r>
          <w:rPr>
            <w:noProof/>
            <w:webHidden/>
          </w:rPr>
          <w:t>21</w:t>
        </w:r>
        <w:r>
          <w:rPr>
            <w:noProof/>
            <w:webHidden/>
          </w:rPr>
          <w:fldChar w:fldCharType="end"/>
        </w:r>
      </w:hyperlink>
    </w:p>
    <w:p w14:paraId="695BD56E" w14:textId="359FFCF3"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61" w:history="1">
        <w:r w:rsidRPr="00336F46">
          <w:rPr>
            <w:rStyle w:val="Hyperlink"/>
            <w:noProof/>
          </w:rPr>
          <w:t>Define a phased implementation plan and release workflow covering</w:t>
        </w:r>
        <w:r>
          <w:rPr>
            <w:noProof/>
            <w:webHidden/>
          </w:rPr>
          <w:tab/>
        </w:r>
        <w:r>
          <w:rPr>
            <w:noProof/>
            <w:webHidden/>
          </w:rPr>
          <w:fldChar w:fldCharType="begin"/>
        </w:r>
        <w:r>
          <w:rPr>
            <w:noProof/>
            <w:webHidden/>
          </w:rPr>
          <w:instrText xml:space="preserve"> PAGEREF _Toc235377361 \h </w:instrText>
        </w:r>
        <w:r>
          <w:rPr>
            <w:noProof/>
            <w:webHidden/>
          </w:rPr>
        </w:r>
        <w:r>
          <w:rPr>
            <w:noProof/>
            <w:webHidden/>
          </w:rPr>
          <w:fldChar w:fldCharType="separate"/>
        </w:r>
        <w:r>
          <w:rPr>
            <w:noProof/>
            <w:webHidden/>
          </w:rPr>
          <w:t>21</w:t>
        </w:r>
        <w:r>
          <w:rPr>
            <w:noProof/>
            <w:webHidden/>
          </w:rPr>
          <w:fldChar w:fldCharType="end"/>
        </w:r>
      </w:hyperlink>
    </w:p>
    <w:p w14:paraId="0317DD04" w14:textId="0456A780"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62" w:history="1">
        <w:r w:rsidRPr="00336F46">
          <w:rPr>
            <w:rStyle w:val="Hyperlink"/>
            <w:noProof/>
          </w:rPr>
          <w:t>For each phase provide</w:t>
        </w:r>
        <w:r>
          <w:rPr>
            <w:noProof/>
            <w:webHidden/>
          </w:rPr>
          <w:tab/>
        </w:r>
        <w:r>
          <w:rPr>
            <w:noProof/>
            <w:webHidden/>
          </w:rPr>
          <w:fldChar w:fldCharType="begin"/>
        </w:r>
        <w:r>
          <w:rPr>
            <w:noProof/>
            <w:webHidden/>
          </w:rPr>
          <w:instrText xml:space="preserve"> PAGEREF _Toc235377362 \h </w:instrText>
        </w:r>
        <w:r>
          <w:rPr>
            <w:noProof/>
            <w:webHidden/>
          </w:rPr>
        </w:r>
        <w:r>
          <w:rPr>
            <w:noProof/>
            <w:webHidden/>
          </w:rPr>
          <w:fldChar w:fldCharType="separate"/>
        </w:r>
        <w:r>
          <w:rPr>
            <w:noProof/>
            <w:webHidden/>
          </w:rPr>
          <w:t>21</w:t>
        </w:r>
        <w:r>
          <w:rPr>
            <w:noProof/>
            <w:webHidden/>
          </w:rPr>
          <w:fldChar w:fldCharType="end"/>
        </w:r>
      </w:hyperlink>
    </w:p>
    <w:p w14:paraId="4586A630" w14:textId="2D5B6F28"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63" w:history="1">
        <w:r w:rsidRPr="00336F46">
          <w:rPr>
            <w:rStyle w:val="Hyperlink"/>
            <w:noProof/>
          </w:rPr>
          <w:t>Define CI and CD gates for analytics related changes, including</w:t>
        </w:r>
        <w:r>
          <w:rPr>
            <w:noProof/>
            <w:webHidden/>
          </w:rPr>
          <w:tab/>
        </w:r>
        <w:r>
          <w:rPr>
            <w:noProof/>
            <w:webHidden/>
          </w:rPr>
          <w:fldChar w:fldCharType="begin"/>
        </w:r>
        <w:r>
          <w:rPr>
            <w:noProof/>
            <w:webHidden/>
          </w:rPr>
          <w:instrText xml:space="preserve"> PAGEREF _Toc235377363 \h </w:instrText>
        </w:r>
        <w:r>
          <w:rPr>
            <w:noProof/>
            <w:webHidden/>
          </w:rPr>
        </w:r>
        <w:r>
          <w:rPr>
            <w:noProof/>
            <w:webHidden/>
          </w:rPr>
          <w:fldChar w:fldCharType="separate"/>
        </w:r>
        <w:r>
          <w:rPr>
            <w:noProof/>
            <w:webHidden/>
          </w:rPr>
          <w:t>21</w:t>
        </w:r>
        <w:r>
          <w:rPr>
            <w:noProof/>
            <w:webHidden/>
          </w:rPr>
          <w:fldChar w:fldCharType="end"/>
        </w:r>
      </w:hyperlink>
    </w:p>
    <w:p w14:paraId="59A26112" w14:textId="2784FDF1"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64" w:history="1">
        <w:r w:rsidRPr="00336F46">
          <w:rPr>
            <w:rStyle w:val="Hyperlink"/>
            <w:noProof/>
          </w:rPr>
          <w:t>Define database migration safety for analytics changes, including</w:t>
        </w:r>
        <w:r>
          <w:rPr>
            <w:noProof/>
            <w:webHidden/>
          </w:rPr>
          <w:tab/>
        </w:r>
        <w:r>
          <w:rPr>
            <w:noProof/>
            <w:webHidden/>
          </w:rPr>
          <w:fldChar w:fldCharType="begin"/>
        </w:r>
        <w:r>
          <w:rPr>
            <w:noProof/>
            <w:webHidden/>
          </w:rPr>
          <w:instrText xml:space="preserve"> PAGEREF _Toc235377364 \h </w:instrText>
        </w:r>
        <w:r>
          <w:rPr>
            <w:noProof/>
            <w:webHidden/>
          </w:rPr>
        </w:r>
        <w:r>
          <w:rPr>
            <w:noProof/>
            <w:webHidden/>
          </w:rPr>
          <w:fldChar w:fldCharType="separate"/>
        </w:r>
        <w:r>
          <w:rPr>
            <w:noProof/>
            <w:webHidden/>
          </w:rPr>
          <w:t>22</w:t>
        </w:r>
        <w:r>
          <w:rPr>
            <w:noProof/>
            <w:webHidden/>
          </w:rPr>
          <w:fldChar w:fldCharType="end"/>
        </w:r>
      </w:hyperlink>
    </w:p>
    <w:p w14:paraId="4572D405" w14:textId="36CF3003"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65" w:history="1">
        <w:r w:rsidRPr="00336F46">
          <w:rPr>
            <w:rStyle w:val="Hyperlink"/>
            <w:noProof/>
          </w:rPr>
          <w:t>11.13 Scoring framework</w:t>
        </w:r>
        <w:r>
          <w:rPr>
            <w:noProof/>
            <w:webHidden/>
          </w:rPr>
          <w:tab/>
        </w:r>
        <w:r>
          <w:rPr>
            <w:noProof/>
            <w:webHidden/>
          </w:rPr>
          <w:fldChar w:fldCharType="begin"/>
        </w:r>
        <w:r>
          <w:rPr>
            <w:noProof/>
            <w:webHidden/>
          </w:rPr>
          <w:instrText xml:space="preserve"> PAGEREF _Toc235377365 \h </w:instrText>
        </w:r>
        <w:r>
          <w:rPr>
            <w:noProof/>
            <w:webHidden/>
          </w:rPr>
        </w:r>
        <w:r>
          <w:rPr>
            <w:noProof/>
            <w:webHidden/>
          </w:rPr>
          <w:fldChar w:fldCharType="separate"/>
        </w:r>
        <w:r>
          <w:rPr>
            <w:noProof/>
            <w:webHidden/>
          </w:rPr>
          <w:t>22</w:t>
        </w:r>
        <w:r>
          <w:rPr>
            <w:noProof/>
            <w:webHidden/>
          </w:rPr>
          <w:fldChar w:fldCharType="end"/>
        </w:r>
      </w:hyperlink>
    </w:p>
    <w:p w14:paraId="613C8D8B" w14:textId="38CB583A"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66" w:history="1">
        <w:r w:rsidRPr="00336F46">
          <w:rPr>
            <w:rStyle w:val="Hyperlink"/>
            <w:noProof/>
          </w:rPr>
          <w:t>Define an analytics maturity and implementation readiness scoring model that measures</w:t>
        </w:r>
        <w:r>
          <w:rPr>
            <w:noProof/>
            <w:webHidden/>
          </w:rPr>
          <w:tab/>
        </w:r>
        <w:r>
          <w:rPr>
            <w:noProof/>
            <w:webHidden/>
          </w:rPr>
          <w:fldChar w:fldCharType="begin"/>
        </w:r>
        <w:r>
          <w:rPr>
            <w:noProof/>
            <w:webHidden/>
          </w:rPr>
          <w:instrText xml:space="preserve"> PAGEREF _Toc235377366 \h </w:instrText>
        </w:r>
        <w:r>
          <w:rPr>
            <w:noProof/>
            <w:webHidden/>
          </w:rPr>
        </w:r>
        <w:r>
          <w:rPr>
            <w:noProof/>
            <w:webHidden/>
          </w:rPr>
          <w:fldChar w:fldCharType="separate"/>
        </w:r>
        <w:r>
          <w:rPr>
            <w:noProof/>
            <w:webHidden/>
          </w:rPr>
          <w:t>22</w:t>
        </w:r>
        <w:r>
          <w:rPr>
            <w:noProof/>
            <w:webHidden/>
          </w:rPr>
          <w:fldChar w:fldCharType="end"/>
        </w:r>
      </w:hyperlink>
    </w:p>
    <w:p w14:paraId="6B0F0381" w14:textId="02D46531"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67" w:history="1">
        <w:r w:rsidRPr="00336F46">
          <w:rPr>
            <w:rStyle w:val="Hyperlink"/>
            <w:noProof/>
          </w:rPr>
          <w:t>For each score define</w:t>
        </w:r>
        <w:r>
          <w:rPr>
            <w:noProof/>
            <w:webHidden/>
          </w:rPr>
          <w:tab/>
        </w:r>
        <w:r>
          <w:rPr>
            <w:noProof/>
            <w:webHidden/>
          </w:rPr>
          <w:fldChar w:fldCharType="begin"/>
        </w:r>
        <w:r>
          <w:rPr>
            <w:noProof/>
            <w:webHidden/>
          </w:rPr>
          <w:instrText xml:space="preserve"> PAGEREF _Toc235377367 \h </w:instrText>
        </w:r>
        <w:r>
          <w:rPr>
            <w:noProof/>
            <w:webHidden/>
          </w:rPr>
        </w:r>
        <w:r>
          <w:rPr>
            <w:noProof/>
            <w:webHidden/>
          </w:rPr>
          <w:fldChar w:fldCharType="separate"/>
        </w:r>
        <w:r>
          <w:rPr>
            <w:noProof/>
            <w:webHidden/>
          </w:rPr>
          <w:t>23</w:t>
        </w:r>
        <w:r>
          <w:rPr>
            <w:noProof/>
            <w:webHidden/>
          </w:rPr>
          <w:fldChar w:fldCharType="end"/>
        </w:r>
      </w:hyperlink>
    </w:p>
    <w:p w14:paraId="3A066F4A" w14:textId="4F4FAAB5"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68" w:history="1">
        <w:r w:rsidRPr="00336F46">
          <w:rPr>
            <w:rStyle w:val="Hyperlink"/>
            <w:noProof/>
          </w:rPr>
          <w:t>11.14 Tooling guidance</w:t>
        </w:r>
        <w:r>
          <w:rPr>
            <w:noProof/>
            <w:webHidden/>
          </w:rPr>
          <w:tab/>
        </w:r>
        <w:r>
          <w:rPr>
            <w:noProof/>
            <w:webHidden/>
          </w:rPr>
          <w:fldChar w:fldCharType="begin"/>
        </w:r>
        <w:r>
          <w:rPr>
            <w:noProof/>
            <w:webHidden/>
          </w:rPr>
          <w:instrText xml:space="preserve"> PAGEREF _Toc235377368 \h </w:instrText>
        </w:r>
        <w:r>
          <w:rPr>
            <w:noProof/>
            <w:webHidden/>
          </w:rPr>
        </w:r>
        <w:r>
          <w:rPr>
            <w:noProof/>
            <w:webHidden/>
          </w:rPr>
          <w:fldChar w:fldCharType="separate"/>
        </w:r>
        <w:r>
          <w:rPr>
            <w:noProof/>
            <w:webHidden/>
          </w:rPr>
          <w:t>23</w:t>
        </w:r>
        <w:r>
          <w:rPr>
            <w:noProof/>
            <w:webHidden/>
          </w:rPr>
          <w:fldChar w:fldCharType="end"/>
        </w:r>
      </w:hyperlink>
    </w:p>
    <w:p w14:paraId="23E83470" w14:textId="51D8FCF8"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69" w:history="1">
        <w:r w:rsidRPr="00336F46">
          <w:rPr>
            <w:rStyle w:val="Hyperlink"/>
            <w:noProof/>
          </w:rPr>
          <w:t>Provide vendor neutral tooling guidance and, where relevant, examples of categories of tools that could be used for</w:t>
        </w:r>
        <w:r>
          <w:rPr>
            <w:noProof/>
            <w:webHidden/>
          </w:rPr>
          <w:tab/>
        </w:r>
        <w:r>
          <w:rPr>
            <w:noProof/>
            <w:webHidden/>
          </w:rPr>
          <w:fldChar w:fldCharType="begin"/>
        </w:r>
        <w:r>
          <w:rPr>
            <w:noProof/>
            <w:webHidden/>
          </w:rPr>
          <w:instrText xml:space="preserve"> PAGEREF _Toc235377369 \h </w:instrText>
        </w:r>
        <w:r>
          <w:rPr>
            <w:noProof/>
            <w:webHidden/>
          </w:rPr>
        </w:r>
        <w:r>
          <w:rPr>
            <w:noProof/>
            <w:webHidden/>
          </w:rPr>
          <w:fldChar w:fldCharType="separate"/>
        </w:r>
        <w:r>
          <w:rPr>
            <w:noProof/>
            <w:webHidden/>
          </w:rPr>
          <w:t>23</w:t>
        </w:r>
        <w:r>
          <w:rPr>
            <w:noProof/>
            <w:webHidden/>
          </w:rPr>
          <w:fldChar w:fldCharType="end"/>
        </w:r>
      </w:hyperlink>
    </w:p>
    <w:p w14:paraId="1E307C44" w14:textId="65149484"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70" w:history="1">
        <w:r w:rsidRPr="00336F46">
          <w:rPr>
            <w:rStyle w:val="Hyperlink"/>
            <w:noProof/>
          </w:rPr>
          <w:t>For each tool category explain</w:t>
        </w:r>
        <w:r>
          <w:rPr>
            <w:noProof/>
            <w:webHidden/>
          </w:rPr>
          <w:tab/>
        </w:r>
        <w:r>
          <w:rPr>
            <w:noProof/>
            <w:webHidden/>
          </w:rPr>
          <w:fldChar w:fldCharType="begin"/>
        </w:r>
        <w:r>
          <w:rPr>
            <w:noProof/>
            <w:webHidden/>
          </w:rPr>
          <w:instrText xml:space="preserve"> PAGEREF _Toc235377370 \h </w:instrText>
        </w:r>
        <w:r>
          <w:rPr>
            <w:noProof/>
            <w:webHidden/>
          </w:rPr>
        </w:r>
        <w:r>
          <w:rPr>
            <w:noProof/>
            <w:webHidden/>
          </w:rPr>
          <w:fldChar w:fldCharType="separate"/>
        </w:r>
        <w:r>
          <w:rPr>
            <w:noProof/>
            <w:webHidden/>
          </w:rPr>
          <w:t>23</w:t>
        </w:r>
        <w:r>
          <w:rPr>
            <w:noProof/>
            <w:webHidden/>
          </w:rPr>
          <w:fldChar w:fldCharType="end"/>
        </w:r>
      </w:hyperlink>
    </w:p>
    <w:p w14:paraId="451BEC6F" w14:textId="4BC4A6F9"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71" w:history="1">
        <w:r w:rsidRPr="00336F46">
          <w:rPr>
            <w:rStyle w:val="Hyperlink"/>
            <w:noProof/>
          </w:rPr>
          <w:t>11.15 Evidence and traceability requirements</w:t>
        </w:r>
        <w:r>
          <w:rPr>
            <w:noProof/>
            <w:webHidden/>
          </w:rPr>
          <w:tab/>
        </w:r>
        <w:r>
          <w:rPr>
            <w:noProof/>
            <w:webHidden/>
          </w:rPr>
          <w:fldChar w:fldCharType="begin"/>
        </w:r>
        <w:r>
          <w:rPr>
            <w:noProof/>
            <w:webHidden/>
          </w:rPr>
          <w:instrText xml:space="preserve"> PAGEREF _Toc235377371 \h </w:instrText>
        </w:r>
        <w:r>
          <w:rPr>
            <w:noProof/>
            <w:webHidden/>
          </w:rPr>
        </w:r>
        <w:r>
          <w:rPr>
            <w:noProof/>
            <w:webHidden/>
          </w:rPr>
          <w:fldChar w:fldCharType="separate"/>
        </w:r>
        <w:r>
          <w:rPr>
            <w:noProof/>
            <w:webHidden/>
          </w:rPr>
          <w:t>24</w:t>
        </w:r>
        <w:r>
          <w:rPr>
            <w:noProof/>
            <w:webHidden/>
          </w:rPr>
          <w:fldChar w:fldCharType="end"/>
        </w:r>
      </w:hyperlink>
    </w:p>
    <w:p w14:paraId="5B4A2CD9" w14:textId="75CC5E68"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72" w:history="1">
        <w:r w:rsidRPr="00336F46">
          <w:rPr>
            <w:rStyle w:val="Hyperlink"/>
            <w:noProof/>
          </w:rPr>
          <w:t>11.16 Behaviour when access is incomplete</w:t>
        </w:r>
        <w:r>
          <w:rPr>
            <w:noProof/>
            <w:webHidden/>
          </w:rPr>
          <w:tab/>
        </w:r>
        <w:r>
          <w:rPr>
            <w:noProof/>
            <w:webHidden/>
          </w:rPr>
          <w:fldChar w:fldCharType="begin"/>
        </w:r>
        <w:r>
          <w:rPr>
            <w:noProof/>
            <w:webHidden/>
          </w:rPr>
          <w:instrText xml:space="preserve"> PAGEREF _Toc235377372 \h </w:instrText>
        </w:r>
        <w:r>
          <w:rPr>
            <w:noProof/>
            <w:webHidden/>
          </w:rPr>
        </w:r>
        <w:r>
          <w:rPr>
            <w:noProof/>
            <w:webHidden/>
          </w:rPr>
          <w:fldChar w:fldCharType="separate"/>
        </w:r>
        <w:r>
          <w:rPr>
            <w:noProof/>
            <w:webHidden/>
          </w:rPr>
          <w:t>24</w:t>
        </w:r>
        <w:r>
          <w:rPr>
            <w:noProof/>
            <w:webHidden/>
          </w:rPr>
          <w:fldChar w:fldCharType="end"/>
        </w:r>
      </w:hyperlink>
    </w:p>
    <w:p w14:paraId="47A76875" w14:textId="3174FC67"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73" w:history="1">
        <w:r w:rsidRPr="00336F46">
          <w:rPr>
            <w:rStyle w:val="Hyperlink"/>
            <w:noProof/>
          </w:rPr>
          <w:t>If access is incomplete</w:t>
        </w:r>
        <w:r>
          <w:rPr>
            <w:noProof/>
            <w:webHidden/>
          </w:rPr>
          <w:tab/>
        </w:r>
        <w:r>
          <w:rPr>
            <w:noProof/>
            <w:webHidden/>
          </w:rPr>
          <w:fldChar w:fldCharType="begin"/>
        </w:r>
        <w:r>
          <w:rPr>
            <w:noProof/>
            <w:webHidden/>
          </w:rPr>
          <w:instrText xml:space="preserve"> PAGEREF _Toc235377373 \h </w:instrText>
        </w:r>
        <w:r>
          <w:rPr>
            <w:noProof/>
            <w:webHidden/>
          </w:rPr>
        </w:r>
        <w:r>
          <w:rPr>
            <w:noProof/>
            <w:webHidden/>
          </w:rPr>
          <w:fldChar w:fldCharType="separate"/>
        </w:r>
        <w:r>
          <w:rPr>
            <w:noProof/>
            <w:webHidden/>
          </w:rPr>
          <w:t>24</w:t>
        </w:r>
        <w:r>
          <w:rPr>
            <w:noProof/>
            <w:webHidden/>
          </w:rPr>
          <w:fldChar w:fldCharType="end"/>
        </w:r>
      </w:hyperlink>
    </w:p>
    <w:p w14:paraId="7C5F325B" w14:textId="5E89319A" w:rsidR="00121DAF" w:rsidRDefault="00121DAF">
      <w:pPr>
        <w:pStyle w:val="TOC2"/>
        <w:tabs>
          <w:tab w:val="right" w:leader="dot" w:pos="10272"/>
        </w:tabs>
        <w:rPr>
          <w:rFonts w:asciiTheme="minorHAnsi" w:hAnsiTheme="minorHAnsi"/>
          <w:noProof/>
          <w:color w:val="auto"/>
          <w:kern w:val="2"/>
          <w:sz w:val="24"/>
          <w:szCs w:val="24"/>
          <w:lang w:val="en-GB" w:eastAsia="en-GB"/>
          <w14:ligatures w14:val="standardContextual"/>
        </w:rPr>
      </w:pPr>
      <w:hyperlink w:anchor="_Toc235377374" w:history="1">
        <w:r w:rsidRPr="00336F46">
          <w:rPr>
            <w:rStyle w:val="Hyperlink"/>
            <w:noProof/>
          </w:rPr>
          <w:t>11.17 Final deliverables</w:t>
        </w:r>
        <w:r>
          <w:rPr>
            <w:noProof/>
            <w:webHidden/>
          </w:rPr>
          <w:tab/>
        </w:r>
        <w:r>
          <w:rPr>
            <w:noProof/>
            <w:webHidden/>
          </w:rPr>
          <w:fldChar w:fldCharType="begin"/>
        </w:r>
        <w:r>
          <w:rPr>
            <w:noProof/>
            <w:webHidden/>
          </w:rPr>
          <w:instrText xml:space="preserve"> PAGEREF _Toc235377374 \h </w:instrText>
        </w:r>
        <w:r>
          <w:rPr>
            <w:noProof/>
            <w:webHidden/>
          </w:rPr>
        </w:r>
        <w:r>
          <w:rPr>
            <w:noProof/>
            <w:webHidden/>
          </w:rPr>
          <w:fldChar w:fldCharType="separate"/>
        </w:r>
        <w:r>
          <w:rPr>
            <w:noProof/>
            <w:webHidden/>
          </w:rPr>
          <w:t>25</w:t>
        </w:r>
        <w:r>
          <w:rPr>
            <w:noProof/>
            <w:webHidden/>
          </w:rPr>
          <w:fldChar w:fldCharType="end"/>
        </w:r>
      </w:hyperlink>
    </w:p>
    <w:p w14:paraId="6B1BD5CD" w14:textId="62E50DAA"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75" w:history="1">
        <w:r w:rsidRPr="00336F46">
          <w:rPr>
            <w:rStyle w:val="Hyperlink"/>
            <w:noProof/>
          </w:rPr>
          <w:t>The future Deep Research system must produce all of the following</w:t>
        </w:r>
        <w:r>
          <w:rPr>
            <w:noProof/>
            <w:webHidden/>
          </w:rPr>
          <w:tab/>
        </w:r>
        <w:r>
          <w:rPr>
            <w:noProof/>
            <w:webHidden/>
          </w:rPr>
          <w:fldChar w:fldCharType="begin"/>
        </w:r>
        <w:r>
          <w:rPr>
            <w:noProof/>
            <w:webHidden/>
          </w:rPr>
          <w:instrText xml:space="preserve"> PAGEREF _Toc235377375 \h </w:instrText>
        </w:r>
        <w:r>
          <w:rPr>
            <w:noProof/>
            <w:webHidden/>
          </w:rPr>
        </w:r>
        <w:r>
          <w:rPr>
            <w:noProof/>
            <w:webHidden/>
          </w:rPr>
          <w:fldChar w:fldCharType="separate"/>
        </w:r>
        <w:r>
          <w:rPr>
            <w:noProof/>
            <w:webHidden/>
          </w:rPr>
          <w:t>25</w:t>
        </w:r>
        <w:r>
          <w:rPr>
            <w:noProof/>
            <w:webHidden/>
          </w:rPr>
          <w:fldChar w:fldCharType="end"/>
        </w:r>
      </w:hyperlink>
    </w:p>
    <w:p w14:paraId="25E60658" w14:textId="21415CAA"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76" w:history="1">
        <w:r w:rsidRPr="00336F46">
          <w:rPr>
            <w:rStyle w:val="Hyperlink"/>
            <w:noProof/>
          </w:rPr>
          <w:t>12. Required machine readable outputs</w:t>
        </w:r>
        <w:r>
          <w:rPr>
            <w:noProof/>
            <w:webHidden/>
          </w:rPr>
          <w:tab/>
        </w:r>
        <w:r>
          <w:rPr>
            <w:noProof/>
            <w:webHidden/>
          </w:rPr>
          <w:fldChar w:fldCharType="begin"/>
        </w:r>
        <w:r>
          <w:rPr>
            <w:noProof/>
            <w:webHidden/>
          </w:rPr>
          <w:instrText xml:space="preserve"> PAGEREF _Toc235377376 \h </w:instrText>
        </w:r>
        <w:r>
          <w:rPr>
            <w:noProof/>
            <w:webHidden/>
          </w:rPr>
        </w:r>
        <w:r>
          <w:rPr>
            <w:noProof/>
            <w:webHidden/>
          </w:rPr>
          <w:fldChar w:fldCharType="separate"/>
        </w:r>
        <w:r>
          <w:rPr>
            <w:noProof/>
            <w:webHidden/>
          </w:rPr>
          <w:t>26</w:t>
        </w:r>
        <w:r>
          <w:rPr>
            <w:noProof/>
            <w:webHidden/>
          </w:rPr>
          <w:fldChar w:fldCharType="end"/>
        </w:r>
      </w:hyperlink>
    </w:p>
    <w:p w14:paraId="048E34F7" w14:textId="23D9A4BB"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77" w:history="1">
        <w:r w:rsidRPr="00336F46">
          <w:rPr>
            <w:rStyle w:val="Hyperlink"/>
            <w:noProof/>
          </w:rPr>
          <w:t>Provide a machine readable representation in JSON, YAML, or CSV schema, plus examples. At minimum define fields for</w:t>
        </w:r>
        <w:r>
          <w:rPr>
            <w:noProof/>
            <w:webHidden/>
          </w:rPr>
          <w:tab/>
        </w:r>
        <w:r>
          <w:rPr>
            <w:noProof/>
            <w:webHidden/>
          </w:rPr>
          <w:fldChar w:fldCharType="begin"/>
        </w:r>
        <w:r>
          <w:rPr>
            <w:noProof/>
            <w:webHidden/>
          </w:rPr>
          <w:instrText xml:space="preserve"> PAGEREF _Toc235377377 \h </w:instrText>
        </w:r>
        <w:r>
          <w:rPr>
            <w:noProof/>
            <w:webHidden/>
          </w:rPr>
        </w:r>
        <w:r>
          <w:rPr>
            <w:noProof/>
            <w:webHidden/>
          </w:rPr>
          <w:fldChar w:fldCharType="separate"/>
        </w:r>
        <w:r>
          <w:rPr>
            <w:noProof/>
            <w:webHidden/>
          </w:rPr>
          <w:t>26</w:t>
        </w:r>
        <w:r>
          <w:rPr>
            <w:noProof/>
            <w:webHidden/>
          </w:rPr>
          <w:fldChar w:fldCharType="end"/>
        </w:r>
      </w:hyperlink>
    </w:p>
    <w:p w14:paraId="5E9296C9" w14:textId="357E795E"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78" w:history="1">
        <w:r w:rsidRPr="00336F46">
          <w:rPr>
            <w:rStyle w:val="Hyperlink"/>
            <w:noProof/>
          </w:rPr>
          <w:t>13. Quality control rule</w:t>
        </w:r>
        <w:r>
          <w:rPr>
            <w:noProof/>
            <w:webHidden/>
          </w:rPr>
          <w:tab/>
        </w:r>
        <w:r>
          <w:rPr>
            <w:noProof/>
            <w:webHidden/>
          </w:rPr>
          <w:fldChar w:fldCharType="begin"/>
        </w:r>
        <w:r>
          <w:rPr>
            <w:noProof/>
            <w:webHidden/>
          </w:rPr>
          <w:instrText xml:space="preserve"> PAGEREF _Toc235377378 \h </w:instrText>
        </w:r>
        <w:r>
          <w:rPr>
            <w:noProof/>
            <w:webHidden/>
          </w:rPr>
        </w:r>
        <w:r>
          <w:rPr>
            <w:noProof/>
            <w:webHidden/>
          </w:rPr>
          <w:fldChar w:fldCharType="separate"/>
        </w:r>
        <w:r>
          <w:rPr>
            <w:noProof/>
            <w:webHidden/>
          </w:rPr>
          <w:t>26</w:t>
        </w:r>
        <w:r>
          <w:rPr>
            <w:noProof/>
            <w:webHidden/>
          </w:rPr>
          <w:fldChar w:fldCharType="end"/>
        </w:r>
      </w:hyperlink>
    </w:p>
    <w:p w14:paraId="38AF798F" w14:textId="190F1B7C" w:rsidR="00121DAF" w:rsidRDefault="00121DAF">
      <w:pPr>
        <w:pStyle w:val="TOC3"/>
        <w:tabs>
          <w:tab w:val="right" w:leader="dot" w:pos="10272"/>
        </w:tabs>
        <w:rPr>
          <w:rFonts w:asciiTheme="minorHAnsi" w:hAnsiTheme="minorHAnsi"/>
          <w:noProof/>
          <w:color w:val="auto"/>
          <w:kern w:val="2"/>
          <w:sz w:val="24"/>
          <w:szCs w:val="24"/>
          <w:lang w:val="en-GB" w:eastAsia="en-GB"/>
          <w14:ligatures w14:val="standardContextual"/>
        </w:rPr>
      </w:pPr>
      <w:hyperlink w:anchor="_Toc235377379" w:history="1">
        <w:r w:rsidRPr="00336F46">
          <w:rPr>
            <w:rStyle w:val="Hyperlink"/>
            <w:noProof/>
          </w:rPr>
          <w:t>At the end of every major chapter, perform a self review and explicitly check</w:t>
        </w:r>
        <w:r>
          <w:rPr>
            <w:noProof/>
            <w:webHidden/>
          </w:rPr>
          <w:tab/>
        </w:r>
        <w:r>
          <w:rPr>
            <w:noProof/>
            <w:webHidden/>
          </w:rPr>
          <w:fldChar w:fldCharType="begin"/>
        </w:r>
        <w:r>
          <w:rPr>
            <w:noProof/>
            <w:webHidden/>
          </w:rPr>
          <w:instrText xml:space="preserve"> PAGEREF _Toc235377379 \h </w:instrText>
        </w:r>
        <w:r>
          <w:rPr>
            <w:noProof/>
            <w:webHidden/>
          </w:rPr>
        </w:r>
        <w:r>
          <w:rPr>
            <w:noProof/>
            <w:webHidden/>
          </w:rPr>
          <w:fldChar w:fldCharType="separate"/>
        </w:r>
        <w:r>
          <w:rPr>
            <w:noProof/>
            <w:webHidden/>
          </w:rPr>
          <w:t>26</w:t>
        </w:r>
        <w:r>
          <w:rPr>
            <w:noProof/>
            <w:webHidden/>
          </w:rPr>
          <w:fldChar w:fldCharType="end"/>
        </w:r>
      </w:hyperlink>
    </w:p>
    <w:p w14:paraId="3ED722F0" w14:textId="123B89E4"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0" w:history="1">
        <w:r w:rsidRPr="00336F46">
          <w:rPr>
            <w:rStyle w:val="Hyperlink"/>
            <w:noProof/>
          </w:rPr>
          <w:t>14. Style and writing requirements</w:t>
        </w:r>
        <w:r>
          <w:rPr>
            <w:noProof/>
            <w:webHidden/>
          </w:rPr>
          <w:tab/>
        </w:r>
        <w:r>
          <w:rPr>
            <w:noProof/>
            <w:webHidden/>
          </w:rPr>
          <w:fldChar w:fldCharType="begin"/>
        </w:r>
        <w:r>
          <w:rPr>
            <w:noProof/>
            <w:webHidden/>
          </w:rPr>
          <w:instrText xml:space="preserve"> PAGEREF _Toc235377380 \h </w:instrText>
        </w:r>
        <w:r>
          <w:rPr>
            <w:noProof/>
            <w:webHidden/>
          </w:rPr>
        </w:r>
        <w:r>
          <w:rPr>
            <w:noProof/>
            <w:webHidden/>
          </w:rPr>
          <w:fldChar w:fldCharType="separate"/>
        </w:r>
        <w:r>
          <w:rPr>
            <w:noProof/>
            <w:webHidden/>
          </w:rPr>
          <w:t>27</w:t>
        </w:r>
        <w:r>
          <w:rPr>
            <w:noProof/>
            <w:webHidden/>
          </w:rPr>
          <w:fldChar w:fldCharType="end"/>
        </w:r>
      </w:hyperlink>
    </w:p>
    <w:p w14:paraId="5E642FAC" w14:textId="6C69B3D5"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1" w:history="1">
        <w:r w:rsidRPr="00336F46">
          <w:rPr>
            <w:rStyle w:val="Hyperlink"/>
            <w:noProof/>
          </w:rPr>
          <w:t>15. Prohibited actions</w:t>
        </w:r>
        <w:r>
          <w:rPr>
            <w:noProof/>
            <w:webHidden/>
          </w:rPr>
          <w:tab/>
        </w:r>
        <w:r>
          <w:rPr>
            <w:noProof/>
            <w:webHidden/>
          </w:rPr>
          <w:fldChar w:fldCharType="begin"/>
        </w:r>
        <w:r>
          <w:rPr>
            <w:noProof/>
            <w:webHidden/>
          </w:rPr>
          <w:instrText xml:space="preserve"> PAGEREF _Toc235377381 \h </w:instrText>
        </w:r>
        <w:r>
          <w:rPr>
            <w:noProof/>
            <w:webHidden/>
          </w:rPr>
        </w:r>
        <w:r>
          <w:rPr>
            <w:noProof/>
            <w:webHidden/>
          </w:rPr>
          <w:fldChar w:fldCharType="separate"/>
        </w:r>
        <w:r>
          <w:rPr>
            <w:noProof/>
            <w:webHidden/>
          </w:rPr>
          <w:t>27</w:t>
        </w:r>
        <w:r>
          <w:rPr>
            <w:noProof/>
            <w:webHidden/>
          </w:rPr>
          <w:fldChar w:fldCharType="end"/>
        </w:r>
      </w:hyperlink>
    </w:p>
    <w:p w14:paraId="4485B532" w14:textId="58B4E44F"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2" w:history="1">
        <w:r w:rsidRPr="00336F46">
          <w:rPr>
            <w:rStyle w:val="Hyperlink"/>
            <w:noProof/>
          </w:rPr>
          <w:t>16. Final execution command</w:t>
        </w:r>
        <w:r>
          <w:rPr>
            <w:noProof/>
            <w:webHidden/>
          </w:rPr>
          <w:tab/>
        </w:r>
        <w:r>
          <w:rPr>
            <w:noProof/>
            <w:webHidden/>
          </w:rPr>
          <w:fldChar w:fldCharType="begin"/>
        </w:r>
        <w:r>
          <w:rPr>
            <w:noProof/>
            <w:webHidden/>
          </w:rPr>
          <w:instrText xml:space="preserve"> PAGEREF _Toc235377382 \h </w:instrText>
        </w:r>
        <w:r>
          <w:rPr>
            <w:noProof/>
            <w:webHidden/>
          </w:rPr>
        </w:r>
        <w:r>
          <w:rPr>
            <w:noProof/>
            <w:webHidden/>
          </w:rPr>
          <w:fldChar w:fldCharType="separate"/>
        </w:r>
        <w:r>
          <w:rPr>
            <w:noProof/>
            <w:webHidden/>
          </w:rPr>
          <w:t>28</w:t>
        </w:r>
        <w:r>
          <w:rPr>
            <w:noProof/>
            <w:webHidden/>
          </w:rPr>
          <w:fldChar w:fldCharType="end"/>
        </w:r>
      </w:hyperlink>
    </w:p>
    <w:p w14:paraId="58852597" w14:textId="6C664A5D"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3" w:history="1">
        <w:r w:rsidRPr="00336F46">
          <w:rPr>
            <w:rStyle w:val="Hyperlink"/>
            <w:noProof/>
          </w:rPr>
          <w:t>17. Current official source register</w:t>
        </w:r>
        <w:r>
          <w:rPr>
            <w:noProof/>
            <w:webHidden/>
          </w:rPr>
          <w:tab/>
        </w:r>
        <w:r>
          <w:rPr>
            <w:noProof/>
            <w:webHidden/>
          </w:rPr>
          <w:fldChar w:fldCharType="begin"/>
        </w:r>
        <w:r>
          <w:rPr>
            <w:noProof/>
            <w:webHidden/>
          </w:rPr>
          <w:instrText xml:space="preserve"> PAGEREF _Toc235377383 \h </w:instrText>
        </w:r>
        <w:r>
          <w:rPr>
            <w:noProof/>
            <w:webHidden/>
          </w:rPr>
        </w:r>
        <w:r>
          <w:rPr>
            <w:noProof/>
            <w:webHidden/>
          </w:rPr>
          <w:fldChar w:fldCharType="separate"/>
        </w:r>
        <w:r>
          <w:rPr>
            <w:noProof/>
            <w:webHidden/>
          </w:rPr>
          <w:t>29</w:t>
        </w:r>
        <w:r>
          <w:rPr>
            <w:noProof/>
            <w:webHidden/>
          </w:rPr>
          <w:fldChar w:fldCharType="end"/>
        </w:r>
      </w:hyperlink>
    </w:p>
    <w:p w14:paraId="06FFF750" w14:textId="457F813F"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4" w:history="1">
        <w:r w:rsidRPr="00336F46">
          <w:rPr>
            <w:rStyle w:val="Hyperlink"/>
            <w:noProof/>
          </w:rPr>
          <w:t>Appendix A. Machine readable catalogue starter</w:t>
        </w:r>
        <w:r>
          <w:rPr>
            <w:noProof/>
            <w:webHidden/>
          </w:rPr>
          <w:tab/>
        </w:r>
        <w:r>
          <w:rPr>
            <w:noProof/>
            <w:webHidden/>
          </w:rPr>
          <w:fldChar w:fldCharType="begin"/>
        </w:r>
        <w:r>
          <w:rPr>
            <w:noProof/>
            <w:webHidden/>
          </w:rPr>
          <w:instrText xml:space="preserve"> PAGEREF _Toc235377384 \h </w:instrText>
        </w:r>
        <w:r>
          <w:rPr>
            <w:noProof/>
            <w:webHidden/>
          </w:rPr>
        </w:r>
        <w:r>
          <w:rPr>
            <w:noProof/>
            <w:webHidden/>
          </w:rPr>
          <w:fldChar w:fldCharType="separate"/>
        </w:r>
        <w:r>
          <w:rPr>
            <w:noProof/>
            <w:webHidden/>
          </w:rPr>
          <w:t>30</w:t>
        </w:r>
        <w:r>
          <w:rPr>
            <w:noProof/>
            <w:webHidden/>
          </w:rPr>
          <w:fldChar w:fldCharType="end"/>
        </w:r>
      </w:hyperlink>
    </w:p>
    <w:p w14:paraId="24BF694B" w14:textId="3548E8B7"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5" w:history="1">
        <w:r w:rsidRPr="00336F46">
          <w:rPr>
            <w:rStyle w:val="Hyperlink"/>
            <w:noProof/>
          </w:rPr>
          <w:t>Appendix B. Mermaid diagram templates</w:t>
        </w:r>
        <w:r>
          <w:rPr>
            <w:noProof/>
            <w:webHidden/>
          </w:rPr>
          <w:tab/>
        </w:r>
        <w:r>
          <w:rPr>
            <w:noProof/>
            <w:webHidden/>
          </w:rPr>
          <w:fldChar w:fldCharType="begin"/>
        </w:r>
        <w:r>
          <w:rPr>
            <w:noProof/>
            <w:webHidden/>
          </w:rPr>
          <w:instrText xml:space="preserve"> PAGEREF _Toc235377385 \h </w:instrText>
        </w:r>
        <w:r>
          <w:rPr>
            <w:noProof/>
            <w:webHidden/>
          </w:rPr>
        </w:r>
        <w:r>
          <w:rPr>
            <w:noProof/>
            <w:webHidden/>
          </w:rPr>
          <w:fldChar w:fldCharType="separate"/>
        </w:r>
        <w:r>
          <w:rPr>
            <w:noProof/>
            <w:webHidden/>
          </w:rPr>
          <w:t>33</w:t>
        </w:r>
        <w:r>
          <w:rPr>
            <w:noProof/>
            <w:webHidden/>
          </w:rPr>
          <w:fldChar w:fldCharType="end"/>
        </w:r>
      </w:hyperlink>
    </w:p>
    <w:p w14:paraId="5E3722AF" w14:textId="334EA0DA"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6" w:history="1">
        <w:r w:rsidRPr="00336F46">
          <w:rPr>
            <w:rStyle w:val="Hyperlink"/>
            <w:noProof/>
          </w:rPr>
          <w:t>Appendix C. Research execution readiness checklist</w:t>
        </w:r>
        <w:r>
          <w:rPr>
            <w:noProof/>
            <w:webHidden/>
          </w:rPr>
          <w:tab/>
        </w:r>
        <w:r>
          <w:rPr>
            <w:noProof/>
            <w:webHidden/>
          </w:rPr>
          <w:fldChar w:fldCharType="begin"/>
        </w:r>
        <w:r>
          <w:rPr>
            <w:noProof/>
            <w:webHidden/>
          </w:rPr>
          <w:instrText xml:space="preserve"> PAGEREF _Toc235377386 \h </w:instrText>
        </w:r>
        <w:r>
          <w:rPr>
            <w:noProof/>
            <w:webHidden/>
          </w:rPr>
        </w:r>
        <w:r>
          <w:rPr>
            <w:noProof/>
            <w:webHidden/>
          </w:rPr>
          <w:fldChar w:fldCharType="separate"/>
        </w:r>
        <w:r>
          <w:rPr>
            <w:noProof/>
            <w:webHidden/>
          </w:rPr>
          <w:t>34</w:t>
        </w:r>
        <w:r>
          <w:rPr>
            <w:noProof/>
            <w:webHidden/>
          </w:rPr>
          <w:fldChar w:fldCharType="end"/>
        </w:r>
      </w:hyperlink>
    </w:p>
    <w:p w14:paraId="043A7582" w14:textId="6FE0CB12" w:rsidR="00121DAF" w:rsidRDefault="00121DAF">
      <w:pPr>
        <w:pStyle w:val="TOC1"/>
        <w:tabs>
          <w:tab w:val="right" w:leader="dot" w:pos="10272"/>
        </w:tabs>
        <w:rPr>
          <w:rFonts w:asciiTheme="minorHAnsi" w:hAnsiTheme="minorHAnsi"/>
          <w:noProof/>
          <w:color w:val="auto"/>
          <w:kern w:val="2"/>
          <w:sz w:val="24"/>
          <w:szCs w:val="24"/>
          <w:lang w:val="en-GB" w:eastAsia="en-GB"/>
          <w14:ligatures w14:val="standardContextual"/>
        </w:rPr>
      </w:pPr>
      <w:hyperlink w:anchor="_Toc235377387" w:history="1">
        <w:r w:rsidRPr="00336F46">
          <w:rPr>
            <w:rStyle w:val="Hyperlink"/>
            <w:noProof/>
          </w:rPr>
          <w:t>Appendix D. Glossary and acronym register</w:t>
        </w:r>
        <w:r>
          <w:rPr>
            <w:noProof/>
            <w:webHidden/>
          </w:rPr>
          <w:tab/>
        </w:r>
        <w:r>
          <w:rPr>
            <w:noProof/>
            <w:webHidden/>
          </w:rPr>
          <w:fldChar w:fldCharType="begin"/>
        </w:r>
        <w:r>
          <w:rPr>
            <w:noProof/>
            <w:webHidden/>
          </w:rPr>
          <w:instrText xml:space="preserve"> PAGEREF _Toc235377387 \h </w:instrText>
        </w:r>
        <w:r>
          <w:rPr>
            <w:noProof/>
            <w:webHidden/>
          </w:rPr>
        </w:r>
        <w:r>
          <w:rPr>
            <w:noProof/>
            <w:webHidden/>
          </w:rPr>
          <w:fldChar w:fldCharType="separate"/>
        </w:r>
        <w:r>
          <w:rPr>
            <w:noProof/>
            <w:webHidden/>
          </w:rPr>
          <w:t>35</w:t>
        </w:r>
        <w:r>
          <w:rPr>
            <w:noProof/>
            <w:webHidden/>
          </w:rPr>
          <w:fldChar w:fldCharType="end"/>
        </w:r>
      </w:hyperlink>
    </w:p>
    <w:p w14:paraId="0C057D2E" w14:textId="51BABF36" w:rsidR="00A036AA" w:rsidRDefault="00151996">
      <w:r>
        <w:fldChar w:fldCharType="end"/>
      </w:r>
    </w:p>
    <w:p w14:paraId="499FF832" w14:textId="77777777" w:rsidR="00A036AA" w:rsidRDefault="00151996">
      <w:pPr>
        <w:pStyle w:val="Heading1"/>
        <w:pageBreakBefore/>
        <w:pBdr>
          <w:bottom w:val="single" w:sz="8" w:space="4" w:color="B8D432"/>
        </w:pBdr>
        <w:spacing w:before="320" w:after="160"/>
      </w:pPr>
      <w:bookmarkStart w:id="4" w:name="_Toc235377318"/>
      <w:r>
        <w:t>Master Deep Research specification</w:t>
      </w:r>
      <w:bookmarkEnd w:id="4"/>
    </w:p>
    <w:tbl>
      <w:tblPr>
        <w:tblW w:w="0" w:type="auto"/>
        <w:jc w:val="center"/>
        <w:tblLayout w:type="fixed"/>
        <w:tblLook w:val="04A0" w:firstRow="1" w:lastRow="0" w:firstColumn="1" w:lastColumn="0" w:noHBand="0" w:noVBand="1"/>
      </w:tblPr>
      <w:tblGrid>
        <w:gridCol w:w="1080"/>
        <w:gridCol w:w="9000"/>
      </w:tblGrid>
      <w:tr w:rsidR="00A036AA" w14:paraId="76052934" w14:textId="77777777">
        <w:trPr>
          <w:jc w:val="center"/>
        </w:trPr>
        <w:tc>
          <w:tcPr>
            <w:tcW w:w="1080" w:type="dxa"/>
            <w:shd w:val="clear" w:color="auto" w:fill="2D64D8"/>
            <w:tcMar>
              <w:top w:w="120" w:type="dxa"/>
              <w:left w:w="130" w:type="dxa"/>
              <w:bottom w:w="120" w:type="dxa"/>
              <w:right w:w="130" w:type="dxa"/>
            </w:tcMar>
            <w:vAlign w:val="center"/>
          </w:tcPr>
          <w:p w14:paraId="19016FA2" w14:textId="77777777" w:rsidR="00A036AA" w:rsidRDefault="00151996">
            <w:pPr>
              <w:jc w:val="center"/>
            </w:pPr>
            <w:r>
              <w:rPr>
                <w:b/>
                <w:color w:val="FFFFFF"/>
                <w:sz w:val="34"/>
              </w:rPr>
              <w:t>i</w:t>
            </w:r>
          </w:p>
        </w:tc>
        <w:tc>
          <w:tcPr>
            <w:tcW w:w="9000" w:type="dxa"/>
            <w:shd w:val="clear" w:color="auto" w:fill="EAF1FB"/>
            <w:tcMar>
              <w:top w:w="120" w:type="dxa"/>
              <w:left w:w="130" w:type="dxa"/>
              <w:bottom w:w="120" w:type="dxa"/>
              <w:right w:w="130" w:type="dxa"/>
            </w:tcMar>
            <w:vAlign w:val="center"/>
          </w:tcPr>
          <w:p w14:paraId="672448AE" w14:textId="77777777" w:rsidR="00A036AA" w:rsidRDefault="00151996">
            <w:pPr>
              <w:spacing w:after="40"/>
            </w:pPr>
            <w:r>
              <w:rPr>
                <w:b/>
                <w:color w:val="13263F"/>
                <w:sz w:val="21"/>
              </w:rPr>
              <w:t>Instructions to the executing research system</w:t>
            </w:r>
            <w:r>
              <w:rPr>
                <w:b/>
                <w:color w:val="13263F"/>
                <w:sz w:val="21"/>
              </w:rPr>
              <w:br/>
            </w:r>
            <w:r>
              <w:rPr>
                <w:sz w:val="18"/>
              </w:rPr>
              <w:t>Treat every requirement below as mandatory unless it explicitly states that a choice depends on discovered evidence. Where evidence is unavailable, record uncertainty and continue safely. Do not replace proof with confident sounding guesses.</w:t>
            </w:r>
          </w:p>
        </w:tc>
      </w:tr>
    </w:tbl>
    <w:p w14:paraId="3F0AA29B" w14:textId="77777777" w:rsidR="00A036AA" w:rsidRDefault="00A036AA">
      <w:pPr>
        <w:spacing w:after="20"/>
      </w:pPr>
    </w:p>
    <w:p w14:paraId="160CF1BF" w14:textId="77777777" w:rsidR="00A036AA" w:rsidRDefault="00151996">
      <w:pPr>
        <w:pStyle w:val="Heading1"/>
        <w:pBdr>
          <w:bottom w:val="single" w:sz="8" w:space="4" w:color="B8D432"/>
        </w:pBdr>
        <w:spacing w:before="320" w:after="160"/>
      </w:pPr>
      <w:bookmarkStart w:id="5" w:name="_Toc235377319"/>
      <w:r>
        <w:t>1. Mission and mandate</w:t>
      </w:r>
      <w:bookmarkEnd w:id="5"/>
    </w:p>
    <w:p w14:paraId="09A2F346" w14:textId="77777777" w:rsidR="00A036AA" w:rsidRDefault="00151996">
      <w:pPr>
        <w:pStyle w:val="BodyText"/>
      </w:pPr>
      <w:r>
        <w:t>Produce a complete, authoritative, academically structured, vendor neutral Deep Research specification for designing a Super Admin only webapp capability named:</w:t>
      </w:r>
    </w:p>
    <w:tbl>
      <w:tblPr>
        <w:tblW w:w="0" w:type="auto"/>
        <w:jc w:val="center"/>
        <w:tblLayout w:type="fixed"/>
        <w:tblLook w:val="04A0" w:firstRow="1" w:lastRow="0" w:firstColumn="1" w:lastColumn="0" w:noHBand="0" w:noVBand="1"/>
      </w:tblPr>
      <w:tblGrid>
        <w:gridCol w:w="1080"/>
        <w:gridCol w:w="9000"/>
      </w:tblGrid>
      <w:tr w:rsidR="00A036AA" w14:paraId="7A9C676E" w14:textId="77777777">
        <w:trPr>
          <w:jc w:val="center"/>
        </w:trPr>
        <w:tc>
          <w:tcPr>
            <w:tcW w:w="1080" w:type="dxa"/>
            <w:shd w:val="clear" w:color="auto" w:fill="005A46"/>
            <w:tcMar>
              <w:top w:w="120" w:type="dxa"/>
              <w:left w:w="130" w:type="dxa"/>
              <w:bottom w:w="120" w:type="dxa"/>
              <w:right w:w="130" w:type="dxa"/>
            </w:tcMar>
            <w:vAlign w:val="center"/>
          </w:tcPr>
          <w:p w14:paraId="4B5B7176" w14:textId="77777777" w:rsidR="00A036AA" w:rsidRDefault="00151996">
            <w:pPr>
              <w:jc w:val="center"/>
            </w:pPr>
            <w:r>
              <w:rPr>
                <w:b/>
                <w:color w:val="FFFFFF"/>
                <w:sz w:val="34"/>
              </w:rPr>
              <w:t>✓</w:t>
            </w:r>
          </w:p>
        </w:tc>
        <w:tc>
          <w:tcPr>
            <w:tcW w:w="9000" w:type="dxa"/>
            <w:shd w:val="clear" w:color="auto" w:fill="E7F4EF"/>
            <w:tcMar>
              <w:top w:w="120" w:type="dxa"/>
              <w:left w:w="130" w:type="dxa"/>
              <w:bottom w:w="120" w:type="dxa"/>
              <w:right w:w="130" w:type="dxa"/>
            </w:tcMar>
            <w:vAlign w:val="center"/>
          </w:tcPr>
          <w:p w14:paraId="0E1C9C14" w14:textId="77777777" w:rsidR="00A036AA" w:rsidRDefault="00151996">
            <w:pPr>
              <w:spacing w:after="40"/>
            </w:pPr>
            <w:r>
              <w:rPr>
                <w:b/>
                <w:color w:val="13263F"/>
                <w:sz w:val="21"/>
              </w:rPr>
              <w:t>Required private navigation location</w:t>
            </w:r>
            <w:r>
              <w:rPr>
                <w:b/>
                <w:color w:val="13263F"/>
                <w:sz w:val="21"/>
              </w:rPr>
              <w:br/>
            </w:r>
            <w:r>
              <w:rPr>
                <w:sz w:val="18"/>
              </w:rPr>
              <w:t>Upcoming Features &gt; Analytics and Intelligence</w:t>
            </w:r>
          </w:p>
        </w:tc>
      </w:tr>
    </w:tbl>
    <w:p w14:paraId="5D38E1B1" w14:textId="77777777" w:rsidR="00A036AA" w:rsidRDefault="00A036AA">
      <w:pPr>
        <w:spacing w:after="20"/>
      </w:pPr>
    </w:p>
    <w:p w14:paraId="6A373185" w14:textId="77777777" w:rsidR="00A036AA" w:rsidRDefault="00151996">
      <w:pPr>
        <w:pStyle w:val="BodyText"/>
      </w:pPr>
      <w:r>
        <w:t>This capability is an upcoming feature of the web application and must be designed as a future implementation target. Do not perform the project audit now. Do not invent project facts. Do not expose secrets. Do not assume the technology stack, hosting provider, analytics tooling, database, cloud, authentication provider, or deployment model. Discover them from project access when available.</w:t>
      </w:r>
    </w:p>
    <w:p w14:paraId="62739C92" w14:textId="77777777" w:rsidR="00A036AA" w:rsidRDefault="00151996">
      <w:pPr>
        <w:pStyle w:val="Heading1"/>
        <w:pBdr>
          <w:bottom w:val="single" w:sz="8" w:space="4" w:color="B8D432"/>
        </w:pBdr>
        <w:spacing w:before="320" w:after="160"/>
      </w:pPr>
      <w:bookmarkStart w:id="6" w:name="_Toc235377320"/>
      <w:r>
        <w:t>2. Required professional roles</w:t>
      </w:r>
      <w:bookmarkEnd w:id="6"/>
    </w:p>
    <w:p w14:paraId="084A8467" w14:textId="77777777" w:rsidR="00A036AA" w:rsidRDefault="00151996">
      <w:pPr>
        <w:pStyle w:val="BodyText"/>
      </w:pPr>
      <w:r>
        <w:t>Act as a principal product analytics architect, enterprise business intelligence strategist, application security architect, privacy engineer, software architect, DevSecOps specialist, data engineer, observability engineer, UX architect, accessibility specialist, performance engineer, compliance aware systems designer, AI governance specialist, and agentic systems safety adviser.</w:t>
      </w:r>
    </w:p>
    <w:p w14:paraId="2DC62475" w14:textId="77777777" w:rsidR="00A036AA" w:rsidRDefault="00151996">
      <w:pPr>
        <w:pStyle w:val="Heading1"/>
        <w:pBdr>
          <w:bottom w:val="single" w:sz="8" w:space="4" w:color="B8D432"/>
        </w:pBdr>
        <w:spacing w:before="320" w:after="160"/>
      </w:pPr>
      <w:bookmarkStart w:id="7" w:name="_Toc235377321"/>
      <w:r>
        <w:t>3. Primary objective</w:t>
      </w:r>
      <w:bookmarkEnd w:id="7"/>
    </w:p>
    <w:p w14:paraId="25716975" w14:textId="77777777" w:rsidR="00A036AA" w:rsidRDefault="00151996">
      <w:pPr>
        <w:pStyle w:val="BodyText"/>
      </w:pPr>
      <w:r>
        <w:t>Create a research grade master specification that instructs a Deep Research system to do all of the following for a future Super Admin only Analytics and Intelligence capability inside a web application:</w:t>
      </w:r>
    </w:p>
    <w:tbl>
      <w:tblPr>
        <w:tblW w:w="0" w:type="auto"/>
        <w:tblLayout w:type="fixed"/>
        <w:tblLook w:val="04A0" w:firstRow="1" w:lastRow="0" w:firstColumn="1" w:lastColumn="0" w:noHBand="0" w:noVBand="1"/>
      </w:tblPr>
      <w:tblGrid>
        <w:gridCol w:w="648"/>
        <w:gridCol w:w="9720"/>
      </w:tblGrid>
      <w:tr w:rsidR="00A036AA" w14:paraId="291B6872" w14:textId="77777777">
        <w:trPr>
          <w:cantSplit/>
        </w:trPr>
        <w:tc>
          <w:tcPr>
            <w:tcW w:w="648" w:type="dxa"/>
            <w:shd w:val="clear" w:color="auto" w:fill="005A46"/>
            <w:tcMar>
              <w:top w:w="45" w:type="dxa"/>
              <w:left w:w="110" w:type="dxa"/>
              <w:bottom w:w="45" w:type="dxa"/>
              <w:right w:w="110" w:type="dxa"/>
            </w:tcMar>
          </w:tcPr>
          <w:p w14:paraId="0AE775E3"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6CA24AC5" w14:textId="77777777" w:rsidR="00A036AA" w:rsidRDefault="00151996">
            <w:pPr>
              <w:spacing w:after="0"/>
            </w:pPr>
            <w:r>
              <w:rPr>
                <w:sz w:val="18"/>
              </w:rPr>
              <w:t>Discover project scope, architecture, user roles, trust boundaries, data stores, integrations, environments, deployment model, and technology stack.</w:t>
            </w:r>
          </w:p>
        </w:tc>
      </w:tr>
    </w:tbl>
    <w:p w14:paraId="1B82A11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53BDBED" w14:textId="77777777">
        <w:trPr>
          <w:cantSplit/>
        </w:trPr>
        <w:tc>
          <w:tcPr>
            <w:tcW w:w="648" w:type="dxa"/>
            <w:shd w:val="clear" w:color="auto" w:fill="005A46"/>
            <w:tcMar>
              <w:top w:w="45" w:type="dxa"/>
              <w:left w:w="110" w:type="dxa"/>
              <w:bottom w:w="45" w:type="dxa"/>
              <w:right w:w="110" w:type="dxa"/>
            </w:tcMar>
          </w:tcPr>
          <w:p w14:paraId="7D6A3090"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6DD5FC45" w14:textId="77777777" w:rsidR="00A036AA" w:rsidRDefault="00151996">
            <w:pPr>
              <w:spacing w:after="0"/>
            </w:pPr>
            <w:r>
              <w:rPr>
                <w:sz w:val="18"/>
              </w:rPr>
              <w:t>Inventory all existing analytics, event tracking, logs, telemetry, dashboards, reports, alerts, warehouse assets, BI tooling, monitoring systems, and relevant documentation.</w:t>
            </w:r>
          </w:p>
        </w:tc>
      </w:tr>
    </w:tbl>
    <w:p w14:paraId="2470EC7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B837B12" w14:textId="77777777">
        <w:trPr>
          <w:cantSplit/>
        </w:trPr>
        <w:tc>
          <w:tcPr>
            <w:tcW w:w="648" w:type="dxa"/>
            <w:shd w:val="clear" w:color="auto" w:fill="005A46"/>
            <w:tcMar>
              <w:top w:w="45" w:type="dxa"/>
              <w:left w:w="110" w:type="dxa"/>
              <w:bottom w:w="45" w:type="dxa"/>
              <w:right w:w="110" w:type="dxa"/>
            </w:tcMar>
          </w:tcPr>
          <w:p w14:paraId="1B2D45A3"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2D549F8" w14:textId="77777777" w:rsidR="00A036AA" w:rsidRDefault="00151996">
            <w:pPr>
              <w:spacing w:after="0"/>
            </w:pPr>
            <w:r>
              <w:rPr>
                <w:sz w:val="18"/>
              </w:rPr>
              <w:t>Design a suitable analytics architecture for the actual project, including event collection, validation, enrichment, transport, storage, processing, aggregation, querying, reporting, visualisation, monitoring, privacy controls, cost controls, and performance controls.</w:t>
            </w:r>
          </w:p>
        </w:tc>
      </w:tr>
    </w:tbl>
    <w:p w14:paraId="3E15426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5F39F8E" w14:textId="77777777">
        <w:trPr>
          <w:cantSplit/>
        </w:trPr>
        <w:tc>
          <w:tcPr>
            <w:tcW w:w="648" w:type="dxa"/>
            <w:shd w:val="clear" w:color="auto" w:fill="005A46"/>
            <w:tcMar>
              <w:top w:w="45" w:type="dxa"/>
              <w:left w:w="110" w:type="dxa"/>
              <w:bottom w:w="45" w:type="dxa"/>
              <w:right w:w="110" w:type="dxa"/>
            </w:tcMar>
          </w:tcPr>
          <w:p w14:paraId="50A1FDC1"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190AAC1" w14:textId="77777777" w:rsidR="00A036AA" w:rsidRDefault="00151996">
            <w:pPr>
              <w:spacing w:after="0"/>
            </w:pPr>
            <w:r>
              <w:rPr>
                <w:sz w:val="18"/>
              </w:rPr>
              <w:t>Produce an event taxonomy and a catalogue of up to 10,000 distinct analytics variables, only where each item represents a genuinely distinct metric, event, alert, intelligence rule, forecast, report requirement, dashboard element, data quality rule, or decision support signal.</w:t>
            </w:r>
          </w:p>
        </w:tc>
      </w:tr>
    </w:tbl>
    <w:p w14:paraId="7E3CE4B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EE0DA48" w14:textId="77777777">
        <w:trPr>
          <w:cantSplit/>
        </w:trPr>
        <w:tc>
          <w:tcPr>
            <w:tcW w:w="648" w:type="dxa"/>
            <w:shd w:val="clear" w:color="auto" w:fill="005A46"/>
            <w:tcMar>
              <w:top w:w="45" w:type="dxa"/>
              <w:left w:w="110" w:type="dxa"/>
              <w:bottom w:w="45" w:type="dxa"/>
              <w:right w:w="110" w:type="dxa"/>
            </w:tcMar>
          </w:tcPr>
          <w:p w14:paraId="011F7AC2"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FB5072B" w14:textId="77777777" w:rsidR="00A036AA" w:rsidRDefault="00151996">
            <w:pPr>
              <w:spacing w:after="0"/>
            </w:pPr>
            <w:r>
              <w:rPr>
                <w:sz w:val="18"/>
              </w:rPr>
              <w:t>Define the user interface and user experience of a Super Admin only section located at Upcoming Features &gt; Analytics and Intelligence.</w:t>
            </w:r>
          </w:p>
        </w:tc>
      </w:tr>
    </w:tbl>
    <w:p w14:paraId="2322E37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95D12EC" w14:textId="77777777">
        <w:trPr>
          <w:cantSplit/>
        </w:trPr>
        <w:tc>
          <w:tcPr>
            <w:tcW w:w="648" w:type="dxa"/>
            <w:shd w:val="clear" w:color="auto" w:fill="005A46"/>
            <w:tcMar>
              <w:top w:w="45" w:type="dxa"/>
              <w:left w:w="110" w:type="dxa"/>
              <w:bottom w:w="45" w:type="dxa"/>
              <w:right w:w="110" w:type="dxa"/>
            </w:tcMar>
          </w:tcPr>
          <w:p w14:paraId="0C7C6223"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1ACD8467" w14:textId="77777777" w:rsidR="00A036AA" w:rsidRDefault="00151996">
            <w:pPr>
              <w:spacing w:after="0"/>
            </w:pPr>
            <w:r>
              <w:rPr>
                <w:sz w:val="18"/>
              </w:rPr>
              <w:t>Specify strict access controls so that only the Super Admin can view, configure, export, schedule, or act on the feature, with server side enforcement and explicit denial tests for all other roles.</w:t>
            </w:r>
          </w:p>
        </w:tc>
      </w:tr>
    </w:tbl>
    <w:p w14:paraId="62ABC7B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15D8C2C" w14:textId="77777777">
        <w:trPr>
          <w:cantSplit/>
        </w:trPr>
        <w:tc>
          <w:tcPr>
            <w:tcW w:w="648" w:type="dxa"/>
            <w:shd w:val="clear" w:color="auto" w:fill="005A46"/>
            <w:tcMar>
              <w:top w:w="45" w:type="dxa"/>
              <w:left w:w="110" w:type="dxa"/>
              <w:bottom w:w="45" w:type="dxa"/>
              <w:right w:w="110" w:type="dxa"/>
            </w:tcMar>
          </w:tcPr>
          <w:p w14:paraId="7319AB77"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AD3FB54" w14:textId="77777777" w:rsidR="00A036AA" w:rsidRDefault="00151996">
            <w:pPr>
              <w:spacing w:after="0"/>
            </w:pPr>
            <w:r>
              <w:rPr>
                <w:sz w:val="18"/>
              </w:rPr>
              <w:t>Include security, privacy, legal, accessibility, and operational constraints, including the Nigeria Data Protection Act and any other actually applicable jurisdiction, plus cross border reference to established privacy principles where relevant.</w:t>
            </w:r>
          </w:p>
        </w:tc>
      </w:tr>
    </w:tbl>
    <w:p w14:paraId="2CD758D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5767A4F" w14:textId="77777777">
        <w:trPr>
          <w:cantSplit/>
        </w:trPr>
        <w:tc>
          <w:tcPr>
            <w:tcW w:w="648" w:type="dxa"/>
            <w:shd w:val="clear" w:color="auto" w:fill="005A46"/>
            <w:tcMar>
              <w:top w:w="45" w:type="dxa"/>
              <w:left w:w="110" w:type="dxa"/>
              <w:bottom w:w="45" w:type="dxa"/>
              <w:right w:w="110" w:type="dxa"/>
            </w:tcMar>
          </w:tcPr>
          <w:p w14:paraId="5C77F676"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0136FC37" w14:textId="77777777" w:rsidR="00A036AA" w:rsidRDefault="00151996">
            <w:pPr>
              <w:spacing w:after="0"/>
            </w:pPr>
            <w:r>
              <w:rPr>
                <w:sz w:val="18"/>
              </w:rPr>
              <w:t>Define safe agentic AI behaviour for research and later implementation, including grouped approval checkpoints, prohibited destructive actions, no universal terminal approval, and explicit guidance for Antigravity to avoid repetitive permission prompts while still requiring grouped approvals for genuinely risky actions.</w:t>
            </w:r>
          </w:p>
        </w:tc>
      </w:tr>
    </w:tbl>
    <w:p w14:paraId="1D3F089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55CC1FE" w14:textId="77777777">
        <w:trPr>
          <w:cantSplit/>
        </w:trPr>
        <w:tc>
          <w:tcPr>
            <w:tcW w:w="648" w:type="dxa"/>
            <w:shd w:val="clear" w:color="auto" w:fill="005A46"/>
            <w:tcMar>
              <w:top w:w="45" w:type="dxa"/>
              <w:left w:w="110" w:type="dxa"/>
              <w:bottom w:w="45" w:type="dxa"/>
              <w:right w:w="110" w:type="dxa"/>
            </w:tcMar>
          </w:tcPr>
          <w:p w14:paraId="163A1ACC"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4E22BA95" w14:textId="77777777" w:rsidR="00A036AA" w:rsidRDefault="00151996">
            <w:pPr>
              <w:spacing w:after="0"/>
            </w:pPr>
            <w:r>
              <w:rPr>
                <w:sz w:val="18"/>
              </w:rPr>
              <w:t>Define data quality controls, analytics pipeline health monitoring, predictive and intelligence features, implementation phases, CI and CD gates, rollback safety, migration safety, testing requirements, machine readable outputs, Markdown deliverables, prioritisation models, evidence requirements, analytics maturity scoring, tooling guidance, incomplete access behaviour, and final deliverables.</w:t>
            </w:r>
          </w:p>
        </w:tc>
      </w:tr>
    </w:tbl>
    <w:p w14:paraId="728AFB45" w14:textId="77777777" w:rsidR="00A036AA" w:rsidRDefault="00A036AA">
      <w:pPr>
        <w:spacing w:after="0" w:line="48" w:lineRule="auto"/>
      </w:pPr>
    </w:p>
    <w:p w14:paraId="58D689A4" w14:textId="77777777" w:rsidR="00A036AA" w:rsidRDefault="00151996">
      <w:pPr>
        <w:pStyle w:val="Heading1"/>
        <w:pBdr>
          <w:bottom w:val="single" w:sz="8" w:space="4" w:color="B8D432"/>
        </w:pBdr>
        <w:spacing w:before="320" w:after="160"/>
      </w:pPr>
      <w:bookmarkStart w:id="8" w:name="_Toc235377322"/>
      <w:r>
        <w:t>4. Non negotiable constraints</w:t>
      </w:r>
      <w:bookmarkEnd w:id="8"/>
    </w:p>
    <w:tbl>
      <w:tblPr>
        <w:tblW w:w="0" w:type="auto"/>
        <w:tblLayout w:type="fixed"/>
        <w:tblLook w:val="04A0" w:firstRow="1" w:lastRow="0" w:firstColumn="1" w:lastColumn="0" w:noHBand="0" w:noVBand="1"/>
      </w:tblPr>
      <w:tblGrid>
        <w:gridCol w:w="648"/>
        <w:gridCol w:w="9720"/>
      </w:tblGrid>
      <w:tr w:rsidR="00A036AA" w14:paraId="268CDC13" w14:textId="77777777">
        <w:trPr>
          <w:cantSplit/>
        </w:trPr>
        <w:tc>
          <w:tcPr>
            <w:tcW w:w="648" w:type="dxa"/>
            <w:shd w:val="clear" w:color="auto" w:fill="005A46"/>
            <w:tcMar>
              <w:top w:w="45" w:type="dxa"/>
              <w:left w:w="110" w:type="dxa"/>
              <w:bottom w:w="45" w:type="dxa"/>
              <w:right w:w="110" w:type="dxa"/>
            </w:tcMar>
          </w:tcPr>
          <w:p w14:paraId="396B30EB"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60408721" w14:textId="77777777" w:rsidR="00A036AA" w:rsidRDefault="00151996">
            <w:pPr>
              <w:spacing w:after="0"/>
            </w:pPr>
            <w:r>
              <w:rPr>
                <w:sz w:val="18"/>
              </w:rPr>
              <w:t>The feature exists only inside the authenticated web application.</w:t>
            </w:r>
          </w:p>
        </w:tc>
      </w:tr>
    </w:tbl>
    <w:p w14:paraId="04E38BA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839E19B" w14:textId="77777777">
        <w:trPr>
          <w:cantSplit/>
        </w:trPr>
        <w:tc>
          <w:tcPr>
            <w:tcW w:w="648" w:type="dxa"/>
            <w:shd w:val="clear" w:color="auto" w:fill="005A46"/>
            <w:tcMar>
              <w:top w:w="45" w:type="dxa"/>
              <w:left w:w="110" w:type="dxa"/>
              <w:bottom w:w="45" w:type="dxa"/>
              <w:right w:w="110" w:type="dxa"/>
            </w:tcMar>
          </w:tcPr>
          <w:p w14:paraId="2870B1AD"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65CFBF0" w14:textId="77777777" w:rsidR="00A036AA" w:rsidRDefault="00151996">
            <w:pPr>
              <w:spacing w:after="0"/>
            </w:pPr>
            <w:r>
              <w:rPr>
                <w:sz w:val="18"/>
              </w:rPr>
              <w:t>It is visible only to the Super Admin role.</w:t>
            </w:r>
          </w:p>
        </w:tc>
      </w:tr>
    </w:tbl>
    <w:p w14:paraId="1F90D2B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6FB959B" w14:textId="77777777">
        <w:trPr>
          <w:cantSplit/>
        </w:trPr>
        <w:tc>
          <w:tcPr>
            <w:tcW w:w="648" w:type="dxa"/>
            <w:shd w:val="clear" w:color="auto" w:fill="005A46"/>
            <w:tcMar>
              <w:top w:w="45" w:type="dxa"/>
              <w:left w:w="110" w:type="dxa"/>
              <w:bottom w:w="45" w:type="dxa"/>
              <w:right w:w="110" w:type="dxa"/>
            </w:tcMar>
          </w:tcPr>
          <w:p w14:paraId="11F0CDC4"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5E12816A" w14:textId="77777777" w:rsidR="00A036AA" w:rsidRDefault="00151996">
            <w:pPr>
              <w:spacing w:after="0"/>
            </w:pPr>
            <w:r>
              <w:rPr>
                <w:sz w:val="18"/>
              </w:rPr>
              <w:t>It must sit under the main tab Upcoming Features and the sub tab Analytics and Intelligence.</w:t>
            </w:r>
          </w:p>
        </w:tc>
      </w:tr>
    </w:tbl>
    <w:p w14:paraId="7CA7037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2A81EC7" w14:textId="77777777">
        <w:trPr>
          <w:cantSplit/>
        </w:trPr>
        <w:tc>
          <w:tcPr>
            <w:tcW w:w="648" w:type="dxa"/>
            <w:shd w:val="clear" w:color="auto" w:fill="005A46"/>
            <w:tcMar>
              <w:top w:w="45" w:type="dxa"/>
              <w:left w:w="110" w:type="dxa"/>
              <w:bottom w:w="45" w:type="dxa"/>
              <w:right w:w="110" w:type="dxa"/>
            </w:tcMar>
          </w:tcPr>
          <w:p w14:paraId="2E3CFA39"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4581846" w14:textId="77777777" w:rsidR="00A036AA" w:rsidRDefault="00151996">
            <w:pPr>
              <w:spacing w:after="0"/>
            </w:pPr>
            <w:r>
              <w:rPr>
                <w:sz w:val="18"/>
              </w:rPr>
              <w:t>It must not be visible, indexable, searchable, inferable, routable, or actionable by non Super Admin roles.</w:t>
            </w:r>
          </w:p>
        </w:tc>
      </w:tr>
    </w:tbl>
    <w:p w14:paraId="36B1A11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DBAB8B6" w14:textId="77777777">
        <w:trPr>
          <w:cantSplit/>
        </w:trPr>
        <w:tc>
          <w:tcPr>
            <w:tcW w:w="648" w:type="dxa"/>
            <w:shd w:val="clear" w:color="auto" w:fill="005A46"/>
            <w:tcMar>
              <w:top w:w="45" w:type="dxa"/>
              <w:left w:w="110" w:type="dxa"/>
              <w:bottom w:w="45" w:type="dxa"/>
              <w:right w:w="110" w:type="dxa"/>
            </w:tcMar>
          </w:tcPr>
          <w:p w14:paraId="577EDA3B"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3886FD93" w14:textId="77777777" w:rsidR="00A036AA" w:rsidRDefault="00151996">
            <w:pPr>
              <w:spacing w:after="0"/>
            </w:pPr>
            <w:r>
              <w:rPr>
                <w:sz w:val="18"/>
              </w:rPr>
              <w:t>Hiding the tab in the front end is not sufficient. Server side authorisation, backend route controls, API controls, query controls, export controls, and storage access controls are mandatory.</w:t>
            </w:r>
          </w:p>
        </w:tc>
      </w:tr>
    </w:tbl>
    <w:p w14:paraId="6F4CDC7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4F060EA" w14:textId="77777777">
        <w:trPr>
          <w:cantSplit/>
        </w:trPr>
        <w:tc>
          <w:tcPr>
            <w:tcW w:w="648" w:type="dxa"/>
            <w:shd w:val="clear" w:color="auto" w:fill="005A46"/>
            <w:tcMar>
              <w:top w:w="45" w:type="dxa"/>
              <w:left w:w="110" w:type="dxa"/>
              <w:bottom w:w="45" w:type="dxa"/>
              <w:right w:w="110" w:type="dxa"/>
            </w:tcMar>
          </w:tcPr>
          <w:p w14:paraId="72B25323"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3E2C4F70" w14:textId="77777777" w:rsidR="00A036AA" w:rsidRDefault="00151996">
            <w:pPr>
              <w:spacing w:after="0"/>
            </w:pPr>
            <w:r>
              <w:rPr>
                <w:sz w:val="18"/>
              </w:rPr>
              <w:t>The specification must be reusable across ChatGPT, Claude, Gemini, DeepSeek, Antigravity, VS Code agents, GitHub based agents, and other capable research or coding systems.</w:t>
            </w:r>
          </w:p>
        </w:tc>
      </w:tr>
    </w:tbl>
    <w:p w14:paraId="54C2DA0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6D35300" w14:textId="77777777">
        <w:trPr>
          <w:cantSplit/>
        </w:trPr>
        <w:tc>
          <w:tcPr>
            <w:tcW w:w="648" w:type="dxa"/>
            <w:shd w:val="clear" w:color="auto" w:fill="005A46"/>
            <w:tcMar>
              <w:top w:w="45" w:type="dxa"/>
              <w:left w:w="110" w:type="dxa"/>
              <w:bottom w:w="45" w:type="dxa"/>
              <w:right w:w="110" w:type="dxa"/>
            </w:tcMar>
          </w:tcPr>
          <w:p w14:paraId="52343E40"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944FE0F" w14:textId="77777777" w:rsidR="00A036AA" w:rsidRDefault="00151996">
            <w:pPr>
              <w:spacing w:after="0"/>
            </w:pPr>
            <w:r>
              <w:rPr>
                <w:sz w:val="18"/>
              </w:rPr>
              <w:t>Do not make the instructions dependent on a single vendor feature or proprietary tool.</w:t>
            </w:r>
          </w:p>
        </w:tc>
      </w:tr>
    </w:tbl>
    <w:p w14:paraId="142400C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D71E799" w14:textId="77777777">
        <w:trPr>
          <w:cantSplit/>
        </w:trPr>
        <w:tc>
          <w:tcPr>
            <w:tcW w:w="648" w:type="dxa"/>
            <w:shd w:val="clear" w:color="auto" w:fill="005A46"/>
            <w:tcMar>
              <w:top w:w="45" w:type="dxa"/>
              <w:left w:w="110" w:type="dxa"/>
              <w:bottom w:w="45" w:type="dxa"/>
              <w:right w:w="110" w:type="dxa"/>
            </w:tcMar>
          </w:tcPr>
          <w:p w14:paraId="443E29E8"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1FDA86CB" w14:textId="77777777" w:rsidR="00A036AA" w:rsidRDefault="00151996">
            <w:pPr>
              <w:spacing w:after="0"/>
            </w:pPr>
            <w:r>
              <w:rPr>
                <w:sz w:val="18"/>
              </w:rPr>
              <w:t>Do not claim that the system is hacker proof.</w:t>
            </w:r>
          </w:p>
        </w:tc>
      </w:tr>
    </w:tbl>
    <w:p w14:paraId="35CEA7D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C96EB1F" w14:textId="77777777">
        <w:trPr>
          <w:cantSplit/>
        </w:trPr>
        <w:tc>
          <w:tcPr>
            <w:tcW w:w="648" w:type="dxa"/>
            <w:shd w:val="clear" w:color="auto" w:fill="005A46"/>
            <w:tcMar>
              <w:top w:w="45" w:type="dxa"/>
              <w:left w:w="110" w:type="dxa"/>
              <w:bottom w:w="45" w:type="dxa"/>
              <w:right w:w="110" w:type="dxa"/>
            </w:tcMar>
          </w:tcPr>
          <w:p w14:paraId="540A5D24"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2CA40D17" w14:textId="77777777" w:rsidR="00A036AA" w:rsidRDefault="00151996">
            <w:pPr>
              <w:spacing w:after="0"/>
            </w:pPr>
            <w:r>
              <w:rPr>
                <w:sz w:val="18"/>
              </w:rPr>
              <w:t>Do not claim that absent findings prove absent risk.</w:t>
            </w:r>
          </w:p>
        </w:tc>
      </w:tr>
    </w:tbl>
    <w:p w14:paraId="34C6CDD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751E61C" w14:textId="77777777">
        <w:trPr>
          <w:cantSplit/>
        </w:trPr>
        <w:tc>
          <w:tcPr>
            <w:tcW w:w="648" w:type="dxa"/>
            <w:shd w:val="clear" w:color="auto" w:fill="005A46"/>
            <w:tcMar>
              <w:top w:w="45" w:type="dxa"/>
              <w:left w:w="110" w:type="dxa"/>
              <w:bottom w:w="45" w:type="dxa"/>
              <w:right w:w="110" w:type="dxa"/>
            </w:tcMar>
          </w:tcPr>
          <w:p w14:paraId="49D3992E"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55A85F03" w14:textId="77777777" w:rsidR="00A036AA" w:rsidRDefault="00151996">
            <w:pPr>
              <w:spacing w:after="0"/>
            </w:pPr>
            <w:r>
              <w:rPr>
                <w:sz w:val="18"/>
              </w:rPr>
              <w:t>Do not reveal or request live secrets, tokens, private keys, full credentials, or sensitive production data.</w:t>
            </w:r>
          </w:p>
        </w:tc>
      </w:tr>
    </w:tbl>
    <w:p w14:paraId="5BF588D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380D73A" w14:textId="77777777">
        <w:trPr>
          <w:cantSplit/>
        </w:trPr>
        <w:tc>
          <w:tcPr>
            <w:tcW w:w="648" w:type="dxa"/>
            <w:shd w:val="clear" w:color="auto" w:fill="005A46"/>
            <w:tcMar>
              <w:top w:w="45" w:type="dxa"/>
              <w:left w:w="110" w:type="dxa"/>
              <w:bottom w:w="45" w:type="dxa"/>
              <w:right w:w="110" w:type="dxa"/>
            </w:tcMar>
          </w:tcPr>
          <w:p w14:paraId="758FF460"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2E9EF745" w14:textId="77777777" w:rsidR="00A036AA" w:rsidRDefault="00151996">
            <w:pPr>
              <w:spacing w:after="0"/>
            </w:pPr>
            <w:r>
              <w:rPr>
                <w:sz w:val="18"/>
              </w:rPr>
              <w:t>If secrets or personal data are encountered during research, redact them and instruct rotation or access minimisation where appropriate.</w:t>
            </w:r>
          </w:p>
        </w:tc>
      </w:tr>
    </w:tbl>
    <w:p w14:paraId="20CD98A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7170D44" w14:textId="77777777">
        <w:trPr>
          <w:cantSplit/>
        </w:trPr>
        <w:tc>
          <w:tcPr>
            <w:tcW w:w="648" w:type="dxa"/>
            <w:shd w:val="clear" w:color="auto" w:fill="005A46"/>
            <w:tcMar>
              <w:top w:w="45" w:type="dxa"/>
              <w:left w:w="110" w:type="dxa"/>
              <w:bottom w:w="45" w:type="dxa"/>
              <w:right w:w="110" w:type="dxa"/>
            </w:tcMar>
          </w:tcPr>
          <w:p w14:paraId="0A65E436"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01F09F2C" w14:textId="77777777" w:rsidR="00A036AA" w:rsidRDefault="00151996">
            <w:pPr>
              <w:spacing w:after="0"/>
            </w:pPr>
            <w:r>
              <w:rPr>
                <w:sz w:val="18"/>
              </w:rPr>
              <w:t>Do not perform destructive testing or unsafe exploitation.</w:t>
            </w:r>
          </w:p>
        </w:tc>
      </w:tr>
    </w:tbl>
    <w:p w14:paraId="1A64989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153AC50" w14:textId="77777777">
        <w:trPr>
          <w:cantSplit/>
        </w:trPr>
        <w:tc>
          <w:tcPr>
            <w:tcW w:w="648" w:type="dxa"/>
            <w:shd w:val="clear" w:color="auto" w:fill="005A46"/>
            <w:tcMar>
              <w:top w:w="45" w:type="dxa"/>
              <w:left w:w="110" w:type="dxa"/>
              <w:bottom w:w="45" w:type="dxa"/>
              <w:right w:w="110" w:type="dxa"/>
            </w:tcMar>
          </w:tcPr>
          <w:p w14:paraId="203F7E44"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3EDBCCFC" w14:textId="77777777" w:rsidR="00A036AA" w:rsidRDefault="00151996">
            <w:pPr>
              <w:spacing w:after="0"/>
            </w:pPr>
            <w:r>
              <w:rPr>
                <w:sz w:val="18"/>
              </w:rPr>
              <w:t>Do not perform the audit now. This task is to create the master Deep Research prompt that will govern the later audit and design work.</w:t>
            </w:r>
          </w:p>
        </w:tc>
      </w:tr>
    </w:tbl>
    <w:p w14:paraId="5206433E" w14:textId="77777777" w:rsidR="00A036AA" w:rsidRDefault="00A036AA">
      <w:pPr>
        <w:spacing w:after="0" w:line="48" w:lineRule="auto"/>
      </w:pPr>
    </w:p>
    <w:p w14:paraId="554E749E" w14:textId="77777777" w:rsidR="00A036AA" w:rsidRDefault="00151996">
      <w:pPr>
        <w:pStyle w:val="Heading1"/>
        <w:pBdr>
          <w:bottom w:val="single" w:sz="8" w:space="4" w:color="B8D432"/>
        </w:pBdr>
        <w:spacing w:before="320" w:after="160"/>
      </w:pPr>
      <w:bookmarkStart w:id="9" w:name="_Toc235377323"/>
      <w:r>
        <w:t>5. Source hierarchy and research standard</w:t>
      </w:r>
      <w:bookmarkEnd w:id="9"/>
    </w:p>
    <w:p w14:paraId="3DDCBC19" w14:textId="77777777" w:rsidR="00A036AA" w:rsidRDefault="00151996">
      <w:pPr>
        <w:pStyle w:val="BodyText"/>
      </w:pPr>
      <w:r>
        <w:t>Use primary sources first and record their publication date, version, and retrieval date. Re verify current versions at execution time. Prioritise, in order of preference where relevant:</w:t>
      </w:r>
    </w:p>
    <w:tbl>
      <w:tblPr>
        <w:tblW w:w="0" w:type="auto"/>
        <w:tblLayout w:type="fixed"/>
        <w:tblLook w:val="04A0" w:firstRow="1" w:lastRow="0" w:firstColumn="1" w:lastColumn="0" w:noHBand="0" w:noVBand="1"/>
      </w:tblPr>
      <w:tblGrid>
        <w:gridCol w:w="648"/>
        <w:gridCol w:w="9720"/>
      </w:tblGrid>
      <w:tr w:rsidR="00A036AA" w14:paraId="569DB96A" w14:textId="77777777">
        <w:trPr>
          <w:cantSplit/>
        </w:trPr>
        <w:tc>
          <w:tcPr>
            <w:tcW w:w="648" w:type="dxa"/>
            <w:shd w:val="clear" w:color="auto" w:fill="005A46"/>
            <w:tcMar>
              <w:top w:w="45" w:type="dxa"/>
              <w:left w:w="110" w:type="dxa"/>
              <w:bottom w:w="45" w:type="dxa"/>
              <w:right w:w="110" w:type="dxa"/>
            </w:tcMar>
          </w:tcPr>
          <w:p w14:paraId="5828D7BC"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31E91A2B" w14:textId="77777777" w:rsidR="00A036AA" w:rsidRDefault="00151996">
            <w:pPr>
              <w:spacing w:after="0"/>
            </w:pPr>
            <w:r>
              <w:rPr>
                <w:sz w:val="18"/>
              </w:rPr>
              <w:t>Official project documentation for the actual stack in use.</w:t>
            </w:r>
          </w:p>
        </w:tc>
      </w:tr>
    </w:tbl>
    <w:p w14:paraId="7BDEF08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22BE7FA" w14:textId="77777777">
        <w:trPr>
          <w:cantSplit/>
        </w:trPr>
        <w:tc>
          <w:tcPr>
            <w:tcW w:w="648" w:type="dxa"/>
            <w:shd w:val="clear" w:color="auto" w:fill="005A46"/>
            <w:tcMar>
              <w:top w:w="45" w:type="dxa"/>
              <w:left w:w="110" w:type="dxa"/>
              <w:bottom w:w="45" w:type="dxa"/>
              <w:right w:w="110" w:type="dxa"/>
            </w:tcMar>
          </w:tcPr>
          <w:p w14:paraId="32BE166D"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416F3408" w14:textId="77777777" w:rsidR="00A036AA" w:rsidRDefault="00151996">
            <w:pPr>
              <w:spacing w:after="0"/>
            </w:pPr>
            <w:r>
              <w:rPr>
                <w:sz w:val="18"/>
              </w:rPr>
              <w:t>OWASP ASVS.</w:t>
            </w:r>
          </w:p>
        </w:tc>
      </w:tr>
    </w:tbl>
    <w:p w14:paraId="496F503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BEE4575" w14:textId="77777777">
        <w:trPr>
          <w:cantSplit/>
        </w:trPr>
        <w:tc>
          <w:tcPr>
            <w:tcW w:w="648" w:type="dxa"/>
            <w:shd w:val="clear" w:color="auto" w:fill="005A46"/>
            <w:tcMar>
              <w:top w:w="45" w:type="dxa"/>
              <w:left w:w="110" w:type="dxa"/>
              <w:bottom w:w="45" w:type="dxa"/>
              <w:right w:w="110" w:type="dxa"/>
            </w:tcMar>
          </w:tcPr>
          <w:p w14:paraId="4E6430A1"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74AA7F9B" w14:textId="77777777" w:rsidR="00A036AA" w:rsidRDefault="00151996">
            <w:pPr>
              <w:spacing w:after="0"/>
            </w:pPr>
            <w:r>
              <w:rPr>
                <w:sz w:val="18"/>
              </w:rPr>
              <w:t>OWASP Web Security Testing Guide.</w:t>
            </w:r>
          </w:p>
        </w:tc>
      </w:tr>
    </w:tbl>
    <w:p w14:paraId="0EEB85E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658EEAD" w14:textId="77777777">
        <w:trPr>
          <w:cantSplit/>
        </w:trPr>
        <w:tc>
          <w:tcPr>
            <w:tcW w:w="648" w:type="dxa"/>
            <w:shd w:val="clear" w:color="auto" w:fill="005A46"/>
            <w:tcMar>
              <w:top w:w="45" w:type="dxa"/>
              <w:left w:w="110" w:type="dxa"/>
              <w:bottom w:w="45" w:type="dxa"/>
              <w:right w:w="110" w:type="dxa"/>
            </w:tcMar>
          </w:tcPr>
          <w:p w14:paraId="7C7DA890"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BB8A9D9" w14:textId="77777777" w:rsidR="00A036AA" w:rsidRDefault="00151996">
            <w:pPr>
              <w:spacing w:after="0"/>
            </w:pPr>
            <w:r>
              <w:rPr>
                <w:sz w:val="18"/>
              </w:rPr>
              <w:t>OWASP API Security Top 10.</w:t>
            </w:r>
          </w:p>
        </w:tc>
      </w:tr>
    </w:tbl>
    <w:p w14:paraId="4CC964F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F3BE205" w14:textId="77777777">
        <w:trPr>
          <w:cantSplit/>
        </w:trPr>
        <w:tc>
          <w:tcPr>
            <w:tcW w:w="648" w:type="dxa"/>
            <w:shd w:val="clear" w:color="auto" w:fill="005A46"/>
            <w:tcMar>
              <w:top w:w="45" w:type="dxa"/>
              <w:left w:w="110" w:type="dxa"/>
              <w:bottom w:w="45" w:type="dxa"/>
              <w:right w:w="110" w:type="dxa"/>
            </w:tcMar>
          </w:tcPr>
          <w:p w14:paraId="6534781B"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8F08C1C" w14:textId="77777777" w:rsidR="00A036AA" w:rsidRDefault="00151996">
            <w:pPr>
              <w:spacing w:after="0"/>
            </w:pPr>
            <w:r>
              <w:rPr>
                <w:sz w:val="18"/>
              </w:rPr>
              <w:t>OWASP Top 10.</w:t>
            </w:r>
          </w:p>
        </w:tc>
      </w:tr>
    </w:tbl>
    <w:p w14:paraId="275A971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232A0A2" w14:textId="77777777">
        <w:trPr>
          <w:cantSplit/>
        </w:trPr>
        <w:tc>
          <w:tcPr>
            <w:tcW w:w="648" w:type="dxa"/>
            <w:shd w:val="clear" w:color="auto" w:fill="005A46"/>
            <w:tcMar>
              <w:top w:w="45" w:type="dxa"/>
              <w:left w:w="110" w:type="dxa"/>
              <w:bottom w:w="45" w:type="dxa"/>
              <w:right w:w="110" w:type="dxa"/>
            </w:tcMar>
          </w:tcPr>
          <w:p w14:paraId="5963D6FA"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663B0B6F" w14:textId="77777777" w:rsidR="00A036AA" w:rsidRDefault="00151996">
            <w:pPr>
              <w:spacing w:after="0"/>
            </w:pPr>
            <w:r>
              <w:rPr>
                <w:sz w:val="18"/>
              </w:rPr>
              <w:t>OWASP guidance for AI enabled systems, including AISVS where applicable.</w:t>
            </w:r>
          </w:p>
        </w:tc>
      </w:tr>
    </w:tbl>
    <w:p w14:paraId="6B490B4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AEFDEDC" w14:textId="77777777">
        <w:trPr>
          <w:cantSplit/>
        </w:trPr>
        <w:tc>
          <w:tcPr>
            <w:tcW w:w="648" w:type="dxa"/>
            <w:shd w:val="clear" w:color="auto" w:fill="005A46"/>
            <w:tcMar>
              <w:top w:w="45" w:type="dxa"/>
              <w:left w:w="110" w:type="dxa"/>
              <w:bottom w:w="45" w:type="dxa"/>
              <w:right w:w="110" w:type="dxa"/>
            </w:tcMar>
          </w:tcPr>
          <w:p w14:paraId="6C42142F"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E0D2FCF" w14:textId="77777777" w:rsidR="00A036AA" w:rsidRDefault="00151996">
            <w:pPr>
              <w:spacing w:after="0"/>
            </w:pPr>
            <w:r>
              <w:rPr>
                <w:sz w:val="18"/>
              </w:rPr>
              <w:t>NIST Secure Software Development Framework.</w:t>
            </w:r>
          </w:p>
        </w:tc>
      </w:tr>
    </w:tbl>
    <w:p w14:paraId="7F455C6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E067045" w14:textId="77777777">
        <w:trPr>
          <w:cantSplit/>
        </w:trPr>
        <w:tc>
          <w:tcPr>
            <w:tcW w:w="648" w:type="dxa"/>
            <w:shd w:val="clear" w:color="auto" w:fill="005A46"/>
            <w:tcMar>
              <w:top w:w="45" w:type="dxa"/>
              <w:left w:w="110" w:type="dxa"/>
              <w:bottom w:w="45" w:type="dxa"/>
              <w:right w:w="110" w:type="dxa"/>
            </w:tcMar>
          </w:tcPr>
          <w:p w14:paraId="22F714B8"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7BE291F5" w14:textId="77777777" w:rsidR="00A036AA" w:rsidRDefault="00151996">
            <w:pPr>
              <w:spacing w:after="0"/>
            </w:pPr>
            <w:r>
              <w:rPr>
                <w:sz w:val="18"/>
              </w:rPr>
              <w:t>NIST AI related secure development guidance where applicable.</w:t>
            </w:r>
          </w:p>
        </w:tc>
      </w:tr>
    </w:tbl>
    <w:p w14:paraId="180DE21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A24E361" w14:textId="77777777">
        <w:trPr>
          <w:cantSplit/>
        </w:trPr>
        <w:tc>
          <w:tcPr>
            <w:tcW w:w="648" w:type="dxa"/>
            <w:shd w:val="clear" w:color="auto" w:fill="005A46"/>
            <w:tcMar>
              <w:top w:w="45" w:type="dxa"/>
              <w:left w:w="110" w:type="dxa"/>
              <w:bottom w:w="45" w:type="dxa"/>
              <w:right w:w="110" w:type="dxa"/>
            </w:tcMar>
          </w:tcPr>
          <w:p w14:paraId="67A7F3E2"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31440948" w14:textId="77777777" w:rsidR="00A036AA" w:rsidRDefault="00151996">
            <w:pPr>
              <w:spacing w:after="0"/>
            </w:pPr>
            <w:r>
              <w:rPr>
                <w:sz w:val="18"/>
              </w:rPr>
              <w:t>WCAG 2.2 and related W3C guidance.</w:t>
            </w:r>
          </w:p>
        </w:tc>
      </w:tr>
    </w:tbl>
    <w:p w14:paraId="1433BA0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8760734" w14:textId="77777777">
        <w:trPr>
          <w:cantSplit/>
        </w:trPr>
        <w:tc>
          <w:tcPr>
            <w:tcW w:w="648" w:type="dxa"/>
            <w:shd w:val="clear" w:color="auto" w:fill="005A46"/>
            <w:tcMar>
              <w:top w:w="45" w:type="dxa"/>
              <w:left w:w="110" w:type="dxa"/>
              <w:bottom w:w="45" w:type="dxa"/>
              <w:right w:w="110" w:type="dxa"/>
            </w:tcMar>
          </w:tcPr>
          <w:p w14:paraId="1F73BA4B"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35BE8160" w14:textId="77777777" w:rsidR="00A036AA" w:rsidRDefault="00151996">
            <w:pPr>
              <w:spacing w:after="0"/>
            </w:pPr>
            <w:r>
              <w:rPr>
                <w:sz w:val="18"/>
              </w:rPr>
              <w:t>Official browser platform documentation.</w:t>
            </w:r>
          </w:p>
        </w:tc>
      </w:tr>
    </w:tbl>
    <w:p w14:paraId="12FF531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24821F5" w14:textId="77777777">
        <w:trPr>
          <w:cantSplit/>
        </w:trPr>
        <w:tc>
          <w:tcPr>
            <w:tcW w:w="648" w:type="dxa"/>
            <w:shd w:val="clear" w:color="auto" w:fill="005A46"/>
            <w:tcMar>
              <w:top w:w="45" w:type="dxa"/>
              <w:left w:w="110" w:type="dxa"/>
              <w:bottom w:w="45" w:type="dxa"/>
              <w:right w:w="110" w:type="dxa"/>
            </w:tcMar>
          </w:tcPr>
          <w:p w14:paraId="6823AD90"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3BC65217" w14:textId="77777777" w:rsidR="00A036AA" w:rsidRDefault="00151996">
            <w:pPr>
              <w:spacing w:after="0"/>
            </w:pPr>
            <w:r>
              <w:rPr>
                <w:sz w:val="18"/>
              </w:rPr>
              <w:t>Official cloud provider documentation.</w:t>
            </w:r>
          </w:p>
        </w:tc>
      </w:tr>
    </w:tbl>
    <w:p w14:paraId="644B998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00A073" w14:textId="77777777">
        <w:trPr>
          <w:cantSplit/>
        </w:trPr>
        <w:tc>
          <w:tcPr>
            <w:tcW w:w="648" w:type="dxa"/>
            <w:shd w:val="clear" w:color="auto" w:fill="005A46"/>
            <w:tcMar>
              <w:top w:w="45" w:type="dxa"/>
              <w:left w:w="110" w:type="dxa"/>
              <w:bottom w:w="45" w:type="dxa"/>
              <w:right w:w="110" w:type="dxa"/>
            </w:tcMar>
          </w:tcPr>
          <w:p w14:paraId="434DD4F7"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1BEFEA6A" w14:textId="77777777" w:rsidR="00A036AA" w:rsidRDefault="00151996">
            <w:pPr>
              <w:spacing w:after="0"/>
            </w:pPr>
            <w:r>
              <w:rPr>
                <w:sz w:val="18"/>
              </w:rPr>
              <w:t>Official database documentation.</w:t>
            </w:r>
          </w:p>
        </w:tc>
      </w:tr>
    </w:tbl>
    <w:p w14:paraId="5918419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675D821" w14:textId="77777777">
        <w:trPr>
          <w:cantSplit/>
        </w:trPr>
        <w:tc>
          <w:tcPr>
            <w:tcW w:w="648" w:type="dxa"/>
            <w:shd w:val="clear" w:color="auto" w:fill="005A46"/>
            <w:tcMar>
              <w:top w:w="45" w:type="dxa"/>
              <w:left w:w="110" w:type="dxa"/>
              <w:bottom w:w="45" w:type="dxa"/>
              <w:right w:w="110" w:type="dxa"/>
            </w:tcMar>
          </w:tcPr>
          <w:p w14:paraId="1299AB62"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2C507A70" w14:textId="77777777" w:rsidR="00A036AA" w:rsidRDefault="00151996">
            <w:pPr>
              <w:spacing w:after="0"/>
            </w:pPr>
            <w:r>
              <w:rPr>
                <w:sz w:val="18"/>
              </w:rPr>
              <w:t>Official analytics, observability, BI, and warehouse vendor documentation actually used by the project.</w:t>
            </w:r>
          </w:p>
        </w:tc>
      </w:tr>
    </w:tbl>
    <w:p w14:paraId="11F141B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8446924" w14:textId="77777777">
        <w:trPr>
          <w:cantSplit/>
        </w:trPr>
        <w:tc>
          <w:tcPr>
            <w:tcW w:w="648" w:type="dxa"/>
            <w:shd w:val="clear" w:color="auto" w:fill="005A46"/>
            <w:tcMar>
              <w:top w:w="45" w:type="dxa"/>
              <w:left w:w="110" w:type="dxa"/>
              <w:bottom w:w="45" w:type="dxa"/>
              <w:right w:w="110" w:type="dxa"/>
            </w:tcMar>
          </w:tcPr>
          <w:p w14:paraId="6F73714E"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3ACEBD64" w14:textId="77777777" w:rsidR="00A036AA" w:rsidRDefault="00151996">
            <w:pPr>
              <w:spacing w:after="0"/>
            </w:pPr>
            <w:r>
              <w:rPr>
                <w:sz w:val="18"/>
              </w:rPr>
              <w:t>Official legal and regulatory sources for Nigeria and any other applicable jurisdiction.</w:t>
            </w:r>
          </w:p>
        </w:tc>
      </w:tr>
    </w:tbl>
    <w:p w14:paraId="63824C5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5931751" w14:textId="77777777">
        <w:trPr>
          <w:cantSplit/>
        </w:trPr>
        <w:tc>
          <w:tcPr>
            <w:tcW w:w="648" w:type="dxa"/>
            <w:shd w:val="clear" w:color="auto" w:fill="005A46"/>
            <w:tcMar>
              <w:top w:w="45" w:type="dxa"/>
              <w:left w:w="110" w:type="dxa"/>
              <w:bottom w:w="45" w:type="dxa"/>
              <w:right w:w="110" w:type="dxa"/>
            </w:tcMar>
          </w:tcPr>
          <w:p w14:paraId="18B688C9"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2DAA33D4" w14:textId="77777777" w:rsidR="00A036AA" w:rsidRDefault="00151996">
            <w:pPr>
              <w:spacing w:after="0"/>
            </w:pPr>
            <w:r>
              <w:rPr>
                <w:sz w:val="18"/>
              </w:rPr>
              <w:t>High quality secondary sources only when primary sources do not adequately answer the question.</w:t>
            </w:r>
          </w:p>
        </w:tc>
      </w:tr>
    </w:tbl>
    <w:p w14:paraId="26F26D52" w14:textId="77777777" w:rsidR="00A036AA" w:rsidRDefault="00A036AA">
      <w:pPr>
        <w:spacing w:after="0" w:line="48" w:lineRule="auto"/>
      </w:pPr>
    </w:p>
    <w:p w14:paraId="3D58B609" w14:textId="77777777" w:rsidR="00A036AA" w:rsidRDefault="00151996">
      <w:pPr>
        <w:pStyle w:val="Heading1"/>
        <w:pBdr>
          <w:bottom w:val="single" w:sz="8" w:space="4" w:color="B8D432"/>
        </w:pBdr>
        <w:spacing w:before="320" w:after="160"/>
      </w:pPr>
      <w:bookmarkStart w:id="10" w:name="_Toc235377324"/>
      <w:r>
        <w:t>6. Initial discovery questions</w:t>
      </w:r>
      <w:bookmarkEnd w:id="10"/>
    </w:p>
    <w:p w14:paraId="0F4C498B" w14:textId="77777777" w:rsidR="00A036AA" w:rsidRDefault="00151996">
      <w:pPr>
        <w:pStyle w:val="BodyText"/>
      </w:pPr>
      <w:r>
        <w:t>Ask no more than 15 initial questions, and only ask questions that materially affect the quality of the research. If some answers are unavailable, proceed with clearly labelled assumptions and an uncertainty register.</w:t>
      </w:r>
    </w:p>
    <w:tbl>
      <w:tblPr>
        <w:tblW w:w="0" w:type="auto"/>
        <w:tblLayout w:type="fixed"/>
        <w:tblLook w:val="04A0" w:firstRow="1" w:lastRow="0" w:firstColumn="1" w:lastColumn="0" w:noHBand="0" w:noVBand="1"/>
      </w:tblPr>
      <w:tblGrid>
        <w:gridCol w:w="648"/>
        <w:gridCol w:w="9720"/>
      </w:tblGrid>
      <w:tr w:rsidR="00A036AA" w14:paraId="1F010CAC" w14:textId="77777777">
        <w:trPr>
          <w:cantSplit/>
        </w:trPr>
        <w:tc>
          <w:tcPr>
            <w:tcW w:w="648" w:type="dxa"/>
            <w:shd w:val="clear" w:color="auto" w:fill="005A46"/>
            <w:tcMar>
              <w:top w:w="45" w:type="dxa"/>
              <w:left w:w="110" w:type="dxa"/>
              <w:bottom w:w="45" w:type="dxa"/>
              <w:right w:w="110" w:type="dxa"/>
            </w:tcMar>
          </w:tcPr>
          <w:p w14:paraId="7CAE1DE7"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3EBE20E7" w14:textId="77777777" w:rsidR="00A036AA" w:rsidRDefault="00151996">
            <w:pPr>
              <w:spacing w:after="0"/>
            </w:pPr>
            <w:r>
              <w:rPr>
                <w:sz w:val="18"/>
              </w:rPr>
              <w:t>What are the names and purposes of the repositories, applications, and environments in scope?</w:t>
            </w:r>
          </w:p>
        </w:tc>
      </w:tr>
    </w:tbl>
    <w:p w14:paraId="064FD24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50B3F79" w14:textId="77777777">
        <w:trPr>
          <w:cantSplit/>
        </w:trPr>
        <w:tc>
          <w:tcPr>
            <w:tcW w:w="648" w:type="dxa"/>
            <w:shd w:val="clear" w:color="auto" w:fill="005A46"/>
            <w:tcMar>
              <w:top w:w="45" w:type="dxa"/>
              <w:left w:w="110" w:type="dxa"/>
              <w:bottom w:w="45" w:type="dxa"/>
              <w:right w:w="110" w:type="dxa"/>
            </w:tcMar>
          </w:tcPr>
          <w:p w14:paraId="3F433660"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1089E462" w14:textId="77777777" w:rsidR="00A036AA" w:rsidRDefault="00151996">
            <w:pPr>
              <w:spacing w:after="0"/>
            </w:pPr>
            <w:r>
              <w:rPr>
                <w:sz w:val="18"/>
              </w:rPr>
              <w:t>What user roles currently exist, and which role is intended to map to Super Admin?</w:t>
            </w:r>
          </w:p>
        </w:tc>
      </w:tr>
    </w:tbl>
    <w:p w14:paraId="6B8EBD7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4866B3A" w14:textId="77777777">
        <w:trPr>
          <w:cantSplit/>
        </w:trPr>
        <w:tc>
          <w:tcPr>
            <w:tcW w:w="648" w:type="dxa"/>
            <w:shd w:val="clear" w:color="auto" w:fill="005A46"/>
            <w:tcMar>
              <w:top w:w="45" w:type="dxa"/>
              <w:left w:w="110" w:type="dxa"/>
              <w:bottom w:w="45" w:type="dxa"/>
              <w:right w:w="110" w:type="dxa"/>
            </w:tcMar>
          </w:tcPr>
          <w:p w14:paraId="5E06E354"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494C05C6" w14:textId="77777777" w:rsidR="00A036AA" w:rsidRDefault="00151996">
            <w:pPr>
              <w:spacing w:after="0"/>
            </w:pPr>
            <w:r>
              <w:rPr>
                <w:sz w:val="18"/>
              </w:rPr>
              <w:t>What technology stack is in use across frontend, backend, database, infrastructure, and deployment?</w:t>
            </w:r>
          </w:p>
        </w:tc>
      </w:tr>
    </w:tbl>
    <w:p w14:paraId="33CC51E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3901445" w14:textId="77777777">
        <w:trPr>
          <w:cantSplit/>
        </w:trPr>
        <w:tc>
          <w:tcPr>
            <w:tcW w:w="648" w:type="dxa"/>
            <w:shd w:val="clear" w:color="auto" w:fill="005A46"/>
            <w:tcMar>
              <w:top w:w="45" w:type="dxa"/>
              <w:left w:w="110" w:type="dxa"/>
              <w:bottom w:w="45" w:type="dxa"/>
              <w:right w:w="110" w:type="dxa"/>
            </w:tcMar>
          </w:tcPr>
          <w:p w14:paraId="40700AB3"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25575CCE" w14:textId="77777777" w:rsidR="00A036AA" w:rsidRDefault="00151996">
            <w:pPr>
              <w:spacing w:after="0"/>
            </w:pPr>
            <w:r>
              <w:rPr>
                <w:sz w:val="18"/>
              </w:rPr>
              <w:t>Which authentication and authorisation systems are in use?</w:t>
            </w:r>
          </w:p>
        </w:tc>
      </w:tr>
    </w:tbl>
    <w:p w14:paraId="69664ED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04B9D21" w14:textId="77777777">
        <w:trPr>
          <w:cantSplit/>
        </w:trPr>
        <w:tc>
          <w:tcPr>
            <w:tcW w:w="648" w:type="dxa"/>
            <w:shd w:val="clear" w:color="auto" w:fill="005A46"/>
            <w:tcMar>
              <w:top w:w="45" w:type="dxa"/>
              <w:left w:w="110" w:type="dxa"/>
              <w:bottom w:w="45" w:type="dxa"/>
              <w:right w:w="110" w:type="dxa"/>
            </w:tcMar>
          </w:tcPr>
          <w:p w14:paraId="14EB7BA7"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8F37E93" w14:textId="77777777" w:rsidR="00A036AA" w:rsidRDefault="00151996">
            <w:pPr>
              <w:spacing w:after="0"/>
            </w:pPr>
            <w:r>
              <w:rPr>
                <w:sz w:val="18"/>
              </w:rPr>
              <w:t>Which analytics, logging, monitoring, error tracking, and BI tools already exist?</w:t>
            </w:r>
          </w:p>
        </w:tc>
      </w:tr>
    </w:tbl>
    <w:p w14:paraId="0FD7B8A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6503780" w14:textId="77777777">
        <w:trPr>
          <w:cantSplit/>
        </w:trPr>
        <w:tc>
          <w:tcPr>
            <w:tcW w:w="648" w:type="dxa"/>
            <w:shd w:val="clear" w:color="auto" w:fill="005A46"/>
            <w:tcMar>
              <w:top w:w="45" w:type="dxa"/>
              <w:left w:w="110" w:type="dxa"/>
              <w:bottom w:w="45" w:type="dxa"/>
              <w:right w:w="110" w:type="dxa"/>
            </w:tcMar>
          </w:tcPr>
          <w:p w14:paraId="61D3CB50"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152BA471" w14:textId="77777777" w:rsidR="00A036AA" w:rsidRDefault="00151996">
            <w:pPr>
              <w:spacing w:after="0"/>
            </w:pPr>
            <w:r>
              <w:rPr>
                <w:sz w:val="18"/>
              </w:rPr>
              <w:t>Which external integrations exist, including payments, email, messaging, AI providers, customer support, marketing, and identity systems?</w:t>
            </w:r>
          </w:p>
        </w:tc>
      </w:tr>
    </w:tbl>
    <w:p w14:paraId="0E6E090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04C13B5" w14:textId="77777777">
        <w:trPr>
          <w:cantSplit/>
        </w:trPr>
        <w:tc>
          <w:tcPr>
            <w:tcW w:w="648" w:type="dxa"/>
            <w:shd w:val="clear" w:color="auto" w:fill="005A46"/>
            <w:tcMar>
              <w:top w:w="45" w:type="dxa"/>
              <w:left w:w="110" w:type="dxa"/>
              <w:bottom w:w="45" w:type="dxa"/>
              <w:right w:w="110" w:type="dxa"/>
            </w:tcMar>
          </w:tcPr>
          <w:p w14:paraId="2E5D6873"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507CD6DF" w14:textId="77777777" w:rsidR="00A036AA" w:rsidRDefault="00151996">
            <w:pPr>
              <w:spacing w:after="0"/>
            </w:pPr>
            <w:r>
              <w:rPr>
                <w:sz w:val="18"/>
              </w:rPr>
              <w:t>What environments exist, such as local, development, test, staging, and production, and how do they differ?</w:t>
            </w:r>
          </w:p>
        </w:tc>
      </w:tr>
    </w:tbl>
    <w:p w14:paraId="619CF9C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F25A2B2" w14:textId="77777777">
        <w:trPr>
          <w:cantSplit/>
        </w:trPr>
        <w:tc>
          <w:tcPr>
            <w:tcW w:w="648" w:type="dxa"/>
            <w:shd w:val="clear" w:color="auto" w:fill="005A46"/>
            <w:tcMar>
              <w:top w:w="45" w:type="dxa"/>
              <w:left w:w="110" w:type="dxa"/>
              <w:bottom w:w="45" w:type="dxa"/>
              <w:right w:w="110" w:type="dxa"/>
            </w:tcMar>
          </w:tcPr>
          <w:p w14:paraId="5E26CD70"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11A4177C" w14:textId="77777777" w:rsidR="00A036AA" w:rsidRDefault="00151996">
            <w:pPr>
              <w:spacing w:after="0"/>
            </w:pPr>
            <w:r>
              <w:rPr>
                <w:sz w:val="18"/>
              </w:rPr>
              <w:t>Does the application support multi tenancy, workspaces, organisations, departments, teams, or subsidiaries?</w:t>
            </w:r>
          </w:p>
        </w:tc>
      </w:tr>
    </w:tbl>
    <w:p w14:paraId="41DF7EC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DB07809" w14:textId="77777777">
        <w:trPr>
          <w:cantSplit/>
        </w:trPr>
        <w:tc>
          <w:tcPr>
            <w:tcW w:w="648" w:type="dxa"/>
            <w:shd w:val="clear" w:color="auto" w:fill="005A46"/>
            <w:tcMar>
              <w:top w:w="45" w:type="dxa"/>
              <w:left w:w="110" w:type="dxa"/>
              <w:bottom w:w="45" w:type="dxa"/>
              <w:right w:w="110" w:type="dxa"/>
            </w:tcMar>
          </w:tcPr>
          <w:p w14:paraId="360F524A"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04D4AAFE" w14:textId="77777777" w:rsidR="00A036AA" w:rsidRDefault="00151996">
            <w:pPr>
              <w:spacing w:after="0"/>
            </w:pPr>
            <w:r>
              <w:rPr>
                <w:sz w:val="18"/>
              </w:rPr>
              <w:t>What categories of personal data, financial data, operational data, and AI related content are processed?</w:t>
            </w:r>
          </w:p>
        </w:tc>
      </w:tr>
    </w:tbl>
    <w:p w14:paraId="25F9E01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C8E35F5" w14:textId="77777777">
        <w:trPr>
          <w:cantSplit/>
        </w:trPr>
        <w:tc>
          <w:tcPr>
            <w:tcW w:w="648" w:type="dxa"/>
            <w:shd w:val="clear" w:color="auto" w:fill="005A46"/>
            <w:tcMar>
              <w:top w:w="45" w:type="dxa"/>
              <w:left w:w="110" w:type="dxa"/>
              <w:bottom w:w="45" w:type="dxa"/>
              <w:right w:w="110" w:type="dxa"/>
            </w:tcMar>
          </w:tcPr>
          <w:p w14:paraId="7E169EB4"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44D3631D" w14:textId="77777777" w:rsidR="00A036AA" w:rsidRDefault="00151996">
            <w:pPr>
              <w:spacing w:after="0"/>
            </w:pPr>
            <w:r>
              <w:rPr>
                <w:sz w:val="18"/>
              </w:rPr>
              <w:t>Which jurisdictions are served, and which data protection or sector specific rules likely apply?</w:t>
            </w:r>
          </w:p>
        </w:tc>
      </w:tr>
    </w:tbl>
    <w:p w14:paraId="76B903D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526BFB8" w14:textId="77777777">
        <w:trPr>
          <w:cantSplit/>
        </w:trPr>
        <w:tc>
          <w:tcPr>
            <w:tcW w:w="648" w:type="dxa"/>
            <w:shd w:val="clear" w:color="auto" w:fill="005A46"/>
            <w:tcMar>
              <w:top w:w="45" w:type="dxa"/>
              <w:left w:w="110" w:type="dxa"/>
              <w:bottom w:w="45" w:type="dxa"/>
              <w:right w:w="110" w:type="dxa"/>
            </w:tcMar>
          </w:tcPr>
          <w:p w14:paraId="32D46708"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19816C5C" w14:textId="77777777" w:rsidR="00A036AA" w:rsidRDefault="00151996">
            <w:pPr>
              <w:spacing w:after="0"/>
            </w:pPr>
            <w:r>
              <w:rPr>
                <w:sz w:val="18"/>
              </w:rPr>
              <w:t>Are there existing dashboards, reports, exports, saved views, alerting systems, or audit logs?</w:t>
            </w:r>
          </w:p>
        </w:tc>
      </w:tr>
    </w:tbl>
    <w:p w14:paraId="0A95B57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4425B0C" w14:textId="77777777">
        <w:trPr>
          <w:cantSplit/>
        </w:trPr>
        <w:tc>
          <w:tcPr>
            <w:tcW w:w="648" w:type="dxa"/>
            <w:shd w:val="clear" w:color="auto" w:fill="005A46"/>
            <w:tcMar>
              <w:top w:w="45" w:type="dxa"/>
              <w:left w:w="110" w:type="dxa"/>
              <w:bottom w:w="45" w:type="dxa"/>
              <w:right w:w="110" w:type="dxa"/>
            </w:tcMar>
          </w:tcPr>
          <w:p w14:paraId="2C5F2B83"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5A150A8B" w14:textId="77777777" w:rsidR="00A036AA" w:rsidRDefault="00151996">
            <w:pPr>
              <w:spacing w:after="0"/>
            </w:pPr>
            <w:r>
              <w:rPr>
                <w:sz w:val="18"/>
              </w:rPr>
              <w:t>What scale characteristics are relevant, including user volume, event volume, data retention expectations, and reporting latency requirements?</w:t>
            </w:r>
          </w:p>
        </w:tc>
      </w:tr>
    </w:tbl>
    <w:p w14:paraId="30ABD26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0A93691" w14:textId="77777777">
        <w:trPr>
          <w:cantSplit/>
        </w:trPr>
        <w:tc>
          <w:tcPr>
            <w:tcW w:w="648" w:type="dxa"/>
            <w:shd w:val="clear" w:color="auto" w:fill="005A46"/>
            <w:tcMar>
              <w:top w:w="45" w:type="dxa"/>
              <w:left w:w="110" w:type="dxa"/>
              <w:bottom w:w="45" w:type="dxa"/>
              <w:right w:w="110" w:type="dxa"/>
            </w:tcMar>
          </w:tcPr>
          <w:p w14:paraId="4AB444D6"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00C1AA26" w14:textId="77777777" w:rsidR="00A036AA" w:rsidRDefault="00151996">
            <w:pPr>
              <w:spacing w:after="0"/>
            </w:pPr>
            <w:r>
              <w:rPr>
                <w:sz w:val="18"/>
              </w:rPr>
              <w:t>What access will be provided for local files, GitHub, documentation, environment templates, logs, staging systems, deployment configuration, and database schemas?</w:t>
            </w:r>
          </w:p>
        </w:tc>
      </w:tr>
    </w:tbl>
    <w:p w14:paraId="169F2C7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D9F7603" w14:textId="77777777">
        <w:trPr>
          <w:cantSplit/>
        </w:trPr>
        <w:tc>
          <w:tcPr>
            <w:tcW w:w="648" w:type="dxa"/>
            <w:shd w:val="clear" w:color="auto" w:fill="005A46"/>
            <w:tcMar>
              <w:top w:w="45" w:type="dxa"/>
              <w:left w:w="110" w:type="dxa"/>
              <w:bottom w:w="45" w:type="dxa"/>
              <w:right w:w="110" w:type="dxa"/>
            </w:tcMar>
          </w:tcPr>
          <w:p w14:paraId="7378F999"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030C6586" w14:textId="77777777" w:rsidR="00A036AA" w:rsidRDefault="00151996">
            <w:pPr>
              <w:spacing w:after="0"/>
            </w:pPr>
            <w:r>
              <w:rPr>
                <w:sz w:val="18"/>
              </w:rPr>
              <w:t>Are predictive analytics, anomaly detection, churn modelling, upgrade modelling, or AI generated recommendations already in use or planned?</w:t>
            </w:r>
          </w:p>
        </w:tc>
      </w:tr>
    </w:tbl>
    <w:p w14:paraId="397F0AA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A52F74B" w14:textId="77777777">
        <w:trPr>
          <w:cantSplit/>
        </w:trPr>
        <w:tc>
          <w:tcPr>
            <w:tcW w:w="648" w:type="dxa"/>
            <w:shd w:val="clear" w:color="auto" w:fill="005A46"/>
            <w:tcMar>
              <w:top w:w="45" w:type="dxa"/>
              <w:left w:w="110" w:type="dxa"/>
              <w:bottom w:w="45" w:type="dxa"/>
              <w:right w:w="110" w:type="dxa"/>
            </w:tcMar>
          </w:tcPr>
          <w:p w14:paraId="59C7ECE0"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65D72929" w14:textId="77777777" w:rsidR="00A036AA" w:rsidRDefault="00151996">
            <w:pPr>
              <w:spacing w:after="0"/>
            </w:pPr>
            <w:r>
              <w:rPr>
                <w:sz w:val="18"/>
              </w:rPr>
              <w:t>What implementation constraints matter most, including budget, timeline, staffing, risk tolerance, and preferred hosting or warehouse approach?</w:t>
            </w:r>
          </w:p>
        </w:tc>
      </w:tr>
    </w:tbl>
    <w:p w14:paraId="2BE5B337" w14:textId="77777777" w:rsidR="00A036AA" w:rsidRDefault="00A036AA">
      <w:pPr>
        <w:spacing w:after="0" w:line="48" w:lineRule="auto"/>
      </w:pPr>
    </w:p>
    <w:p w14:paraId="26191CF3" w14:textId="77777777" w:rsidR="00A036AA" w:rsidRDefault="00151996">
      <w:pPr>
        <w:pStyle w:val="Heading1"/>
        <w:pBdr>
          <w:bottom w:val="single" w:sz="8" w:space="4" w:color="B8D432"/>
        </w:pBdr>
        <w:spacing w:before="320" w:after="160"/>
      </w:pPr>
      <w:bookmarkStart w:id="11" w:name="_Toc235377325"/>
      <w:r>
        <w:t>7. Required project discovery procedure</w:t>
      </w:r>
      <w:bookmarkEnd w:id="11"/>
    </w:p>
    <w:p w14:paraId="2C785332" w14:textId="77777777" w:rsidR="00A036AA" w:rsidRDefault="00151996">
      <w:pPr>
        <w:pStyle w:val="Heading3"/>
        <w:spacing w:before="180" w:after="60"/>
      </w:pPr>
      <w:bookmarkStart w:id="12" w:name="_Toc235377326"/>
      <w:r>
        <w:t>Before producing recommendations, perform a full discovery and create a project map that includes</w:t>
      </w:r>
      <w:bookmarkEnd w:id="12"/>
    </w:p>
    <w:tbl>
      <w:tblPr>
        <w:tblW w:w="0" w:type="auto"/>
        <w:tblLayout w:type="fixed"/>
        <w:tblLook w:val="04A0" w:firstRow="1" w:lastRow="0" w:firstColumn="1" w:lastColumn="0" w:noHBand="0" w:noVBand="1"/>
      </w:tblPr>
      <w:tblGrid>
        <w:gridCol w:w="648"/>
        <w:gridCol w:w="9720"/>
      </w:tblGrid>
      <w:tr w:rsidR="00A036AA" w14:paraId="23C7EDEC" w14:textId="77777777">
        <w:trPr>
          <w:cantSplit/>
        </w:trPr>
        <w:tc>
          <w:tcPr>
            <w:tcW w:w="648" w:type="dxa"/>
            <w:shd w:val="clear" w:color="auto" w:fill="005A46"/>
            <w:tcMar>
              <w:top w:w="45" w:type="dxa"/>
              <w:left w:w="110" w:type="dxa"/>
              <w:bottom w:w="45" w:type="dxa"/>
              <w:right w:w="110" w:type="dxa"/>
            </w:tcMar>
          </w:tcPr>
          <w:p w14:paraId="1F1C727E"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216110A2" w14:textId="77777777" w:rsidR="00A036AA" w:rsidRDefault="00151996">
            <w:pPr>
              <w:spacing w:after="0"/>
            </w:pPr>
            <w:r>
              <w:rPr>
                <w:sz w:val="18"/>
              </w:rPr>
              <w:t>Repository inventory.</w:t>
            </w:r>
          </w:p>
        </w:tc>
      </w:tr>
    </w:tbl>
    <w:p w14:paraId="47FF2CC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9C7E58C" w14:textId="77777777">
        <w:trPr>
          <w:cantSplit/>
        </w:trPr>
        <w:tc>
          <w:tcPr>
            <w:tcW w:w="648" w:type="dxa"/>
            <w:shd w:val="clear" w:color="auto" w:fill="005A46"/>
            <w:tcMar>
              <w:top w:w="45" w:type="dxa"/>
              <w:left w:w="110" w:type="dxa"/>
              <w:bottom w:w="45" w:type="dxa"/>
              <w:right w:w="110" w:type="dxa"/>
            </w:tcMar>
          </w:tcPr>
          <w:p w14:paraId="2364E6E5"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70FA9F8D" w14:textId="77777777" w:rsidR="00A036AA" w:rsidRDefault="00151996">
            <w:pPr>
              <w:spacing w:after="0"/>
            </w:pPr>
            <w:r>
              <w:rPr>
                <w:sz w:val="18"/>
              </w:rPr>
              <w:t>Directory map.</w:t>
            </w:r>
          </w:p>
        </w:tc>
      </w:tr>
    </w:tbl>
    <w:p w14:paraId="64BE197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F92E5B4" w14:textId="77777777">
        <w:trPr>
          <w:cantSplit/>
        </w:trPr>
        <w:tc>
          <w:tcPr>
            <w:tcW w:w="648" w:type="dxa"/>
            <w:shd w:val="clear" w:color="auto" w:fill="005A46"/>
            <w:tcMar>
              <w:top w:w="45" w:type="dxa"/>
              <w:left w:w="110" w:type="dxa"/>
              <w:bottom w:w="45" w:type="dxa"/>
              <w:right w:w="110" w:type="dxa"/>
            </w:tcMar>
          </w:tcPr>
          <w:p w14:paraId="6BE4538E"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166608E" w14:textId="77777777" w:rsidR="00A036AA" w:rsidRDefault="00151996">
            <w:pPr>
              <w:spacing w:after="0"/>
            </w:pPr>
            <w:r>
              <w:rPr>
                <w:sz w:val="18"/>
              </w:rPr>
              <w:t>Technology stack and versions.</w:t>
            </w:r>
          </w:p>
        </w:tc>
      </w:tr>
    </w:tbl>
    <w:p w14:paraId="0182F42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49418A9" w14:textId="77777777">
        <w:trPr>
          <w:cantSplit/>
        </w:trPr>
        <w:tc>
          <w:tcPr>
            <w:tcW w:w="648" w:type="dxa"/>
            <w:shd w:val="clear" w:color="auto" w:fill="005A46"/>
            <w:tcMar>
              <w:top w:w="45" w:type="dxa"/>
              <w:left w:w="110" w:type="dxa"/>
              <w:bottom w:w="45" w:type="dxa"/>
              <w:right w:w="110" w:type="dxa"/>
            </w:tcMar>
          </w:tcPr>
          <w:p w14:paraId="17DC18EA"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1B47FB4" w14:textId="77777777" w:rsidR="00A036AA" w:rsidRDefault="00151996">
            <w:pPr>
              <w:spacing w:after="0"/>
            </w:pPr>
            <w:r>
              <w:rPr>
                <w:sz w:val="18"/>
              </w:rPr>
              <w:t>Application entry points.</w:t>
            </w:r>
          </w:p>
        </w:tc>
      </w:tr>
    </w:tbl>
    <w:p w14:paraId="3082DBC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CB71C3A" w14:textId="77777777">
        <w:trPr>
          <w:cantSplit/>
        </w:trPr>
        <w:tc>
          <w:tcPr>
            <w:tcW w:w="648" w:type="dxa"/>
            <w:shd w:val="clear" w:color="auto" w:fill="005A46"/>
            <w:tcMar>
              <w:top w:w="45" w:type="dxa"/>
              <w:left w:w="110" w:type="dxa"/>
              <w:bottom w:w="45" w:type="dxa"/>
              <w:right w:w="110" w:type="dxa"/>
            </w:tcMar>
          </w:tcPr>
          <w:p w14:paraId="2736D0C4"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7CF3B6C2" w14:textId="77777777" w:rsidR="00A036AA" w:rsidRDefault="00151996">
            <w:pPr>
              <w:spacing w:after="0"/>
            </w:pPr>
            <w:r>
              <w:rPr>
                <w:sz w:val="18"/>
              </w:rPr>
              <w:t>Current user roles and permissions.</w:t>
            </w:r>
          </w:p>
        </w:tc>
      </w:tr>
    </w:tbl>
    <w:p w14:paraId="07C2985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84C036D" w14:textId="77777777">
        <w:trPr>
          <w:cantSplit/>
        </w:trPr>
        <w:tc>
          <w:tcPr>
            <w:tcW w:w="648" w:type="dxa"/>
            <w:shd w:val="clear" w:color="auto" w:fill="005A46"/>
            <w:tcMar>
              <w:top w:w="45" w:type="dxa"/>
              <w:left w:w="110" w:type="dxa"/>
              <w:bottom w:w="45" w:type="dxa"/>
              <w:right w:w="110" w:type="dxa"/>
            </w:tcMar>
          </w:tcPr>
          <w:p w14:paraId="4F5B0F15"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735E6B6C" w14:textId="77777777" w:rsidR="00A036AA" w:rsidRDefault="00151996">
            <w:pPr>
              <w:spacing w:after="0"/>
            </w:pPr>
            <w:r>
              <w:rPr>
                <w:sz w:val="18"/>
              </w:rPr>
              <w:t>Authenticated versus public routes.</w:t>
            </w:r>
          </w:p>
        </w:tc>
      </w:tr>
    </w:tbl>
    <w:p w14:paraId="672C235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7DF7CE5" w14:textId="77777777">
        <w:trPr>
          <w:cantSplit/>
        </w:trPr>
        <w:tc>
          <w:tcPr>
            <w:tcW w:w="648" w:type="dxa"/>
            <w:shd w:val="clear" w:color="auto" w:fill="005A46"/>
            <w:tcMar>
              <w:top w:w="45" w:type="dxa"/>
              <w:left w:w="110" w:type="dxa"/>
              <w:bottom w:w="45" w:type="dxa"/>
              <w:right w:w="110" w:type="dxa"/>
            </w:tcMar>
          </w:tcPr>
          <w:p w14:paraId="2355C4E3"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2C6EF5FC" w14:textId="77777777" w:rsidR="00A036AA" w:rsidRDefault="00151996">
            <w:pPr>
              <w:spacing w:after="0"/>
            </w:pPr>
            <w:r>
              <w:rPr>
                <w:sz w:val="18"/>
              </w:rPr>
              <w:t>Existing analytics assets and telemetry sources.</w:t>
            </w:r>
          </w:p>
        </w:tc>
      </w:tr>
    </w:tbl>
    <w:p w14:paraId="13C7277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A66494" w14:textId="77777777">
        <w:trPr>
          <w:cantSplit/>
        </w:trPr>
        <w:tc>
          <w:tcPr>
            <w:tcW w:w="648" w:type="dxa"/>
            <w:shd w:val="clear" w:color="auto" w:fill="005A46"/>
            <w:tcMar>
              <w:top w:w="45" w:type="dxa"/>
              <w:left w:w="110" w:type="dxa"/>
              <w:bottom w:w="45" w:type="dxa"/>
              <w:right w:w="110" w:type="dxa"/>
            </w:tcMar>
          </w:tcPr>
          <w:p w14:paraId="5A411A7A"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0EA1A0E7" w14:textId="77777777" w:rsidR="00A036AA" w:rsidRDefault="00151996">
            <w:pPr>
              <w:spacing w:after="0"/>
            </w:pPr>
            <w:r>
              <w:rPr>
                <w:sz w:val="18"/>
              </w:rPr>
              <w:t>Existing logging and observability assets.</w:t>
            </w:r>
          </w:p>
        </w:tc>
      </w:tr>
    </w:tbl>
    <w:p w14:paraId="2F6D777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286A90F" w14:textId="77777777">
        <w:trPr>
          <w:cantSplit/>
        </w:trPr>
        <w:tc>
          <w:tcPr>
            <w:tcW w:w="648" w:type="dxa"/>
            <w:shd w:val="clear" w:color="auto" w:fill="005A46"/>
            <w:tcMar>
              <w:top w:w="45" w:type="dxa"/>
              <w:left w:w="110" w:type="dxa"/>
              <w:bottom w:w="45" w:type="dxa"/>
              <w:right w:w="110" w:type="dxa"/>
            </w:tcMar>
          </w:tcPr>
          <w:p w14:paraId="158D6AE0"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6D49C7E6" w14:textId="77777777" w:rsidR="00A036AA" w:rsidRDefault="00151996">
            <w:pPr>
              <w:spacing w:after="0"/>
            </w:pPr>
            <w:r>
              <w:rPr>
                <w:sz w:val="18"/>
              </w:rPr>
              <w:t>Existing dashboards and reports.</w:t>
            </w:r>
          </w:p>
        </w:tc>
      </w:tr>
    </w:tbl>
    <w:p w14:paraId="43106A8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074CD84" w14:textId="77777777">
        <w:trPr>
          <w:cantSplit/>
        </w:trPr>
        <w:tc>
          <w:tcPr>
            <w:tcW w:w="648" w:type="dxa"/>
            <w:shd w:val="clear" w:color="auto" w:fill="005A46"/>
            <w:tcMar>
              <w:top w:w="45" w:type="dxa"/>
              <w:left w:w="110" w:type="dxa"/>
              <w:bottom w:w="45" w:type="dxa"/>
              <w:right w:w="110" w:type="dxa"/>
            </w:tcMar>
          </w:tcPr>
          <w:p w14:paraId="67D2D0B2"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1D9D23D8" w14:textId="77777777" w:rsidR="00A036AA" w:rsidRDefault="00151996">
            <w:pPr>
              <w:spacing w:after="0"/>
            </w:pPr>
            <w:r>
              <w:rPr>
                <w:sz w:val="18"/>
              </w:rPr>
              <w:t>Current data stores and data movement pathways.</w:t>
            </w:r>
          </w:p>
        </w:tc>
      </w:tr>
    </w:tbl>
    <w:p w14:paraId="0BFD15B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8190BC8" w14:textId="77777777">
        <w:trPr>
          <w:cantSplit/>
        </w:trPr>
        <w:tc>
          <w:tcPr>
            <w:tcW w:w="648" w:type="dxa"/>
            <w:shd w:val="clear" w:color="auto" w:fill="005A46"/>
            <w:tcMar>
              <w:top w:w="45" w:type="dxa"/>
              <w:left w:w="110" w:type="dxa"/>
              <w:bottom w:w="45" w:type="dxa"/>
              <w:right w:w="110" w:type="dxa"/>
            </w:tcMar>
          </w:tcPr>
          <w:p w14:paraId="07363837"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461754B2" w14:textId="77777777" w:rsidR="00A036AA" w:rsidRDefault="00151996">
            <w:pPr>
              <w:spacing w:after="0"/>
            </w:pPr>
            <w:r>
              <w:rPr>
                <w:sz w:val="18"/>
              </w:rPr>
              <w:t>Integrations and external dependencies.</w:t>
            </w:r>
          </w:p>
        </w:tc>
      </w:tr>
    </w:tbl>
    <w:p w14:paraId="43E5A65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4E1649" w14:textId="77777777">
        <w:trPr>
          <w:cantSplit/>
        </w:trPr>
        <w:tc>
          <w:tcPr>
            <w:tcW w:w="648" w:type="dxa"/>
            <w:shd w:val="clear" w:color="auto" w:fill="005A46"/>
            <w:tcMar>
              <w:top w:w="45" w:type="dxa"/>
              <w:left w:w="110" w:type="dxa"/>
              <w:bottom w:w="45" w:type="dxa"/>
              <w:right w:w="110" w:type="dxa"/>
            </w:tcMar>
          </w:tcPr>
          <w:p w14:paraId="5C2B114D"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B438B90" w14:textId="77777777" w:rsidR="00A036AA" w:rsidRDefault="00151996">
            <w:pPr>
              <w:spacing w:after="0"/>
            </w:pPr>
            <w:r>
              <w:rPr>
                <w:sz w:val="18"/>
              </w:rPr>
              <w:t>Environments and deployment topology.</w:t>
            </w:r>
          </w:p>
        </w:tc>
      </w:tr>
    </w:tbl>
    <w:p w14:paraId="73B9DBD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AB139DC" w14:textId="77777777">
        <w:trPr>
          <w:cantSplit/>
        </w:trPr>
        <w:tc>
          <w:tcPr>
            <w:tcW w:w="648" w:type="dxa"/>
            <w:shd w:val="clear" w:color="auto" w:fill="005A46"/>
            <w:tcMar>
              <w:top w:w="45" w:type="dxa"/>
              <w:left w:w="110" w:type="dxa"/>
              <w:bottom w:w="45" w:type="dxa"/>
              <w:right w:w="110" w:type="dxa"/>
            </w:tcMar>
          </w:tcPr>
          <w:p w14:paraId="3C33A178"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23C654D5" w14:textId="77777777" w:rsidR="00A036AA" w:rsidRDefault="00151996">
            <w:pPr>
              <w:spacing w:after="0"/>
            </w:pPr>
            <w:r>
              <w:rPr>
                <w:sz w:val="18"/>
              </w:rPr>
              <w:t>Documentation inventory.</w:t>
            </w:r>
          </w:p>
        </w:tc>
      </w:tr>
    </w:tbl>
    <w:p w14:paraId="4C05758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3BA26C5" w14:textId="77777777">
        <w:trPr>
          <w:cantSplit/>
        </w:trPr>
        <w:tc>
          <w:tcPr>
            <w:tcW w:w="648" w:type="dxa"/>
            <w:shd w:val="clear" w:color="auto" w:fill="005A46"/>
            <w:tcMar>
              <w:top w:w="45" w:type="dxa"/>
              <w:left w:w="110" w:type="dxa"/>
              <w:bottom w:w="45" w:type="dxa"/>
              <w:right w:w="110" w:type="dxa"/>
            </w:tcMar>
          </w:tcPr>
          <w:p w14:paraId="087A9643"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61E33020" w14:textId="77777777" w:rsidR="00A036AA" w:rsidRDefault="00151996">
            <w:pPr>
              <w:spacing w:after="0"/>
            </w:pPr>
            <w:r>
              <w:rPr>
                <w:sz w:val="18"/>
              </w:rPr>
              <w:t>Known unknowns and blocked areas.</w:t>
            </w:r>
          </w:p>
        </w:tc>
      </w:tr>
    </w:tbl>
    <w:p w14:paraId="776E4A0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7650C16" w14:textId="77777777">
        <w:trPr>
          <w:cantSplit/>
        </w:trPr>
        <w:tc>
          <w:tcPr>
            <w:tcW w:w="648" w:type="dxa"/>
            <w:shd w:val="clear" w:color="auto" w:fill="005A46"/>
            <w:tcMar>
              <w:top w:w="45" w:type="dxa"/>
              <w:left w:w="110" w:type="dxa"/>
              <w:bottom w:w="45" w:type="dxa"/>
              <w:right w:w="110" w:type="dxa"/>
            </w:tcMar>
          </w:tcPr>
          <w:p w14:paraId="5D1ACF0D"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6885FDC3" w14:textId="77777777" w:rsidR="00A036AA" w:rsidRDefault="00151996">
            <w:pPr>
              <w:spacing w:after="0"/>
            </w:pPr>
            <w:r>
              <w:rPr>
                <w:sz w:val="18"/>
              </w:rPr>
              <w:t>Trust boundaries and sensitive data zones.</w:t>
            </w:r>
          </w:p>
        </w:tc>
      </w:tr>
    </w:tbl>
    <w:p w14:paraId="7A8D978F" w14:textId="77777777" w:rsidR="00A036AA" w:rsidRDefault="00A036AA">
      <w:pPr>
        <w:spacing w:after="0" w:line="48" w:lineRule="auto"/>
      </w:pPr>
    </w:p>
    <w:p w14:paraId="24FC34A0" w14:textId="77777777" w:rsidR="00A036AA" w:rsidRDefault="00151996">
      <w:pPr>
        <w:pStyle w:val="Heading1"/>
        <w:pBdr>
          <w:bottom w:val="single" w:sz="8" w:space="4" w:color="B8D432"/>
        </w:pBdr>
        <w:spacing w:before="320" w:after="160"/>
      </w:pPr>
      <w:bookmarkStart w:id="13" w:name="_Toc235377327"/>
      <w:r>
        <w:t>8. Access and inspection scope</w:t>
      </w:r>
      <w:bookmarkEnd w:id="13"/>
    </w:p>
    <w:p w14:paraId="7A7B9259" w14:textId="77777777" w:rsidR="00A036AA" w:rsidRDefault="00151996">
      <w:pPr>
        <w:pStyle w:val="Heading3"/>
        <w:spacing w:before="180" w:after="60"/>
      </w:pPr>
      <w:bookmarkStart w:id="14" w:name="_Toc235377328"/>
      <w:r>
        <w:t>When project access is granted, inspect all materially relevant artefacts, including</w:t>
      </w:r>
      <w:bookmarkEnd w:id="14"/>
    </w:p>
    <w:tbl>
      <w:tblPr>
        <w:tblW w:w="0" w:type="auto"/>
        <w:tblLayout w:type="fixed"/>
        <w:tblLook w:val="04A0" w:firstRow="1" w:lastRow="0" w:firstColumn="1" w:lastColumn="0" w:noHBand="0" w:noVBand="1"/>
      </w:tblPr>
      <w:tblGrid>
        <w:gridCol w:w="648"/>
        <w:gridCol w:w="9720"/>
      </w:tblGrid>
      <w:tr w:rsidR="00A036AA" w14:paraId="1F4085B6" w14:textId="77777777">
        <w:trPr>
          <w:cantSplit/>
        </w:trPr>
        <w:tc>
          <w:tcPr>
            <w:tcW w:w="648" w:type="dxa"/>
            <w:shd w:val="clear" w:color="auto" w:fill="005A46"/>
            <w:tcMar>
              <w:top w:w="45" w:type="dxa"/>
              <w:left w:w="110" w:type="dxa"/>
              <w:bottom w:w="45" w:type="dxa"/>
              <w:right w:w="110" w:type="dxa"/>
            </w:tcMar>
          </w:tcPr>
          <w:p w14:paraId="71AA5152"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2DFEB3B2" w14:textId="77777777" w:rsidR="00A036AA" w:rsidRDefault="00151996">
            <w:pPr>
              <w:spacing w:after="0"/>
            </w:pPr>
            <w:r>
              <w:rPr>
                <w:sz w:val="18"/>
              </w:rPr>
              <w:t>Local project files.</w:t>
            </w:r>
          </w:p>
        </w:tc>
      </w:tr>
    </w:tbl>
    <w:p w14:paraId="09566CF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43F3DA3" w14:textId="77777777">
        <w:trPr>
          <w:cantSplit/>
        </w:trPr>
        <w:tc>
          <w:tcPr>
            <w:tcW w:w="648" w:type="dxa"/>
            <w:shd w:val="clear" w:color="auto" w:fill="005A46"/>
            <w:tcMar>
              <w:top w:w="45" w:type="dxa"/>
              <w:left w:w="110" w:type="dxa"/>
              <w:bottom w:w="45" w:type="dxa"/>
              <w:right w:w="110" w:type="dxa"/>
            </w:tcMar>
          </w:tcPr>
          <w:p w14:paraId="539FDF87"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374F3208" w14:textId="77777777" w:rsidR="00A036AA" w:rsidRDefault="00151996">
            <w:pPr>
              <w:spacing w:after="0"/>
            </w:pPr>
            <w:r>
              <w:rPr>
                <w:sz w:val="18"/>
              </w:rPr>
              <w:t>GitHub repositories.</w:t>
            </w:r>
          </w:p>
        </w:tc>
      </w:tr>
    </w:tbl>
    <w:p w14:paraId="392C832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B11382" w14:textId="77777777">
        <w:trPr>
          <w:cantSplit/>
        </w:trPr>
        <w:tc>
          <w:tcPr>
            <w:tcW w:w="648" w:type="dxa"/>
            <w:shd w:val="clear" w:color="auto" w:fill="005A46"/>
            <w:tcMar>
              <w:top w:w="45" w:type="dxa"/>
              <w:left w:w="110" w:type="dxa"/>
              <w:bottom w:w="45" w:type="dxa"/>
              <w:right w:w="110" w:type="dxa"/>
            </w:tcMar>
          </w:tcPr>
          <w:p w14:paraId="7BB099ED"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410E17BA" w14:textId="77777777" w:rsidR="00A036AA" w:rsidRDefault="00151996">
            <w:pPr>
              <w:spacing w:after="0"/>
            </w:pPr>
            <w:r>
              <w:rPr>
                <w:sz w:val="18"/>
              </w:rPr>
              <w:t>Docs folders and planning documents.</w:t>
            </w:r>
          </w:p>
        </w:tc>
      </w:tr>
    </w:tbl>
    <w:p w14:paraId="2846535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E321EFE" w14:textId="77777777">
        <w:trPr>
          <w:cantSplit/>
        </w:trPr>
        <w:tc>
          <w:tcPr>
            <w:tcW w:w="648" w:type="dxa"/>
            <w:shd w:val="clear" w:color="auto" w:fill="005A46"/>
            <w:tcMar>
              <w:top w:w="45" w:type="dxa"/>
              <w:left w:w="110" w:type="dxa"/>
              <w:bottom w:w="45" w:type="dxa"/>
              <w:right w:w="110" w:type="dxa"/>
            </w:tcMar>
          </w:tcPr>
          <w:p w14:paraId="2CF921A1"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6C8BE737" w14:textId="77777777" w:rsidR="00A036AA" w:rsidRDefault="00151996">
            <w:pPr>
              <w:spacing w:after="0"/>
            </w:pPr>
            <w:r>
              <w:rPr>
                <w:sz w:val="18"/>
              </w:rPr>
              <w:t>Architecture notes and ADRs.</w:t>
            </w:r>
          </w:p>
        </w:tc>
      </w:tr>
    </w:tbl>
    <w:p w14:paraId="73DBD36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9197CD4" w14:textId="77777777">
        <w:trPr>
          <w:cantSplit/>
        </w:trPr>
        <w:tc>
          <w:tcPr>
            <w:tcW w:w="648" w:type="dxa"/>
            <w:shd w:val="clear" w:color="auto" w:fill="005A46"/>
            <w:tcMar>
              <w:top w:w="45" w:type="dxa"/>
              <w:left w:w="110" w:type="dxa"/>
              <w:bottom w:w="45" w:type="dxa"/>
              <w:right w:w="110" w:type="dxa"/>
            </w:tcMar>
          </w:tcPr>
          <w:p w14:paraId="534A3484"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60CD8FFB" w14:textId="77777777" w:rsidR="00A036AA" w:rsidRDefault="00151996">
            <w:pPr>
              <w:spacing w:after="0"/>
            </w:pPr>
            <w:r>
              <w:rPr>
                <w:sz w:val="18"/>
              </w:rPr>
              <w:t>Package manifests and lock files.</w:t>
            </w:r>
          </w:p>
        </w:tc>
      </w:tr>
    </w:tbl>
    <w:p w14:paraId="71D6B96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B2F7136" w14:textId="77777777">
        <w:trPr>
          <w:cantSplit/>
        </w:trPr>
        <w:tc>
          <w:tcPr>
            <w:tcW w:w="648" w:type="dxa"/>
            <w:shd w:val="clear" w:color="auto" w:fill="005A46"/>
            <w:tcMar>
              <w:top w:w="45" w:type="dxa"/>
              <w:left w:w="110" w:type="dxa"/>
              <w:bottom w:w="45" w:type="dxa"/>
              <w:right w:w="110" w:type="dxa"/>
            </w:tcMar>
          </w:tcPr>
          <w:p w14:paraId="55930C24"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0545A09E" w14:textId="77777777" w:rsidR="00A036AA" w:rsidRDefault="00151996">
            <w:pPr>
              <w:spacing w:after="0"/>
            </w:pPr>
            <w:r>
              <w:rPr>
                <w:sz w:val="18"/>
              </w:rPr>
              <w:t>Environment templates.</w:t>
            </w:r>
          </w:p>
        </w:tc>
      </w:tr>
    </w:tbl>
    <w:p w14:paraId="46171E1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A6D187" w14:textId="77777777">
        <w:trPr>
          <w:cantSplit/>
        </w:trPr>
        <w:tc>
          <w:tcPr>
            <w:tcW w:w="648" w:type="dxa"/>
            <w:shd w:val="clear" w:color="auto" w:fill="005A46"/>
            <w:tcMar>
              <w:top w:w="45" w:type="dxa"/>
              <w:left w:w="110" w:type="dxa"/>
              <w:bottom w:w="45" w:type="dxa"/>
              <w:right w:w="110" w:type="dxa"/>
            </w:tcMar>
          </w:tcPr>
          <w:p w14:paraId="7FE9A999"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421C4599" w14:textId="77777777" w:rsidR="00A036AA" w:rsidRDefault="00151996">
            <w:pPr>
              <w:spacing w:after="0"/>
            </w:pPr>
            <w:r>
              <w:rPr>
                <w:sz w:val="18"/>
              </w:rPr>
              <w:t>Authentication and authorisation code.</w:t>
            </w:r>
          </w:p>
        </w:tc>
      </w:tr>
    </w:tbl>
    <w:p w14:paraId="07C104C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C510CEB" w14:textId="77777777">
        <w:trPr>
          <w:cantSplit/>
        </w:trPr>
        <w:tc>
          <w:tcPr>
            <w:tcW w:w="648" w:type="dxa"/>
            <w:shd w:val="clear" w:color="auto" w:fill="005A46"/>
            <w:tcMar>
              <w:top w:w="45" w:type="dxa"/>
              <w:left w:w="110" w:type="dxa"/>
              <w:bottom w:w="45" w:type="dxa"/>
              <w:right w:w="110" w:type="dxa"/>
            </w:tcMar>
          </w:tcPr>
          <w:p w14:paraId="12E227BC"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091B030F" w14:textId="77777777" w:rsidR="00A036AA" w:rsidRDefault="00151996">
            <w:pPr>
              <w:spacing w:after="0"/>
            </w:pPr>
            <w:r>
              <w:rPr>
                <w:sz w:val="18"/>
              </w:rPr>
              <w:t>Frontend routes and route guards.</w:t>
            </w:r>
          </w:p>
        </w:tc>
      </w:tr>
    </w:tbl>
    <w:p w14:paraId="7C69959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B4D1EAB" w14:textId="77777777">
        <w:trPr>
          <w:cantSplit/>
        </w:trPr>
        <w:tc>
          <w:tcPr>
            <w:tcW w:w="648" w:type="dxa"/>
            <w:shd w:val="clear" w:color="auto" w:fill="005A46"/>
            <w:tcMar>
              <w:top w:w="45" w:type="dxa"/>
              <w:left w:w="110" w:type="dxa"/>
              <w:bottom w:w="45" w:type="dxa"/>
              <w:right w:w="110" w:type="dxa"/>
            </w:tcMar>
          </w:tcPr>
          <w:p w14:paraId="799CDCBB"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11CCDD29" w14:textId="77777777" w:rsidR="00A036AA" w:rsidRDefault="00151996">
            <w:pPr>
              <w:spacing w:after="0"/>
            </w:pPr>
            <w:r>
              <w:rPr>
                <w:sz w:val="18"/>
              </w:rPr>
              <w:t>Backend routes, controllers, services, and middleware.</w:t>
            </w:r>
          </w:p>
        </w:tc>
      </w:tr>
    </w:tbl>
    <w:p w14:paraId="589E8FD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40850C2" w14:textId="77777777">
        <w:trPr>
          <w:cantSplit/>
        </w:trPr>
        <w:tc>
          <w:tcPr>
            <w:tcW w:w="648" w:type="dxa"/>
            <w:shd w:val="clear" w:color="auto" w:fill="005A46"/>
            <w:tcMar>
              <w:top w:w="45" w:type="dxa"/>
              <w:left w:w="110" w:type="dxa"/>
              <w:bottom w:w="45" w:type="dxa"/>
              <w:right w:w="110" w:type="dxa"/>
            </w:tcMar>
          </w:tcPr>
          <w:p w14:paraId="5600FF8C"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7F5892E5" w14:textId="77777777" w:rsidR="00A036AA" w:rsidRDefault="00151996">
            <w:pPr>
              <w:spacing w:after="0"/>
            </w:pPr>
            <w:r>
              <w:rPr>
                <w:sz w:val="18"/>
              </w:rPr>
              <w:t>Analytics libraries and instrumentation code.</w:t>
            </w:r>
          </w:p>
        </w:tc>
      </w:tr>
    </w:tbl>
    <w:p w14:paraId="4E0ED5C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52168F6" w14:textId="77777777">
        <w:trPr>
          <w:cantSplit/>
        </w:trPr>
        <w:tc>
          <w:tcPr>
            <w:tcW w:w="648" w:type="dxa"/>
            <w:shd w:val="clear" w:color="auto" w:fill="005A46"/>
            <w:tcMar>
              <w:top w:w="45" w:type="dxa"/>
              <w:left w:w="110" w:type="dxa"/>
              <w:bottom w:w="45" w:type="dxa"/>
              <w:right w:w="110" w:type="dxa"/>
            </w:tcMar>
          </w:tcPr>
          <w:p w14:paraId="2A2D0393"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1BEED9AC" w14:textId="77777777" w:rsidR="00A036AA" w:rsidRDefault="00151996">
            <w:pPr>
              <w:spacing w:after="0"/>
            </w:pPr>
            <w:r>
              <w:rPr>
                <w:sz w:val="18"/>
              </w:rPr>
              <w:t>Logs, error tracking hooks, and observability configuration.</w:t>
            </w:r>
          </w:p>
        </w:tc>
      </w:tr>
    </w:tbl>
    <w:p w14:paraId="5DC4782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D0EAC93" w14:textId="77777777">
        <w:trPr>
          <w:cantSplit/>
        </w:trPr>
        <w:tc>
          <w:tcPr>
            <w:tcW w:w="648" w:type="dxa"/>
            <w:shd w:val="clear" w:color="auto" w:fill="005A46"/>
            <w:tcMar>
              <w:top w:w="45" w:type="dxa"/>
              <w:left w:w="110" w:type="dxa"/>
              <w:bottom w:w="45" w:type="dxa"/>
              <w:right w:w="110" w:type="dxa"/>
            </w:tcMar>
          </w:tcPr>
          <w:p w14:paraId="5542B215"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AB6ACC3" w14:textId="77777777" w:rsidR="00A036AA" w:rsidRDefault="00151996">
            <w:pPr>
              <w:spacing w:after="0"/>
            </w:pPr>
            <w:r>
              <w:rPr>
                <w:sz w:val="18"/>
              </w:rPr>
              <w:t>Monitoring dashboards and alert definitions.</w:t>
            </w:r>
          </w:p>
        </w:tc>
      </w:tr>
    </w:tbl>
    <w:p w14:paraId="46FF676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CA71963" w14:textId="77777777">
        <w:trPr>
          <w:cantSplit/>
        </w:trPr>
        <w:tc>
          <w:tcPr>
            <w:tcW w:w="648" w:type="dxa"/>
            <w:shd w:val="clear" w:color="auto" w:fill="005A46"/>
            <w:tcMar>
              <w:top w:w="45" w:type="dxa"/>
              <w:left w:w="110" w:type="dxa"/>
              <w:bottom w:w="45" w:type="dxa"/>
              <w:right w:w="110" w:type="dxa"/>
            </w:tcMar>
          </w:tcPr>
          <w:p w14:paraId="4F2FD39B"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78D5C9AE" w14:textId="77777777" w:rsidR="00A036AA" w:rsidRDefault="00151996">
            <w:pPr>
              <w:spacing w:after="0"/>
            </w:pPr>
            <w:r>
              <w:rPr>
                <w:sz w:val="18"/>
              </w:rPr>
              <w:t>Database schemas, migrations, views, indexes, and access policies.</w:t>
            </w:r>
          </w:p>
        </w:tc>
      </w:tr>
    </w:tbl>
    <w:p w14:paraId="7185CA7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80292C6" w14:textId="77777777">
        <w:trPr>
          <w:cantSplit/>
        </w:trPr>
        <w:tc>
          <w:tcPr>
            <w:tcW w:w="648" w:type="dxa"/>
            <w:shd w:val="clear" w:color="auto" w:fill="005A46"/>
            <w:tcMar>
              <w:top w:w="45" w:type="dxa"/>
              <w:left w:w="110" w:type="dxa"/>
              <w:bottom w:w="45" w:type="dxa"/>
              <w:right w:w="110" w:type="dxa"/>
            </w:tcMar>
          </w:tcPr>
          <w:p w14:paraId="34B65AAE"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52C19875" w14:textId="77777777" w:rsidR="00A036AA" w:rsidRDefault="00151996">
            <w:pPr>
              <w:spacing w:after="0"/>
            </w:pPr>
            <w:r>
              <w:rPr>
                <w:sz w:val="18"/>
              </w:rPr>
              <w:t>Background jobs, queues, webhooks, schedulers, and workers.</w:t>
            </w:r>
          </w:p>
        </w:tc>
      </w:tr>
    </w:tbl>
    <w:p w14:paraId="45C5A0B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018C046" w14:textId="77777777">
        <w:trPr>
          <w:cantSplit/>
        </w:trPr>
        <w:tc>
          <w:tcPr>
            <w:tcW w:w="648" w:type="dxa"/>
            <w:shd w:val="clear" w:color="auto" w:fill="005A46"/>
            <w:tcMar>
              <w:top w:w="45" w:type="dxa"/>
              <w:left w:w="110" w:type="dxa"/>
              <w:bottom w:w="45" w:type="dxa"/>
              <w:right w:w="110" w:type="dxa"/>
            </w:tcMar>
          </w:tcPr>
          <w:p w14:paraId="49B2ED03"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703B5AD6" w14:textId="77777777" w:rsidR="00A036AA" w:rsidRDefault="00151996">
            <w:pPr>
              <w:spacing w:after="0"/>
            </w:pPr>
            <w:r>
              <w:rPr>
                <w:sz w:val="18"/>
              </w:rPr>
              <w:t>Export, reporting, and file generation code.</w:t>
            </w:r>
          </w:p>
        </w:tc>
      </w:tr>
    </w:tbl>
    <w:p w14:paraId="4095131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4720C98" w14:textId="77777777">
        <w:trPr>
          <w:cantSplit/>
        </w:trPr>
        <w:tc>
          <w:tcPr>
            <w:tcW w:w="648" w:type="dxa"/>
            <w:shd w:val="clear" w:color="auto" w:fill="005A46"/>
            <w:tcMar>
              <w:top w:w="45" w:type="dxa"/>
              <w:left w:w="110" w:type="dxa"/>
              <w:bottom w:w="45" w:type="dxa"/>
              <w:right w:w="110" w:type="dxa"/>
            </w:tcMar>
          </w:tcPr>
          <w:p w14:paraId="32098AFB"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3325992C" w14:textId="77777777" w:rsidR="00A036AA" w:rsidRDefault="00151996">
            <w:pPr>
              <w:spacing w:after="0"/>
            </w:pPr>
            <w:r>
              <w:rPr>
                <w:sz w:val="18"/>
              </w:rPr>
              <w:t>Storage configuration.</w:t>
            </w:r>
          </w:p>
        </w:tc>
      </w:tr>
    </w:tbl>
    <w:p w14:paraId="6659F45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C6B8D5F" w14:textId="77777777">
        <w:trPr>
          <w:cantSplit/>
        </w:trPr>
        <w:tc>
          <w:tcPr>
            <w:tcW w:w="648" w:type="dxa"/>
            <w:shd w:val="clear" w:color="auto" w:fill="005A46"/>
            <w:tcMar>
              <w:top w:w="45" w:type="dxa"/>
              <w:left w:w="110" w:type="dxa"/>
              <w:bottom w:w="45" w:type="dxa"/>
              <w:right w:w="110" w:type="dxa"/>
            </w:tcMar>
          </w:tcPr>
          <w:p w14:paraId="24008920"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43995556" w14:textId="77777777" w:rsidR="00A036AA" w:rsidRDefault="00151996">
            <w:pPr>
              <w:spacing w:after="0"/>
            </w:pPr>
            <w:r>
              <w:rPr>
                <w:sz w:val="18"/>
              </w:rPr>
              <w:t>CI and CD workflows.</w:t>
            </w:r>
          </w:p>
        </w:tc>
      </w:tr>
    </w:tbl>
    <w:p w14:paraId="751B5A2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187F51" w14:textId="77777777">
        <w:trPr>
          <w:cantSplit/>
        </w:trPr>
        <w:tc>
          <w:tcPr>
            <w:tcW w:w="648" w:type="dxa"/>
            <w:shd w:val="clear" w:color="auto" w:fill="005A46"/>
            <w:tcMar>
              <w:top w:w="45" w:type="dxa"/>
              <w:left w:w="110" w:type="dxa"/>
              <w:bottom w:w="45" w:type="dxa"/>
              <w:right w:w="110" w:type="dxa"/>
            </w:tcMar>
          </w:tcPr>
          <w:p w14:paraId="355DEED2"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6F9FBCBD" w14:textId="77777777" w:rsidR="00A036AA" w:rsidRDefault="00151996">
            <w:pPr>
              <w:spacing w:after="0"/>
            </w:pPr>
            <w:r>
              <w:rPr>
                <w:sz w:val="18"/>
              </w:rPr>
              <w:t>Infrastructure as code and deployment configuration.</w:t>
            </w:r>
          </w:p>
        </w:tc>
      </w:tr>
    </w:tbl>
    <w:p w14:paraId="6CD92C8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C951DEC" w14:textId="77777777">
        <w:trPr>
          <w:cantSplit/>
        </w:trPr>
        <w:tc>
          <w:tcPr>
            <w:tcW w:w="648" w:type="dxa"/>
            <w:shd w:val="clear" w:color="auto" w:fill="005A46"/>
            <w:tcMar>
              <w:top w:w="45" w:type="dxa"/>
              <w:left w:w="110" w:type="dxa"/>
              <w:bottom w:w="45" w:type="dxa"/>
              <w:right w:w="110" w:type="dxa"/>
            </w:tcMar>
          </w:tcPr>
          <w:p w14:paraId="628F0D2A"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24F8EC7C" w14:textId="77777777" w:rsidR="00A036AA" w:rsidRDefault="00151996">
            <w:pPr>
              <w:spacing w:after="0"/>
            </w:pPr>
            <w:r>
              <w:rPr>
                <w:sz w:val="18"/>
              </w:rPr>
              <w:t>Feature flag systems.</w:t>
            </w:r>
          </w:p>
        </w:tc>
      </w:tr>
    </w:tbl>
    <w:p w14:paraId="7FA9CE8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3D565F2" w14:textId="77777777">
        <w:trPr>
          <w:cantSplit/>
        </w:trPr>
        <w:tc>
          <w:tcPr>
            <w:tcW w:w="648" w:type="dxa"/>
            <w:shd w:val="clear" w:color="auto" w:fill="005A46"/>
            <w:tcMar>
              <w:top w:w="45" w:type="dxa"/>
              <w:left w:w="110" w:type="dxa"/>
              <w:bottom w:w="45" w:type="dxa"/>
              <w:right w:w="110" w:type="dxa"/>
            </w:tcMar>
          </w:tcPr>
          <w:p w14:paraId="30644119"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112216E7" w14:textId="77777777" w:rsidR="00A036AA" w:rsidRDefault="00151996">
            <w:pPr>
              <w:spacing w:after="0"/>
            </w:pPr>
            <w:r>
              <w:rPr>
                <w:sz w:val="18"/>
              </w:rPr>
              <w:t>Existing UI components and design system assets relevant to the future feature.</w:t>
            </w:r>
          </w:p>
        </w:tc>
      </w:tr>
    </w:tbl>
    <w:p w14:paraId="0CB4E071" w14:textId="77777777" w:rsidR="00A036AA" w:rsidRDefault="00A036AA">
      <w:pPr>
        <w:spacing w:after="0" w:line="48" w:lineRule="auto"/>
      </w:pPr>
    </w:p>
    <w:p w14:paraId="1212F544" w14:textId="77777777" w:rsidR="00A036AA" w:rsidRDefault="00151996">
      <w:pPr>
        <w:pStyle w:val="Heading1"/>
        <w:pBdr>
          <w:bottom w:val="single" w:sz="8" w:space="4" w:color="B8D432"/>
        </w:pBdr>
        <w:spacing w:before="320" w:after="160"/>
      </w:pPr>
      <w:bookmarkStart w:id="15" w:name="_Toc235377329"/>
      <w:r>
        <w:t>9. Strictly forbidden assumptions</w:t>
      </w:r>
      <w:bookmarkEnd w:id="15"/>
    </w:p>
    <w:tbl>
      <w:tblPr>
        <w:tblW w:w="0" w:type="auto"/>
        <w:tblLayout w:type="fixed"/>
        <w:tblLook w:val="04A0" w:firstRow="1" w:lastRow="0" w:firstColumn="1" w:lastColumn="0" w:noHBand="0" w:noVBand="1"/>
      </w:tblPr>
      <w:tblGrid>
        <w:gridCol w:w="648"/>
        <w:gridCol w:w="9720"/>
      </w:tblGrid>
      <w:tr w:rsidR="00A036AA" w14:paraId="2C074C59" w14:textId="77777777">
        <w:trPr>
          <w:cantSplit/>
        </w:trPr>
        <w:tc>
          <w:tcPr>
            <w:tcW w:w="648" w:type="dxa"/>
            <w:shd w:val="clear" w:color="auto" w:fill="C82E2E"/>
            <w:tcMar>
              <w:top w:w="45" w:type="dxa"/>
              <w:left w:w="110" w:type="dxa"/>
              <w:bottom w:w="45" w:type="dxa"/>
              <w:right w:w="110" w:type="dxa"/>
            </w:tcMar>
          </w:tcPr>
          <w:p w14:paraId="7C57FD9A" w14:textId="77777777" w:rsidR="00A036AA" w:rsidRDefault="00151996">
            <w:pPr>
              <w:jc w:val="center"/>
            </w:pPr>
            <w:r>
              <w:rPr>
                <w:b/>
                <w:color w:val="FFFFFF"/>
                <w:sz w:val="17"/>
              </w:rPr>
              <w:t>1</w:t>
            </w:r>
          </w:p>
        </w:tc>
        <w:tc>
          <w:tcPr>
            <w:tcW w:w="9720" w:type="dxa"/>
            <w:shd w:val="clear" w:color="auto" w:fill="FCEAEA"/>
            <w:tcMar>
              <w:top w:w="45" w:type="dxa"/>
              <w:left w:w="110" w:type="dxa"/>
              <w:bottom w:w="45" w:type="dxa"/>
              <w:right w:w="110" w:type="dxa"/>
            </w:tcMar>
          </w:tcPr>
          <w:p w14:paraId="56A8FD39" w14:textId="77777777" w:rsidR="00A036AA" w:rsidRDefault="00151996">
            <w:pPr>
              <w:spacing w:after="0"/>
            </w:pPr>
            <w:r>
              <w:rPr>
                <w:sz w:val="18"/>
              </w:rPr>
              <w:t>Do not assume the project already has a clean event model.</w:t>
            </w:r>
          </w:p>
        </w:tc>
      </w:tr>
    </w:tbl>
    <w:p w14:paraId="2F08C79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FF07C18" w14:textId="77777777">
        <w:trPr>
          <w:cantSplit/>
        </w:trPr>
        <w:tc>
          <w:tcPr>
            <w:tcW w:w="648" w:type="dxa"/>
            <w:shd w:val="clear" w:color="auto" w:fill="C82E2E"/>
            <w:tcMar>
              <w:top w:w="45" w:type="dxa"/>
              <w:left w:w="110" w:type="dxa"/>
              <w:bottom w:w="45" w:type="dxa"/>
              <w:right w:w="110" w:type="dxa"/>
            </w:tcMar>
          </w:tcPr>
          <w:p w14:paraId="7EDE2D8B" w14:textId="77777777" w:rsidR="00A036AA" w:rsidRDefault="00151996">
            <w:pPr>
              <w:jc w:val="center"/>
            </w:pPr>
            <w:r>
              <w:rPr>
                <w:b/>
                <w:color w:val="FFFFFF"/>
                <w:sz w:val="17"/>
              </w:rPr>
              <w:t>2</w:t>
            </w:r>
          </w:p>
        </w:tc>
        <w:tc>
          <w:tcPr>
            <w:tcW w:w="9720" w:type="dxa"/>
            <w:shd w:val="clear" w:color="auto" w:fill="FCEAEA"/>
            <w:tcMar>
              <w:top w:w="45" w:type="dxa"/>
              <w:left w:w="110" w:type="dxa"/>
              <w:bottom w:w="45" w:type="dxa"/>
              <w:right w:w="110" w:type="dxa"/>
            </w:tcMar>
          </w:tcPr>
          <w:p w14:paraId="2C861C17" w14:textId="77777777" w:rsidR="00A036AA" w:rsidRDefault="00151996">
            <w:pPr>
              <w:spacing w:after="0"/>
            </w:pPr>
            <w:r>
              <w:rPr>
                <w:sz w:val="18"/>
              </w:rPr>
              <w:t>Do not assume existing logs are analytics grade.</w:t>
            </w:r>
          </w:p>
        </w:tc>
      </w:tr>
    </w:tbl>
    <w:p w14:paraId="37D5611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BEE4CB5" w14:textId="77777777">
        <w:trPr>
          <w:cantSplit/>
        </w:trPr>
        <w:tc>
          <w:tcPr>
            <w:tcW w:w="648" w:type="dxa"/>
            <w:shd w:val="clear" w:color="auto" w:fill="C82E2E"/>
            <w:tcMar>
              <w:top w:w="45" w:type="dxa"/>
              <w:left w:w="110" w:type="dxa"/>
              <w:bottom w:w="45" w:type="dxa"/>
              <w:right w:w="110" w:type="dxa"/>
            </w:tcMar>
          </w:tcPr>
          <w:p w14:paraId="0FFB5873" w14:textId="77777777" w:rsidR="00A036AA" w:rsidRDefault="00151996">
            <w:pPr>
              <w:jc w:val="center"/>
            </w:pPr>
            <w:r>
              <w:rPr>
                <w:b/>
                <w:color w:val="FFFFFF"/>
                <w:sz w:val="17"/>
              </w:rPr>
              <w:t>3</w:t>
            </w:r>
          </w:p>
        </w:tc>
        <w:tc>
          <w:tcPr>
            <w:tcW w:w="9720" w:type="dxa"/>
            <w:shd w:val="clear" w:color="auto" w:fill="FCEAEA"/>
            <w:tcMar>
              <w:top w:w="45" w:type="dxa"/>
              <w:left w:w="110" w:type="dxa"/>
              <w:bottom w:w="45" w:type="dxa"/>
              <w:right w:w="110" w:type="dxa"/>
            </w:tcMar>
          </w:tcPr>
          <w:p w14:paraId="387CEF1F" w14:textId="77777777" w:rsidR="00A036AA" w:rsidRDefault="00151996">
            <w:pPr>
              <w:spacing w:after="0"/>
            </w:pPr>
            <w:r>
              <w:rPr>
                <w:sz w:val="18"/>
              </w:rPr>
              <w:t>Do not assume dashboards are correct because they exist.</w:t>
            </w:r>
          </w:p>
        </w:tc>
      </w:tr>
    </w:tbl>
    <w:p w14:paraId="70018A6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3F4193A" w14:textId="77777777">
        <w:trPr>
          <w:cantSplit/>
        </w:trPr>
        <w:tc>
          <w:tcPr>
            <w:tcW w:w="648" w:type="dxa"/>
            <w:shd w:val="clear" w:color="auto" w:fill="C82E2E"/>
            <w:tcMar>
              <w:top w:w="45" w:type="dxa"/>
              <w:left w:w="110" w:type="dxa"/>
              <w:bottom w:w="45" w:type="dxa"/>
              <w:right w:w="110" w:type="dxa"/>
            </w:tcMar>
          </w:tcPr>
          <w:p w14:paraId="06286D2A" w14:textId="77777777" w:rsidR="00A036AA" w:rsidRDefault="00151996">
            <w:pPr>
              <w:jc w:val="center"/>
            </w:pPr>
            <w:r>
              <w:rPr>
                <w:b/>
                <w:color w:val="FFFFFF"/>
                <w:sz w:val="17"/>
              </w:rPr>
              <w:t>4</w:t>
            </w:r>
          </w:p>
        </w:tc>
        <w:tc>
          <w:tcPr>
            <w:tcW w:w="9720" w:type="dxa"/>
            <w:shd w:val="clear" w:color="auto" w:fill="FCEAEA"/>
            <w:tcMar>
              <w:top w:w="45" w:type="dxa"/>
              <w:left w:w="110" w:type="dxa"/>
              <w:bottom w:w="45" w:type="dxa"/>
              <w:right w:w="110" w:type="dxa"/>
            </w:tcMar>
          </w:tcPr>
          <w:p w14:paraId="57F09795" w14:textId="77777777" w:rsidR="00A036AA" w:rsidRDefault="00151996">
            <w:pPr>
              <w:spacing w:after="0"/>
            </w:pPr>
            <w:r>
              <w:rPr>
                <w:sz w:val="18"/>
              </w:rPr>
              <w:t>Do not assume documentation matches code.</w:t>
            </w:r>
          </w:p>
        </w:tc>
      </w:tr>
    </w:tbl>
    <w:p w14:paraId="0678A7B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381F83D" w14:textId="77777777">
        <w:trPr>
          <w:cantSplit/>
        </w:trPr>
        <w:tc>
          <w:tcPr>
            <w:tcW w:w="648" w:type="dxa"/>
            <w:shd w:val="clear" w:color="auto" w:fill="C82E2E"/>
            <w:tcMar>
              <w:top w:w="45" w:type="dxa"/>
              <w:left w:w="110" w:type="dxa"/>
              <w:bottom w:w="45" w:type="dxa"/>
              <w:right w:w="110" w:type="dxa"/>
            </w:tcMar>
          </w:tcPr>
          <w:p w14:paraId="5DC671DD" w14:textId="77777777" w:rsidR="00A036AA" w:rsidRDefault="00151996">
            <w:pPr>
              <w:jc w:val="center"/>
            </w:pPr>
            <w:r>
              <w:rPr>
                <w:b/>
                <w:color w:val="FFFFFF"/>
                <w:sz w:val="17"/>
              </w:rPr>
              <w:t>5</w:t>
            </w:r>
          </w:p>
        </w:tc>
        <w:tc>
          <w:tcPr>
            <w:tcW w:w="9720" w:type="dxa"/>
            <w:shd w:val="clear" w:color="auto" w:fill="FCEAEA"/>
            <w:tcMar>
              <w:top w:w="45" w:type="dxa"/>
              <w:left w:w="110" w:type="dxa"/>
              <w:bottom w:w="45" w:type="dxa"/>
              <w:right w:w="110" w:type="dxa"/>
            </w:tcMar>
          </w:tcPr>
          <w:p w14:paraId="210B2472" w14:textId="77777777" w:rsidR="00A036AA" w:rsidRDefault="00151996">
            <w:pPr>
              <w:spacing w:after="0"/>
            </w:pPr>
            <w:r>
              <w:rPr>
                <w:sz w:val="18"/>
              </w:rPr>
              <w:t>Do not assume a hidden menu equals access control.</w:t>
            </w:r>
          </w:p>
        </w:tc>
      </w:tr>
    </w:tbl>
    <w:p w14:paraId="6C1D194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F123243" w14:textId="77777777">
        <w:trPr>
          <w:cantSplit/>
        </w:trPr>
        <w:tc>
          <w:tcPr>
            <w:tcW w:w="648" w:type="dxa"/>
            <w:shd w:val="clear" w:color="auto" w:fill="C82E2E"/>
            <w:tcMar>
              <w:top w:w="45" w:type="dxa"/>
              <w:left w:w="110" w:type="dxa"/>
              <w:bottom w:w="45" w:type="dxa"/>
              <w:right w:w="110" w:type="dxa"/>
            </w:tcMar>
          </w:tcPr>
          <w:p w14:paraId="336049FC" w14:textId="77777777" w:rsidR="00A036AA" w:rsidRDefault="00151996">
            <w:pPr>
              <w:jc w:val="center"/>
            </w:pPr>
            <w:r>
              <w:rPr>
                <w:b/>
                <w:color w:val="FFFFFF"/>
                <w:sz w:val="17"/>
              </w:rPr>
              <w:t>6</w:t>
            </w:r>
          </w:p>
        </w:tc>
        <w:tc>
          <w:tcPr>
            <w:tcW w:w="9720" w:type="dxa"/>
            <w:shd w:val="clear" w:color="auto" w:fill="FCEAEA"/>
            <w:tcMar>
              <w:top w:w="45" w:type="dxa"/>
              <w:left w:w="110" w:type="dxa"/>
              <w:bottom w:w="45" w:type="dxa"/>
              <w:right w:w="110" w:type="dxa"/>
            </w:tcMar>
          </w:tcPr>
          <w:p w14:paraId="10030637" w14:textId="77777777" w:rsidR="00A036AA" w:rsidRDefault="00151996">
            <w:pPr>
              <w:spacing w:after="0"/>
            </w:pPr>
            <w:r>
              <w:rPr>
                <w:sz w:val="18"/>
              </w:rPr>
              <w:t>Do not assume AI prompts and responses are safe to store by default.</w:t>
            </w:r>
          </w:p>
        </w:tc>
      </w:tr>
    </w:tbl>
    <w:p w14:paraId="581F1CB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9B39D6" w14:textId="77777777">
        <w:trPr>
          <w:cantSplit/>
        </w:trPr>
        <w:tc>
          <w:tcPr>
            <w:tcW w:w="648" w:type="dxa"/>
            <w:shd w:val="clear" w:color="auto" w:fill="C82E2E"/>
            <w:tcMar>
              <w:top w:w="45" w:type="dxa"/>
              <w:left w:w="110" w:type="dxa"/>
              <w:bottom w:w="45" w:type="dxa"/>
              <w:right w:w="110" w:type="dxa"/>
            </w:tcMar>
          </w:tcPr>
          <w:p w14:paraId="3C9D734B" w14:textId="77777777" w:rsidR="00A036AA" w:rsidRDefault="00151996">
            <w:pPr>
              <w:jc w:val="center"/>
            </w:pPr>
            <w:r>
              <w:rPr>
                <w:b/>
                <w:color w:val="FFFFFF"/>
                <w:sz w:val="17"/>
              </w:rPr>
              <w:t>7</w:t>
            </w:r>
          </w:p>
        </w:tc>
        <w:tc>
          <w:tcPr>
            <w:tcW w:w="9720" w:type="dxa"/>
            <w:shd w:val="clear" w:color="auto" w:fill="FCEAEA"/>
            <w:tcMar>
              <w:top w:w="45" w:type="dxa"/>
              <w:left w:w="110" w:type="dxa"/>
              <w:bottom w:w="45" w:type="dxa"/>
              <w:right w:w="110" w:type="dxa"/>
            </w:tcMar>
          </w:tcPr>
          <w:p w14:paraId="7F5CE3C7" w14:textId="77777777" w:rsidR="00A036AA" w:rsidRDefault="00151996">
            <w:pPr>
              <w:spacing w:after="0"/>
            </w:pPr>
            <w:r>
              <w:rPr>
                <w:sz w:val="18"/>
              </w:rPr>
              <w:t>Do not assume existing retention or consent behaviour is lawful.</w:t>
            </w:r>
          </w:p>
        </w:tc>
      </w:tr>
    </w:tbl>
    <w:p w14:paraId="430699F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75634BF" w14:textId="77777777">
        <w:trPr>
          <w:cantSplit/>
        </w:trPr>
        <w:tc>
          <w:tcPr>
            <w:tcW w:w="648" w:type="dxa"/>
            <w:shd w:val="clear" w:color="auto" w:fill="C82E2E"/>
            <w:tcMar>
              <w:top w:w="45" w:type="dxa"/>
              <w:left w:w="110" w:type="dxa"/>
              <w:bottom w:w="45" w:type="dxa"/>
              <w:right w:w="110" w:type="dxa"/>
            </w:tcMar>
          </w:tcPr>
          <w:p w14:paraId="6F4E512E" w14:textId="77777777" w:rsidR="00A036AA" w:rsidRDefault="00151996">
            <w:pPr>
              <w:jc w:val="center"/>
            </w:pPr>
            <w:r>
              <w:rPr>
                <w:b/>
                <w:color w:val="FFFFFF"/>
                <w:sz w:val="17"/>
              </w:rPr>
              <w:t>8</w:t>
            </w:r>
          </w:p>
        </w:tc>
        <w:tc>
          <w:tcPr>
            <w:tcW w:w="9720" w:type="dxa"/>
            <w:shd w:val="clear" w:color="auto" w:fill="FCEAEA"/>
            <w:tcMar>
              <w:top w:w="45" w:type="dxa"/>
              <w:left w:w="110" w:type="dxa"/>
              <w:bottom w:w="45" w:type="dxa"/>
              <w:right w:w="110" w:type="dxa"/>
            </w:tcMar>
          </w:tcPr>
          <w:p w14:paraId="2A8D3C7C" w14:textId="77777777" w:rsidR="00A036AA" w:rsidRDefault="00151996">
            <w:pPr>
              <w:spacing w:after="0"/>
            </w:pPr>
            <w:r>
              <w:rPr>
                <w:sz w:val="18"/>
              </w:rPr>
              <w:t>Do not assume development, staging, and production are aligned.</w:t>
            </w:r>
          </w:p>
        </w:tc>
      </w:tr>
    </w:tbl>
    <w:p w14:paraId="113232B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5C6BAC4" w14:textId="77777777">
        <w:trPr>
          <w:cantSplit/>
        </w:trPr>
        <w:tc>
          <w:tcPr>
            <w:tcW w:w="648" w:type="dxa"/>
            <w:shd w:val="clear" w:color="auto" w:fill="C82E2E"/>
            <w:tcMar>
              <w:top w:w="45" w:type="dxa"/>
              <w:left w:w="110" w:type="dxa"/>
              <w:bottom w:w="45" w:type="dxa"/>
              <w:right w:w="110" w:type="dxa"/>
            </w:tcMar>
          </w:tcPr>
          <w:p w14:paraId="4DD17512" w14:textId="77777777" w:rsidR="00A036AA" w:rsidRDefault="00151996">
            <w:pPr>
              <w:jc w:val="center"/>
            </w:pPr>
            <w:r>
              <w:rPr>
                <w:b/>
                <w:color w:val="FFFFFF"/>
                <w:sz w:val="17"/>
              </w:rPr>
              <w:t>9</w:t>
            </w:r>
          </w:p>
        </w:tc>
        <w:tc>
          <w:tcPr>
            <w:tcW w:w="9720" w:type="dxa"/>
            <w:shd w:val="clear" w:color="auto" w:fill="FCEAEA"/>
            <w:tcMar>
              <w:top w:w="45" w:type="dxa"/>
              <w:left w:w="110" w:type="dxa"/>
              <w:bottom w:w="45" w:type="dxa"/>
              <w:right w:w="110" w:type="dxa"/>
            </w:tcMar>
          </w:tcPr>
          <w:p w14:paraId="77850967" w14:textId="77777777" w:rsidR="00A036AA" w:rsidRDefault="00151996">
            <w:pPr>
              <w:spacing w:after="0"/>
            </w:pPr>
            <w:r>
              <w:rPr>
                <w:sz w:val="18"/>
              </w:rPr>
              <w:t>Do not assume a single warehouse or BI stack is appropriate without cost and performance analysis.</w:t>
            </w:r>
          </w:p>
        </w:tc>
      </w:tr>
    </w:tbl>
    <w:p w14:paraId="73F7BEE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86B09F7" w14:textId="77777777">
        <w:trPr>
          <w:cantSplit/>
        </w:trPr>
        <w:tc>
          <w:tcPr>
            <w:tcW w:w="648" w:type="dxa"/>
            <w:shd w:val="clear" w:color="auto" w:fill="C82E2E"/>
            <w:tcMar>
              <w:top w:w="45" w:type="dxa"/>
              <w:left w:w="110" w:type="dxa"/>
              <w:bottom w:w="45" w:type="dxa"/>
              <w:right w:w="110" w:type="dxa"/>
            </w:tcMar>
          </w:tcPr>
          <w:p w14:paraId="02638B9F" w14:textId="77777777" w:rsidR="00A036AA" w:rsidRDefault="00151996">
            <w:pPr>
              <w:jc w:val="center"/>
            </w:pPr>
            <w:r>
              <w:rPr>
                <w:b/>
                <w:color w:val="FFFFFF"/>
                <w:sz w:val="17"/>
              </w:rPr>
              <w:t>10</w:t>
            </w:r>
          </w:p>
        </w:tc>
        <w:tc>
          <w:tcPr>
            <w:tcW w:w="9720" w:type="dxa"/>
            <w:shd w:val="clear" w:color="auto" w:fill="FCEAEA"/>
            <w:tcMar>
              <w:top w:w="45" w:type="dxa"/>
              <w:left w:w="110" w:type="dxa"/>
              <w:bottom w:w="45" w:type="dxa"/>
              <w:right w:w="110" w:type="dxa"/>
            </w:tcMar>
          </w:tcPr>
          <w:p w14:paraId="3FF01539" w14:textId="77777777" w:rsidR="00A036AA" w:rsidRDefault="00151996">
            <w:pPr>
              <w:spacing w:after="0"/>
            </w:pPr>
            <w:r>
              <w:rPr>
                <w:sz w:val="18"/>
              </w:rPr>
              <w:t>Do not assume predictive models are justified without governance and validation.</w:t>
            </w:r>
          </w:p>
        </w:tc>
      </w:tr>
    </w:tbl>
    <w:p w14:paraId="3D6A4CE8" w14:textId="77777777" w:rsidR="00A036AA" w:rsidRDefault="00A036AA">
      <w:pPr>
        <w:spacing w:after="0" w:line="48" w:lineRule="auto"/>
      </w:pPr>
    </w:p>
    <w:p w14:paraId="321523A5" w14:textId="77777777" w:rsidR="00A036AA" w:rsidRDefault="00151996">
      <w:pPr>
        <w:pStyle w:val="Heading1"/>
        <w:pBdr>
          <w:bottom w:val="single" w:sz="8" w:space="4" w:color="B8D432"/>
        </w:pBdr>
        <w:spacing w:before="320" w:after="160"/>
      </w:pPr>
      <w:bookmarkStart w:id="16" w:name="_Toc235377330"/>
      <w:r>
        <w:t>10. Required output of the future Deep Research system</w:t>
      </w:r>
      <w:bookmarkEnd w:id="16"/>
    </w:p>
    <w:p w14:paraId="70052FBB" w14:textId="77777777" w:rsidR="00A036AA" w:rsidRDefault="00151996">
      <w:pPr>
        <w:pStyle w:val="BodyText"/>
      </w:pPr>
      <w:r>
        <w:t>Your final report must begin with an executive summary and must be written in British English, in an authoritative tone, with academically structured prose that remains practical for engineering implementation.</w:t>
      </w:r>
    </w:p>
    <w:p w14:paraId="1204FB05" w14:textId="77777777" w:rsidR="00A036AA" w:rsidRDefault="00151996">
      <w:pPr>
        <w:pStyle w:val="Heading3"/>
        <w:spacing w:before="180" w:after="60"/>
      </w:pPr>
      <w:bookmarkStart w:id="17" w:name="_Toc235377331"/>
      <w:r>
        <w:t>The report must be delivered in Markdown and must include</w:t>
      </w:r>
      <w:bookmarkEnd w:id="17"/>
    </w:p>
    <w:tbl>
      <w:tblPr>
        <w:tblW w:w="0" w:type="auto"/>
        <w:tblLayout w:type="fixed"/>
        <w:tblLook w:val="04A0" w:firstRow="1" w:lastRow="0" w:firstColumn="1" w:lastColumn="0" w:noHBand="0" w:noVBand="1"/>
      </w:tblPr>
      <w:tblGrid>
        <w:gridCol w:w="648"/>
        <w:gridCol w:w="9720"/>
      </w:tblGrid>
      <w:tr w:rsidR="00A036AA" w14:paraId="483389AA" w14:textId="77777777">
        <w:trPr>
          <w:cantSplit/>
        </w:trPr>
        <w:tc>
          <w:tcPr>
            <w:tcW w:w="648" w:type="dxa"/>
            <w:shd w:val="clear" w:color="auto" w:fill="005A46"/>
            <w:tcMar>
              <w:top w:w="45" w:type="dxa"/>
              <w:left w:w="110" w:type="dxa"/>
              <w:bottom w:w="45" w:type="dxa"/>
              <w:right w:w="110" w:type="dxa"/>
            </w:tcMar>
          </w:tcPr>
          <w:p w14:paraId="641E9973"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04F1B82F" w14:textId="77777777" w:rsidR="00A036AA" w:rsidRDefault="00151996">
            <w:pPr>
              <w:spacing w:after="0"/>
            </w:pPr>
            <w:r>
              <w:rPr>
                <w:sz w:val="18"/>
              </w:rPr>
              <w:t>Title page.</w:t>
            </w:r>
          </w:p>
        </w:tc>
      </w:tr>
    </w:tbl>
    <w:p w14:paraId="7C35072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0171F37" w14:textId="77777777">
        <w:trPr>
          <w:cantSplit/>
        </w:trPr>
        <w:tc>
          <w:tcPr>
            <w:tcW w:w="648" w:type="dxa"/>
            <w:shd w:val="clear" w:color="auto" w:fill="005A46"/>
            <w:tcMar>
              <w:top w:w="45" w:type="dxa"/>
              <w:left w:w="110" w:type="dxa"/>
              <w:bottom w:w="45" w:type="dxa"/>
              <w:right w:w="110" w:type="dxa"/>
            </w:tcMar>
          </w:tcPr>
          <w:p w14:paraId="195FB564"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7BE718F" w14:textId="77777777" w:rsidR="00A036AA" w:rsidRDefault="00151996">
            <w:pPr>
              <w:spacing w:after="0"/>
            </w:pPr>
            <w:r>
              <w:rPr>
                <w:sz w:val="18"/>
              </w:rPr>
              <w:t>Metadata.</w:t>
            </w:r>
          </w:p>
        </w:tc>
      </w:tr>
    </w:tbl>
    <w:p w14:paraId="0215578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1845FC6" w14:textId="77777777">
        <w:trPr>
          <w:cantSplit/>
        </w:trPr>
        <w:tc>
          <w:tcPr>
            <w:tcW w:w="648" w:type="dxa"/>
            <w:shd w:val="clear" w:color="auto" w:fill="005A46"/>
            <w:tcMar>
              <w:top w:w="45" w:type="dxa"/>
              <w:left w:w="110" w:type="dxa"/>
              <w:bottom w:w="45" w:type="dxa"/>
              <w:right w:w="110" w:type="dxa"/>
            </w:tcMar>
          </w:tcPr>
          <w:p w14:paraId="07CB81A8"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2539B292" w14:textId="77777777" w:rsidR="00A036AA" w:rsidRDefault="00151996">
            <w:pPr>
              <w:spacing w:after="0"/>
            </w:pPr>
            <w:r>
              <w:rPr>
                <w:sz w:val="18"/>
              </w:rPr>
              <w:t>Version history.</w:t>
            </w:r>
          </w:p>
        </w:tc>
      </w:tr>
    </w:tbl>
    <w:p w14:paraId="3E5B0A3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37BFB78" w14:textId="77777777">
        <w:trPr>
          <w:cantSplit/>
        </w:trPr>
        <w:tc>
          <w:tcPr>
            <w:tcW w:w="648" w:type="dxa"/>
            <w:shd w:val="clear" w:color="auto" w:fill="005A46"/>
            <w:tcMar>
              <w:top w:w="45" w:type="dxa"/>
              <w:left w:w="110" w:type="dxa"/>
              <w:bottom w:w="45" w:type="dxa"/>
              <w:right w:w="110" w:type="dxa"/>
            </w:tcMar>
          </w:tcPr>
          <w:p w14:paraId="45A44CB7"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4B1FF161" w14:textId="77777777" w:rsidR="00A036AA" w:rsidRDefault="00151996">
            <w:pPr>
              <w:spacing w:after="0"/>
            </w:pPr>
            <w:r>
              <w:rPr>
                <w:sz w:val="18"/>
              </w:rPr>
              <w:t>Table of contents.</w:t>
            </w:r>
          </w:p>
        </w:tc>
      </w:tr>
    </w:tbl>
    <w:p w14:paraId="666AED4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21B3B1D" w14:textId="77777777">
        <w:trPr>
          <w:cantSplit/>
        </w:trPr>
        <w:tc>
          <w:tcPr>
            <w:tcW w:w="648" w:type="dxa"/>
            <w:shd w:val="clear" w:color="auto" w:fill="005A46"/>
            <w:tcMar>
              <w:top w:w="45" w:type="dxa"/>
              <w:left w:w="110" w:type="dxa"/>
              <w:bottom w:w="45" w:type="dxa"/>
              <w:right w:w="110" w:type="dxa"/>
            </w:tcMar>
          </w:tcPr>
          <w:p w14:paraId="2F1DAFF6"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0F42AD0" w14:textId="77777777" w:rsidR="00A036AA" w:rsidRDefault="00151996">
            <w:pPr>
              <w:spacing w:after="0"/>
            </w:pPr>
            <w:r>
              <w:rPr>
                <w:sz w:val="18"/>
              </w:rPr>
              <w:t>Numbered sections.</w:t>
            </w:r>
          </w:p>
        </w:tc>
      </w:tr>
    </w:tbl>
    <w:p w14:paraId="79B7A14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BACF225" w14:textId="77777777">
        <w:trPr>
          <w:cantSplit/>
        </w:trPr>
        <w:tc>
          <w:tcPr>
            <w:tcW w:w="648" w:type="dxa"/>
            <w:shd w:val="clear" w:color="auto" w:fill="005A46"/>
            <w:tcMar>
              <w:top w:w="45" w:type="dxa"/>
              <w:left w:w="110" w:type="dxa"/>
              <w:bottom w:w="45" w:type="dxa"/>
              <w:right w:w="110" w:type="dxa"/>
            </w:tcMar>
          </w:tcPr>
          <w:p w14:paraId="14B3D1AE"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517FB76F" w14:textId="77777777" w:rsidR="00A036AA" w:rsidRDefault="00151996">
            <w:pPr>
              <w:spacing w:after="0"/>
            </w:pPr>
            <w:r>
              <w:rPr>
                <w:sz w:val="18"/>
              </w:rPr>
              <w:t>Cross references.</w:t>
            </w:r>
          </w:p>
        </w:tc>
      </w:tr>
    </w:tbl>
    <w:p w14:paraId="24D2409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E23A044" w14:textId="77777777">
        <w:trPr>
          <w:cantSplit/>
        </w:trPr>
        <w:tc>
          <w:tcPr>
            <w:tcW w:w="648" w:type="dxa"/>
            <w:shd w:val="clear" w:color="auto" w:fill="005A46"/>
            <w:tcMar>
              <w:top w:w="45" w:type="dxa"/>
              <w:left w:w="110" w:type="dxa"/>
              <w:bottom w:w="45" w:type="dxa"/>
              <w:right w:w="110" w:type="dxa"/>
            </w:tcMar>
          </w:tcPr>
          <w:p w14:paraId="3104E82D"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244BE1D6" w14:textId="77777777" w:rsidR="00A036AA" w:rsidRDefault="00151996">
            <w:pPr>
              <w:spacing w:after="0"/>
            </w:pPr>
            <w:r>
              <w:rPr>
                <w:sz w:val="18"/>
              </w:rPr>
              <w:t>Tables where comparison is useful.</w:t>
            </w:r>
          </w:p>
        </w:tc>
      </w:tr>
    </w:tbl>
    <w:p w14:paraId="07C81C2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9A78161" w14:textId="77777777">
        <w:trPr>
          <w:cantSplit/>
        </w:trPr>
        <w:tc>
          <w:tcPr>
            <w:tcW w:w="648" w:type="dxa"/>
            <w:shd w:val="clear" w:color="auto" w:fill="005A46"/>
            <w:tcMar>
              <w:top w:w="45" w:type="dxa"/>
              <w:left w:w="110" w:type="dxa"/>
              <w:bottom w:w="45" w:type="dxa"/>
              <w:right w:w="110" w:type="dxa"/>
            </w:tcMar>
          </w:tcPr>
          <w:p w14:paraId="22ED0100"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794C2800" w14:textId="77777777" w:rsidR="00A036AA" w:rsidRDefault="00151996">
            <w:pPr>
              <w:spacing w:after="0"/>
            </w:pPr>
            <w:r>
              <w:rPr>
                <w:sz w:val="18"/>
              </w:rPr>
              <w:t>Code blocks for schemas, sample JSON, sample YAML, and query examples.</w:t>
            </w:r>
          </w:p>
        </w:tc>
      </w:tr>
    </w:tbl>
    <w:p w14:paraId="2A1B705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D81489C" w14:textId="77777777">
        <w:trPr>
          <w:cantSplit/>
        </w:trPr>
        <w:tc>
          <w:tcPr>
            <w:tcW w:w="648" w:type="dxa"/>
            <w:shd w:val="clear" w:color="auto" w:fill="005A46"/>
            <w:tcMar>
              <w:top w:w="45" w:type="dxa"/>
              <w:left w:w="110" w:type="dxa"/>
              <w:bottom w:w="45" w:type="dxa"/>
              <w:right w:w="110" w:type="dxa"/>
            </w:tcMar>
          </w:tcPr>
          <w:p w14:paraId="79B13DB9"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1F99E209" w14:textId="77777777" w:rsidR="00A036AA" w:rsidRDefault="00151996">
            <w:pPr>
              <w:spacing w:after="0"/>
            </w:pPr>
            <w:r>
              <w:rPr>
                <w:sz w:val="18"/>
              </w:rPr>
              <w:t>Mermaid diagrams for architecture, data flows, permission enforcement, phased timeline, and release workflow.</w:t>
            </w:r>
          </w:p>
        </w:tc>
      </w:tr>
    </w:tbl>
    <w:p w14:paraId="13CB849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D44E034" w14:textId="77777777">
        <w:trPr>
          <w:cantSplit/>
        </w:trPr>
        <w:tc>
          <w:tcPr>
            <w:tcW w:w="648" w:type="dxa"/>
            <w:shd w:val="clear" w:color="auto" w:fill="005A46"/>
            <w:tcMar>
              <w:top w:w="45" w:type="dxa"/>
              <w:left w:w="110" w:type="dxa"/>
              <w:bottom w:w="45" w:type="dxa"/>
              <w:right w:w="110" w:type="dxa"/>
            </w:tcMar>
          </w:tcPr>
          <w:p w14:paraId="01AAF293"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162890BA" w14:textId="77777777" w:rsidR="00A036AA" w:rsidRDefault="00151996">
            <w:pPr>
              <w:spacing w:after="0"/>
            </w:pPr>
            <w:r>
              <w:rPr>
                <w:sz w:val="18"/>
              </w:rPr>
              <w:t>Appendices for long catalogues and schemas.</w:t>
            </w:r>
          </w:p>
        </w:tc>
      </w:tr>
    </w:tbl>
    <w:p w14:paraId="4659F0F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D0FB5B9" w14:textId="77777777">
        <w:trPr>
          <w:cantSplit/>
        </w:trPr>
        <w:tc>
          <w:tcPr>
            <w:tcW w:w="648" w:type="dxa"/>
            <w:shd w:val="clear" w:color="auto" w:fill="005A46"/>
            <w:tcMar>
              <w:top w:w="45" w:type="dxa"/>
              <w:left w:w="110" w:type="dxa"/>
              <w:bottom w:w="45" w:type="dxa"/>
              <w:right w:w="110" w:type="dxa"/>
            </w:tcMar>
          </w:tcPr>
          <w:p w14:paraId="037D6DC0"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7DE81F8F" w14:textId="77777777" w:rsidR="00A036AA" w:rsidRDefault="00151996">
            <w:pPr>
              <w:spacing w:after="0"/>
            </w:pPr>
            <w:r>
              <w:rPr>
                <w:sz w:val="18"/>
              </w:rPr>
              <w:t>Glossary.</w:t>
            </w:r>
          </w:p>
        </w:tc>
      </w:tr>
    </w:tbl>
    <w:p w14:paraId="6EBB4EF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F23B1CA" w14:textId="77777777">
        <w:trPr>
          <w:cantSplit/>
        </w:trPr>
        <w:tc>
          <w:tcPr>
            <w:tcW w:w="648" w:type="dxa"/>
            <w:shd w:val="clear" w:color="auto" w:fill="005A46"/>
            <w:tcMar>
              <w:top w:w="45" w:type="dxa"/>
              <w:left w:w="110" w:type="dxa"/>
              <w:bottom w:w="45" w:type="dxa"/>
              <w:right w:w="110" w:type="dxa"/>
            </w:tcMar>
          </w:tcPr>
          <w:p w14:paraId="22D0AAD4"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3A3645E2" w14:textId="77777777" w:rsidR="00A036AA" w:rsidRDefault="00151996">
            <w:pPr>
              <w:spacing w:after="0"/>
            </w:pPr>
            <w:r>
              <w:rPr>
                <w:sz w:val="18"/>
              </w:rPr>
              <w:t>Acronym register.</w:t>
            </w:r>
          </w:p>
        </w:tc>
      </w:tr>
    </w:tbl>
    <w:p w14:paraId="27685F3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0E05D6E" w14:textId="77777777">
        <w:trPr>
          <w:cantSplit/>
        </w:trPr>
        <w:tc>
          <w:tcPr>
            <w:tcW w:w="648" w:type="dxa"/>
            <w:shd w:val="clear" w:color="auto" w:fill="005A46"/>
            <w:tcMar>
              <w:top w:w="45" w:type="dxa"/>
              <w:left w:w="110" w:type="dxa"/>
              <w:bottom w:w="45" w:type="dxa"/>
              <w:right w:w="110" w:type="dxa"/>
            </w:tcMar>
          </w:tcPr>
          <w:p w14:paraId="6A186EE1"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4662A1A7" w14:textId="77777777" w:rsidR="00A036AA" w:rsidRDefault="00151996">
            <w:pPr>
              <w:spacing w:after="0"/>
            </w:pPr>
            <w:r>
              <w:rPr>
                <w:sz w:val="18"/>
              </w:rPr>
              <w:t>References section with versions and retrieval dates.</w:t>
            </w:r>
          </w:p>
        </w:tc>
      </w:tr>
    </w:tbl>
    <w:p w14:paraId="4A6D360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7BF1C77" w14:textId="77777777">
        <w:trPr>
          <w:cantSplit/>
        </w:trPr>
        <w:tc>
          <w:tcPr>
            <w:tcW w:w="648" w:type="dxa"/>
            <w:shd w:val="clear" w:color="auto" w:fill="005A46"/>
            <w:tcMar>
              <w:top w:w="45" w:type="dxa"/>
              <w:left w:w="110" w:type="dxa"/>
              <w:bottom w:w="45" w:type="dxa"/>
              <w:right w:w="110" w:type="dxa"/>
            </w:tcMar>
          </w:tcPr>
          <w:p w14:paraId="5ABE880D"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5A764EEF" w14:textId="77777777" w:rsidR="00A036AA" w:rsidRDefault="00151996">
            <w:pPr>
              <w:spacing w:after="0"/>
            </w:pPr>
            <w:r>
              <w:rPr>
                <w:sz w:val="18"/>
              </w:rPr>
              <w:t>Machine readable catalogue examples.</w:t>
            </w:r>
          </w:p>
        </w:tc>
      </w:tr>
    </w:tbl>
    <w:p w14:paraId="49B3BB73" w14:textId="77777777" w:rsidR="00A036AA" w:rsidRDefault="00A036AA">
      <w:pPr>
        <w:spacing w:after="0" w:line="48" w:lineRule="auto"/>
      </w:pPr>
    </w:p>
    <w:p w14:paraId="0F2B09CA" w14:textId="77777777" w:rsidR="00A036AA" w:rsidRDefault="00151996">
      <w:pPr>
        <w:pStyle w:val="Heading1"/>
        <w:pageBreakBefore/>
        <w:pBdr>
          <w:bottom w:val="single" w:sz="8" w:space="4" w:color="B8D432"/>
        </w:pBdr>
        <w:spacing w:before="320" w:after="160"/>
      </w:pPr>
      <w:bookmarkStart w:id="18" w:name="_Toc235377332"/>
      <w:r>
        <w:t>11. Core research tasks</w:t>
      </w:r>
      <w:bookmarkEnd w:id="18"/>
    </w:p>
    <w:p w14:paraId="01234A27" w14:textId="77777777" w:rsidR="00A036AA" w:rsidRDefault="00151996">
      <w:pPr>
        <w:pStyle w:val="Heading2"/>
        <w:spacing w:before="240" w:after="100"/>
      </w:pPr>
      <w:bookmarkStart w:id="19" w:name="_Toc235377333"/>
      <w:r>
        <w:t>11.1 Project scope and system discovery</w:t>
      </w:r>
      <w:bookmarkEnd w:id="19"/>
    </w:p>
    <w:tbl>
      <w:tblPr>
        <w:tblW w:w="0" w:type="auto"/>
        <w:tblLayout w:type="fixed"/>
        <w:tblLook w:val="04A0" w:firstRow="1" w:lastRow="0" w:firstColumn="1" w:lastColumn="0" w:noHBand="0" w:noVBand="1"/>
      </w:tblPr>
      <w:tblGrid>
        <w:gridCol w:w="648"/>
        <w:gridCol w:w="9720"/>
      </w:tblGrid>
      <w:tr w:rsidR="00A036AA" w14:paraId="4D68BD9D" w14:textId="77777777">
        <w:trPr>
          <w:cantSplit/>
        </w:trPr>
        <w:tc>
          <w:tcPr>
            <w:tcW w:w="648" w:type="dxa"/>
            <w:shd w:val="clear" w:color="auto" w:fill="005A46"/>
            <w:tcMar>
              <w:top w:w="45" w:type="dxa"/>
              <w:left w:w="110" w:type="dxa"/>
              <w:bottom w:w="45" w:type="dxa"/>
              <w:right w:w="110" w:type="dxa"/>
            </w:tcMar>
          </w:tcPr>
          <w:p w14:paraId="41E05D62"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576B60AD" w14:textId="77777777" w:rsidR="00A036AA" w:rsidRDefault="00151996">
            <w:pPr>
              <w:spacing w:after="0"/>
            </w:pPr>
            <w:r>
              <w:rPr>
                <w:sz w:val="18"/>
              </w:rPr>
              <w:t>Discover and document the project scope and business purpose.</w:t>
            </w:r>
          </w:p>
        </w:tc>
      </w:tr>
    </w:tbl>
    <w:p w14:paraId="463F180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816A374" w14:textId="77777777">
        <w:trPr>
          <w:cantSplit/>
        </w:trPr>
        <w:tc>
          <w:tcPr>
            <w:tcW w:w="648" w:type="dxa"/>
            <w:shd w:val="clear" w:color="auto" w:fill="005A46"/>
            <w:tcMar>
              <w:top w:w="45" w:type="dxa"/>
              <w:left w:w="110" w:type="dxa"/>
              <w:bottom w:w="45" w:type="dxa"/>
              <w:right w:w="110" w:type="dxa"/>
            </w:tcMar>
          </w:tcPr>
          <w:p w14:paraId="7D89EF9A"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FB9DB16" w14:textId="77777777" w:rsidR="00A036AA" w:rsidRDefault="00151996">
            <w:pPr>
              <w:spacing w:after="0"/>
            </w:pPr>
            <w:r>
              <w:rPr>
                <w:sz w:val="18"/>
              </w:rPr>
              <w:t>Identify all software assets in scope.</w:t>
            </w:r>
          </w:p>
        </w:tc>
      </w:tr>
    </w:tbl>
    <w:p w14:paraId="67893F0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8FC75FC" w14:textId="77777777">
        <w:trPr>
          <w:cantSplit/>
        </w:trPr>
        <w:tc>
          <w:tcPr>
            <w:tcW w:w="648" w:type="dxa"/>
            <w:shd w:val="clear" w:color="auto" w:fill="005A46"/>
            <w:tcMar>
              <w:top w:w="45" w:type="dxa"/>
              <w:left w:w="110" w:type="dxa"/>
              <w:bottom w:w="45" w:type="dxa"/>
              <w:right w:w="110" w:type="dxa"/>
            </w:tcMar>
          </w:tcPr>
          <w:p w14:paraId="1744D27B"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464B7CB8" w14:textId="77777777" w:rsidR="00A036AA" w:rsidRDefault="00151996">
            <w:pPr>
              <w:spacing w:after="0"/>
            </w:pPr>
            <w:r>
              <w:rPr>
                <w:sz w:val="18"/>
              </w:rPr>
              <w:t>Detect the actual technology stack and versions.</w:t>
            </w:r>
          </w:p>
        </w:tc>
      </w:tr>
    </w:tbl>
    <w:p w14:paraId="684727E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1C2F549" w14:textId="77777777">
        <w:trPr>
          <w:cantSplit/>
        </w:trPr>
        <w:tc>
          <w:tcPr>
            <w:tcW w:w="648" w:type="dxa"/>
            <w:shd w:val="clear" w:color="auto" w:fill="005A46"/>
            <w:tcMar>
              <w:top w:w="45" w:type="dxa"/>
              <w:left w:w="110" w:type="dxa"/>
              <w:bottom w:w="45" w:type="dxa"/>
              <w:right w:w="110" w:type="dxa"/>
            </w:tcMar>
          </w:tcPr>
          <w:p w14:paraId="0CD29D37"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06E607B9" w14:textId="77777777" w:rsidR="00A036AA" w:rsidRDefault="00151996">
            <w:pPr>
              <w:spacing w:after="0"/>
            </w:pPr>
            <w:r>
              <w:rPr>
                <w:sz w:val="18"/>
              </w:rPr>
              <w:t>Identify environments and deployment boundaries.</w:t>
            </w:r>
          </w:p>
        </w:tc>
      </w:tr>
    </w:tbl>
    <w:p w14:paraId="6F48CA6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36FE1A2" w14:textId="77777777">
        <w:trPr>
          <w:cantSplit/>
        </w:trPr>
        <w:tc>
          <w:tcPr>
            <w:tcW w:w="648" w:type="dxa"/>
            <w:shd w:val="clear" w:color="auto" w:fill="005A46"/>
            <w:tcMar>
              <w:top w:w="45" w:type="dxa"/>
              <w:left w:w="110" w:type="dxa"/>
              <w:bottom w:w="45" w:type="dxa"/>
              <w:right w:w="110" w:type="dxa"/>
            </w:tcMar>
          </w:tcPr>
          <w:p w14:paraId="5688FBC6"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602FC39A" w14:textId="77777777" w:rsidR="00A036AA" w:rsidRDefault="00151996">
            <w:pPr>
              <w:spacing w:after="0"/>
            </w:pPr>
            <w:r>
              <w:rPr>
                <w:sz w:val="18"/>
              </w:rPr>
              <w:t>Identify all user roles and map their privileges.</w:t>
            </w:r>
          </w:p>
        </w:tc>
      </w:tr>
    </w:tbl>
    <w:p w14:paraId="162FD2E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44BADC" w14:textId="77777777">
        <w:trPr>
          <w:cantSplit/>
        </w:trPr>
        <w:tc>
          <w:tcPr>
            <w:tcW w:w="648" w:type="dxa"/>
            <w:shd w:val="clear" w:color="auto" w:fill="005A46"/>
            <w:tcMar>
              <w:top w:w="45" w:type="dxa"/>
              <w:left w:w="110" w:type="dxa"/>
              <w:bottom w:w="45" w:type="dxa"/>
              <w:right w:w="110" w:type="dxa"/>
            </w:tcMar>
          </w:tcPr>
          <w:p w14:paraId="43BAB398"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6C88B997" w14:textId="77777777" w:rsidR="00A036AA" w:rsidRDefault="00151996">
            <w:pPr>
              <w:spacing w:after="0"/>
            </w:pPr>
            <w:r>
              <w:rPr>
                <w:sz w:val="18"/>
              </w:rPr>
              <w:t>Identify the intended Super Admin role or the closest current equivalent.</w:t>
            </w:r>
          </w:p>
        </w:tc>
      </w:tr>
    </w:tbl>
    <w:p w14:paraId="6BC15E1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FB76D0" w14:textId="77777777">
        <w:trPr>
          <w:cantSplit/>
        </w:trPr>
        <w:tc>
          <w:tcPr>
            <w:tcW w:w="648" w:type="dxa"/>
            <w:shd w:val="clear" w:color="auto" w:fill="005A46"/>
            <w:tcMar>
              <w:top w:w="45" w:type="dxa"/>
              <w:left w:w="110" w:type="dxa"/>
              <w:bottom w:w="45" w:type="dxa"/>
              <w:right w:w="110" w:type="dxa"/>
            </w:tcMar>
          </w:tcPr>
          <w:p w14:paraId="74428B56"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7E86871" w14:textId="77777777" w:rsidR="00A036AA" w:rsidRDefault="00151996">
            <w:pPr>
              <w:spacing w:after="0"/>
            </w:pPr>
            <w:r>
              <w:rPr>
                <w:sz w:val="18"/>
              </w:rPr>
              <w:t>Discover where analytics, telemetry, and logs already exist.</w:t>
            </w:r>
          </w:p>
        </w:tc>
      </w:tr>
    </w:tbl>
    <w:p w14:paraId="6F09F98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9DF7060" w14:textId="77777777">
        <w:trPr>
          <w:cantSplit/>
        </w:trPr>
        <w:tc>
          <w:tcPr>
            <w:tcW w:w="648" w:type="dxa"/>
            <w:shd w:val="clear" w:color="auto" w:fill="005A46"/>
            <w:tcMar>
              <w:top w:w="45" w:type="dxa"/>
              <w:left w:w="110" w:type="dxa"/>
              <w:bottom w:w="45" w:type="dxa"/>
              <w:right w:w="110" w:type="dxa"/>
            </w:tcMar>
          </w:tcPr>
          <w:p w14:paraId="6CB5B1F0"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11782992" w14:textId="77777777" w:rsidR="00A036AA" w:rsidRDefault="00151996">
            <w:pPr>
              <w:spacing w:after="0"/>
            </w:pPr>
            <w:r>
              <w:rPr>
                <w:sz w:val="18"/>
              </w:rPr>
              <w:t>Identify missing evidence and uncertain areas.</w:t>
            </w:r>
          </w:p>
        </w:tc>
      </w:tr>
    </w:tbl>
    <w:p w14:paraId="1BE6DE68" w14:textId="77777777" w:rsidR="00A036AA" w:rsidRDefault="00A036AA">
      <w:pPr>
        <w:spacing w:after="0" w:line="48" w:lineRule="auto"/>
      </w:pPr>
    </w:p>
    <w:p w14:paraId="02EEF2DC" w14:textId="77777777" w:rsidR="00A036AA" w:rsidRDefault="00151996">
      <w:pPr>
        <w:pStyle w:val="Heading2"/>
        <w:spacing w:before="240" w:after="100"/>
      </w:pPr>
      <w:bookmarkStart w:id="20" w:name="_Toc235377334"/>
      <w:r>
        <w:t>11.2 Inventory of existing analytics and intelligence capabilities</w:t>
      </w:r>
      <w:bookmarkEnd w:id="20"/>
    </w:p>
    <w:tbl>
      <w:tblPr>
        <w:tblW w:w="0" w:type="auto"/>
        <w:tblLayout w:type="fixed"/>
        <w:tblLook w:val="04A0" w:firstRow="1" w:lastRow="0" w:firstColumn="1" w:lastColumn="0" w:noHBand="0" w:noVBand="1"/>
      </w:tblPr>
      <w:tblGrid>
        <w:gridCol w:w="648"/>
        <w:gridCol w:w="9720"/>
      </w:tblGrid>
      <w:tr w:rsidR="00A036AA" w14:paraId="7978989F" w14:textId="77777777">
        <w:trPr>
          <w:cantSplit/>
        </w:trPr>
        <w:tc>
          <w:tcPr>
            <w:tcW w:w="648" w:type="dxa"/>
            <w:shd w:val="clear" w:color="auto" w:fill="005A46"/>
            <w:tcMar>
              <w:top w:w="45" w:type="dxa"/>
              <w:left w:w="110" w:type="dxa"/>
              <w:bottom w:w="45" w:type="dxa"/>
              <w:right w:w="110" w:type="dxa"/>
            </w:tcMar>
          </w:tcPr>
          <w:p w14:paraId="23E78271"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0383FC74" w14:textId="77777777" w:rsidR="00A036AA" w:rsidRDefault="00151996">
            <w:pPr>
              <w:spacing w:after="0"/>
            </w:pPr>
            <w:r>
              <w:rPr>
                <w:sz w:val="18"/>
              </w:rPr>
              <w:t>Inventory all existing events, event tables, instrumentation points, metric jobs, dashboards, alerts, reports, exports, scorecards, observability streams, logs, pipeline jobs, warehouse tables, and BI assets.</w:t>
            </w:r>
          </w:p>
        </w:tc>
      </w:tr>
    </w:tbl>
    <w:p w14:paraId="22840B9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8BEB231" w14:textId="77777777">
        <w:trPr>
          <w:cantSplit/>
        </w:trPr>
        <w:tc>
          <w:tcPr>
            <w:tcW w:w="648" w:type="dxa"/>
            <w:shd w:val="clear" w:color="auto" w:fill="005A46"/>
            <w:tcMar>
              <w:top w:w="45" w:type="dxa"/>
              <w:left w:w="110" w:type="dxa"/>
              <w:bottom w:w="45" w:type="dxa"/>
              <w:right w:w="110" w:type="dxa"/>
            </w:tcMar>
          </w:tcPr>
          <w:p w14:paraId="3EBD7533"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545FB19" w14:textId="77777777" w:rsidR="00A036AA" w:rsidRDefault="00151996">
            <w:pPr>
              <w:spacing w:after="0"/>
            </w:pPr>
            <w:r>
              <w:rPr>
                <w:sz w:val="18"/>
              </w:rPr>
              <w:t>Record whether each asset is active, legacy, partial, broken, duplicated, undocumented, or environment specific.</w:t>
            </w:r>
          </w:p>
        </w:tc>
      </w:tr>
    </w:tbl>
    <w:p w14:paraId="76C6DFE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7D4613B" w14:textId="77777777">
        <w:trPr>
          <w:cantSplit/>
        </w:trPr>
        <w:tc>
          <w:tcPr>
            <w:tcW w:w="648" w:type="dxa"/>
            <w:shd w:val="clear" w:color="auto" w:fill="005A46"/>
            <w:tcMar>
              <w:top w:w="45" w:type="dxa"/>
              <w:left w:w="110" w:type="dxa"/>
              <w:bottom w:w="45" w:type="dxa"/>
              <w:right w:w="110" w:type="dxa"/>
            </w:tcMar>
          </w:tcPr>
          <w:p w14:paraId="4688CCE1"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0928A87C" w14:textId="77777777" w:rsidR="00A036AA" w:rsidRDefault="00151996">
            <w:pPr>
              <w:spacing w:after="0"/>
            </w:pPr>
            <w:r>
              <w:rPr>
                <w:sz w:val="18"/>
              </w:rPr>
              <w:t>Record the source of truth for each asset.</w:t>
            </w:r>
          </w:p>
        </w:tc>
      </w:tr>
    </w:tbl>
    <w:p w14:paraId="29A2F98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931FB45" w14:textId="77777777">
        <w:trPr>
          <w:cantSplit/>
        </w:trPr>
        <w:tc>
          <w:tcPr>
            <w:tcW w:w="648" w:type="dxa"/>
            <w:shd w:val="clear" w:color="auto" w:fill="005A46"/>
            <w:tcMar>
              <w:top w:w="45" w:type="dxa"/>
              <w:left w:w="110" w:type="dxa"/>
              <w:bottom w:w="45" w:type="dxa"/>
              <w:right w:w="110" w:type="dxa"/>
            </w:tcMar>
          </w:tcPr>
          <w:p w14:paraId="6C4AF1C6"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122A3B4F" w14:textId="77777777" w:rsidR="00A036AA" w:rsidRDefault="00151996">
            <w:pPr>
              <w:spacing w:after="0"/>
            </w:pPr>
            <w:r>
              <w:rPr>
                <w:sz w:val="18"/>
              </w:rPr>
              <w:t>Determine whether current assets are suitable for product analytics, operational analytics, security intelligence, financial analytics, support analytics, or only debugging.</w:t>
            </w:r>
          </w:p>
        </w:tc>
      </w:tr>
    </w:tbl>
    <w:p w14:paraId="0D81816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7A6398D" w14:textId="77777777">
        <w:trPr>
          <w:cantSplit/>
        </w:trPr>
        <w:tc>
          <w:tcPr>
            <w:tcW w:w="648" w:type="dxa"/>
            <w:shd w:val="clear" w:color="auto" w:fill="005A46"/>
            <w:tcMar>
              <w:top w:w="45" w:type="dxa"/>
              <w:left w:w="110" w:type="dxa"/>
              <w:bottom w:w="45" w:type="dxa"/>
              <w:right w:w="110" w:type="dxa"/>
            </w:tcMar>
          </w:tcPr>
          <w:p w14:paraId="3C4DFF4B"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1747C6E7" w14:textId="77777777" w:rsidR="00A036AA" w:rsidRDefault="00151996">
            <w:pPr>
              <w:spacing w:after="0"/>
            </w:pPr>
            <w:r>
              <w:rPr>
                <w:sz w:val="18"/>
              </w:rPr>
              <w:t>Identify duplication, drift, naming inconsistency, broken schemas, missing timestamps, missing identifiers, and weak retention practices.</w:t>
            </w:r>
          </w:p>
        </w:tc>
      </w:tr>
    </w:tbl>
    <w:p w14:paraId="7EFAA172" w14:textId="77777777" w:rsidR="00A036AA" w:rsidRDefault="00A036AA">
      <w:pPr>
        <w:spacing w:after="0" w:line="48" w:lineRule="auto"/>
      </w:pPr>
    </w:p>
    <w:p w14:paraId="7010A0B3" w14:textId="77777777" w:rsidR="00A036AA" w:rsidRDefault="00151996">
      <w:pPr>
        <w:pStyle w:val="Heading2"/>
        <w:spacing w:before="240" w:after="100"/>
      </w:pPr>
      <w:bookmarkStart w:id="21" w:name="_Toc235377335"/>
      <w:r>
        <w:t>11.3 Analytics architecture design</w:t>
      </w:r>
      <w:bookmarkEnd w:id="21"/>
    </w:p>
    <w:p w14:paraId="48F1F0D5" w14:textId="77777777" w:rsidR="00A036AA" w:rsidRDefault="00151996">
      <w:pPr>
        <w:pStyle w:val="Heading3"/>
        <w:spacing w:before="180" w:after="60"/>
      </w:pPr>
      <w:bookmarkStart w:id="22" w:name="_Toc235377336"/>
      <w:r>
        <w:t>Design an analytics architecture appropriate to the discovered stack and constraints. Evaluate and compare</w:t>
      </w:r>
      <w:bookmarkEnd w:id="22"/>
    </w:p>
    <w:tbl>
      <w:tblPr>
        <w:tblW w:w="0" w:type="auto"/>
        <w:tblLayout w:type="fixed"/>
        <w:tblLook w:val="04A0" w:firstRow="1" w:lastRow="0" w:firstColumn="1" w:lastColumn="0" w:noHBand="0" w:noVBand="1"/>
      </w:tblPr>
      <w:tblGrid>
        <w:gridCol w:w="648"/>
        <w:gridCol w:w="9720"/>
      </w:tblGrid>
      <w:tr w:rsidR="00A036AA" w14:paraId="0B4A7728" w14:textId="77777777">
        <w:trPr>
          <w:cantSplit/>
        </w:trPr>
        <w:tc>
          <w:tcPr>
            <w:tcW w:w="648" w:type="dxa"/>
            <w:shd w:val="clear" w:color="auto" w:fill="005A46"/>
            <w:tcMar>
              <w:top w:w="45" w:type="dxa"/>
              <w:left w:w="110" w:type="dxa"/>
              <w:bottom w:w="45" w:type="dxa"/>
              <w:right w:w="110" w:type="dxa"/>
            </w:tcMar>
          </w:tcPr>
          <w:p w14:paraId="04B0F453"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1399B892" w14:textId="77777777" w:rsidR="00A036AA" w:rsidRDefault="00151996">
            <w:pPr>
              <w:spacing w:after="0"/>
            </w:pPr>
            <w:r>
              <w:rPr>
                <w:sz w:val="18"/>
              </w:rPr>
              <w:t>Client side event emission.</w:t>
            </w:r>
          </w:p>
        </w:tc>
      </w:tr>
    </w:tbl>
    <w:p w14:paraId="42CA034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7778DD" w14:textId="77777777">
        <w:trPr>
          <w:cantSplit/>
        </w:trPr>
        <w:tc>
          <w:tcPr>
            <w:tcW w:w="648" w:type="dxa"/>
            <w:shd w:val="clear" w:color="auto" w:fill="005A46"/>
            <w:tcMar>
              <w:top w:w="45" w:type="dxa"/>
              <w:left w:w="110" w:type="dxa"/>
              <w:bottom w:w="45" w:type="dxa"/>
              <w:right w:w="110" w:type="dxa"/>
            </w:tcMar>
          </w:tcPr>
          <w:p w14:paraId="5AEBF0FD"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888F6F9" w14:textId="77777777" w:rsidR="00A036AA" w:rsidRDefault="00151996">
            <w:pPr>
              <w:spacing w:after="0"/>
            </w:pPr>
            <w:r>
              <w:rPr>
                <w:sz w:val="18"/>
              </w:rPr>
              <w:t>Server side event emission.</w:t>
            </w:r>
          </w:p>
        </w:tc>
      </w:tr>
    </w:tbl>
    <w:p w14:paraId="676477E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CD3DABC" w14:textId="77777777">
        <w:trPr>
          <w:cantSplit/>
        </w:trPr>
        <w:tc>
          <w:tcPr>
            <w:tcW w:w="648" w:type="dxa"/>
            <w:shd w:val="clear" w:color="auto" w:fill="005A46"/>
            <w:tcMar>
              <w:top w:w="45" w:type="dxa"/>
              <w:left w:w="110" w:type="dxa"/>
              <w:bottom w:w="45" w:type="dxa"/>
              <w:right w:w="110" w:type="dxa"/>
            </w:tcMar>
          </w:tcPr>
          <w:p w14:paraId="14597712"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4739BB51" w14:textId="77777777" w:rsidR="00A036AA" w:rsidRDefault="00151996">
            <w:pPr>
              <w:spacing w:after="0"/>
            </w:pPr>
            <w:r>
              <w:rPr>
                <w:sz w:val="18"/>
              </w:rPr>
              <w:t>Hybrid client and server event models.</w:t>
            </w:r>
          </w:p>
        </w:tc>
      </w:tr>
    </w:tbl>
    <w:p w14:paraId="367B1CA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8E2B1DE" w14:textId="77777777">
        <w:trPr>
          <w:cantSplit/>
        </w:trPr>
        <w:tc>
          <w:tcPr>
            <w:tcW w:w="648" w:type="dxa"/>
            <w:shd w:val="clear" w:color="auto" w:fill="005A46"/>
            <w:tcMar>
              <w:top w:w="45" w:type="dxa"/>
              <w:left w:w="110" w:type="dxa"/>
              <w:bottom w:w="45" w:type="dxa"/>
              <w:right w:w="110" w:type="dxa"/>
            </w:tcMar>
          </w:tcPr>
          <w:p w14:paraId="2C0677DA"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0F30A97C" w14:textId="77777777" w:rsidR="00A036AA" w:rsidRDefault="00151996">
            <w:pPr>
              <w:spacing w:after="0"/>
            </w:pPr>
            <w:r>
              <w:rPr>
                <w:sz w:val="18"/>
              </w:rPr>
              <w:t>Event validation and schema enforcement.</w:t>
            </w:r>
          </w:p>
        </w:tc>
      </w:tr>
    </w:tbl>
    <w:p w14:paraId="0BCE77D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65AE7F" w14:textId="77777777">
        <w:trPr>
          <w:cantSplit/>
        </w:trPr>
        <w:tc>
          <w:tcPr>
            <w:tcW w:w="648" w:type="dxa"/>
            <w:shd w:val="clear" w:color="auto" w:fill="005A46"/>
            <w:tcMar>
              <w:top w:w="45" w:type="dxa"/>
              <w:left w:w="110" w:type="dxa"/>
              <w:bottom w:w="45" w:type="dxa"/>
              <w:right w:w="110" w:type="dxa"/>
            </w:tcMar>
          </w:tcPr>
          <w:p w14:paraId="0AD8B6BF"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36E77AFB" w14:textId="77777777" w:rsidR="00A036AA" w:rsidRDefault="00151996">
            <w:pPr>
              <w:spacing w:after="0"/>
            </w:pPr>
            <w:r>
              <w:rPr>
                <w:sz w:val="18"/>
              </w:rPr>
              <w:t>Event enrichment layers.</w:t>
            </w:r>
          </w:p>
        </w:tc>
      </w:tr>
    </w:tbl>
    <w:p w14:paraId="7CE42AA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A7E5D8" w14:textId="77777777">
        <w:trPr>
          <w:cantSplit/>
        </w:trPr>
        <w:tc>
          <w:tcPr>
            <w:tcW w:w="648" w:type="dxa"/>
            <w:shd w:val="clear" w:color="auto" w:fill="005A46"/>
            <w:tcMar>
              <w:top w:w="45" w:type="dxa"/>
              <w:left w:w="110" w:type="dxa"/>
              <w:bottom w:w="45" w:type="dxa"/>
              <w:right w:w="110" w:type="dxa"/>
            </w:tcMar>
          </w:tcPr>
          <w:p w14:paraId="5844634A"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52A1F103" w14:textId="77777777" w:rsidR="00A036AA" w:rsidRDefault="00151996">
            <w:pPr>
              <w:spacing w:after="0"/>
            </w:pPr>
            <w:r>
              <w:rPr>
                <w:sz w:val="18"/>
              </w:rPr>
              <w:t>Event batching and transport.</w:t>
            </w:r>
          </w:p>
        </w:tc>
      </w:tr>
    </w:tbl>
    <w:p w14:paraId="29295C9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DB1BFAC" w14:textId="77777777">
        <w:trPr>
          <w:cantSplit/>
        </w:trPr>
        <w:tc>
          <w:tcPr>
            <w:tcW w:w="648" w:type="dxa"/>
            <w:shd w:val="clear" w:color="auto" w:fill="005A46"/>
            <w:tcMar>
              <w:top w:w="45" w:type="dxa"/>
              <w:left w:w="110" w:type="dxa"/>
              <w:bottom w:w="45" w:type="dxa"/>
              <w:right w:w="110" w:type="dxa"/>
            </w:tcMar>
          </w:tcPr>
          <w:p w14:paraId="32D1235C"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1C463D7E" w14:textId="77777777" w:rsidR="00A036AA" w:rsidRDefault="00151996">
            <w:pPr>
              <w:spacing w:after="0"/>
            </w:pPr>
            <w:r>
              <w:rPr>
                <w:sz w:val="18"/>
              </w:rPr>
              <w:t>Queue based pipelines.</w:t>
            </w:r>
          </w:p>
        </w:tc>
      </w:tr>
    </w:tbl>
    <w:p w14:paraId="37130C7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7EC5D08" w14:textId="77777777">
        <w:trPr>
          <w:cantSplit/>
        </w:trPr>
        <w:tc>
          <w:tcPr>
            <w:tcW w:w="648" w:type="dxa"/>
            <w:shd w:val="clear" w:color="auto" w:fill="005A46"/>
            <w:tcMar>
              <w:top w:w="45" w:type="dxa"/>
              <w:left w:w="110" w:type="dxa"/>
              <w:bottom w:w="45" w:type="dxa"/>
              <w:right w:w="110" w:type="dxa"/>
            </w:tcMar>
          </w:tcPr>
          <w:p w14:paraId="70D2090B"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44B1E6B4" w14:textId="77777777" w:rsidR="00A036AA" w:rsidRDefault="00151996">
            <w:pPr>
              <w:spacing w:after="0"/>
            </w:pPr>
            <w:r>
              <w:rPr>
                <w:sz w:val="18"/>
              </w:rPr>
              <w:t>Stream processing.</w:t>
            </w:r>
          </w:p>
        </w:tc>
      </w:tr>
    </w:tbl>
    <w:p w14:paraId="41B9ED5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9AC23FB" w14:textId="77777777">
        <w:trPr>
          <w:cantSplit/>
        </w:trPr>
        <w:tc>
          <w:tcPr>
            <w:tcW w:w="648" w:type="dxa"/>
            <w:shd w:val="clear" w:color="auto" w:fill="005A46"/>
            <w:tcMar>
              <w:top w:w="45" w:type="dxa"/>
              <w:left w:w="110" w:type="dxa"/>
              <w:bottom w:w="45" w:type="dxa"/>
              <w:right w:w="110" w:type="dxa"/>
            </w:tcMar>
          </w:tcPr>
          <w:p w14:paraId="14D34979"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08B66E25" w14:textId="77777777" w:rsidR="00A036AA" w:rsidRDefault="00151996">
            <w:pPr>
              <w:spacing w:after="0"/>
            </w:pPr>
            <w:r>
              <w:rPr>
                <w:sz w:val="18"/>
              </w:rPr>
              <w:t>Scheduled aggregation.</w:t>
            </w:r>
          </w:p>
        </w:tc>
      </w:tr>
    </w:tbl>
    <w:p w14:paraId="3BED4A4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017EE29" w14:textId="77777777">
        <w:trPr>
          <w:cantSplit/>
        </w:trPr>
        <w:tc>
          <w:tcPr>
            <w:tcW w:w="648" w:type="dxa"/>
            <w:shd w:val="clear" w:color="auto" w:fill="005A46"/>
            <w:tcMar>
              <w:top w:w="45" w:type="dxa"/>
              <w:left w:w="110" w:type="dxa"/>
              <w:bottom w:w="45" w:type="dxa"/>
              <w:right w:w="110" w:type="dxa"/>
            </w:tcMar>
          </w:tcPr>
          <w:p w14:paraId="19471D19"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58340E5D" w14:textId="77777777" w:rsidR="00A036AA" w:rsidRDefault="00151996">
            <w:pPr>
              <w:spacing w:after="0"/>
            </w:pPr>
            <w:r>
              <w:rPr>
                <w:sz w:val="18"/>
              </w:rPr>
              <w:t>Near real time metrics.</w:t>
            </w:r>
          </w:p>
        </w:tc>
      </w:tr>
    </w:tbl>
    <w:p w14:paraId="111875B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8AE760E" w14:textId="77777777">
        <w:trPr>
          <w:cantSplit/>
        </w:trPr>
        <w:tc>
          <w:tcPr>
            <w:tcW w:w="648" w:type="dxa"/>
            <w:shd w:val="clear" w:color="auto" w:fill="005A46"/>
            <w:tcMar>
              <w:top w:w="45" w:type="dxa"/>
              <w:left w:w="110" w:type="dxa"/>
              <w:bottom w:w="45" w:type="dxa"/>
              <w:right w:w="110" w:type="dxa"/>
            </w:tcMar>
          </w:tcPr>
          <w:p w14:paraId="72688049"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2E0E6110" w14:textId="77777777" w:rsidR="00A036AA" w:rsidRDefault="00151996">
            <w:pPr>
              <w:spacing w:after="0"/>
            </w:pPr>
            <w:r>
              <w:rPr>
                <w:sz w:val="18"/>
              </w:rPr>
              <w:t>Real time alerting.</w:t>
            </w:r>
          </w:p>
        </w:tc>
      </w:tr>
    </w:tbl>
    <w:p w14:paraId="57F3EFB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0920F5A" w14:textId="77777777">
        <w:trPr>
          <w:cantSplit/>
        </w:trPr>
        <w:tc>
          <w:tcPr>
            <w:tcW w:w="648" w:type="dxa"/>
            <w:shd w:val="clear" w:color="auto" w:fill="005A46"/>
            <w:tcMar>
              <w:top w:w="45" w:type="dxa"/>
              <w:left w:w="110" w:type="dxa"/>
              <w:bottom w:w="45" w:type="dxa"/>
              <w:right w:w="110" w:type="dxa"/>
            </w:tcMar>
          </w:tcPr>
          <w:p w14:paraId="444050C4"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26750C2" w14:textId="77777777" w:rsidR="00A036AA" w:rsidRDefault="00151996">
            <w:pPr>
              <w:spacing w:after="0"/>
            </w:pPr>
            <w:r>
              <w:rPr>
                <w:sz w:val="18"/>
              </w:rPr>
              <w:t>Analytics database versus warehouse versus hybrid.</w:t>
            </w:r>
          </w:p>
        </w:tc>
      </w:tr>
    </w:tbl>
    <w:p w14:paraId="7E63A05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7448FD7" w14:textId="77777777">
        <w:trPr>
          <w:cantSplit/>
        </w:trPr>
        <w:tc>
          <w:tcPr>
            <w:tcW w:w="648" w:type="dxa"/>
            <w:shd w:val="clear" w:color="auto" w:fill="005A46"/>
            <w:tcMar>
              <w:top w:w="45" w:type="dxa"/>
              <w:left w:w="110" w:type="dxa"/>
              <w:bottom w:w="45" w:type="dxa"/>
              <w:right w:w="110" w:type="dxa"/>
            </w:tcMar>
          </w:tcPr>
          <w:p w14:paraId="4F0A6592"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5CE77A1D" w14:textId="77777777" w:rsidR="00A036AA" w:rsidRDefault="00151996">
            <w:pPr>
              <w:spacing w:after="0"/>
            </w:pPr>
            <w:r>
              <w:rPr>
                <w:sz w:val="18"/>
              </w:rPr>
              <w:t>Time series options where appropriate.</w:t>
            </w:r>
          </w:p>
        </w:tc>
      </w:tr>
    </w:tbl>
    <w:p w14:paraId="5C4EF4C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2A7B889" w14:textId="77777777">
        <w:trPr>
          <w:cantSplit/>
        </w:trPr>
        <w:tc>
          <w:tcPr>
            <w:tcW w:w="648" w:type="dxa"/>
            <w:shd w:val="clear" w:color="auto" w:fill="005A46"/>
            <w:tcMar>
              <w:top w:w="45" w:type="dxa"/>
              <w:left w:w="110" w:type="dxa"/>
              <w:bottom w:w="45" w:type="dxa"/>
              <w:right w:w="110" w:type="dxa"/>
            </w:tcMar>
          </w:tcPr>
          <w:p w14:paraId="5C10A585"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05AAC081" w14:textId="77777777" w:rsidR="00A036AA" w:rsidRDefault="00151996">
            <w:pPr>
              <w:spacing w:after="0"/>
            </w:pPr>
            <w:r>
              <w:rPr>
                <w:sz w:val="18"/>
              </w:rPr>
              <w:t>BI and dashboard options.</w:t>
            </w:r>
          </w:p>
        </w:tc>
      </w:tr>
    </w:tbl>
    <w:p w14:paraId="775EFE9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82DB409" w14:textId="77777777">
        <w:trPr>
          <w:cantSplit/>
        </w:trPr>
        <w:tc>
          <w:tcPr>
            <w:tcW w:w="648" w:type="dxa"/>
            <w:shd w:val="clear" w:color="auto" w:fill="005A46"/>
            <w:tcMar>
              <w:top w:w="45" w:type="dxa"/>
              <w:left w:w="110" w:type="dxa"/>
              <w:bottom w:w="45" w:type="dxa"/>
              <w:right w:w="110" w:type="dxa"/>
            </w:tcMar>
          </w:tcPr>
          <w:p w14:paraId="1258CD42"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73C71997" w14:textId="77777777" w:rsidR="00A036AA" w:rsidRDefault="00151996">
            <w:pPr>
              <w:spacing w:after="0"/>
            </w:pPr>
            <w:r>
              <w:rPr>
                <w:sz w:val="18"/>
              </w:rPr>
              <w:t>Cost, performance, latency, staffing, resilience, privacy, and maintenance trade offs.</w:t>
            </w:r>
          </w:p>
        </w:tc>
      </w:tr>
    </w:tbl>
    <w:p w14:paraId="4C60929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04F42FB" w14:textId="77777777">
        <w:trPr>
          <w:cantSplit/>
        </w:trPr>
        <w:tc>
          <w:tcPr>
            <w:tcW w:w="648" w:type="dxa"/>
            <w:shd w:val="clear" w:color="auto" w:fill="005A46"/>
            <w:tcMar>
              <w:top w:w="45" w:type="dxa"/>
              <w:left w:w="110" w:type="dxa"/>
              <w:bottom w:w="45" w:type="dxa"/>
              <w:right w:w="110" w:type="dxa"/>
            </w:tcMar>
          </w:tcPr>
          <w:p w14:paraId="2FE5669B"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0E9E0C6C" w14:textId="77777777" w:rsidR="00A036AA" w:rsidRDefault="00151996">
            <w:pPr>
              <w:spacing w:after="0"/>
            </w:pPr>
            <w:r>
              <w:rPr>
                <w:sz w:val="18"/>
              </w:rPr>
              <w:t>Data lineage and ownership.</w:t>
            </w:r>
          </w:p>
        </w:tc>
      </w:tr>
    </w:tbl>
    <w:p w14:paraId="5BC9766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D1AF51" w14:textId="77777777">
        <w:trPr>
          <w:cantSplit/>
        </w:trPr>
        <w:tc>
          <w:tcPr>
            <w:tcW w:w="648" w:type="dxa"/>
            <w:shd w:val="clear" w:color="auto" w:fill="005A46"/>
            <w:tcMar>
              <w:top w:w="45" w:type="dxa"/>
              <w:left w:w="110" w:type="dxa"/>
              <w:bottom w:w="45" w:type="dxa"/>
              <w:right w:w="110" w:type="dxa"/>
            </w:tcMar>
          </w:tcPr>
          <w:p w14:paraId="5AD0BB8A"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14B780B7" w14:textId="77777777" w:rsidR="00A036AA" w:rsidRDefault="00151996">
            <w:pPr>
              <w:spacing w:after="0"/>
            </w:pPr>
            <w:r>
              <w:rPr>
                <w:sz w:val="18"/>
              </w:rPr>
              <w:t>Pipeline health monitoring.</w:t>
            </w:r>
          </w:p>
        </w:tc>
      </w:tr>
    </w:tbl>
    <w:p w14:paraId="2D3F912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0BFEF70" w14:textId="77777777">
        <w:trPr>
          <w:cantSplit/>
        </w:trPr>
        <w:tc>
          <w:tcPr>
            <w:tcW w:w="648" w:type="dxa"/>
            <w:shd w:val="clear" w:color="auto" w:fill="005A46"/>
            <w:tcMar>
              <w:top w:w="45" w:type="dxa"/>
              <w:left w:w="110" w:type="dxa"/>
              <w:bottom w:w="45" w:type="dxa"/>
              <w:right w:w="110" w:type="dxa"/>
            </w:tcMar>
          </w:tcPr>
          <w:p w14:paraId="7AB0D0D2"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6C47FCF3" w14:textId="77777777" w:rsidR="00A036AA" w:rsidRDefault="00151996">
            <w:pPr>
              <w:spacing w:after="0"/>
            </w:pPr>
            <w:r>
              <w:rPr>
                <w:sz w:val="18"/>
              </w:rPr>
              <w:t>Failure handling and replay.</w:t>
            </w:r>
          </w:p>
        </w:tc>
      </w:tr>
    </w:tbl>
    <w:p w14:paraId="7E516A9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25541A2" w14:textId="77777777">
        <w:trPr>
          <w:cantSplit/>
        </w:trPr>
        <w:tc>
          <w:tcPr>
            <w:tcW w:w="648" w:type="dxa"/>
            <w:shd w:val="clear" w:color="auto" w:fill="005A46"/>
            <w:tcMar>
              <w:top w:w="45" w:type="dxa"/>
              <w:left w:w="110" w:type="dxa"/>
              <w:bottom w:w="45" w:type="dxa"/>
              <w:right w:w="110" w:type="dxa"/>
            </w:tcMar>
          </w:tcPr>
          <w:p w14:paraId="1472E099"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161F1AD6" w14:textId="77777777" w:rsidR="00A036AA" w:rsidRDefault="00151996">
            <w:pPr>
              <w:spacing w:after="0"/>
            </w:pPr>
            <w:r>
              <w:rPr>
                <w:sz w:val="18"/>
              </w:rPr>
              <w:t>Backup and recovery.</w:t>
            </w:r>
          </w:p>
        </w:tc>
      </w:tr>
    </w:tbl>
    <w:p w14:paraId="5BC3BF0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D72DBC8" w14:textId="77777777">
        <w:trPr>
          <w:cantSplit/>
        </w:trPr>
        <w:tc>
          <w:tcPr>
            <w:tcW w:w="648" w:type="dxa"/>
            <w:shd w:val="clear" w:color="auto" w:fill="005A46"/>
            <w:tcMar>
              <w:top w:w="45" w:type="dxa"/>
              <w:left w:w="110" w:type="dxa"/>
              <w:bottom w:w="45" w:type="dxa"/>
              <w:right w:w="110" w:type="dxa"/>
            </w:tcMar>
          </w:tcPr>
          <w:p w14:paraId="7F84BEA4"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22929BE1" w14:textId="77777777" w:rsidR="00A036AA" w:rsidRDefault="00151996">
            <w:pPr>
              <w:spacing w:after="0"/>
            </w:pPr>
            <w:r>
              <w:rPr>
                <w:sz w:val="18"/>
              </w:rPr>
              <w:t>Data residency and access control.</w:t>
            </w:r>
          </w:p>
        </w:tc>
      </w:tr>
    </w:tbl>
    <w:p w14:paraId="6A6667B6" w14:textId="77777777" w:rsidR="00A036AA" w:rsidRDefault="00A036AA">
      <w:pPr>
        <w:spacing w:after="0" w:line="48" w:lineRule="auto"/>
      </w:pPr>
    </w:p>
    <w:p w14:paraId="75A5AC39" w14:textId="77777777" w:rsidR="00A036AA" w:rsidRDefault="00151996">
      <w:pPr>
        <w:pStyle w:val="Heading3"/>
        <w:spacing w:before="180" w:after="60"/>
      </w:pPr>
      <w:bookmarkStart w:id="23" w:name="_Toc235377337"/>
      <w:r>
        <w:t>For each architecture option, document</w:t>
      </w:r>
      <w:bookmarkEnd w:id="23"/>
    </w:p>
    <w:tbl>
      <w:tblPr>
        <w:tblW w:w="0" w:type="auto"/>
        <w:tblLayout w:type="fixed"/>
        <w:tblLook w:val="04A0" w:firstRow="1" w:lastRow="0" w:firstColumn="1" w:lastColumn="0" w:noHBand="0" w:noVBand="1"/>
      </w:tblPr>
      <w:tblGrid>
        <w:gridCol w:w="648"/>
        <w:gridCol w:w="9720"/>
      </w:tblGrid>
      <w:tr w:rsidR="00A036AA" w14:paraId="3348343B" w14:textId="77777777">
        <w:trPr>
          <w:cantSplit/>
        </w:trPr>
        <w:tc>
          <w:tcPr>
            <w:tcW w:w="648" w:type="dxa"/>
            <w:shd w:val="clear" w:color="auto" w:fill="005A46"/>
            <w:tcMar>
              <w:top w:w="45" w:type="dxa"/>
              <w:left w:w="110" w:type="dxa"/>
              <w:bottom w:w="45" w:type="dxa"/>
              <w:right w:w="110" w:type="dxa"/>
            </w:tcMar>
          </w:tcPr>
          <w:p w14:paraId="6FCCF141"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24502FD8" w14:textId="77777777" w:rsidR="00A036AA" w:rsidRDefault="00151996">
            <w:pPr>
              <w:spacing w:after="0"/>
            </w:pPr>
            <w:r>
              <w:rPr>
                <w:sz w:val="18"/>
              </w:rPr>
              <w:t>Suitability.</w:t>
            </w:r>
          </w:p>
        </w:tc>
      </w:tr>
    </w:tbl>
    <w:p w14:paraId="74088F3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486556B" w14:textId="77777777">
        <w:trPr>
          <w:cantSplit/>
        </w:trPr>
        <w:tc>
          <w:tcPr>
            <w:tcW w:w="648" w:type="dxa"/>
            <w:shd w:val="clear" w:color="auto" w:fill="005A46"/>
            <w:tcMar>
              <w:top w:w="45" w:type="dxa"/>
              <w:left w:w="110" w:type="dxa"/>
              <w:bottom w:w="45" w:type="dxa"/>
              <w:right w:w="110" w:type="dxa"/>
            </w:tcMar>
          </w:tcPr>
          <w:p w14:paraId="076A9A95"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1FB8EDC5" w14:textId="77777777" w:rsidR="00A036AA" w:rsidRDefault="00151996">
            <w:pPr>
              <w:spacing w:after="0"/>
            </w:pPr>
            <w:r>
              <w:rPr>
                <w:sz w:val="18"/>
              </w:rPr>
              <w:t>Strengths.</w:t>
            </w:r>
          </w:p>
        </w:tc>
      </w:tr>
    </w:tbl>
    <w:p w14:paraId="00879BD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6259DE5" w14:textId="77777777">
        <w:trPr>
          <w:cantSplit/>
        </w:trPr>
        <w:tc>
          <w:tcPr>
            <w:tcW w:w="648" w:type="dxa"/>
            <w:shd w:val="clear" w:color="auto" w:fill="005A46"/>
            <w:tcMar>
              <w:top w:w="45" w:type="dxa"/>
              <w:left w:w="110" w:type="dxa"/>
              <w:bottom w:w="45" w:type="dxa"/>
              <w:right w:w="110" w:type="dxa"/>
            </w:tcMar>
          </w:tcPr>
          <w:p w14:paraId="6D72B397"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646086F0" w14:textId="77777777" w:rsidR="00A036AA" w:rsidRDefault="00151996">
            <w:pPr>
              <w:spacing w:after="0"/>
            </w:pPr>
            <w:r>
              <w:rPr>
                <w:sz w:val="18"/>
              </w:rPr>
              <w:t>Weaknesses.</w:t>
            </w:r>
          </w:p>
        </w:tc>
      </w:tr>
    </w:tbl>
    <w:p w14:paraId="4C274BE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2477070" w14:textId="77777777">
        <w:trPr>
          <w:cantSplit/>
        </w:trPr>
        <w:tc>
          <w:tcPr>
            <w:tcW w:w="648" w:type="dxa"/>
            <w:shd w:val="clear" w:color="auto" w:fill="005A46"/>
            <w:tcMar>
              <w:top w:w="45" w:type="dxa"/>
              <w:left w:w="110" w:type="dxa"/>
              <w:bottom w:w="45" w:type="dxa"/>
              <w:right w:w="110" w:type="dxa"/>
            </w:tcMar>
          </w:tcPr>
          <w:p w14:paraId="1A98DF53"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5BC4246" w14:textId="77777777" w:rsidR="00A036AA" w:rsidRDefault="00151996">
            <w:pPr>
              <w:spacing w:after="0"/>
            </w:pPr>
            <w:r>
              <w:rPr>
                <w:sz w:val="18"/>
              </w:rPr>
              <w:t>Cost implications.</w:t>
            </w:r>
          </w:p>
        </w:tc>
      </w:tr>
    </w:tbl>
    <w:p w14:paraId="19B1600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A0AB4BD" w14:textId="77777777">
        <w:trPr>
          <w:cantSplit/>
        </w:trPr>
        <w:tc>
          <w:tcPr>
            <w:tcW w:w="648" w:type="dxa"/>
            <w:shd w:val="clear" w:color="auto" w:fill="005A46"/>
            <w:tcMar>
              <w:top w:w="45" w:type="dxa"/>
              <w:left w:w="110" w:type="dxa"/>
              <w:bottom w:w="45" w:type="dxa"/>
              <w:right w:w="110" w:type="dxa"/>
            </w:tcMar>
          </w:tcPr>
          <w:p w14:paraId="44BD3F70"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B377831" w14:textId="77777777" w:rsidR="00A036AA" w:rsidRDefault="00151996">
            <w:pPr>
              <w:spacing w:after="0"/>
            </w:pPr>
            <w:r>
              <w:rPr>
                <w:sz w:val="18"/>
              </w:rPr>
              <w:t>Operational complexity.</w:t>
            </w:r>
          </w:p>
        </w:tc>
      </w:tr>
    </w:tbl>
    <w:p w14:paraId="57C46E5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77931A3" w14:textId="77777777">
        <w:trPr>
          <w:cantSplit/>
        </w:trPr>
        <w:tc>
          <w:tcPr>
            <w:tcW w:w="648" w:type="dxa"/>
            <w:shd w:val="clear" w:color="auto" w:fill="005A46"/>
            <w:tcMar>
              <w:top w:w="45" w:type="dxa"/>
              <w:left w:w="110" w:type="dxa"/>
              <w:bottom w:w="45" w:type="dxa"/>
              <w:right w:w="110" w:type="dxa"/>
            </w:tcMar>
          </w:tcPr>
          <w:p w14:paraId="25C98B25"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3FEBE33B" w14:textId="77777777" w:rsidR="00A036AA" w:rsidRDefault="00151996">
            <w:pPr>
              <w:spacing w:after="0"/>
            </w:pPr>
            <w:r>
              <w:rPr>
                <w:sz w:val="18"/>
              </w:rPr>
              <w:t>Scaling implications.</w:t>
            </w:r>
          </w:p>
        </w:tc>
      </w:tr>
    </w:tbl>
    <w:p w14:paraId="5F7226E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1BB82F9" w14:textId="77777777">
        <w:trPr>
          <w:cantSplit/>
        </w:trPr>
        <w:tc>
          <w:tcPr>
            <w:tcW w:w="648" w:type="dxa"/>
            <w:shd w:val="clear" w:color="auto" w:fill="005A46"/>
            <w:tcMar>
              <w:top w:w="45" w:type="dxa"/>
              <w:left w:w="110" w:type="dxa"/>
              <w:bottom w:w="45" w:type="dxa"/>
              <w:right w:w="110" w:type="dxa"/>
            </w:tcMar>
          </w:tcPr>
          <w:p w14:paraId="394C8E2B"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48F6DE50" w14:textId="77777777" w:rsidR="00A036AA" w:rsidRDefault="00151996">
            <w:pPr>
              <w:spacing w:after="0"/>
            </w:pPr>
            <w:r>
              <w:rPr>
                <w:sz w:val="18"/>
              </w:rPr>
              <w:t>Privacy implications.</w:t>
            </w:r>
          </w:p>
        </w:tc>
      </w:tr>
    </w:tbl>
    <w:p w14:paraId="519C511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AEA5D41" w14:textId="77777777">
        <w:trPr>
          <w:cantSplit/>
        </w:trPr>
        <w:tc>
          <w:tcPr>
            <w:tcW w:w="648" w:type="dxa"/>
            <w:shd w:val="clear" w:color="auto" w:fill="005A46"/>
            <w:tcMar>
              <w:top w:w="45" w:type="dxa"/>
              <w:left w:w="110" w:type="dxa"/>
              <w:bottom w:w="45" w:type="dxa"/>
              <w:right w:w="110" w:type="dxa"/>
            </w:tcMar>
          </w:tcPr>
          <w:p w14:paraId="74E0AA63"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69F58489" w14:textId="77777777" w:rsidR="00A036AA" w:rsidRDefault="00151996">
            <w:pPr>
              <w:spacing w:after="0"/>
            </w:pPr>
            <w:r>
              <w:rPr>
                <w:sz w:val="18"/>
              </w:rPr>
              <w:t>Security implications.</w:t>
            </w:r>
          </w:p>
        </w:tc>
      </w:tr>
    </w:tbl>
    <w:p w14:paraId="5C08462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7ABC6B3" w14:textId="77777777">
        <w:trPr>
          <w:cantSplit/>
        </w:trPr>
        <w:tc>
          <w:tcPr>
            <w:tcW w:w="648" w:type="dxa"/>
            <w:shd w:val="clear" w:color="auto" w:fill="005A46"/>
            <w:tcMar>
              <w:top w:w="45" w:type="dxa"/>
              <w:left w:w="110" w:type="dxa"/>
              <w:bottom w:w="45" w:type="dxa"/>
              <w:right w:w="110" w:type="dxa"/>
            </w:tcMar>
          </w:tcPr>
          <w:p w14:paraId="44782135"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4F9EBC54" w14:textId="77777777" w:rsidR="00A036AA" w:rsidRDefault="00151996">
            <w:pPr>
              <w:spacing w:after="0"/>
            </w:pPr>
            <w:r>
              <w:rPr>
                <w:sz w:val="18"/>
              </w:rPr>
              <w:t>Failure modes.</w:t>
            </w:r>
          </w:p>
        </w:tc>
      </w:tr>
    </w:tbl>
    <w:p w14:paraId="33F26EE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FE5CB0F" w14:textId="77777777">
        <w:trPr>
          <w:cantSplit/>
        </w:trPr>
        <w:tc>
          <w:tcPr>
            <w:tcW w:w="648" w:type="dxa"/>
            <w:shd w:val="clear" w:color="auto" w:fill="005A46"/>
            <w:tcMar>
              <w:top w:w="45" w:type="dxa"/>
              <w:left w:w="110" w:type="dxa"/>
              <w:bottom w:w="45" w:type="dxa"/>
              <w:right w:w="110" w:type="dxa"/>
            </w:tcMar>
          </w:tcPr>
          <w:p w14:paraId="7694B43B"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41D33D5C" w14:textId="77777777" w:rsidR="00A036AA" w:rsidRDefault="00151996">
            <w:pPr>
              <w:spacing w:after="0"/>
            </w:pPr>
            <w:r>
              <w:rPr>
                <w:sz w:val="18"/>
              </w:rPr>
              <w:t>Recommended fit for the actual project.</w:t>
            </w:r>
          </w:p>
        </w:tc>
      </w:tr>
    </w:tbl>
    <w:p w14:paraId="0DABFA16" w14:textId="77777777" w:rsidR="00A036AA" w:rsidRDefault="00A036AA">
      <w:pPr>
        <w:spacing w:after="0" w:line="48" w:lineRule="auto"/>
      </w:pPr>
    </w:p>
    <w:p w14:paraId="19A5C63B" w14:textId="77777777" w:rsidR="00A036AA" w:rsidRDefault="00151996">
      <w:pPr>
        <w:pStyle w:val="Heading2"/>
        <w:spacing w:before="240" w:after="100"/>
      </w:pPr>
      <w:bookmarkStart w:id="24" w:name="_Toc235377338"/>
      <w:r>
        <w:t>11.4 Event taxonomy</w:t>
      </w:r>
      <w:bookmarkEnd w:id="24"/>
    </w:p>
    <w:p w14:paraId="07B28DAB" w14:textId="77777777" w:rsidR="00A036AA" w:rsidRDefault="00151996">
      <w:pPr>
        <w:pStyle w:val="BodyText"/>
      </w:pPr>
      <w:r>
        <w:t>Create a coherent event taxonomy with naming conventions and versioning rules. Every event definition must include structured fields such as:</w:t>
      </w:r>
    </w:p>
    <w:tbl>
      <w:tblPr>
        <w:tblW w:w="0" w:type="auto"/>
        <w:tblLayout w:type="fixed"/>
        <w:tblLook w:val="04A0" w:firstRow="1" w:lastRow="0" w:firstColumn="1" w:lastColumn="0" w:noHBand="0" w:noVBand="1"/>
      </w:tblPr>
      <w:tblGrid>
        <w:gridCol w:w="648"/>
        <w:gridCol w:w="9720"/>
      </w:tblGrid>
      <w:tr w:rsidR="00A036AA" w14:paraId="10BD6852" w14:textId="77777777">
        <w:trPr>
          <w:cantSplit/>
        </w:trPr>
        <w:tc>
          <w:tcPr>
            <w:tcW w:w="648" w:type="dxa"/>
            <w:shd w:val="clear" w:color="auto" w:fill="005A46"/>
            <w:tcMar>
              <w:top w:w="45" w:type="dxa"/>
              <w:left w:w="110" w:type="dxa"/>
              <w:bottom w:w="45" w:type="dxa"/>
              <w:right w:w="110" w:type="dxa"/>
            </w:tcMar>
          </w:tcPr>
          <w:p w14:paraId="67F1907E"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39411488" w14:textId="77777777" w:rsidR="00A036AA" w:rsidRDefault="00151996">
            <w:pPr>
              <w:spacing w:after="0"/>
            </w:pPr>
            <w:r>
              <w:rPr>
                <w:sz w:val="18"/>
              </w:rPr>
              <w:t>Event identifier.</w:t>
            </w:r>
          </w:p>
        </w:tc>
      </w:tr>
    </w:tbl>
    <w:p w14:paraId="4D57CD2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C5A1B39" w14:textId="77777777">
        <w:trPr>
          <w:cantSplit/>
        </w:trPr>
        <w:tc>
          <w:tcPr>
            <w:tcW w:w="648" w:type="dxa"/>
            <w:shd w:val="clear" w:color="auto" w:fill="005A46"/>
            <w:tcMar>
              <w:top w:w="45" w:type="dxa"/>
              <w:left w:w="110" w:type="dxa"/>
              <w:bottom w:w="45" w:type="dxa"/>
              <w:right w:w="110" w:type="dxa"/>
            </w:tcMar>
          </w:tcPr>
          <w:p w14:paraId="3C6565CC"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18FF11C9" w14:textId="77777777" w:rsidR="00A036AA" w:rsidRDefault="00151996">
            <w:pPr>
              <w:spacing w:after="0"/>
            </w:pPr>
            <w:r>
              <w:rPr>
                <w:sz w:val="18"/>
              </w:rPr>
              <w:t>Event name.</w:t>
            </w:r>
          </w:p>
        </w:tc>
      </w:tr>
    </w:tbl>
    <w:p w14:paraId="77D30CF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77424DC" w14:textId="77777777">
        <w:trPr>
          <w:cantSplit/>
        </w:trPr>
        <w:tc>
          <w:tcPr>
            <w:tcW w:w="648" w:type="dxa"/>
            <w:shd w:val="clear" w:color="auto" w:fill="005A46"/>
            <w:tcMar>
              <w:top w:w="45" w:type="dxa"/>
              <w:left w:w="110" w:type="dxa"/>
              <w:bottom w:w="45" w:type="dxa"/>
              <w:right w:w="110" w:type="dxa"/>
            </w:tcMar>
          </w:tcPr>
          <w:p w14:paraId="76A4F622"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1835C2E" w14:textId="77777777" w:rsidR="00A036AA" w:rsidRDefault="00151996">
            <w:pPr>
              <w:spacing w:after="0"/>
            </w:pPr>
            <w:r>
              <w:rPr>
                <w:sz w:val="18"/>
              </w:rPr>
              <w:t>Event version.</w:t>
            </w:r>
          </w:p>
        </w:tc>
      </w:tr>
    </w:tbl>
    <w:p w14:paraId="5DB6BEB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BA9D6C4" w14:textId="77777777">
        <w:trPr>
          <w:cantSplit/>
        </w:trPr>
        <w:tc>
          <w:tcPr>
            <w:tcW w:w="648" w:type="dxa"/>
            <w:shd w:val="clear" w:color="auto" w:fill="005A46"/>
            <w:tcMar>
              <w:top w:w="45" w:type="dxa"/>
              <w:left w:w="110" w:type="dxa"/>
              <w:bottom w:w="45" w:type="dxa"/>
              <w:right w:w="110" w:type="dxa"/>
            </w:tcMar>
          </w:tcPr>
          <w:p w14:paraId="46BF9EE4"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403F68F2" w14:textId="77777777" w:rsidR="00A036AA" w:rsidRDefault="00151996">
            <w:pPr>
              <w:spacing w:after="0"/>
            </w:pPr>
            <w:r>
              <w:rPr>
                <w:sz w:val="18"/>
              </w:rPr>
              <w:t>Plain language description.</w:t>
            </w:r>
          </w:p>
        </w:tc>
      </w:tr>
    </w:tbl>
    <w:p w14:paraId="1DA108A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714677" w14:textId="77777777">
        <w:trPr>
          <w:cantSplit/>
        </w:trPr>
        <w:tc>
          <w:tcPr>
            <w:tcW w:w="648" w:type="dxa"/>
            <w:shd w:val="clear" w:color="auto" w:fill="005A46"/>
            <w:tcMar>
              <w:top w:w="45" w:type="dxa"/>
              <w:left w:w="110" w:type="dxa"/>
              <w:bottom w:w="45" w:type="dxa"/>
              <w:right w:w="110" w:type="dxa"/>
            </w:tcMar>
          </w:tcPr>
          <w:p w14:paraId="45D5B447"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3271D7D1" w14:textId="77777777" w:rsidR="00A036AA" w:rsidRDefault="00151996">
            <w:pPr>
              <w:spacing w:after="0"/>
            </w:pPr>
            <w:r>
              <w:rPr>
                <w:sz w:val="18"/>
              </w:rPr>
              <w:t>Business purpose.</w:t>
            </w:r>
          </w:p>
        </w:tc>
      </w:tr>
    </w:tbl>
    <w:p w14:paraId="18A91F6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444933D" w14:textId="77777777">
        <w:trPr>
          <w:cantSplit/>
        </w:trPr>
        <w:tc>
          <w:tcPr>
            <w:tcW w:w="648" w:type="dxa"/>
            <w:shd w:val="clear" w:color="auto" w:fill="005A46"/>
            <w:tcMar>
              <w:top w:w="45" w:type="dxa"/>
              <w:left w:w="110" w:type="dxa"/>
              <w:bottom w:w="45" w:type="dxa"/>
              <w:right w:w="110" w:type="dxa"/>
            </w:tcMar>
          </w:tcPr>
          <w:p w14:paraId="2B262934"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72077C9D" w14:textId="77777777" w:rsidR="00A036AA" w:rsidRDefault="00151996">
            <w:pPr>
              <w:spacing w:after="0"/>
            </w:pPr>
            <w:r>
              <w:rPr>
                <w:sz w:val="18"/>
              </w:rPr>
              <w:t>Trigger condition.</w:t>
            </w:r>
          </w:p>
        </w:tc>
      </w:tr>
    </w:tbl>
    <w:p w14:paraId="75D15CE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5001E85" w14:textId="77777777">
        <w:trPr>
          <w:cantSplit/>
        </w:trPr>
        <w:tc>
          <w:tcPr>
            <w:tcW w:w="648" w:type="dxa"/>
            <w:shd w:val="clear" w:color="auto" w:fill="005A46"/>
            <w:tcMar>
              <w:top w:w="45" w:type="dxa"/>
              <w:left w:w="110" w:type="dxa"/>
              <w:bottom w:w="45" w:type="dxa"/>
              <w:right w:w="110" w:type="dxa"/>
            </w:tcMar>
          </w:tcPr>
          <w:p w14:paraId="7BE610A3"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44192DD5" w14:textId="77777777" w:rsidR="00A036AA" w:rsidRDefault="00151996">
            <w:pPr>
              <w:spacing w:after="0"/>
            </w:pPr>
            <w:r>
              <w:rPr>
                <w:sz w:val="18"/>
              </w:rPr>
              <w:t>Expected source system.</w:t>
            </w:r>
          </w:p>
        </w:tc>
      </w:tr>
    </w:tbl>
    <w:p w14:paraId="409F9B8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F18DFE5" w14:textId="77777777">
        <w:trPr>
          <w:cantSplit/>
        </w:trPr>
        <w:tc>
          <w:tcPr>
            <w:tcW w:w="648" w:type="dxa"/>
            <w:shd w:val="clear" w:color="auto" w:fill="005A46"/>
            <w:tcMar>
              <w:top w:w="45" w:type="dxa"/>
              <w:left w:w="110" w:type="dxa"/>
              <w:bottom w:w="45" w:type="dxa"/>
              <w:right w:w="110" w:type="dxa"/>
            </w:tcMar>
          </w:tcPr>
          <w:p w14:paraId="461D4668"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6C22D381" w14:textId="77777777" w:rsidR="00A036AA" w:rsidRDefault="00151996">
            <w:pPr>
              <w:spacing w:after="0"/>
            </w:pPr>
            <w:r>
              <w:rPr>
                <w:sz w:val="18"/>
              </w:rPr>
              <w:t>Client or server origin.</w:t>
            </w:r>
          </w:p>
        </w:tc>
      </w:tr>
    </w:tbl>
    <w:p w14:paraId="48521A8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AD4ED09" w14:textId="77777777">
        <w:trPr>
          <w:cantSplit/>
        </w:trPr>
        <w:tc>
          <w:tcPr>
            <w:tcW w:w="648" w:type="dxa"/>
            <w:shd w:val="clear" w:color="auto" w:fill="005A46"/>
            <w:tcMar>
              <w:top w:w="45" w:type="dxa"/>
              <w:left w:w="110" w:type="dxa"/>
              <w:bottom w:w="45" w:type="dxa"/>
              <w:right w:w="110" w:type="dxa"/>
            </w:tcMar>
          </w:tcPr>
          <w:p w14:paraId="10D15C35"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4ACB0D95" w14:textId="77777777" w:rsidR="00A036AA" w:rsidRDefault="00151996">
            <w:pPr>
              <w:spacing w:after="0"/>
            </w:pPr>
            <w:r>
              <w:rPr>
                <w:sz w:val="18"/>
              </w:rPr>
              <w:t>Required actor identifiers.</w:t>
            </w:r>
          </w:p>
        </w:tc>
      </w:tr>
    </w:tbl>
    <w:p w14:paraId="05965F4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33D3619" w14:textId="77777777">
        <w:trPr>
          <w:cantSplit/>
        </w:trPr>
        <w:tc>
          <w:tcPr>
            <w:tcW w:w="648" w:type="dxa"/>
            <w:shd w:val="clear" w:color="auto" w:fill="005A46"/>
            <w:tcMar>
              <w:top w:w="45" w:type="dxa"/>
              <w:left w:w="110" w:type="dxa"/>
              <w:bottom w:w="45" w:type="dxa"/>
              <w:right w:w="110" w:type="dxa"/>
            </w:tcMar>
          </w:tcPr>
          <w:p w14:paraId="74D27ECF"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4A57BEBD" w14:textId="77777777" w:rsidR="00A036AA" w:rsidRDefault="00151996">
            <w:pPr>
              <w:spacing w:after="0"/>
            </w:pPr>
            <w:r>
              <w:rPr>
                <w:sz w:val="18"/>
              </w:rPr>
              <w:t>Required workspace or organisation identifiers.</w:t>
            </w:r>
          </w:p>
        </w:tc>
      </w:tr>
    </w:tbl>
    <w:p w14:paraId="7E5123F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2C74AC8" w14:textId="77777777">
        <w:trPr>
          <w:cantSplit/>
        </w:trPr>
        <w:tc>
          <w:tcPr>
            <w:tcW w:w="648" w:type="dxa"/>
            <w:shd w:val="clear" w:color="auto" w:fill="005A46"/>
            <w:tcMar>
              <w:top w:w="45" w:type="dxa"/>
              <w:left w:w="110" w:type="dxa"/>
              <w:bottom w:w="45" w:type="dxa"/>
              <w:right w:w="110" w:type="dxa"/>
            </w:tcMar>
          </w:tcPr>
          <w:p w14:paraId="09DD8E21"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13A241E9" w14:textId="77777777" w:rsidR="00A036AA" w:rsidRDefault="00151996">
            <w:pPr>
              <w:spacing w:after="0"/>
            </w:pPr>
            <w:r>
              <w:rPr>
                <w:sz w:val="18"/>
              </w:rPr>
              <w:t>Required entity identifiers.</w:t>
            </w:r>
          </w:p>
        </w:tc>
      </w:tr>
    </w:tbl>
    <w:p w14:paraId="428CAAE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274E021" w14:textId="77777777">
        <w:trPr>
          <w:cantSplit/>
        </w:trPr>
        <w:tc>
          <w:tcPr>
            <w:tcW w:w="648" w:type="dxa"/>
            <w:shd w:val="clear" w:color="auto" w:fill="005A46"/>
            <w:tcMar>
              <w:top w:w="45" w:type="dxa"/>
              <w:left w:w="110" w:type="dxa"/>
              <w:bottom w:w="45" w:type="dxa"/>
              <w:right w:w="110" w:type="dxa"/>
            </w:tcMar>
          </w:tcPr>
          <w:p w14:paraId="29854E5D"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A1C1595" w14:textId="77777777" w:rsidR="00A036AA" w:rsidRDefault="00151996">
            <w:pPr>
              <w:spacing w:after="0"/>
            </w:pPr>
            <w:r>
              <w:rPr>
                <w:sz w:val="18"/>
              </w:rPr>
              <w:t>Required timestamps.</w:t>
            </w:r>
          </w:p>
        </w:tc>
      </w:tr>
    </w:tbl>
    <w:p w14:paraId="78C7142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9DD7668" w14:textId="77777777">
        <w:trPr>
          <w:cantSplit/>
        </w:trPr>
        <w:tc>
          <w:tcPr>
            <w:tcW w:w="648" w:type="dxa"/>
            <w:shd w:val="clear" w:color="auto" w:fill="005A46"/>
            <w:tcMar>
              <w:top w:w="45" w:type="dxa"/>
              <w:left w:w="110" w:type="dxa"/>
              <w:bottom w:w="45" w:type="dxa"/>
              <w:right w:w="110" w:type="dxa"/>
            </w:tcMar>
          </w:tcPr>
          <w:p w14:paraId="085CDE8F"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6DD2C506" w14:textId="77777777" w:rsidR="00A036AA" w:rsidRDefault="00151996">
            <w:pPr>
              <w:spacing w:after="0"/>
            </w:pPr>
            <w:r>
              <w:rPr>
                <w:sz w:val="18"/>
              </w:rPr>
              <w:t>Optional properties.</w:t>
            </w:r>
          </w:p>
        </w:tc>
      </w:tr>
    </w:tbl>
    <w:p w14:paraId="50145E1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6D8E451" w14:textId="77777777">
        <w:trPr>
          <w:cantSplit/>
        </w:trPr>
        <w:tc>
          <w:tcPr>
            <w:tcW w:w="648" w:type="dxa"/>
            <w:shd w:val="clear" w:color="auto" w:fill="005A46"/>
            <w:tcMar>
              <w:top w:w="45" w:type="dxa"/>
              <w:left w:w="110" w:type="dxa"/>
              <w:bottom w:w="45" w:type="dxa"/>
              <w:right w:w="110" w:type="dxa"/>
            </w:tcMar>
          </w:tcPr>
          <w:p w14:paraId="386B01FC"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7C37E1A8" w14:textId="77777777" w:rsidR="00A036AA" w:rsidRDefault="00151996">
            <w:pPr>
              <w:spacing w:after="0"/>
            </w:pPr>
            <w:r>
              <w:rPr>
                <w:sz w:val="18"/>
              </w:rPr>
              <w:t>Privacy class.</w:t>
            </w:r>
          </w:p>
        </w:tc>
      </w:tr>
    </w:tbl>
    <w:p w14:paraId="49BBBBA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7873787" w14:textId="77777777">
        <w:trPr>
          <w:cantSplit/>
        </w:trPr>
        <w:tc>
          <w:tcPr>
            <w:tcW w:w="648" w:type="dxa"/>
            <w:shd w:val="clear" w:color="auto" w:fill="005A46"/>
            <w:tcMar>
              <w:top w:w="45" w:type="dxa"/>
              <w:left w:w="110" w:type="dxa"/>
              <w:bottom w:w="45" w:type="dxa"/>
              <w:right w:w="110" w:type="dxa"/>
            </w:tcMar>
          </w:tcPr>
          <w:p w14:paraId="421C149F"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4A4FEEC1" w14:textId="77777777" w:rsidR="00A036AA" w:rsidRDefault="00151996">
            <w:pPr>
              <w:spacing w:after="0"/>
            </w:pPr>
            <w:r>
              <w:rPr>
                <w:sz w:val="18"/>
              </w:rPr>
              <w:t>Retention class.</w:t>
            </w:r>
          </w:p>
        </w:tc>
      </w:tr>
    </w:tbl>
    <w:p w14:paraId="196A38F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903405" w14:textId="77777777">
        <w:trPr>
          <w:cantSplit/>
        </w:trPr>
        <w:tc>
          <w:tcPr>
            <w:tcW w:w="648" w:type="dxa"/>
            <w:shd w:val="clear" w:color="auto" w:fill="005A46"/>
            <w:tcMar>
              <w:top w:w="45" w:type="dxa"/>
              <w:left w:w="110" w:type="dxa"/>
              <w:bottom w:w="45" w:type="dxa"/>
              <w:right w:w="110" w:type="dxa"/>
            </w:tcMar>
          </w:tcPr>
          <w:p w14:paraId="1B175BFB"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6A306B45" w14:textId="77777777" w:rsidR="00A036AA" w:rsidRDefault="00151996">
            <w:pPr>
              <w:spacing w:after="0"/>
            </w:pPr>
            <w:r>
              <w:rPr>
                <w:sz w:val="18"/>
              </w:rPr>
              <w:t>Deduplication method.</w:t>
            </w:r>
          </w:p>
        </w:tc>
      </w:tr>
    </w:tbl>
    <w:p w14:paraId="5D288A9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62D231B" w14:textId="77777777">
        <w:trPr>
          <w:cantSplit/>
        </w:trPr>
        <w:tc>
          <w:tcPr>
            <w:tcW w:w="648" w:type="dxa"/>
            <w:shd w:val="clear" w:color="auto" w:fill="005A46"/>
            <w:tcMar>
              <w:top w:w="45" w:type="dxa"/>
              <w:left w:w="110" w:type="dxa"/>
              <w:bottom w:w="45" w:type="dxa"/>
              <w:right w:w="110" w:type="dxa"/>
            </w:tcMar>
          </w:tcPr>
          <w:p w14:paraId="775AB154"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6D51CCDD" w14:textId="77777777" w:rsidR="00A036AA" w:rsidRDefault="00151996">
            <w:pPr>
              <w:spacing w:after="0"/>
            </w:pPr>
            <w:r>
              <w:rPr>
                <w:sz w:val="18"/>
              </w:rPr>
              <w:t>Validation rules.</w:t>
            </w:r>
          </w:p>
        </w:tc>
      </w:tr>
    </w:tbl>
    <w:p w14:paraId="3CA8C78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17598B6" w14:textId="77777777">
        <w:trPr>
          <w:cantSplit/>
        </w:trPr>
        <w:tc>
          <w:tcPr>
            <w:tcW w:w="648" w:type="dxa"/>
            <w:shd w:val="clear" w:color="auto" w:fill="005A46"/>
            <w:tcMar>
              <w:top w:w="45" w:type="dxa"/>
              <w:left w:w="110" w:type="dxa"/>
              <w:bottom w:w="45" w:type="dxa"/>
              <w:right w:w="110" w:type="dxa"/>
            </w:tcMar>
          </w:tcPr>
          <w:p w14:paraId="31FA9414"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750F9289" w14:textId="77777777" w:rsidR="00A036AA" w:rsidRDefault="00151996">
            <w:pPr>
              <w:spacing w:after="0"/>
            </w:pPr>
            <w:r>
              <w:rPr>
                <w:sz w:val="18"/>
              </w:rPr>
              <w:t>Related metrics.</w:t>
            </w:r>
          </w:p>
        </w:tc>
      </w:tr>
    </w:tbl>
    <w:p w14:paraId="4770839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8CA1B49" w14:textId="77777777">
        <w:trPr>
          <w:cantSplit/>
        </w:trPr>
        <w:tc>
          <w:tcPr>
            <w:tcW w:w="648" w:type="dxa"/>
            <w:shd w:val="clear" w:color="auto" w:fill="005A46"/>
            <w:tcMar>
              <w:top w:w="45" w:type="dxa"/>
              <w:left w:w="110" w:type="dxa"/>
              <w:bottom w:w="45" w:type="dxa"/>
              <w:right w:w="110" w:type="dxa"/>
            </w:tcMar>
          </w:tcPr>
          <w:p w14:paraId="4274187C"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7ADC1978" w14:textId="77777777" w:rsidR="00A036AA" w:rsidRDefault="00151996">
            <w:pPr>
              <w:spacing w:after="0"/>
            </w:pPr>
            <w:r>
              <w:rPr>
                <w:sz w:val="18"/>
              </w:rPr>
              <w:t>Related dashboards.</w:t>
            </w:r>
          </w:p>
        </w:tc>
      </w:tr>
    </w:tbl>
    <w:p w14:paraId="2C85A1C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CD0311B" w14:textId="77777777">
        <w:trPr>
          <w:cantSplit/>
        </w:trPr>
        <w:tc>
          <w:tcPr>
            <w:tcW w:w="648" w:type="dxa"/>
            <w:shd w:val="clear" w:color="auto" w:fill="005A46"/>
            <w:tcMar>
              <w:top w:w="45" w:type="dxa"/>
              <w:left w:w="110" w:type="dxa"/>
              <w:bottom w:w="45" w:type="dxa"/>
              <w:right w:w="110" w:type="dxa"/>
            </w:tcMar>
          </w:tcPr>
          <w:p w14:paraId="1D9B219D"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636535DC" w14:textId="77777777" w:rsidR="00A036AA" w:rsidRDefault="00151996">
            <w:pPr>
              <w:spacing w:after="0"/>
            </w:pPr>
            <w:r>
              <w:rPr>
                <w:sz w:val="18"/>
              </w:rPr>
              <w:t>Related alerts.</w:t>
            </w:r>
          </w:p>
        </w:tc>
      </w:tr>
    </w:tbl>
    <w:p w14:paraId="19F8C02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C14CD69" w14:textId="77777777">
        <w:trPr>
          <w:cantSplit/>
        </w:trPr>
        <w:tc>
          <w:tcPr>
            <w:tcW w:w="648" w:type="dxa"/>
            <w:shd w:val="clear" w:color="auto" w:fill="005A46"/>
            <w:tcMar>
              <w:top w:w="45" w:type="dxa"/>
              <w:left w:w="110" w:type="dxa"/>
              <w:bottom w:w="45" w:type="dxa"/>
              <w:right w:w="110" w:type="dxa"/>
            </w:tcMar>
          </w:tcPr>
          <w:p w14:paraId="76EFC4B2" w14:textId="77777777" w:rsidR="00A036AA" w:rsidRDefault="00151996">
            <w:pPr>
              <w:jc w:val="center"/>
            </w:pPr>
            <w:r>
              <w:rPr>
                <w:b/>
                <w:color w:val="FFFFFF"/>
                <w:sz w:val="17"/>
              </w:rPr>
              <w:t>21</w:t>
            </w:r>
          </w:p>
        </w:tc>
        <w:tc>
          <w:tcPr>
            <w:tcW w:w="9720" w:type="dxa"/>
            <w:shd w:val="clear" w:color="auto" w:fill="F3F5F7"/>
            <w:tcMar>
              <w:top w:w="45" w:type="dxa"/>
              <w:left w:w="110" w:type="dxa"/>
              <w:bottom w:w="45" w:type="dxa"/>
              <w:right w:w="110" w:type="dxa"/>
            </w:tcMar>
          </w:tcPr>
          <w:p w14:paraId="6759D387" w14:textId="77777777" w:rsidR="00A036AA" w:rsidRDefault="00151996">
            <w:pPr>
              <w:spacing w:after="0"/>
            </w:pPr>
            <w:r>
              <w:rPr>
                <w:sz w:val="18"/>
              </w:rPr>
              <w:t>Related intelligence rules.</w:t>
            </w:r>
          </w:p>
        </w:tc>
      </w:tr>
    </w:tbl>
    <w:p w14:paraId="4519408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11E7CB3" w14:textId="77777777">
        <w:trPr>
          <w:cantSplit/>
        </w:trPr>
        <w:tc>
          <w:tcPr>
            <w:tcW w:w="648" w:type="dxa"/>
            <w:shd w:val="clear" w:color="auto" w:fill="005A46"/>
            <w:tcMar>
              <w:top w:w="45" w:type="dxa"/>
              <w:left w:w="110" w:type="dxa"/>
              <w:bottom w:w="45" w:type="dxa"/>
              <w:right w:w="110" w:type="dxa"/>
            </w:tcMar>
          </w:tcPr>
          <w:p w14:paraId="74CCB5BB" w14:textId="77777777" w:rsidR="00A036AA" w:rsidRDefault="00151996">
            <w:pPr>
              <w:jc w:val="center"/>
            </w:pPr>
            <w:r>
              <w:rPr>
                <w:b/>
                <w:color w:val="FFFFFF"/>
                <w:sz w:val="17"/>
              </w:rPr>
              <w:t>22</w:t>
            </w:r>
          </w:p>
        </w:tc>
        <w:tc>
          <w:tcPr>
            <w:tcW w:w="9720" w:type="dxa"/>
            <w:shd w:val="clear" w:color="auto" w:fill="F3F5F7"/>
            <w:tcMar>
              <w:top w:w="45" w:type="dxa"/>
              <w:left w:w="110" w:type="dxa"/>
              <w:bottom w:w="45" w:type="dxa"/>
              <w:right w:w="110" w:type="dxa"/>
            </w:tcMar>
          </w:tcPr>
          <w:p w14:paraId="6C64C676" w14:textId="77777777" w:rsidR="00A036AA" w:rsidRDefault="00151996">
            <w:pPr>
              <w:spacing w:after="0"/>
            </w:pPr>
            <w:r>
              <w:rPr>
                <w:sz w:val="18"/>
              </w:rPr>
              <w:t>Test method.</w:t>
            </w:r>
          </w:p>
        </w:tc>
      </w:tr>
    </w:tbl>
    <w:p w14:paraId="39A2C52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8EC1314" w14:textId="77777777">
        <w:trPr>
          <w:cantSplit/>
        </w:trPr>
        <w:tc>
          <w:tcPr>
            <w:tcW w:w="648" w:type="dxa"/>
            <w:shd w:val="clear" w:color="auto" w:fill="005A46"/>
            <w:tcMar>
              <w:top w:w="45" w:type="dxa"/>
              <w:left w:w="110" w:type="dxa"/>
              <w:bottom w:w="45" w:type="dxa"/>
              <w:right w:w="110" w:type="dxa"/>
            </w:tcMar>
          </w:tcPr>
          <w:p w14:paraId="34725930" w14:textId="77777777" w:rsidR="00A036AA" w:rsidRDefault="00151996">
            <w:pPr>
              <w:jc w:val="center"/>
            </w:pPr>
            <w:r>
              <w:rPr>
                <w:b/>
                <w:color w:val="FFFFFF"/>
                <w:sz w:val="17"/>
              </w:rPr>
              <w:t>23</w:t>
            </w:r>
          </w:p>
        </w:tc>
        <w:tc>
          <w:tcPr>
            <w:tcW w:w="9720" w:type="dxa"/>
            <w:shd w:val="clear" w:color="auto" w:fill="F3F5F7"/>
            <w:tcMar>
              <w:top w:w="45" w:type="dxa"/>
              <w:left w:w="110" w:type="dxa"/>
              <w:bottom w:w="45" w:type="dxa"/>
              <w:right w:w="110" w:type="dxa"/>
            </w:tcMar>
          </w:tcPr>
          <w:p w14:paraId="21D44F1F" w14:textId="77777777" w:rsidR="00A036AA" w:rsidRDefault="00151996">
            <w:pPr>
              <w:spacing w:after="0"/>
            </w:pPr>
            <w:r>
              <w:rPr>
                <w:sz w:val="18"/>
              </w:rPr>
              <w:t>Acceptance criteria.</w:t>
            </w:r>
          </w:p>
        </w:tc>
      </w:tr>
    </w:tbl>
    <w:p w14:paraId="43A4D6A8" w14:textId="77777777" w:rsidR="00A036AA" w:rsidRDefault="00A036AA">
      <w:pPr>
        <w:spacing w:after="0" w:line="48" w:lineRule="auto"/>
      </w:pPr>
    </w:p>
    <w:p w14:paraId="25CBD68E" w14:textId="77777777" w:rsidR="00A036AA" w:rsidRDefault="00151996">
      <w:pPr>
        <w:pStyle w:val="Heading2"/>
        <w:spacing w:before="240" w:after="100"/>
      </w:pPr>
      <w:bookmarkStart w:id="25" w:name="_Toc235377339"/>
      <w:r>
        <w:t>11.5 Analytics catalogue of up to 10,000 variables</w:t>
      </w:r>
      <w:bookmarkEnd w:id="25"/>
    </w:p>
    <w:p w14:paraId="17F2D22A" w14:textId="77777777" w:rsidR="00A036AA" w:rsidRDefault="00151996">
      <w:pPr>
        <w:pStyle w:val="BodyText"/>
      </w:pPr>
      <w:r>
        <w:t>Produce a catalogue of up to 10,000 distinct and justified analytics items. Do not inflate the count with trivial variations. Every item must represent a distinct measurement, event, alert, intelligence rule, forecast, report component, dashboard component, or guardrail.</w:t>
      </w:r>
    </w:p>
    <w:p w14:paraId="59756129" w14:textId="77777777" w:rsidR="00A036AA" w:rsidRDefault="00151996">
      <w:pPr>
        <w:pStyle w:val="Heading3"/>
        <w:spacing w:before="180" w:after="60"/>
      </w:pPr>
      <w:bookmarkStart w:id="26" w:name="_Toc235377340"/>
      <w:r>
        <w:t>Each catalogue item must include at minimum</w:t>
      </w:r>
      <w:bookmarkEnd w:id="26"/>
    </w:p>
    <w:tbl>
      <w:tblPr>
        <w:tblW w:w="0" w:type="auto"/>
        <w:tblLayout w:type="fixed"/>
        <w:tblLook w:val="04A0" w:firstRow="1" w:lastRow="0" w:firstColumn="1" w:lastColumn="0" w:noHBand="0" w:noVBand="1"/>
      </w:tblPr>
      <w:tblGrid>
        <w:gridCol w:w="648"/>
        <w:gridCol w:w="9720"/>
      </w:tblGrid>
      <w:tr w:rsidR="00A036AA" w14:paraId="2C6CA960" w14:textId="77777777">
        <w:trPr>
          <w:cantSplit/>
        </w:trPr>
        <w:tc>
          <w:tcPr>
            <w:tcW w:w="648" w:type="dxa"/>
            <w:shd w:val="clear" w:color="auto" w:fill="005A46"/>
            <w:tcMar>
              <w:top w:w="45" w:type="dxa"/>
              <w:left w:w="110" w:type="dxa"/>
              <w:bottom w:w="45" w:type="dxa"/>
              <w:right w:w="110" w:type="dxa"/>
            </w:tcMar>
          </w:tcPr>
          <w:p w14:paraId="071D3BD0"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078C4CD8" w14:textId="77777777" w:rsidR="00A036AA" w:rsidRDefault="00151996">
            <w:pPr>
              <w:spacing w:after="0"/>
            </w:pPr>
            <w:r>
              <w:rPr>
                <w:sz w:val="18"/>
              </w:rPr>
              <w:t>Identifier.</w:t>
            </w:r>
          </w:p>
        </w:tc>
      </w:tr>
    </w:tbl>
    <w:p w14:paraId="5FAA967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1F75DC2" w14:textId="77777777">
        <w:trPr>
          <w:cantSplit/>
        </w:trPr>
        <w:tc>
          <w:tcPr>
            <w:tcW w:w="648" w:type="dxa"/>
            <w:shd w:val="clear" w:color="auto" w:fill="005A46"/>
            <w:tcMar>
              <w:top w:w="45" w:type="dxa"/>
              <w:left w:w="110" w:type="dxa"/>
              <w:bottom w:w="45" w:type="dxa"/>
              <w:right w:w="110" w:type="dxa"/>
            </w:tcMar>
          </w:tcPr>
          <w:p w14:paraId="2E5B8E8D"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97894F6" w14:textId="77777777" w:rsidR="00A036AA" w:rsidRDefault="00151996">
            <w:pPr>
              <w:spacing w:after="0"/>
            </w:pPr>
            <w:r>
              <w:rPr>
                <w:sz w:val="18"/>
              </w:rPr>
              <w:t>Name.</w:t>
            </w:r>
          </w:p>
        </w:tc>
      </w:tr>
    </w:tbl>
    <w:p w14:paraId="39D4C4C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86E01D7" w14:textId="77777777">
        <w:trPr>
          <w:cantSplit/>
        </w:trPr>
        <w:tc>
          <w:tcPr>
            <w:tcW w:w="648" w:type="dxa"/>
            <w:shd w:val="clear" w:color="auto" w:fill="005A46"/>
            <w:tcMar>
              <w:top w:w="45" w:type="dxa"/>
              <w:left w:w="110" w:type="dxa"/>
              <w:bottom w:w="45" w:type="dxa"/>
              <w:right w:w="110" w:type="dxa"/>
            </w:tcMar>
          </w:tcPr>
          <w:p w14:paraId="328CDB88"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60CECBD1" w14:textId="77777777" w:rsidR="00A036AA" w:rsidRDefault="00151996">
            <w:pPr>
              <w:spacing w:after="0"/>
            </w:pPr>
            <w:r>
              <w:rPr>
                <w:sz w:val="18"/>
              </w:rPr>
              <w:t>Category.</w:t>
            </w:r>
          </w:p>
        </w:tc>
      </w:tr>
    </w:tbl>
    <w:p w14:paraId="2F498B0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C15C626" w14:textId="77777777">
        <w:trPr>
          <w:cantSplit/>
        </w:trPr>
        <w:tc>
          <w:tcPr>
            <w:tcW w:w="648" w:type="dxa"/>
            <w:shd w:val="clear" w:color="auto" w:fill="005A46"/>
            <w:tcMar>
              <w:top w:w="45" w:type="dxa"/>
              <w:left w:w="110" w:type="dxa"/>
              <w:bottom w:w="45" w:type="dxa"/>
              <w:right w:w="110" w:type="dxa"/>
            </w:tcMar>
          </w:tcPr>
          <w:p w14:paraId="3367FB3D"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371E2F9F" w14:textId="77777777" w:rsidR="00A036AA" w:rsidRDefault="00151996">
            <w:pPr>
              <w:spacing w:after="0"/>
            </w:pPr>
            <w:r>
              <w:rPr>
                <w:sz w:val="18"/>
              </w:rPr>
              <w:t>Subcategory.</w:t>
            </w:r>
          </w:p>
        </w:tc>
      </w:tr>
    </w:tbl>
    <w:p w14:paraId="0A5F5C0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952C3BC" w14:textId="77777777">
        <w:trPr>
          <w:cantSplit/>
        </w:trPr>
        <w:tc>
          <w:tcPr>
            <w:tcW w:w="648" w:type="dxa"/>
            <w:shd w:val="clear" w:color="auto" w:fill="005A46"/>
            <w:tcMar>
              <w:top w:w="45" w:type="dxa"/>
              <w:left w:w="110" w:type="dxa"/>
              <w:bottom w:w="45" w:type="dxa"/>
              <w:right w:w="110" w:type="dxa"/>
            </w:tcMar>
          </w:tcPr>
          <w:p w14:paraId="075B13B3"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4C0F7D9D" w14:textId="77777777" w:rsidR="00A036AA" w:rsidRDefault="00151996">
            <w:pPr>
              <w:spacing w:after="0"/>
            </w:pPr>
            <w:r>
              <w:rPr>
                <w:sz w:val="18"/>
              </w:rPr>
              <w:t>Description.</w:t>
            </w:r>
          </w:p>
        </w:tc>
      </w:tr>
    </w:tbl>
    <w:p w14:paraId="472BB2A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89F4278" w14:textId="77777777">
        <w:trPr>
          <w:cantSplit/>
        </w:trPr>
        <w:tc>
          <w:tcPr>
            <w:tcW w:w="648" w:type="dxa"/>
            <w:shd w:val="clear" w:color="auto" w:fill="005A46"/>
            <w:tcMar>
              <w:top w:w="45" w:type="dxa"/>
              <w:left w:w="110" w:type="dxa"/>
              <w:bottom w:w="45" w:type="dxa"/>
              <w:right w:w="110" w:type="dxa"/>
            </w:tcMar>
          </w:tcPr>
          <w:p w14:paraId="727182B6"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07B07C5A" w14:textId="77777777" w:rsidR="00A036AA" w:rsidRDefault="00151996">
            <w:pPr>
              <w:spacing w:after="0"/>
            </w:pPr>
            <w:r>
              <w:rPr>
                <w:sz w:val="18"/>
              </w:rPr>
              <w:t>Business question answered.</w:t>
            </w:r>
          </w:p>
        </w:tc>
      </w:tr>
    </w:tbl>
    <w:p w14:paraId="30C5AAC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3D0CD9E" w14:textId="77777777">
        <w:trPr>
          <w:cantSplit/>
        </w:trPr>
        <w:tc>
          <w:tcPr>
            <w:tcW w:w="648" w:type="dxa"/>
            <w:shd w:val="clear" w:color="auto" w:fill="005A46"/>
            <w:tcMar>
              <w:top w:w="45" w:type="dxa"/>
              <w:left w:w="110" w:type="dxa"/>
              <w:bottom w:w="45" w:type="dxa"/>
              <w:right w:w="110" w:type="dxa"/>
            </w:tcMar>
          </w:tcPr>
          <w:p w14:paraId="2A36063D"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759A197D" w14:textId="77777777" w:rsidR="00A036AA" w:rsidRDefault="00151996">
            <w:pPr>
              <w:spacing w:after="0"/>
            </w:pPr>
            <w:r>
              <w:rPr>
                <w:sz w:val="18"/>
              </w:rPr>
              <w:t>Decision supported.</w:t>
            </w:r>
          </w:p>
        </w:tc>
      </w:tr>
    </w:tbl>
    <w:p w14:paraId="6C6CEDF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60E3310" w14:textId="77777777">
        <w:trPr>
          <w:cantSplit/>
        </w:trPr>
        <w:tc>
          <w:tcPr>
            <w:tcW w:w="648" w:type="dxa"/>
            <w:shd w:val="clear" w:color="auto" w:fill="005A46"/>
            <w:tcMar>
              <w:top w:w="45" w:type="dxa"/>
              <w:left w:w="110" w:type="dxa"/>
              <w:bottom w:w="45" w:type="dxa"/>
              <w:right w:w="110" w:type="dxa"/>
            </w:tcMar>
          </w:tcPr>
          <w:p w14:paraId="29F19564"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33FCD899" w14:textId="77777777" w:rsidR="00A036AA" w:rsidRDefault="00151996">
            <w:pPr>
              <w:spacing w:after="0"/>
            </w:pPr>
            <w:r>
              <w:rPr>
                <w:sz w:val="18"/>
              </w:rPr>
              <w:t>Data source.</w:t>
            </w:r>
          </w:p>
        </w:tc>
      </w:tr>
    </w:tbl>
    <w:p w14:paraId="69C9993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B4FBA0F" w14:textId="77777777">
        <w:trPr>
          <w:cantSplit/>
        </w:trPr>
        <w:tc>
          <w:tcPr>
            <w:tcW w:w="648" w:type="dxa"/>
            <w:shd w:val="clear" w:color="auto" w:fill="005A46"/>
            <w:tcMar>
              <w:top w:w="45" w:type="dxa"/>
              <w:left w:w="110" w:type="dxa"/>
              <w:bottom w:w="45" w:type="dxa"/>
              <w:right w:w="110" w:type="dxa"/>
            </w:tcMar>
          </w:tcPr>
          <w:p w14:paraId="7608D4B5"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4BD52741" w14:textId="77777777" w:rsidR="00A036AA" w:rsidRDefault="00151996">
            <w:pPr>
              <w:spacing w:after="0"/>
            </w:pPr>
            <w:r>
              <w:rPr>
                <w:sz w:val="18"/>
              </w:rPr>
              <w:t>Collection method.</w:t>
            </w:r>
          </w:p>
        </w:tc>
      </w:tr>
    </w:tbl>
    <w:p w14:paraId="4CA1BC4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5D08213" w14:textId="77777777">
        <w:trPr>
          <w:cantSplit/>
        </w:trPr>
        <w:tc>
          <w:tcPr>
            <w:tcW w:w="648" w:type="dxa"/>
            <w:shd w:val="clear" w:color="auto" w:fill="005A46"/>
            <w:tcMar>
              <w:top w:w="45" w:type="dxa"/>
              <w:left w:w="110" w:type="dxa"/>
              <w:bottom w:w="45" w:type="dxa"/>
              <w:right w:w="110" w:type="dxa"/>
            </w:tcMar>
          </w:tcPr>
          <w:p w14:paraId="73C18A32"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62DF9127" w14:textId="77777777" w:rsidR="00A036AA" w:rsidRDefault="00151996">
            <w:pPr>
              <w:spacing w:after="0"/>
            </w:pPr>
            <w:r>
              <w:rPr>
                <w:sz w:val="18"/>
              </w:rPr>
              <w:t>Calculation or derivation logic.</w:t>
            </w:r>
          </w:p>
        </w:tc>
      </w:tr>
    </w:tbl>
    <w:p w14:paraId="1B1AE4E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4F56606" w14:textId="77777777">
        <w:trPr>
          <w:cantSplit/>
        </w:trPr>
        <w:tc>
          <w:tcPr>
            <w:tcW w:w="648" w:type="dxa"/>
            <w:shd w:val="clear" w:color="auto" w:fill="005A46"/>
            <w:tcMar>
              <w:top w:w="45" w:type="dxa"/>
              <w:left w:w="110" w:type="dxa"/>
              <w:bottom w:w="45" w:type="dxa"/>
              <w:right w:w="110" w:type="dxa"/>
            </w:tcMar>
          </w:tcPr>
          <w:p w14:paraId="71CB3446"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1BA14589" w14:textId="77777777" w:rsidR="00A036AA" w:rsidRDefault="00151996">
            <w:pPr>
              <w:spacing w:after="0"/>
            </w:pPr>
            <w:r>
              <w:rPr>
                <w:sz w:val="18"/>
              </w:rPr>
              <w:t>Required properties.</w:t>
            </w:r>
          </w:p>
        </w:tc>
      </w:tr>
    </w:tbl>
    <w:p w14:paraId="2557B21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5C64E10" w14:textId="77777777">
        <w:trPr>
          <w:cantSplit/>
        </w:trPr>
        <w:tc>
          <w:tcPr>
            <w:tcW w:w="648" w:type="dxa"/>
            <w:shd w:val="clear" w:color="auto" w:fill="005A46"/>
            <w:tcMar>
              <w:top w:w="45" w:type="dxa"/>
              <w:left w:w="110" w:type="dxa"/>
              <w:bottom w:w="45" w:type="dxa"/>
              <w:right w:w="110" w:type="dxa"/>
            </w:tcMar>
          </w:tcPr>
          <w:p w14:paraId="305737BA"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1D01B696" w14:textId="77777777" w:rsidR="00A036AA" w:rsidRDefault="00151996">
            <w:pPr>
              <w:spacing w:after="0"/>
            </w:pPr>
            <w:r>
              <w:rPr>
                <w:sz w:val="18"/>
              </w:rPr>
              <w:t>Optional properties.</w:t>
            </w:r>
          </w:p>
        </w:tc>
      </w:tr>
    </w:tbl>
    <w:p w14:paraId="03ADB72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460AA7F" w14:textId="77777777">
        <w:trPr>
          <w:cantSplit/>
        </w:trPr>
        <w:tc>
          <w:tcPr>
            <w:tcW w:w="648" w:type="dxa"/>
            <w:shd w:val="clear" w:color="auto" w:fill="005A46"/>
            <w:tcMar>
              <w:top w:w="45" w:type="dxa"/>
              <w:left w:w="110" w:type="dxa"/>
              <w:bottom w:w="45" w:type="dxa"/>
              <w:right w:w="110" w:type="dxa"/>
            </w:tcMar>
          </w:tcPr>
          <w:p w14:paraId="3A57DF88"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58273D1F" w14:textId="77777777" w:rsidR="00A036AA" w:rsidRDefault="00151996">
            <w:pPr>
              <w:spacing w:after="0"/>
            </w:pPr>
            <w:r>
              <w:rPr>
                <w:sz w:val="18"/>
              </w:rPr>
              <w:t>Segmentation options.</w:t>
            </w:r>
          </w:p>
        </w:tc>
      </w:tr>
    </w:tbl>
    <w:p w14:paraId="3B79BAF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7C7C184" w14:textId="77777777">
        <w:trPr>
          <w:cantSplit/>
        </w:trPr>
        <w:tc>
          <w:tcPr>
            <w:tcW w:w="648" w:type="dxa"/>
            <w:shd w:val="clear" w:color="auto" w:fill="005A46"/>
            <w:tcMar>
              <w:top w:w="45" w:type="dxa"/>
              <w:left w:w="110" w:type="dxa"/>
              <w:bottom w:w="45" w:type="dxa"/>
              <w:right w:w="110" w:type="dxa"/>
            </w:tcMar>
          </w:tcPr>
          <w:p w14:paraId="4806F7F0"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4E629A56" w14:textId="77777777" w:rsidR="00A036AA" w:rsidRDefault="00151996">
            <w:pPr>
              <w:spacing w:after="0"/>
            </w:pPr>
            <w:r>
              <w:rPr>
                <w:sz w:val="18"/>
              </w:rPr>
              <w:t>Time granularity.</w:t>
            </w:r>
          </w:p>
        </w:tc>
      </w:tr>
    </w:tbl>
    <w:p w14:paraId="0557AA7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57AA69E" w14:textId="77777777">
        <w:trPr>
          <w:cantSplit/>
        </w:trPr>
        <w:tc>
          <w:tcPr>
            <w:tcW w:w="648" w:type="dxa"/>
            <w:shd w:val="clear" w:color="auto" w:fill="005A46"/>
            <w:tcMar>
              <w:top w:w="45" w:type="dxa"/>
              <w:left w:w="110" w:type="dxa"/>
              <w:bottom w:w="45" w:type="dxa"/>
              <w:right w:w="110" w:type="dxa"/>
            </w:tcMar>
          </w:tcPr>
          <w:p w14:paraId="0F344678"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638020E4" w14:textId="77777777" w:rsidR="00A036AA" w:rsidRDefault="00151996">
            <w:pPr>
              <w:spacing w:after="0"/>
            </w:pPr>
            <w:r>
              <w:rPr>
                <w:sz w:val="18"/>
              </w:rPr>
              <w:t>Visualisation type.</w:t>
            </w:r>
          </w:p>
        </w:tc>
      </w:tr>
    </w:tbl>
    <w:p w14:paraId="0D56C26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0EB6AE5" w14:textId="77777777">
        <w:trPr>
          <w:cantSplit/>
        </w:trPr>
        <w:tc>
          <w:tcPr>
            <w:tcW w:w="648" w:type="dxa"/>
            <w:shd w:val="clear" w:color="auto" w:fill="005A46"/>
            <w:tcMar>
              <w:top w:w="45" w:type="dxa"/>
              <w:left w:w="110" w:type="dxa"/>
              <w:bottom w:w="45" w:type="dxa"/>
              <w:right w:w="110" w:type="dxa"/>
            </w:tcMar>
          </w:tcPr>
          <w:p w14:paraId="546DD74B"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14E93037" w14:textId="77777777" w:rsidR="00A036AA" w:rsidRDefault="00151996">
            <w:pPr>
              <w:spacing w:after="0"/>
            </w:pPr>
            <w:r>
              <w:rPr>
                <w:sz w:val="18"/>
              </w:rPr>
              <w:t>Dashboard placement.</w:t>
            </w:r>
          </w:p>
        </w:tc>
      </w:tr>
    </w:tbl>
    <w:p w14:paraId="7270C6E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901D2A9" w14:textId="77777777">
        <w:trPr>
          <w:cantSplit/>
        </w:trPr>
        <w:tc>
          <w:tcPr>
            <w:tcW w:w="648" w:type="dxa"/>
            <w:shd w:val="clear" w:color="auto" w:fill="005A46"/>
            <w:tcMar>
              <w:top w:w="45" w:type="dxa"/>
              <w:left w:w="110" w:type="dxa"/>
              <w:bottom w:w="45" w:type="dxa"/>
              <w:right w:w="110" w:type="dxa"/>
            </w:tcMar>
          </w:tcPr>
          <w:p w14:paraId="6B8A90F5"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3DE80482" w14:textId="77777777" w:rsidR="00A036AA" w:rsidRDefault="00151996">
            <w:pPr>
              <w:spacing w:after="0"/>
            </w:pPr>
            <w:r>
              <w:rPr>
                <w:sz w:val="18"/>
              </w:rPr>
              <w:t>Thresholds.</w:t>
            </w:r>
          </w:p>
        </w:tc>
      </w:tr>
    </w:tbl>
    <w:p w14:paraId="25FB524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5BAFBCF" w14:textId="77777777">
        <w:trPr>
          <w:cantSplit/>
        </w:trPr>
        <w:tc>
          <w:tcPr>
            <w:tcW w:w="648" w:type="dxa"/>
            <w:shd w:val="clear" w:color="auto" w:fill="005A46"/>
            <w:tcMar>
              <w:top w:w="45" w:type="dxa"/>
              <w:left w:w="110" w:type="dxa"/>
              <w:bottom w:w="45" w:type="dxa"/>
              <w:right w:w="110" w:type="dxa"/>
            </w:tcMar>
          </w:tcPr>
          <w:p w14:paraId="3590EA3A"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13768AE4" w14:textId="77777777" w:rsidR="00A036AA" w:rsidRDefault="00151996">
            <w:pPr>
              <w:spacing w:after="0"/>
            </w:pPr>
            <w:r>
              <w:rPr>
                <w:sz w:val="18"/>
              </w:rPr>
              <w:t>Alert rules.</w:t>
            </w:r>
          </w:p>
        </w:tc>
      </w:tr>
    </w:tbl>
    <w:p w14:paraId="315B09C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E2C763D" w14:textId="77777777">
        <w:trPr>
          <w:cantSplit/>
        </w:trPr>
        <w:tc>
          <w:tcPr>
            <w:tcW w:w="648" w:type="dxa"/>
            <w:shd w:val="clear" w:color="auto" w:fill="005A46"/>
            <w:tcMar>
              <w:top w:w="45" w:type="dxa"/>
              <w:left w:w="110" w:type="dxa"/>
              <w:bottom w:w="45" w:type="dxa"/>
              <w:right w:w="110" w:type="dxa"/>
            </w:tcMar>
          </w:tcPr>
          <w:p w14:paraId="0C928EAE"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6D7860F5" w14:textId="77777777" w:rsidR="00A036AA" w:rsidRDefault="00151996">
            <w:pPr>
              <w:spacing w:after="0"/>
            </w:pPr>
            <w:r>
              <w:rPr>
                <w:sz w:val="18"/>
              </w:rPr>
              <w:t>Intelligence rules.</w:t>
            </w:r>
          </w:p>
        </w:tc>
      </w:tr>
    </w:tbl>
    <w:p w14:paraId="4AC0D6E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B8C39CF" w14:textId="77777777">
        <w:trPr>
          <w:cantSplit/>
        </w:trPr>
        <w:tc>
          <w:tcPr>
            <w:tcW w:w="648" w:type="dxa"/>
            <w:shd w:val="clear" w:color="auto" w:fill="005A46"/>
            <w:tcMar>
              <w:top w:w="45" w:type="dxa"/>
              <w:left w:w="110" w:type="dxa"/>
              <w:bottom w:w="45" w:type="dxa"/>
              <w:right w:w="110" w:type="dxa"/>
            </w:tcMar>
          </w:tcPr>
          <w:p w14:paraId="63014677"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42F9284F" w14:textId="77777777" w:rsidR="00A036AA" w:rsidRDefault="00151996">
            <w:pPr>
              <w:spacing w:after="0"/>
            </w:pPr>
            <w:r>
              <w:rPr>
                <w:sz w:val="18"/>
              </w:rPr>
              <w:t>Forecasting relevance.</w:t>
            </w:r>
          </w:p>
        </w:tc>
      </w:tr>
    </w:tbl>
    <w:p w14:paraId="7D92B59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DC59465" w14:textId="77777777">
        <w:trPr>
          <w:cantSplit/>
        </w:trPr>
        <w:tc>
          <w:tcPr>
            <w:tcW w:w="648" w:type="dxa"/>
            <w:shd w:val="clear" w:color="auto" w:fill="005A46"/>
            <w:tcMar>
              <w:top w:w="45" w:type="dxa"/>
              <w:left w:w="110" w:type="dxa"/>
              <w:bottom w:w="45" w:type="dxa"/>
              <w:right w:w="110" w:type="dxa"/>
            </w:tcMar>
          </w:tcPr>
          <w:p w14:paraId="004DDB72" w14:textId="77777777" w:rsidR="00A036AA" w:rsidRDefault="00151996">
            <w:pPr>
              <w:jc w:val="center"/>
            </w:pPr>
            <w:r>
              <w:rPr>
                <w:b/>
                <w:color w:val="FFFFFF"/>
                <w:sz w:val="17"/>
              </w:rPr>
              <w:t>21</w:t>
            </w:r>
          </w:p>
        </w:tc>
        <w:tc>
          <w:tcPr>
            <w:tcW w:w="9720" w:type="dxa"/>
            <w:shd w:val="clear" w:color="auto" w:fill="F3F5F7"/>
            <w:tcMar>
              <w:top w:w="45" w:type="dxa"/>
              <w:left w:w="110" w:type="dxa"/>
              <w:bottom w:w="45" w:type="dxa"/>
              <w:right w:w="110" w:type="dxa"/>
            </w:tcMar>
          </w:tcPr>
          <w:p w14:paraId="45E859B0" w14:textId="77777777" w:rsidR="00A036AA" w:rsidRDefault="00151996">
            <w:pPr>
              <w:spacing w:after="0"/>
            </w:pPr>
            <w:r>
              <w:rPr>
                <w:sz w:val="18"/>
              </w:rPr>
              <w:t>Privacy class.</w:t>
            </w:r>
          </w:p>
        </w:tc>
      </w:tr>
    </w:tbl>
    <w:p w14:paraId="1FDADEA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81199AA" w14:textId="77777777">
        <w:trPr>
          <w:cantSplit/>
        </w:trPr>
        <w:tc>
          <w:tcPr>
            <w:tcW w:w="648" w:type="dxa"/>
            <w:shd w:val="clear" w:color="auto" w:fill="005A46"/>
            <w:tcMar>
              <w:top w:w="45" w:type="dxa"/>
              <w:left w:w="110" w:type="dxa"/>
              <w:bottom w:w="45" w:type="dxa"/>
              <w:right w:w="110" w:type="dxa"/>
            </w:tcMar>
          </w:tcPr>
          <w:p w14:paraId="2A9C7F2A" w14:textId="77777777" w:rsidR="00A036AA" w:rsidRDefault="00151996">
            <w:pPr>
              <w:jc w:val="center"/>
            </w:pPr>
            <w:r>
              <w:rPr>
                <w:b/>
                <w:color w:val="FFFFFF"/>
                <w:sz w:val="17"/>
              </w:rPr>
              <w:t>22</w:t>
            </w:r>
          </w:p>
        </w:tc>
        <w:tc>
          <w:tcPr>
            <w:tcW w:w="9720" w:type="dxa"/>
            <w:shd w:val="clear" w:color="auto" w:fill="F3F5F7"/>
            <w:tcMar>
              <w:top w:w="45" w:type="dxa"/>
              <w:left w:w="110" w:type="dxa"/>
              <w:bottom w:w="45" w:type="dxa"/>
              <w:right w:w="110" w:type="dxa"/>
            </w:tcMar>
          </w:tcPr>
          <w:p w14:paraId="50C74792" w14:textId="77777777" w:rsidR="00A036AA" w:rsidRDefault="00151996">
            <w:pPr>
              <w:spacing w:after="0"/>
            </w:pPr>
            <w:r>
              <w:rPr>
                <w:sz w:val="18"/>
              </w:rPr>
              <w:t>Retention period.</w:t>
            </w:r>
          </w:p>
        </w:tc>
      </w:tr>
    </w:tbl>
    <w:p w14:paraId="2640B84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DFE3BCD" w14:textId="77777777">
        <w:trPr>
          <w:cantSplit/>
        </w:trPr>
        <w:tc>
          <w:tcPr>
            <w:tcW w:w="648" w:type="dxa"/>
            <w:shd w:val="clear" w:color="auto" w:fill="005A46"/>
            <w:tcMar>
              <w:top w:w="45" w:type="dxa"/>
              <w:left w:w="110" w:type="dxa"/>
              <w:bottom w:w="45" w:type="dxa"/>
              <w:right w:w="110" w:type="dxa"/>
            </w:tcMar>
          </w:tcPr>
          <w:p w14:paraId="1BE9FAAC" w14:textId="77777777" w:rsidR="00A036AA" w:rsidRDefault="00151996">
            <w:pPr>
              <w:jc w:val="center"/>
            </w:pPr>
            <w:r>
              <w:rPr>
                <w:b/>
                <w:color w:val="FFFFFF"/>
                <w:sz w:val="17"/>
              </w:rPr>
              <w:t>23</w:t>
            </w:r>
          </w:p>
        </w:tc>
        <w:tc>
          <w:tcPr>
            <w:tcW w:w="9720" w:type="dxa"/>
            <w:shd w:val="clear" w:color="auto" w:fill="F3F5F7"/>
            <w:tcMar>
              <w:top w:w="45" w:type="dxa"/>
              <w:left w:w="110" w:type="dxa"/>
              <w:bottom w:w="45" w:type="dxa"/>
              <w:right w:w="110" w:type="dxa"/>
            </w:tcMar>
          </w:tcPr>
          <w:p w14:paraId="7A425686" w14:textId="77777777" w:rsidR="00A036AA" w:rsidRDefault="00151996">
            <w:pPr>
              <w:spacing w:after="0"/>
            </w:pPr>
            <w:r>
              <w:rPr>
                <w:sz w:val="18"/>
              </w:rPr>
              <w:t>Access level.</w:t>
            </w:r>
          </w:p>
        </w:tc>
      </w:tr>
    </w:tbl>
    <w:p w14:paraId="7D4921A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75DD993" w14:textId="77777777">
        <w:trPr>
          <w:cantSplit/>
        </w:trPr>
        <w:tc>
          <w:tcPr>
            <w:tcW w:w="648" w:type="dxa"/>
            <w:shd w:val="clear" w:color="auto" w:fill="005A46"/>
            <w:tcMar>
              <w:top w:w="45" w:type="dxa"/>
              <w:left w:w="110" w:type="dxa"/>
              <w:bottom w:w="45" w:type="dxa"/>
              <w:right w:w="110" w:type="dxa"/>
            </w:tcMar>
          </w:tcPr>
          <w:p w14:paraId="799DF3DD" w14:textId="77777777" w:rsidR="00A036AA" w:rsidRDefault="00151996">
            <w:pPr>
              <w:jc w:val="center"/>
            </w:pPr>
            <w:r>
              <w:rPr>
                <w:b/>
                <w:color w:val="FFFFFF"/>
                <w:sz w:val="17"/>
              </w:rPr>
              <w:t>24</w:t>
            </w:r>
          </w:p>
        </w:tc>
        <w:tc>
          <w:tcPr>
            <w:tcW w:w="9720" w:type="dxa"/>
            <w:shd w:val="clear" w:color="auto" w:fill="F3F5F7"/>
            <w:tcMar>
              <w:top w:w="45" w:type="dxa"/>
              <w:left w:w="110" w:type="dxa"/>
              <w:bottom w:w="45" w:type="dxa"/>
              <w:right w:w="110" w:type="dxa"/>
            </w:tcMar>
          </w:tcPr>
          <w:p w14:paraId="3BA1559A" w14:textId="77777777" w:rsidR="00A036AA" w:rsidRDefault="00151996">
            <w:pPr>
              <w:spacing w:after="0"/>
            </w:pPr>
            <w:r>
              <w:rPr>
                <w:sz w:val="18"/>
              </w:rPr>
              <w:t>Implementation phase.</w:t>
            </w:r>
          </w:p>
        </w:tc>
      </w:tr>
    </w:tbl>
    <w:p w14:paraId="2670B41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23624EE" w14:textId="77777777">
        <w:trPr>
          <w:cantSplit/>
        </w:trPr>
        <w:tc>
          <w:tcPr>
            <w:tcW w:w="648" w:type="dxa"/>
            <w:shd w:val="clear" w:color="auto" w:fill="005A46"/>
            <w:tcMar>
              <w:top w:w="45" w:type="dxa"/>
              <w:left w:w="110" w:type="dxa"/>
              <w:bottom w:w="45" w:type="dxa"/>
              <w:right w:w="110" w:type="dxa"/>
            </w:tcMar>
          </w:tcPr>
          <w:p w14:paraId="4CB8DDF2" w14:textId="77777777" w:rsidR="00A036AA" w:rsidRDefault="00151996">
            <w:pPr>
              <w:jc w:val="center"/>
            </w:pPr>
            <w:r>
              <w:rPr>
                <w:b/>
                <w:color w:val="FFFFFF"/>
                <w:sz w:val="17"/>
              </w:rPr>
              <w:t>25</w:t>
            </w:r>
          </w:p>
        </w:tc>
        <w:tc>
          <w:tcPr>
            <w:tcW w:w="9720" w:type="dxa"/>
            <w:shd w:val="clear" w:color="auto" w:fill="F3F5F7"/>
            <w:tcMar>
              <w:top w:w="45" w:type="dxa"/>
              <w:left w:w="110" w:type="dxa"/>
              <w:bottom w:w="45" w:type="dxa"/>
              <w:right w:w="110" w:type="dxa"/>
            </w:tcMar>
          </w:tcPr>
          <w:p w14:paraId="6B276AB9" w14:textId="77777777" w:rsidR="00A036AA" w:rsidRDefault="00151996">
            <w:pPr>
              <w:spacing w:after="0"/>
            </w:pPr>
            <w:r>
              <w:rPr>
                <w:sz w:val="18"/>
              </w:rPr>
              <w:t>Acceptance criteria.</w:t>
            </w:r>
          </w:p>
        </w:tc>
      </w:tr>
    </w:tbl>
    <w:p w14:paraId="5233A3B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8F1FBEC" w14:textId="77777777">
        <w:trPr>
          <w:cantSplit/>
        </w:trPr>
        <w:tc>
          <w:tcPr>
            <w:tcW w:w="648" w:type="dxa"/>
            <w:shd w:val="clear" w:color="auto" w:fill="005A46"/>
            <w:tcMar>
              <w:top w:w="45" w:type="dxa"/>
              <w:left w:w="110" w:type="dxa"/>
              <w:bottom w:w="45" w:type="dxa"/>
              <w:right w:w="110" w:type="dxa"/>
            </w:tcMar>
          </w:tcPr>
          <w:p w14:paraId="221B7FFD" w14:textId="77777777" w:rsidR="00A036AA" w:rsidRDefault="00151996">
            <w:pPr>
              <w:jc w:val="center"/>
            </w:pPr>
            <w:r>
              <w:rPr>
                <w:b/>
                <w:color w:val="FFFFFF"/>
                <w:sz w:val="17"/>
              </w:rPr>
              <w:t>26</w:t>
            </w:r>
          </w:p>
        </w:tc>
        <w:tc>
          <w:tcPr>
            <w:tcW w:w="9720" w:type="dxa"/>
            <w:shd w:val="clear" w:color="auto" w:fill="F3F5F7"/>
            <w:tcMar>
              <w:top w:w="45" w:type="dxa"/>
              <w:left w:w="110" w:type="dxa"/>
              <w:bottom w:w="45" w:type="dxa"/>
              <w:right w:w="110" w:type="dxa"/>
            </w:tcMar>
          </w:tcPr>
          <w:p w14:paraId="1409D9B7" w14:textId="77777777" w:rsidR="00A036AA" w:rsidRDefault="00151996">
            <w:pPr>
              <w:spacing w:after="0"/>
            </w:pPr>
            <w:r>
              <w:rPr>
                <w:sz w:val="18"/>
              </w:rPr>
              <w:t>Test requirements.</w:t>
            </w:r>
          </w:p>
        </w:tc>
      </w:tr>
    </w:tbl>
    <w:p w14:paraId="565A80A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0FA1B0A" w14:textId="77777777">
        <w:trPr>
          <w:cantSplit/>
        </w:trPr>
        <w:tc>
          <w:tcPr>
            <w:tcW w:w="648" w:type="dxa"/>
            <w:shd w:val="clear" w:color="auto" w:fill="005A46"/>
            <w:tcMar>
              <w:top w:w="45" w:type="dxa"/>
              <w:left w:w="110" w:type="dxa"/>
              <w:bottom w:w="45" w:type="dxa"/>
              <w:right w:w="110" w:type="dxa"/>
            </w:tcMar>
          </w:tcPr>
          <w:p w14:paraId="69063A11" w14:textId="77777777" w:rsidR="00A036AA" w:rsidRDefault="00151996">
            <w:pPr>
              <w:jc w:val="center"/>
            </w:pPr>
            <w:r>
              <w:rPr>
                <w:b/>
                <w:color w:val="FFFFFF"/>
                <w:sz w:val="17"/>
              </w:rPr>
              <w:t>27</w:t>
            </w:r>
          </w:p>
        </w:tc>
        <w:tc>
          <w:tcPr>
            <w:tcW w:w="9720" w:type="dxa"/>
            <w:shd w:val="clear" w:color="auto" w:fill="F3F5F7"/>
            <w:tcMar>
              <w:top w:w="45" w:type="dxa"/>
              <w:left w:w="110" w:type="dxa"/>
              <w:bottom w:w="45" w:type="dxa"/>
              <w:right w:w="110" w:type="dxa"/>
            </w:tcMar>
          </w:tcPr>
          <w:p w14:paraId="2EEE8F3E" w14:textId="77777777" w:rsidR="00A036AA" w:rsidRDefault="00151996">
            <w:pPr>
              <w:spacing w:after="0"/>
            </w:pPr>
            <w:r>
              <w:rPr>
                <w:sz w:val="18"/>
              </w:rPr>
              <w:t>Suggested technical owner.</w:t>
            </w:r>
          </w:p>
        </w:tc>
      </w:tr>
    </w:tbl>
    <w:p w14:paraId="65EBF61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2D105B5" w14:textId="77777777">
        <w:trPr>
          <w:cantSplit/>
        </w:trPr>
        <w:tc>
          <w:tcPr>
            <w:tcW w:w="648" w:type="dxa"/>
            <w:shd w:val="clear" w:color="auto" w:fill="005A46"/>
            <w:tcMar>
              <w:top w:w="45" w:type="dxa"/>
              <w:left w:w="110" w:type="dxa"/>
              <w:bottom w:w="45" w:type="dxa"/>
              <w:right w:w="110" w:type="dxa"/>
            </w:tcMar>
          </w:tcPr>
          <w:p w14:paraId="284DD28A" w14:textId="77777777" w:rsidR="00A036AA" w:rsidRDefault="00151996">
            <w:pPr>
              <w:jc w:val="center"/>
            </w:pPr>
            <w:r>
              <w:rPr>
                <w:b/>
                <w:color w:val="FFFFFF"/>
                <w:sz w:val="17"/>
              </w:rPr>
              <w:t>28</w:t>
            </w:r>
          </w:p>
        </w:tc>
        <w:tc>
          <w:tcPr>
            <w:tcW w:w="9720" w:type="dxa"/>
            <w:shd w:val="clear" w:color="auto" w:fill="F3F5F7"/>
            <w:tcMar>
              <w:top w:w="45" w:type="dxa"/>
              <w:left w:w="110" w:type="dxa"/>
              <w:bottom w:w="45" w:type="dxa"/>
              <w:right w:w="110" w:type="dxa"/>
            </w:tcMar>
          </w:tcPr>
          <w:p w14:paraId="4C92B25A" w14:textId="77777777" w:rsidR="00A036AA" w:rsidRDefault="00151996">
            <w:pPr>
              <w:spacing w:after="0"/>
            </w:pPr>
            <w:r>
              <w:rPr>
                <w:sz w:val="18"/>
              </w:rPr>
              <w:t>Suggested business owner.</w:t>
            </w:r>
          </w:p>
        </w:tc>
      </w:tr>
    </w:tbl>
    <w:p w14:paraId="17D4B08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B26EA02" w14:textId="77777777">
        <w:trPr>
          <w:cantSplit/>
        </w:trPr>
        <w:tc>
          <w:tcPr>
            <w:tcW w:w="648" w:type="dxa"/>
            <w:shd w:val="clear" w:color="auto" w:fill="005A46"/>
            <w:tcMar>
              <w:top w:w="45" w:type="dxa"/>
              <w:left w:w="110" w:type="dxa"/>
              <w:bottom w:w="45" w:type="dxa"/>
              <w:right w:w="110" w:type="dxa"/>
            </w:tcMar>
          </w:tcPr>
          <w:p w14:paraId="5584A7E5" w14:textId="77777777" w:rsidR="00A036AA" w:rsidRDefault="00151996">
            <w:pPr>
              <w:jc w:val="center"/>
            </w:pPr>
            <w:r>
              <w:rPr>
                <w:b/>
                <w:color w:val="FFFFFF"/>
                <w:sz w:val="17"/>
              </w:rPr>
              <w:t>29</w:t>
            </w:r>
          </w:p>
        </w:tc>
        <w:tc>
          <w:tcPr>
            <w:tcW w:w="9720" w:type="dxa"/>
            <w:shd w:val="clear" w:color="auto" w:fill="F3F5F7"/>
            <w:tcMar>
              <w:top w:w="45" w:type="dxa"/>
              <w:left w:w="110" w:type="dxa"/>
              <w:bottom w:w="45" w:type="dxa"/>
              <w:right w:w="110" w:type="dxa"/>
            </w:tcMar>
          </w:tcPr>
          <w:p w14:paraId="5D29E444" w14:textId="77777777" w:rsidR="00A036AA" w:rsidRDefault="00151996">
            <w:pPr>
              <w:spacing w:after="0"/>
            </w:pPr>
            <w:r>
              <w:rPr>
                <w:sz w:val="18"/>
              </w:rPr>
              <w:t>Common false positive.</w:t>
            </w:r>
          </w:p>
        </w:tc>
      </w:tr>
    </w:tbl>
    <w:p w14:paraId="0EEC186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39AA2A3" w14:textId="77777777">
        <w:trPr>
          <w:cantSplit/>
        </w:trPr>
        <w:tc>
          <w:tcPr>
            <w:tcW w:w="648" w:type="dxa"/>
            <w:shd w:val="clear" w:color="auto" w:fill="005A46"/>
            <w:tcMar>
              <w:top w:w="45" w:type="dxa"/>
              <w:left w:w="110" w:type="dxa"/>
              <w:bottom w:w="45" w:type="dxa"/>
              <w:right w:w="110" w:type="dxa"/>
            </w:tcMar>
          </w:tcPr>
          <w:p w14:paraId="12703049" w14:textId="77777777" w:rsidR="00A036AA" w:rsidRDefault="00151996">
            <w:pPr>
              <w:jc w:val="center"/>
            </w:pPr>
            <w:r>
              <w:rPr>
                <w:b/>
                <w:color w:val="FFFFFF"/>
                <w:sz w:val="17"/>
              </w:rPr>
              <w:t>30</w:t>
            </w:r>
          </w:p>
        </w:tc>
        <w:tc>
          <w:tcPr>
            <w:tcW w:w="9720" w:type="dxa"/>
            <w:shd w:val="clear" w:color="auto" w:fill="F3F5F7"/>
            <w:tcMar>
              <w:top w:w="45" w:type="dxa"/>
              <w:left w:w="110" w:type="dxa"/>
              <w:bottom w:w="45" w:type="dxa"/>
              <w:right w:w="110" w:type="dxa"/>
            </w:tcMar>
          </w:tcPr>
          <w:p w14:paraId="74F91B56" w14:textId="77777777" w:rsidR="00A036AA" w:rsidRDefault="00151996">
            <w:pPr>
              <w:spacing w:after="0"/>
            </w:pPr>
            <w:r>
              <w:rPr>
                <w:sz w:val="18"/>
              </w:rPr>
              <w:t>Common interpretation risk.</w:t>
            </w:r>
          </w:p>
        </w:tc>
      </w:tr>
    </w:tbl>
    <w:p w14:paraId="2E5E0C60" w14:textId="77777777" w:rsidR="00A036AA" w:rsidRDefault="00A036AA">
      <w:pPr>
        <w:spacing w:after="0" w:line="48" w:lineRule="auto"/>
      </w:pPr>
    </w:p>
    <w:p w14:paraId="690D8B73" w14:textId="77777777" w:rsidR="00A036AA" w:rsidRDefault="00151996">
      <w:pPr>
        <w:pStyle w:val="Heading3"/>
        <w:spacing w:before="180" w:after="60"/>
      </w:pPr>
      <w:bookmarkStart w:id="27" w:name="_Toc235377341"/>
      <w:r>
        <w:t>The catalogue must cover, as applicable</w:t>
      </w:r>
      <w:bookmarkEnd w:id="27"/>
    </w:p>
    <w:tbl>
      <w:tblPr>
        <w:tblW w:w="0" w:type="auto"/>
        <w:tblLayout w:type="fixed"/>
        <w:tblLook w:val="04A0" w:firstRow="1" w:lastRow="0" w:firstColumn="1" w:lastColumn="0" w:noHBand="0" w:noVBand="1"/>
      </w:tblPr>
      <w:tblGrid>
        <w:gridCol w:w="648"/>
        <w:gridCol w:w="9720"/>
      </w:tblGrid>
      <w:tr w:rsidR="00A036AA" w14:paraId="2DD1BB49" w14:textId="77777777">
        <w:trPr>
          <w:cantSplit/>
        </w:trPr>
        <w:tc>
          <w:tcPr>
            <w:tcW w:w="648" w:type="dxa"/>
            <w:shd w:val="clear" w:color="auto" w:fill="005A46"/>
            <w:tcMar>
              <w:top w:w="45" w:type="dxa"/>
              <w:left w:w="110" w:type="dxa"/>
              <w:bottom w:w="45" w:type="dxa"/>
              <w:right w:w="110" w:type="dxa"/>
            </w:tcMar>
          </w:tcPr>
          <w:p w14:paraId="47ABAD0B"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201A58EA" w14:textId="77777777" w:rsidR="00A036AA" w:rsidRDefault="00151996">
            <w:pPr>
              <w:spacing w:after="0"/>
            </w:pPr>
            <w:r>
              <w:rPr>
                <w:sz w:val="18"/>
              </w:rPr>
              <w:t>Acquisition analytics.</w:t>
            </w:r>
          </w:p>
        </w:tc>
      </w:tr>
    </w:tbl>
    <w:p w14:paraId="620AB4C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ED79E07" w14:textId="77777777">
        <w:trPr>
          <w:cantSplit/>
        </w:trPr>
        <w:tc>
          <w:tcPr>
            <w:tcW w:w="648" w:type="dxa"/>
            <w:shd w:val="clear" w:color="auto" w:fill="005A46"/>
            <w:tcMar>
              <w:top w:w="45" w:type="dxa"/>
              <w:left w:w="110" w:type="dxa"/>
              <w:bottom w:w="45" w:type="dxa"/>
              <w:right w:w="110" w:type="dxa"/>
            </w:tcMar>
          </w:tcPr>
          <w:p w14:paraId="4FC677FB"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BF5C6C8" w14:textId="77777777" w:rsidR="00A036AA" w:rsidRDefault="00151996">
            <w:pPr>
              <w:spacing w:after="0"/>
            </w:pPr>
            <w:r>
              <w:rPr>
                <w:sz w:val="18"/>
              </w:rPr>
              <w:t>Registration analytics.</w:t>
            </w:r>
          </w:p>
        </w:tc>
      </w:tr>
    </w:tbl>
    <w:p w14:paraId="60D6554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7D5656D" w14:textId="77777777">
        <w:trPr>
          <w:cantSplit/>
        </w:trPr>
        <w:tc>
          <w:tcPr>
            <w:tcW w:w="648" w:type="dxa"/>
            <w:shd w:val="clear" w:color="auto" w:fill="005A46"/>
            <w:tcMar>
              <w:top w:w="45" w:type="dxa"/>
              <w:left w:w="110" w:type="dxa"/>
              <w:bottom w:w="45" w:type="dxa"/>
              <w:right w:w="110" w:type="dxa"/>
            </w:tcMar>
          </w:tcPr>
          <w:p w14:paraId="19932E09"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E59D88D" w14:textId="77777777" w:rsidR="00A036AA" w:rsidRDefault="00151996">
            <w:pPr>
              <w:spacing w:after="0"/>
            </w:pPr>
            <w:r>
              <w:rPr>
                <w:sz w:val="18"/>
              </w:rPr>
              <w:t>Authentication analytics.</w:t>
            </w:r>
          </w:p>
        </w:tc>
      </w:tr>
    </w:tbl>
    <w:p w14:paraId="70A0D60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A8C717A" w14:textId="77777777">
        <w:trPr>
          <w:cantSplit/>
        </w:trPr>
        <w:tc>
          <w:tcPr>
            <w:tcW w:w="648" w:type="dxa"/>
            <w:shd w:val="clear" w:color="auto" w:fill="005A46"/>
            <w:tcMar>
              <w:top w:w="45" w:type="dxa"/>
              <w:left w:w="110" w:type="dxa"/>
              <w:bottom w:w="45" w:type="dxa"/>
              <w:right w:w="110" w:type="dxa"/>
            </w:tcMar>
          </w:tcPr>
          <w:p w14:paraId="653F6C55"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4D2BF615" w14:textId="77777777" w:rsidR="00A036AA" w:rsidRDefault="00151996">
            <w:pPr>
              <w:spacing w:after="0"/>
            </w:pPr>
            <w:r>
              <w:rPr>
                <w:sz w:val="18"/>
              </w:rPr>
              <w:t>Onboarding analytics.</w:t>
            </w:r>
          </w:p>
        </w:tc>
      </w:tr>
    </w:tbl>
    <w:p w14:paraId="68EA13B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B488543" w14:textId="77777777">
        <w:trPr>
          <w:cantSplit/>
        </w:trPr>
        <w:tc>
          <w:tcPr>
            <w:tcW w:w="648" w:type="dxa"/>
            <w:shd w:val="clear" w:color="auto" w:fill="005A46"/>
            <w:tcMar>
              <w:top w:w="45" w:type="dxa"/>
              <w:left w:w="110" w:type="dxa"/>
              <w:bottom w:w="45" w:type="dxa"/>
              <w:right w:w="110" w:type="dxa"/>
            </w:tcMar>
          </w:tcPr>
          <w:p w14:paraId="7703F8E6"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6E707514" w14:textId="77777777" w:rsidR="00A036AA" w:rsidRDefault="00151996">
            <w:pPr>
              <w:spacing w:after="0"/>
            </w:pPr>
            <w:r>
              <w:rPr>
                <w:sz w:val="18"/>
              </w:rPr>
              <w:t>User engagement analytics.</w:t>
            </w:r>
          </w:p>
        </w:tc>
      </w:tr>
    </w:tbl>
    <w:p w14:paraId="582D451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6FE0A61" w14:textId="77777777">
        <w:trPr>
          <w:cantSplit/>
        </w:trPr>
        <w:tc>
          <w:tcPr>
            <w:tcW w:w="648" w:type="dxa"/>
            <w:shd w:val="clear" w:color="auto" w:fill="005A46"/>
            <w:tcMar>
              <w:top w:w="45" w:type="dxa"/>
              <w:left w:w="110" w:type="dxa"/>
              <w:bottom w:w="45" w:type="dxa"/>
              <w:right w:w="110" w:type="dxa"/>
            </w:tcMar>
          </w:tcPr>
          <w:p w14:paraId="5BBF5C0A"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573AD4AE" w14:textId="77777777" w:rsidR="00A036AA" w:rsidRDefault="00151996">
            <w:pPr>
              <w:spacing w:after="0"/>
            </w:pPr>
            <w:r>
              <w:rPr>
                <w:sz w:val="18"/>
              </w:rPr>
              <w:t>Feature adoption analytics.</w:t>
            </w:r>
          </w:p>
        </w:tc>
      </w:tr>
    </w:tbl>
    <w:p w14:paraId="5AE0E5A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21EB009" w14:textId="77777777">
        <w:trPr>
          <w:cantSplit/>
        </w:trPr>
        <w:tc>
          <w:tcPr>
            <w:tcW w:w="648" w:type="dxa"/>
            <w:shd w:val="clear" w:color="auto" w:fill="005A46"/>
            <w:tcMar>
              <w:top w:w="45" w:type="dxa"/>
              <w:left w:w="110" w:type="dxa"/>
              <w:bottom w:w="45" w:type="dxa"/>
              <w:right w:w="110" w:type="dxa"/>
            </w:tcMar>
          </w:tcPr>
          <w:p w14:paraId="00D83821"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01EDFD65" w14:textId="77777777" w:rsidR="00A036AA" w:rsidRDefault="00151996">
            <w:pPr>
              <w:spacing w:after="0"/>
            </w:pPr>
            <w:r>
              <w:rPr>
                <w:sz w:val="18"/>
              </w:rPr>
              <w:t>Navigation analytics.</w:t>
            </w:r>
          </w:p>
        </w:tc>
      </w:tr>
    </w:tbl>
    <w:p w14:paraId="0E540BE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E1FD7FF" w14:textId="77777777">
        <w:trPr>
          <w:cantSplit/>
        </w:trPr>
        <w:tc>
          <w:tcPr>
            <w:tcW w:w="648" w:type="dxa"/>
            <w:shd w:val="clear" w:color="auto" w:fill="005A46"/>
            <w:tcMar>
              <w:top w:w="45" w:type="dxa"/>
              <w:left w:w="110" w:type="dxa"/>
              <w:bottom w:w="45" w:type="dxa"/>
              <w:right w:w="110" w:type="dxa"/>
            </w:tcMar>
          </w:tcPr>
          <w:p w14:paraId="4959FBDE"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1C204C67" w14:textId="77777777" w:rsidR="00A036AA" w:rsidRDefault="00151996">
            <w:pPr>
              <w:spacing w:after="0"/>
            </w:pPr>
            <w:r>
              <w:rPr>
                <w:sz w:val="18"/>
              </w:rPr>
              <w:t>Search analytics.</w:t>
            </w:r>
          </w:p>
        </w:tc>
      </w:tr>
    </w:tbl>
    <w:p w14:paraId="46AE1D8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1A71F44" w14:textId="77777777">
        <w:trPr>
          <w:cantSplit/>
        </w:trPr>
        <w:tc>
          <w:tcPr>
            <w:tcW w:w="648" w:type="dxa"/>
            <w:shd w:val="clear" w:color="auto" w:fill="005A46"/>
            <w:tcMar>
              <w:top w:w="45" w:type="dxa"/>
              <w:left w:w="110" w:type="dxa"/>
              <w:bottom w:w="45" w:type="dxa"/>
              <w:right w:w="110" w:type="dxa"/>
            </w:tcMar>
          </w:tcPr>
          <w:p w14:paraId="20B0110D"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1D8AD201" w14:textId="77777777" w:rsidR="00A036AA" w:rsidRDefault="00151996">
            <w:pPr>
              <w:spacing w:after="0"/>
            </w:pPr>
            <w:r>
              <w:rPr>
                <w:sz w:val="18"/>
              </w:rPr>
              <w:t>Collaboration analytics.</w:t>
            </w:r>
          </w:p>
        </w:tc>
      </w:tr>
    </w:tbl>
    <w:p w14:paraId="336768A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1872A9C" w14:textId="77777777">
        <w:trPr>
          <w:cantSplit/>
        </w:trPr>
        <w:tc>
          <w:tcPr>
            <w:tcW w:w="648" w:type="dxa"/>
            <w:shd w:val="clear" w:color="auto" w:fill="005A46"/>
            <w:tcMar>
              <w:top w:w="45" w:type="dxa"/>
              <w:left w:w="110" w:type="dxa"/>
              <w:bottom w:w="45" w:type="dxa"/>
              <w:right w:w="110" w:type="dxa"/>
            </w:tcMar>
          </w:tcPr>
          <w:p w14:paraId="2127306E"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7779AA4C" w14:textId="77777777" w:rsidR="00A036AA" w:rsidRDefault="00151996">
            <w:pPr>
              <w:spacing w:after="0"/>
            </w:pPr>
            <w:r>
              <w:rPr>
                <w:sz w:val="18"/>
              </w:rPr>
              <w:t>Task and productivity analytics.</w:t>
            </w:r>
          </w:p>
        </w:tc>
      </w:tr>
    </w:tbl>
    <w:p w14:paraId="097A660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D630555" w14:textId="77777777">
        <w:trPr>
          <w:cantSplit/>
        </w:trPr>
        <w:tc>
          <w:tcPr>
            <w:tcW w:w="648" w:type="dxa"/>
            <w:shd w:val="clear" w:color="auto" w:fill="005A46"/>
            <w:tcMar>
              <w:top w:w="45" w:type="dxa"/>
              <w:left w:w="110" w:type="dxa"/>
              <w:bottom w:w="45" w:type="dxa"/>
              <w:right w:w="110" w:type="dxa"/>
            </w:tcMar>
          </w:tcPr>
          <w:p w14:paraId="37A9260F"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6F25EF87" w14:textId="77777777" w:rsidR="00A036AA" w:rsidRDefault="00151996">
            <w:pPr>
              <w:spacing w:after="0"/>
            </w:pPr>
            <w:r>
              <w:rPr>
                <w:sz w:val="18"/>
              </w:rPr>
              <w:t>Workspace and organisation analytics.</w:t>
            </w:r>
          </w:p>
        </w:tc>
      </w:tr>
    </w:tbl>
    <w:p w14:paraId="7AD047F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38FEBF7" w14:textId="77777777">
        <w:trPr>
          <w:cantSplit/>
        </w:trPr>
        <w:tc>
          <w:tcPr>
            <w:tcW w:w="648" w:type="dxa"/>
            <w:shd w:val="clear" w:color="auto" w:fill="005A46"/>
            <w:tcMar>
              <w:top w:w="45" w:type="dxa"/>
              <w:left w:w="110" w:type="dxa"/>
              <w:bottom w:w="45" w:type="dxa"/>
              <w:right w:w="110" w:type="dxa"/>
            </w:tcMar>
          </w:tcPr>
          <w:p w14:paraId="2365065A"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5B172D9" w14:textId="77777777" w:rsidR="00A036AA" w:rsidRDefault="00151996">
            <w:pPr>
              <w:spacing w:after="0"/>
            </w:pPr>
            <w:r>
              <w:rPr>
                <w:sz w:val="18"/>
              </w:rPr>
              <w:t>Retention and churn analytics.</w:t>
            </w:r>
          </w:p>
        </w:tc>
      </w:tr>
    </w:tbl>
    <w:p w14:paraId="335C236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6793665" w14:textId="77777777">
        <w:trPr>
          <w:cantSplit/>
        </w:trPr>
        <w:tc>
          <w:tcPr>
            <w:tcW w:w="648" w:type="dxa"/>
            <w:shd w:val="clear" w:color="auto" w:fill="005A46"/>
            <w:tcMar>
              <w:top w:w="45" w:type="dxa"/>
              <w:left w:w="110" w:type="dxa"/>
              <w:bottom w:w="45" w:type="dxa"/>
              <w:right w:w="110" w:type="dxa"/>
            </w:tcMar>
          </w:tcPr>
          <w:p w14:paraId="70C6AA29"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107AEA3F" w14:textId="77777777" w:rsidR="00A036AA" w:rsidRDefault="00151996">
            <w:pPr>
              <w:spacing w:after="0"/>
            </w:pPr>
            <w:r>
              <w:rPr>
                <w:sz w:val="18"/>
              </w:rPr>
              <w:t>Revenue and subscription analytics.</w:t>
            </w:r>
          </w:p>
        </w:tc>
      </w:tr>
    </w:tbl>
    <w:p w14:paraId="0328B3C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4402B98" w14:textId="77777777">
        <w:trPr>
          <w:cantSplit/>
        </w:trPr>
        <w:tc>
          <w:tcPr>
            <w:tcW w:w="648" w:type="dxa"/>
            <w:shd w:val="clear" w:color="auto" w:fill="005A46"/>
            <w:tcMar>
              <w:top w:w="45" w:type="dxa"/>
              <w:left w:w="110" w:type="dxa"/>
              <w:bottom w:w="45" w:type="dxa"/>
              <w:right w:w="110" w:type="dxa"/>
            </w:tcMar>
          </w:tcPr>
          <w:p w14:paraId="4B85D97F"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68F5AECF" w14:textId="77777777" w:rsidR="00A036AA" w:rsidRDefault="00151996">
            <w:pPr>
              <w:spacing w:after="0"/>
            </w:pPr>
            <w:r>
              <w:rPr>
                <w:sz w:val="18"/>
              </w:rPr>
              <w:t>Support analytics.</w:t>
            </w:r>
          </w:p>
        </w:tc>
      </w:tr>
    </w:tbl>
    <w:p w14:paraId="1CD52B6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279BBED" w14:textId="77777777">
        <w:trPr>
          <w:cantSplit/>
        </w:trPr>
        <w:tc>
          <w:tcPr>
            <w:tcW w:w="648" w:type="dxa"/>
            <w:shd w:val="clear" w:color="auto" w:fill="005A46"/>
            <w:tcMar>
              <w:top w:w="45" w:type="dxa"/>
              <w:left w:w="110" w:type="dxa"/>
              <w:bottom w:w="45" w:type="dxa"/>
              <w:right w:w="110" w:type="dxa"/>
            </w:tcMar>
          </w:tcPr>
          <w:p w14:paraId="38EDF4D1"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1BD5C1D5" w14:textId="77777777" w:rsidR="00A036AA" w:rsidRDefault="00151996">
            <w:pPr>
              <w:spacing w:after="0"/>
            </w:pPr>
            <w:r>
              <w:rPr>
                <w:sz w:val="18"/>
              </w:rPr>
              <w:t>Notification analytics.</w:t>
            </w:r>
          </w:p>
        </w:tc>
      </w:tr>
    </w:tbl>
    <w:p w14:paraId="432B721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6130AE6" w14:textId="77777777">
        <w:trPr>
          <w:cantSplit/>
        </w:trPr>
        <w:tc>
          <w:tcPr>
            <w:tcW w:w="648" w:type="dxa"/>
            <w:shd w:val="clear" w:color="auto" w:fill="005A46"/>
            <w:tcMar>
              <w:top w:w="45" w:type="dxa"/>
              <w:left w:w="110" w:type="dxa"/>
              <w:bottom w:w="45" w:type="dxa"/>
              <w:right w:w="110" w:type="dxa"/>
            </w:tcMar>
          </w:tcPr>
          <w:p w14:paraId="74C524C9"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4A212EF3" w14:textId="77777777" w:rsidR="00A036AA" w:rsidRDefault="00151996">
            <w:pPr>
              <w:spacing w:after="0"/>
            </w:pPr>
            <w:r>
              <w:rPr>
                <w:sz w:val="18"/>
              </w:rPr>
              <w:t>Report and export analytics.</w:t>
            </w:r>
          </w:p>
        </w:tc>
      </w:tr>
    </w:tbl>
    <w:p w14:paraId="5396059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47DD9A0" w14:textId="77777777">
        <w:trPr>
          <w:cantSplit/>
        </w:trPr>
        <w:tc>
          <w:tcPr>
            <w:tcW w:w="648" w:type="dxa"/>
            <w:shd w:val="clear" w:color="auto" w:fill="005A46"/>
            <w:tcMar>
              <w:top w:w="45" w:type="dxa"/>
              <w:left w:w="110" w:type="dxa"/>
              <w:bottom w:w="45" w:type="dxa"/>
              <w:right w:w="110" w:type="dxa"/>
            </w:tcMar>
          </w:tcPr>
          <w:p w14:paraId="3D61BC16"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69797B58" w14:textId="77777777" w:rsidR="00A036AA" w:rsidRDefault="00151996">
            <w:pPr>
              <w:spacing w:after="0"/>
            </w:pPr>
            <w:r>
              <w:rPr>
                <w:sz w:val="18"/>
              </w:rPr>
              <w:t>Performance analytics.</w:t>
            </w:r>
          </w:p>
        </w:tc>
      </w:tr>
    </w:tbl>
    <w:p w14:paraId="1B12B63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0E3F451" w14:textId="77777777">
        <w:trPr>
          <w:cantSplit/>
        </w:trPr>
        <w:tc>
          <w:tcPr>
            <w:tcW w:w="648" w:type="dxa"/>
            <w:shd w:val="clear" w:color="auto" w:fill="005A46"/>
            <w:tcMar>
              <w:top w:w="45" w:type="dxa"/>
              <w:left w:w="110" w:type="dxa"/>
              <w:bottom w:w="45" w:type="dxa"/>
              <w:right w:w="110" w:type="dxa"/>
            </w:tcMar>
          </w:tcPr>
          <w:p w14:paraId="37E5A683"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0031C876" w14:textId="77777777" w:rsidR="00A036AA" w:rsidRDefault="00151996">
            <w:pPr>
              <w:spacing w:after="0"/>
            </w:pPr>
            <w:r>
              <w:rPr>
                <w:sz w:val="18"/>
              </w:rPr>
              <w:t>Reliability analytics.</w:t>
            </w:r>
          </w:p>
        </w:tc>
      </w:tr>
    </w:tbl>
    <w:p w14:paraId="142089A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30A29C" w14:textId="77777777">
        <w:trPr>
          <w:cantSplit/>
        </w:trPr>
        <w:tc>
          <w:tcPr>
            <w:tcW w:w="648" w:type="dxa"/>
            <w:shd w:val="clear" w:color="auto" w:fill="005A46"/>
            <w:tcMar>
              <w:top w:w="45" w:type="dxa"/>
              <w:left w:w="110" w:type="dxa"/>
              <w:bottom w:w="45" w:type="dxa"/>
              <w:right w:w="110" w:type="dxa"/>
            </w:tcMar>
          </w:tcPr>
          <w:p w14:paraId="3F4E167B"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31C142E9" w14:textId="77777777" w:rsidR="00A036AA" w:rsidRDefault="00151996">
            <w:pPr>
              <w:spacing w:after="0"/>
            </w:pPr>
            <w:r>
              <w:rPr>
                <w:sz w:val="18"/>
              </w:rPr>
              <w:t>Security intelligence.</w:t>
            </w:r>
          </w:p>
        </w:tc>
      </w:tr>
    </w:tbl>
    <w:p w14:paraId="0ADB1CD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E8AC0AB" w14:textId="77777777">
        <w:trPr>
          <w:cantSplit/>
        </w:trPr>
        <w:tc>
          <w:tcPr>
            <w:tcW w:w="648" w:type="dxa"/>
            <w:shd w:val="clear" w:color="auto" w:fill="005A46"/>
            <w:tcMar>
              <w:top w:w="45" w:type="dxa"/>
              <w:left w:w="110" w:type="dxa"/>
              <w:bottom w:w="45" w:type="dxa"/>
              <w:right w:w="110" w:type="dxa"/>
            </w:tcMar>
          </w:tcPr>
          <w:p w14:paraId="12EDC8E9"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47414898" w14:textId="77777777" w:rsidR="00A036AA" w:rsidRDefault="00151996">
            <w:pPr>
              <w:spacing w:after="0"/>
            </w:pPr>
            <w:r>
              <w:rPr>
                <w:sz w:val="18"/>
              </w:rPr>
              <w:t>Administrative audit intelligence.</w:t>
            </w:r>
          </w:p>
        </w:tc>
      </w:tr>
    </w:tbl>
    <w:p w14:paraId="1C0E249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189439E" w14:textId="77777777">
        <w:trPr>
          <w:cantSplit/>
        </w:trPr>
        <w:tc>
          <w:tcPr>
            <w:tcW w:w="648" w:type="dxa"/>
            <w:shd w:val="clear" w:color="auto" w:fill="005A46"/>
            <w:tcMar>
              <w:top w:w="45" w:type="dxa"/>
              <w:left w:w="110" w:type="dxa"/>
              <w:bottom w:w="45" w:type="dxa"/>
              <w:right w:w="110" w:type="dxa"/>
            </w:tcMar>
          </w:tcPr>
          <w:p w14:paraId="659F28E5" w14:textId="77777777" w:rsidR="00A036AA" w:rsidRDefault="00151996">
            <w:pPr>
              <w:jc w:val="center"/>
            </w:pPr>
            <w:r>
              <w:rPr>
                <w:b/>
                <w:color w:val="FFFFFF"/>
                <w:sz w:val="17"/>
              </w:rPr>
              <w:t>21</w:t>
            </w:r>
          </w:p>
        </w:tc>
        <w:tc>
          <w:tcPr>
            <w:tcW w:w="9720" w:type="dxa"/>
            <w:shd w:val="clear" w:color="auto" w:fill="F3F5F7"/>
            <w:tcMar>
              <w:top w:w="45" w:type="dxa"/>
              <w:left w:w="110" w:type="dxa"/>
              <w:bottom w:w="45" w:type="dxa"/>
              <w:right w:w="110" w:type="dxa"/>
            </w:tcMar>
          </w:tcPr>
          <w:p w14:paraId="25F0CA2F" w14:textId="77777777" w:rsidR="00A036AA" w:rsidRDefault="00151996">
            <w:pPr>
              <w:spacing w:after="0"/>
            </w:pPr>
            <w:r>
              <w:rPr>
                <w:sz w:val="18"/>
              </w:rPr>
              <w:t>AI usage analytics.</w:t>
            </w:r>
          </w:p>
        </w:tc>
      </w:tr>
    </w:tbl>
    <w:p w14:paraId="29F3D65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B8A5580" w14:textId="77777777">
        <w:trPr>
          <w:cantSplit/>
        </w:trPr>
        <w:tc>
          <w:tcPr>
            <w:tcW w:w="648" w:type="dxa"/>
            <w:shd w:val="clear" w:color="auto" w:fill="005A46"/>
            <w:tcMar>
              <w:top w:w="45" w:type="dxa"/>
              <w:left w:w="110" w:type="dxa"/>
              <w:bottom w:w="45" w:type="dxa"/>
              <w:right w:w="110" w:type="dxa"/>
            </w:tcMar>
          </w:tcPr>
          <w:p w14:paraId="0A73C96A" w14:textId="77777777" w:rsidR="00A036AA" w:rsidRDefault="00151996">
            <w:pPr>
              <w:jc w:val="center"/>
            </w:pPr>
            <w:r>
              <w:rPr>
                <w:b/>
                <w:color w:val="FFFFFF"/>
                <w:sz w:val="17"/>
              </w:rPr>
              <w:t>22</w:t>
            </w:r>
          </w:p>
        </w:tc>
        <w:tc>
          <w:tcPr>
            <w:tcW w:w="9720" w:type="dxa"/>
            <w:shd w:val="clear" w:color="auto" w:fill="F3F5F7"/>
            <w:tcMar>
              <w:top w:w="45" w:type="dxa"/>
              <w:left w:w="110" w:type="dxa"/>
              <w:bottom w:w="45" w:type="dxa"/>
              <w:right w:w="110" w:type="dxa"/>
            </w:tcMar>
          </w:tcPr>
          <w:p w14:paraId="1702A540" w14:textId="77777777" w:rsidR="00A036AA" w:rsidRDefault="00151996">
            <w:pPr>
              <w:spacing w:after="0"/>
            </w:pPr>
            <w:r>
              <w:rPr>
                <w:sz w:val="18"/>
              </w:rPr>
              <w:t>Marketing to product conversion analytics.</w:t>
            </w:r>
          </w:p>
        </w:tc>
      </w:tr>
    </w:tbl>
    <w:p w14:paraId="64FEF3C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6984E7C" w14:textId="77777777">
        <w:trPr>
          <w:cantSplit/>
        </w:trPr>
        <w:tc>
          <w:tcPr>
            <w:tcW w:w="648" w:type="dxa"/>
            <w:shd w:val="clear" w:color="auto" w:fill="005A46"/>
            <w:tcMar>
              <w:top w:w="45" w:type="dxa"/>
              <w:left w:w="110" w:type="dxa"/>
              <w:bottom w:w="45" w:type="dxa"/>
              <w:right w:w="110" w:type="dxa"/>
            </w:tcMar>
          </w:tcPr>
          <w:p w14:paraId="23DA0E4E" w14:textId="77777777" w:rsidR="00A036AA" w:rsidRDefault="00151996">
            <w:pPr>
              <w:jc w:val="center"/>
            </w:pPr>
            <w:r>
              <w:rPr>
                <w:b/>
                <w:color w:val="FFFFFF"/>
                <w:sz w:val="17"/>
              </w:rPr>
              <w:t>23</w:t>
            </w:r>
          </w:p>
        </w:tc>
        <w:tc>
          <w:tcPr>
            <w:tcW w:w="9720" w:type="dxa"/>
            <w:shd w:val="clear" w:color="auto" w:fill="F3F5F7"/>
            <w:tcMar>
              <w:top w:w="45" w:type="dxa"/>
              <w:left w:w="110" w:type="dxa"/>
              <w:bottom w:w="45" w:type="dxa"/>
              <w:right w:w="110" w:type="dxa"/>
            </w:tcMar>
          </w:tcPr>
          <w:p w14:paraId="7F637BFB" w14:textId="77777777" w:rsidR="00A036AA" w:rsidRDefault="00151996">
            <w:pPr>
              <w:spacing w:after="0"/>
            </w:pPr>
            <w:r>
              <w:rPr>
                <w:sz w:val="18"/>
              </w:rPr>
              <w:t>Data quality analytics.</w:t>
            </w:r>
          </w:p>
        </w:tc>
      </w:tr>
    </w:tbl>
    <w:p w14:paraId="3C07C01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C2A5F0F" w14:textId="77777777">
        <w:trPr>
          <w:cantSplit/>
        </w:trPr>
        <w:tc>
          <w:tcPr>
            <w:tcW w:w="648" w:type="dxa"/>
            <w:shd w:val="clear" w:color="auto" w:fill="005A46"/>
            <w:tcMar>
              <w:top w:w="45" w:type="dxa"/>
              <w:left w:w="110" w:type="dxa"/>
              <w:bottom w:w="45" w:type="dxa"/>
              <w:right w:w="110" w:type="dxa"/>
            </w:tcMar>
          </w:tcPr>
          <w:p w14:paraId="1061126B" w14:textId="77777777" w:rsidR="00A036AA" w:rsidRDefault="00151996">
            <w:pPr>
              <w:jc w:val="center"/>
            </w:pPr>
            <w:r>
              <w:rPr>
                <w:b/>
                <w:color w:val="FFFFFF"/>
                <w:sz w:val="17"/>
              </w:rPr>
              <w:t>24</w:t>
            </w:r>
          </w:p>
        </w:tc>
        <w:tc>
          <w:tcPr>
            <w:tcW w:w="9720" w:type="dxa"/>
            <w:shd w:val="clear" w:color="auto" w:fill="F3F5F7"/>
            <w:tcMar>
              <w:top w:w="45" w:type="dxa"/>
              <w:left w:w="110" w:type="dxa"/>
              <w:bottom w:w="45" w:type="dxa"/>
              <w:right w:w="110" w:type="dxa"/>
            </w:tcMar>
          </w:tcPr>
          <w:p w14:paraId="770C4119" w14:textId="77777777" w:rsidR="00A036AA" w:rsidRDefault="00151996">
            <w:pPr>
              <w:spacing w:after="0"/>
            </w:pPr>
            <w:r>
              <w:rPr>
                <w:sz w:val="18"/>
              </w:rPr>
              <w:t>Analytics pipeline health analytics.</w:t>
            </w:r>
          </w:p>
        </w:tc>
      </w:tr>
    </w:tbl>
    <w:p w14:paraId="708D896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4EFE5B1" w14:textId="77777777">
        <w:trPr>
          <w:cantSplit/>
        </w:trPr>
        <w:tc>
          <w:tcPr>
            <w:tcW w:w="648" w:type="dxa"/>
            <w:shd w:val="clear" w:color="auto" w:fill="005A46"/>
            <w:tcMar>
              <w:top w:w="45" w:type="dxa"/>
              <w:left w:w="110" w:type="dxa"/>
              <w:bottom w:w="45" w:type="dxa"/>
              <w:right w:w="110" w:type="dxa"/>
            </w:tcMar>
          </w:tcPr>
          <w:p w14:paraId="00DD3526" w14:textId="77777777" w:rsidR="00A036AA" w:rsidRDefault="00151996">
            <w:pPr>
              <w:jc w:val="center"/>
            </w:pPr>
            <w:r>
              <w:rPr>
                <w:b/>
                <w:color w:val="FFFFFF"/>
                <w:sz w:val="17"/>
              </w:rPr>
              <w:t>25</w:t>
            </w:r>
          </w:p>
        </w:tc>
        <w:tc>
          <w:tcPr>
            <w:tcW w:w="9720" w:type="dxa"/>
            <w:shd w:val="clear" w:color="auto" w:fill="F3F5F7"/>
            <w:tcMar>
              <w:top w:w="45" w:type="dxa"/>
              <w:left w:w="110" w:type="dxa"/>
              <w:bottom w:w="45" w:type="dxa"/>
              <w:right w:w="110" w:type="dxa"/>
            </w:tcMar>
          </w:tcPr>
          <w:p w14:paraId="414CA8AE" w14:textId="77777777" w:rsidR="00A036AA" w:rsidRDefault="00151996">
            <w:pPr>
              <w:spacing w:after="0"/>
            </w:pPr>
            <w:r>
              <w:rPr>
                <w:sz w:val="18"/>
              </w:rPr>
              <w:t>Cost analytics.</w:t>
            </w:r>
          </w:p>
        </w:tc>
      </w:tr>
    </w:tbl>
    <w:p w14:paraId="724B8B5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DC5F18F" w14:textId="77777777">
        <w:trPr>
          <w:cantSplit/>
        </w:trPr>
        <w:tc>
          <w:tcPr>
            <w:tcW w:w="648" w:type="dxa"/>
            <w:shd w:val="clear" w:color="auto" w:fill="005A46"/>
            <w:tcMar>
              <w:top w:w="45" w:type="dxa"/>
              <w:left w:w="110" w:type="dxa"/>
              <w:bottom w:w="45" w:type="dxa"/>
              <w:right w:w="110" w:type="dxa"/>
            </w:tcMar>
          </w:tcPr>
          <w:p w14:paraId="572E8DB5" w14:textId="77777777" w:rsidR="00A036AA" w:rsidRDefault="00151996">
            <w:pPr>
              <w:jc w:val="center"/>
            </w:pPr>
            <w:r>
              <w:rPr>
                <w:b/>
                <w:color w:val="FFFFFF"/>
                <w:sz w:val="17"/>
              </w:rPr>
              <w:t>26</w:t>
            </w:r>
          </w:p>
        </w:tc>
        <w:tc>
          <w:tcPr>
            <w:tcW w:w="9720" w:type="dxa"/>
            <w:shd w:val="clear" w:color="auto" w:fill="F3F5F7"/>
            <w:tcMar>
              <w:top w:w="45" w:type="dxa"/>
              <w:left w:w="110" w:type="dxa"/>
              <w:bottom w:w="45" w:type="dxa"/>
              <w:right w:w="110" w:type="dxa"/>
            </w:tcMar>
          </w:tcPr>
          <w:p w14:paraId="2FFF3CA2" w14:textId="77777777" w:rsidR="00A036AA" w:rsidRDefault="00151996">
            <w:pPr>
              <w:spacing w:after="0"/>
            </w:pPr>
            <w:r>
              <w:rPr>
                <w:sz w:val="18"/>
              </w:rPr>
              <w:t>Governance and compliance analytics.</w:t>
            </w:r>
          </w:p>
        </w:tc>
      </w:tr>
    </w:tbl>
    <w:p w14:paraId="5DD0EB91" w14:textId="77777777" w:rsidR="00A036AA" w:rsidRDefault="00A036AA">
      <w:pPr>
        <w:spacing w:after="0" w:line="48" w:lineRule="auto"/>
      </w:pPr>
    </w:p>
    <w:p w14:paraId="32E9F3D1" w14:textId="77777777" w:rsidR="00A036AA" w:rsidRDefault="00151996">
      <w:pPr>
        <w:pStyle w:val="Heading2"/>
        <w:spacing w:before="240" w:after="100"/>
      </w:pPr>
      <w:bookmarkStart w:id="28" w:name="_Toc235377342"/>
      <w:r>
        <w:t>11.6 Super Admin only UI and UX specification</w:t>
      </w:r>
      <w:bookmarkEnd w:id="28"/>
    </w:p>
    <w:p w14:paraId="543B601B" w14:textId="77777777" w:rsidR="00A036AA" w:rsidRDefault="00151996">
      <w:pPr>
        <w:pStyle w:val="Heading3"/>
        <w:spacing w:before="180" w:after="60"/>
      </w:pPr>
      <w:bookmarkStart w:id="29" w:name="_Toc235377343"/>
      <w:r>
        <w:t>Define the future UI and UX for</w:t>
      </w:r>
      <w:bookmarkEnd w:id="29"/>
    </w:p>
    <w:tbl>
      <w:tblPr>
        <w:tblW w:w="0" w:type="auto"/>
        <w:jc w:val="center"/>
        <w:tblLayout w:type="fixed"/>
        <w:tblLook w:val="04A0" w:firstRow="1" w:lastRow="0" w:firstColumn="1" w:lastColumn="0" w:noHBand="0" w:noVBand="1"/>
      </w:tblPr>
      <w:tblGrid>
        <w:gridCol w:w="1080"/>
        <w:gridCol w:w="9000"/>
      </w:tblGrid>
      <w:tr w:rsidR="00A036AA" w14:paraId="7F5196F0" w14:textId="77777777">
        <w:trPr>
          <w:jc w:val="center"/>
        </w:trPr>
        <w:tc>
          <w:tcPr>
            <w:tcW w:w="1080" w:type="dxa"/>
            <w:shd w:val="clear" w:color="auto" w:fill="005A46"/>
            <w:tcMar>
              <w:top w:w="120" w:type="dxa"/>
              <w:left w:w="130" w:type="dxa"/>
              <w:bottom w:w="120" w:type="dxa"/>
              <w:right w:w="130" w:type="dxa"/>
            </w:tcMar>
            <w:vAlign w:val="center"/>
          </w:tcPr>
          <w:p w14:paraId="04E2DB15" w14:textId="77777777" w:rsidR="00A036AA" w:rsidRDefault="00151996">
            <w:pPr>
              <w:jc w:val="center"/>
            </w:pPr>
            <w:r>
              <w:rPr>
                <w:b/>
                <w:color w:val="FFFFFF"/>
                <w:sz w:val="34"/>
              </w:rPr>
              <w:t>✓</w:t>
            </w:r>
          </w:p>
        </w:tc>
        <w:tc>
          <w:tcPr>
            <w:tcW w:w="9000" w:type="dxa"/>
            <w:shd w:val="clear" w:color="auto" w:fill="E7F4EF"/>
            <w:tcMar>
              <w:top w:w="120" w:type="dxa"/>
              <w:left w:w="130" w:type="dxa"/>
              <w:bottom w:w="120" w:type="dxa"/>
              <w:right w:w="130" w:type="dxa"/>
            </w:tcMar>
            <w:vAlign w:val="center"/>
          </w:tcPr>
          <w:p w14:paraId="0DFB5DFE" w14:textId="77777777" w:rsidR="00A036AA" w:rsidRDefault="00151996">
            <w:pPr>
              <w:spacing w:after="40"/>
            </w:pPr>
            <w:r>
              <w:rPr>
                <w:b/>
                <w:color w:val="13263F"/>
                <w:sz w:val="21"/>
              </w:rPr>
              <w:t>Required private navigation location</w:t>
            </w:r>
            <w:r>
              <w:rPr>
                <w:b/>
                <w:color w:val="13263F"/>
                <w:sz w:val="21"/>
              </w:rPr>
              <w:br/>
            </w:r>
            <w:r>
              <w:rPr>
                <w:sz w:val="18"/>
              </w:rPr>
              <w:t>Upcoming Features &gt; Analytics and Intelligence</w:t>
            </w:r>
          </w:p>
        </w:tc>
      </w:tr>
    </w:tbl>
    <w:p w14:paraId="781861D5" w14:textId="77777777" w:rsidR="00A036AA" w:rsidRDefault="00A036AA">
      <w:pPr>
        <w:spacing w:after="20"/>
      </w:pPr>
    </w:p>
    <w:p w14:paraId="5A6E10E7" w14:textId="77777777" w:rsidR="00A036AA" w:rsidRDefault="00151996">
      <w:pPr>
        <w:pStyle w:val="Heading3"/>
        <w:spacing w:before="180" w:after="60"/>
      </w:pPr>
      <w:bookmarkStart w:id="30" w:name="_Toc235377344"/>
      <w:r>
        <w:t>The design specification must include</w:t>
      </w:r>
      <w:bookmarkEnd w:id="30"/>
    </w:p>
    <w:tbl>
      <w:tblPr>
        <w:tblW w:w="0" w:type="auto"/>
        <w:tblLayout w:type="fixed"/>
        <w:tblLook w:val="04A0" w:firstRow="1" w:lastRow="0" w:firstColumn="1" w:lastColumn="0" w:noHBand="0" w:noVBand="1"/>
      </w:tblPr>
      <w:tblGrid>
        <w:gridCol w:w="648"/>
        <w:gridCol w:w="9720"/>
      </w:tblGrid>
      <w:tr w:rsidR="00A036AA" w14:paraId="74EAD853" w14:textId="77777777">
        <w:trPr>
          <w:cantSplit/>
        </w:trPr>
        <w:tc>
          <w:tcPr>
            <w:tcW w:w="648" w:type="dxa"/>
            <w:shd w:val="clear" w:color="auto" w:fill="005A46"/>
            <w:tcMar>
              <w:top w:w="45" w:type="dxa"/>
              <w:left w:w="110" w:type="dxa"/>
              <w:bottom w:w="45" w:type="dxa"/>
              <w:right w:w="110" w:type="dxa"/>
            </w:tcMar>
          </w:tcPr>
          <w:p w14:paraId="4B8B56BE"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3B8B9549" w14:textId="77777777" w:rsidR="00A036AA" w:rsidRDefault="00151996">
            <w:pPr>
              <w:spacing w:after="0"/>
            </w:pPr>
            <w:r>
              <w:rPr>
                <w:sz w:val="18"/>
              </w:rPr>
              <w:t>Navigation placement.</w:t>
            </w:r>
          </w:p>
        </w:tc>
      </w:tr>
    </w:tbl>
    <w:p w14:paraId="7079DAF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EBDA8F4" w14:textId="77777777">
        <w:trPr>
          <w:cantSplit/>
        </w:trPr>
        <w:tc>
          <w:tcPr>
            <w:tcW w:w="648" w:type="dxa"/>
            <w:shd w:val="clear" w:color="auto" w:fill="005A46"/>
            <w:tcMar>
              <w:top w:w="45" w:type="dxa"/>
              <w:left w:w="110" w:type="dxa"/>
              <w:bottom w:w="45" w:type="dxa"/>
              <w:right w:w="110" w:type="dxa"/>
            </w:tcMar>
          </w:tcPr>
          <w:p w14:paraId="0DD133E2"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DC020F9" w14:textId="77777777" w:rsidR="00A036AA" w:rsidRDefault="00151996">
            <w:pPr>
              <w:spacing w:after="0"/>
            </w:pPr>
            <w:r>
              <w:rPr>
                <w:sz w:val="18"/>
              </w:rPr>
              <w:t>Visibility rules.</w:t>
            </w:r>
          </w:p>
        </w:tc>
      </w:tr>
    </w:tbl>
    <w:p w14:paraId="0D0770D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F94AB9E" w14:textId="77777777">
        <w:trPr>
          <w:cantSplit/>
        </w:trPr>
        <w:tc>
          <w:tcPr>
            <w:tcW w:w="648" w:type="dxa"/>
            <w:shd w:val="clear" w:color="auto" w:fill="005A46"/>
            <w:tcMar>
              <w:top w:w="45" w:type="dxa"/>
              <w:left w:w="110" w:type="dxa"/>
              <w:bottom w:w="45" w:type="dxa"/>
              <w:right w:w="110" w:type="dxa"/>
            </w:tcMar>
          </w:tcPr>
          <w:p w14:paraId="71806D33"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66EA24DA" w14:textId="77777777" w:rsidR="00A036AA" w:rsidRDefault="00151996">
            <w:pPr>
              <w:spacing w:after="0"/>
            </w:pPr>
            <w:r>
              <w:rPr>
                <w:sz w:val="18"/>
              </w:rPr>
              <w:t>Route protection.</w:t>
            </w:r>
          </w:p>
        </w:tc>
      </w:tr>
    </w:tbl>
    <w:p w14:paraId="45889FD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BA8818F" w14:textId="77777777">
        <w:trPr>
          <w:cantSplit/>
        </w:trPr>
        <w:tc>
          <w:tcPr>
            <w:tcW w:w="648" w:type="dxa"/>
            <w:shd w:val="clear" w:color="auto" w:fill="005A46"/>
            <w:tcMar>
              <w:top w:w="45" w:type="dxa"/>
              <w:left w:w="110" w:type="dxa"/>
              <w:bottom w:w="45" w:type="dxa"/>
              <w:right w:w="110" w:type="dxa"/>
            </w:tcMar>
          </w:tcPr>
          <w:p w14:paraId="2569EED4"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6BFBF30F" w14:textId="77777777" w:rsidR="00A036AA" w:rsidRDefault="00151996">
            <w:pPr>
              <w:spacing w:after="0"/>
            </w:pPr>
            <w:r>
              <w:rPr>
                <w:sz w:val="18"/>
              </w:rPr>
              <w:t>Route naming and route testing.</w:t>
            </w:r>
          </w:p>
        </w:tc>
      </w:tr>
    </w:tbl>
    <w:p w14:paraId="4A7F0F3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40A8926" w14:textId="77777777">
        <w:trPr>
          <w:cantSplit/>
        </w:trPr>
        <w:tc>
          <w:tcPr>
            <w:tcW w:w="648" w:type="dxa"/>
            <w:shd w:val="clear" w:color="auto" w:fill="005A46"/>
            <w:tcMar>
              <w:top w:w="45" w:type="dxa"/>
              <w:left w:w="110" w:type="dxa"/>
              <w:bottom w:w="45" w:type="dxa"/>
              <w:right w:w="110" w:type="dxa"/>
            </w:tcMar>
          </w:tcPr>
          <w:p w14:paraId="0777504E"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075070F8" w14:textId="77777777" w:rsidR="00A036AA" w:rsidRDefault="00151996">
            <w:pPr>
              <w:spacing w:after="0"/>
            </w:pPr>
            <w:r>
              <w:rPr>
                <w:sz w:val="18"/>
              </w:rPr>
              <w:t>Progressive disclosure so the interface does not overwhelm the Super Admin.</w:t>
            </w:r>
          </w:p>
        </w:tc>
      </w:tr>
    </w:tbl>
    <w:p w14:paraId="133C535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015FE20" w14:textId="77777777">
        <w:trPr>
          <w:cantSplit/>
        </w:trPr>
        <w:tc>
          <w:tcPr>
            <w:tcW w:w="648" w:type="dxa"/>
            <w:shd w:val="clear" w:color="auto" w:fill="005A46"/>
            <w:tcMar>
              <w:top w:w="45" w:type="dxa"/>
              <w:left w:w="110" w:type="dxa"/>
              <w:bottom w:w="45" w:type="dxa"/>
              <w:right w:w="110" w:type="dxa"/>
            </w:tcMar>
          </w:tcPr>
          <w:p w14:paraId="0C5616F6"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5DBB937D" w14:textId="77777777" w:rsidR="00A036AA" w:rsidRDefault="00151996">
            <w:pPr>
              <w:spacing w:after="0"/>
            </w:pPr>
            <w:r>
              <w:rPr>
                <w:sz w:val="18"/>
              </w:rPr>
              <w:t>Overview cards.</w:t>
            </w:r>
          </w:p>
        </w:tc>
      </w:tr>
    </w:tbl>
    <w:p w14:paraId="66C2D1B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A852FA2" w14:textId="77777777">
        <w:trPr>
          <w:cantSplit/>
        </w:trPr>
        <w:tc>
          <w:tcPr>
            <w:tcW w:w="648" w:type="dxa"/>
            <w:shd w:val="clear" w:color="auto" w:fill="005A46"/>
            <w:tcMar>
              <w:top w:w="45" w:type="dxa"/>
              <w:left w:w="110" w:type="dxa"/>
              <w:bottom w:w="45" w:type="dxa"/>
              <w:right w:w="110" w:type="dxa"/>
            </w:tcMar>
          </w:tcPr>
          <w:p w14:paraId="5AF33264"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EE10B8E" w14:textId="77777777" w:rsidR="00A036AA" w:rsidRDefault="00151996">
            <w:pPr>
              <w:spacing w:after="0"/>
            </w:pPr>
            <w:r>
              <w:rPr>
                <w:sz w:val="18"/>
              </w:rPr>
              <w:t>Dashboard sections.</w:t>
            </w:r>
          </w:p>
        </w:tc>
      </w:tr>
    </w:tbl>
    <w:p w14:paraId="42814D0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BA6AAB" w14:textId="77777777">
        <w:trPr>
          <w:cantSplit/>
        </w:trPr>
        <w:tc>
          <w:tcPr>
            <w:tcW w:w="648" w:type="dxa"/>
            <w:shd w:val="clear" w:color="auto" w:fill="005A46"/>
            <w:tcMar>
              <w:top w:w="45" w:type="dxa"/>
              <w:left w:w="110" w:type="dxa"/>
              <w:bottom w:w="45" w:type="dxa"/>
              <w:right w:w="110" w:type="dxa"/>
            </w:tcMar>
          </w:tcPr>
          <w:p w14:paraId="75747342"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0F769EE5" w14:textId="77777777" w:rsidR="00A036AA" w:rsidRDefault="00151996">
            <w:pPr>
              <w:spacing w:after="0"/>
            </w:pPr>
            <w:r>
              <w:rPr>
                <w:sz w:val="18"/>
              </w:rPr>
              <w:t>Drilldown flows.</w:t>
            </w:r>
          </w:p>
        </w:tc>
      </w:tr>
    </w:tbl>
    <w:p w14:paraId="0E9AF3C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050314F" w14:textId="77777777">
        <w:trPr>
          <w:cantSplit/>
        </w:trPr>
        <w:tc>
          <w:tcPr>
            <w:tcW w:w="648" w:type="dxa"/>
            <w:shd w:val="clear" w:color="auto" w:fill="005A46"/>
            <w:tcMar>
              <w:top w:w="45" w:type="dxa"/>
              <w:left w:w="110" w:type="dxa"/>
              <w:bottom w:w="45" w:type="dxa"/>
              <w:right w:w="110" w:type="dxa"/>
            </w:tcMar>
          </w:tcPr>
          <w:p w14:paraId="69878C22"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1017E8F1" w14:textId="77777777" w:rsidR="00A036AA" w:rsidRDefault="00151996">
            <w:pPr>
              <w:spacing w:after="0"/>
            </w:pPr>
            <w:r>
              <w:rPr>
                <w:sz w:val="18"/>
              </w:rPr>
              <w:t>Saved views.</w:t>
            </w:r>
          </w:p>
        </w:tc>
      </w:tr>
    </w:tbl>
    <w:p w14:paraId="1F80495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DE30923" w14:textId="77777777">
        <w:trPr>
          <w:cantSplit/>
        </w:trPr>
        <w:tc>
          <w:tcPr>
            <w:tcW w:w="648" w:type="dxa"/>
            <w:shd w:val="clear" w:color="auto" w:fill="005A46"/>
            <w:tcMar>
              <w:top w:w="45" w:type="dxa"/>
              <w:left w:w="110" w:type="dxa"/>
              <w:bottom w:w="45" w:type="dxa"/>
              <w:right w:w="110" w:type="dxa"/>
            </w:tcMar>
          </w:tcPr>
          <w:p w14:paraId="178962F3"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0CA5C0D3" w14:textId="77777777" w:rsidR="00A036AA" w:rsidRDefault="00151996">
            <w:pPr>
              <w:spacing w:after="0"/>
            </w:pPr>
            <w:r>
              <w:rPr>
                <w:sz w:val="18"/>
              </w:rPr>
              <w:t>Filter architecture.</w:t>
            </w:r>
          </w:p>
        </w:tc>
      </w:tr>
    </w:tbl>
    <w:p w14:paraId="19E25D2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43C6E5C" w14:textId="77777777">
        <w:trPr>
          <w:cantSplit/>
        </w:trPr>
        <w:tc>
          <w:tcPr>
            <w:tcW w:w="648" w:type="dxa"/>
            <w:shd w:val="clear" w:color="auto" w:fill="005A46"/>
            <w:tcMar>
              <w:top w:w="45" w:type="dxa"/>
              <w:left w:w="110" w:type="dxa"/>
              <w:bottom w:w="45" w:type="dxa"/>
              <w:right w:w="110" w:type="dxa"/>
            </w:tcMar>
          </w:tcPr>
          <w:p w14:paraId="1C1D82E8"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3333C5EA" w14:textId="77777777" w:rsidR="00A036AA" w:rsidRDefault="00151996">
            <w:pPr>
              <w:spacing w:after="0"/>
            </w:pPr>
            <w:r>
              <w:rPr>
                <w:sz w:val="18"/>
              </w:rPr>
              <w:t>Comparison periods.</w:t>
            </w:r>
          </w:p>
        </w:tc>
      </w:tr>
    </w:tbl>
    <w:p w14:paraId="7D629CC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2152B4F" w14:textId="77777777">
        <w:trPr>
          <w:cantSplit/>
        </w:trPr>
        <w:tc>
          <w:tcPr>
            <w:tcW w:w="648" w:type="dxa"/>
            <w:shd w:val="clear" w:color="auto" w:fill="005A46"/>
            <w:tcMar>
              <w:top w:w="45" w:type="dxa"/>
              <w:left w:w="110" w:type="dxa"/>
              <w:bottom w:w="45" w:type="dxa"/>
              <w:right w:w="110" w:type="dxa"/>
            </w:tcMar>
          </w:tcPr>
          <w:p w14:paraId="4B258AEF"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A4FCA6A" w14:textId="77777777" w:rsidR="00A036AA" w:rsidRDefault="00151996">
            <w:pPr>
              <w:spacing w:after="0"/>
            </w:pPr>
            <w:r>
              <w:rPr>
                <w:sz w:val="18"/>
              </w:rPr>
              <w:t>Date controls.</w:t>
            </w:r>
          </w:p>
        </w:tc>
      </w:tr>
    </w:tbl>
    <w:p w14:paraId="612B57A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D196F31" w14:textId="77777777">
        <w:trPr>
          <w:cantSplit/>
        </w:trPr>
        <w:tc>
          <w:tcPr>
            <w:tcW w:w="648" w:type="dxa"/>
            <w:shd w:val="clear" w:color="auto" w:fill="005A46"/>
            <w:tcMar>
              <w:top w:w="45" w:type="dxa"/>
              <w:left w:w="110" w:type="dxa"/>
              <w:bottom w:w="45" w:type="dxa"/>
              <w:right w:w="110" w:type="dxa"/>
            </w:tcMar>
          </w:tcPr>
          <w:p w14:paraId="56CDA4D6"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2A398E6B" w14:textId="77777777" w:rsidR="00A036AA" w:rsidRDefault="00151996">
            <w:pPr>
              <w:spacing w:after="0"/>
            </w:pPr>
            <w:r>
              <w:rPr>
                <w:sz w:val="18"/>
              </w:rPr>
              <w:t>Workspace and organisation filters.</w:t>
            </w:r>
          </w:p>
        </w:tc>
      </w:tr>
    </w:tbl>
    <w:p w14:paraId="53CBA03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7ECA750" w14:textId="77777777">
        <w:trPr>
          <w:cantSplit/>
        </w:trPr>
        <w:tc>
          <w:tcPr>
            <w:tcW w:w="648" w:type="dxa"/>
            <w:shd w:val="clear" w:color="auto" w:fill="005A46"/>
            <w:tcMar>
              <w:top w:w="45" w:type="dxa"/>
              <w:left w:w="110" w:type="dxa"/>
              <w:bottom w:w="45" w:type="dxa"/>
              <w:right w:w="110" w:type="dxa"/>
            </w:tcMar>
          </w:tcPr>
          <w:p w14:paraId="45CE29BC"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1123DD47" w14:textId="77777777" w:rsidR="00A036AA" w:rsidRDefault="00151996">
            <w:pPr>
              <w:spacing w:after="0"/>
            </w:pPr>
            <w:r>
              <w:rPr>
                <w:sz w:val="18"/>
              </w:rPr>
              <w:t>Feature filters.</w:t>
            </w:r>
          </w:p>
        </w:tc>
      </w:tr>
    </w:tbl>
    <w:p w14:paraId="3CDB7C9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F2DFEB6" w14:textId="77777777">
        <w:trPr>
          <w:cantSplit/>
        </w:trPr>
        <w:tc>
          <w:tcPr>
            <w:tcW w:w="648" w:type="dxa"/>
            <w:shd w:val="clear" w:color="auto" w:fill="005A46"/>
            <w:tcMar>
              <w:top w:w="45" w:type="dxa"/>
              <w:left w:w="110" w:type="dxa"/>
              <w:bottom w:w="45" w:type="dxa"/>
              <w:right w:w="110" w:type="dxa"/>
            </w:tcMar>
          </w:tcPr>
          <w:p w14:paraId="4B4735C6"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05E6B803" w14:textId="77777777" w:rsidR="00A036AA" w:rsidRDefault="00151996">
            <w:pPr>
              <w:spacing w:after="0"/>
            </w:pPr>
            <w:r>
              <w:rPr>
                <w:sz w:val="18"/>
              </w:rPr>
              <w:t>Role filters.</w:t>
            </w:r>
          </w:p>
        </w:tc>
      </w:tr>
    </w:tbl>
    <w:p w14:paraId="2291921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62F28D1" w14:textId="77777777">
        <w:trPr>
          <w:cantSplit/>
        </w:trPr>
        <w:tc>
          <w:tcPr>
            <w:tcW w:w="648" w:type="dxa"/>
            <w:shd w:val="clear" w:color="auto" w:fill="005A46"/>
            <w:tcMar>
              <w:top w:w="45" w:type="dxa"/>
              <w:left w:w="110" w:type="dxa"/>
              <w:bottom w:w="45" w:type="dxa"/>
              <w:right w:w="110" w:type="dxa"/>
            </w:tcMar>
          </w:tcPr>
          <w:p w14:paraId="459E4D81"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65101CD6" w14:textId="77777777" w:rsidR="00A036AA" w:rsidRDefault="00151996">
            <w:pPr>
              <w:spacing w:after="0"/>
            </w:pPr>
            <w:r>
              <w:rPr>
                <w:sz w:val="18"/>
              </w:rPr>
              <w:t>Subscription filters.</w:t>
            </w:r>
          </w:p>
        </w:tc>
      </w:tr>
    </w:tbl>
    <w:p w14:paraId="4A3DA30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8E50135" w14:textId="77777777">
        <w:trPr>
          <w:cantSplit/>
        </w:trPr>
        <w:tc>
          <w:tcPr>
            <w:tcW w:w="648" w:type="dxa"/>
            <w:shd w:val="clear" w:color="auto" w:fill="005A46"/>
            <w:tcMar>
              <w:top w:w="45" w:type="dxa"/>
              <w:left w:w="110" w:type="dxa"/>
              <w:bottom w:w="45" w:type="dxa"/>
              <w:right w:w="110" w:type="dxa"/>
            </w:tcMar>
          </w:tcPr>
          <w:p w14:paraId="39A534B7"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11E42826" w14:textId="77777777" w:rsidR="00A036AA" w:rsidRDefault="00151996">
            <w:pPr>
              <w:spacing w:after="0"/>
            </w:pPr>
            <w:r>
              <w:rPr>
                <w:sz w:val="18"/>
              </w:rPr>
              <w:t>Export controls.</w:t>
            </w:r>
          </w:p>
        </w:tc>
      </w:tr>
    </w:tbl>
    <w:p w14:paraId="046C526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D1C6A1" w14:textId="77777777">
        <w:trPr>
          <w:cantSplit/>
        </w:trPr>
        <w:tc>
          <w:tcPr>
            <w:tcW w:w="648" w:type="dxa"/>
            <w:shd w:val="clear" w:color="auto" w:fill="005A46"/>
            <w:tcMar>
              <w:top w:w="45" w:type="dxa"/>
              <w:left w:w="110" w:type="dxa"/>
              <w:bottom w:w="45" w:type="dxa"/>
              <w:right w:w="110" w:type="dxa"/>
            </w:tcMar>
          </w:tcPr>
          <w:p w14:paraId="4AA30952"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6BA973F1" w14:textId="77777777" w:rsidR="00A036AA" w:rsidRDefault="00151996">
            <w:pPr>
              <w:spacing w:after="0"/>
            </w:pPr>
            <w:r>
              <w:rPr>
                <w:sz w:val="18"/>
              </w:rPr>
              <w:t>Scheduled report controls.</w:t>
            </w:r>
          </w:p>
        </w:tc>
      </w:tr>
    </w:tbl>
    <w:p w14:paraId="30BE05D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813D522" w14:textId="77777777">
        <w:trPr>
          <w:cantSplit/>
        </w:trPr>
        <w:tc>
          <w:tcPr>
            <w:tcW w:w="648" w:type="dxa"/>
            <w:shd w:val="clear" w:color="auto" w:fill="005A46"/>
            <w:tcMar>
              <w:top w:w="45" w:type="dxa"/>
              <w:left w:w="110" w:type="dxa"/>
              <w:bottom w:w="45" w:type="dxa"/>
              <w:right w:w="110" w:type="dxa"/>
            </w:tcMar>
          </w:tcPr>
          <w:p w14:paraId="04F33D3D"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0280F3C1" w14:textId="77777777" w:rsidR="00A036AA" w:rsidRDefault="00151996">
            <w:pPr>
              <w:spacing w:after="0"/>
            </w:pPr>
            <w:r>
              <w:rPr>
                <w:sz w:val="18"/>
              </w:rPr>
              <w:t>Data freshness indicators.</w:t>
            </w:r>
          </w:p>
        </w:tc>
      </w:tr>
    </w:tbl>
    <w:p w14:paraId="1BE43EA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6C7486F" w14:textId="77777777">
        <w:trPr>
          <w:cantSplit/>
        </w:trPr>
        <w:tc>
          <w:tcPr>
            <w:tcW w:w="648" w:type="dxa"/>
            <w:shd w:val="clear" w:color="auto" w:fill="005A46"/>
            <w:tcMar>
              <w:top w:w="45" w:type="dxa"/>
              <w:left w:w="110" w:type="dxa"/>
              <w:bottom w:w="45" w:type="dxa"/>
              <w:right w:w="110" w:type="dxa"/>
            </w:tcMar>
          </w:tcPr>
          <w:p w14:paraId="1E44CAEA"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50292D9A" w14:textId="77777777" w:rsidR="00A036AA" w:rsidRDefault="00151996">
            <w:pPr>
              <w:spacing w:after="0"/>
            </w:pPr>
            <w:r>
              <w:rPr>
                <w:sz w:val="18"/>
              </w:rPr>
              <w:t>Data quality indicators.</w:t>
            </w:r>
          </w:p>
        </w:tc>
      </w:tr>
    </w:tbl>
    <w:p w14:paraId="36329BD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DF279EA" w14:textId="77777777">
        <w:trPr>
          <w:cantSplit/>
        </w:trPr>
        <w:tc>
          <w:tcPr>
            <w:tcW w:w="648" w:type="dxa"/>
            <w:shd w:val="clear" w:color="auto" w:fill="005A46"/>
            <w:tcMar>
              <w:top w:w="45" w:type="dxa"/>
              <w:left w:w="110" w:type="dxa"/>
              <w:bottom w:w="45" w:type="dxa"/>
              <w:right w:w="110" w:type="dxa"/>
            </w:tcMar>
          </w:tcPr>
          <w:p w14:paraId="4E919F49" w14:textId="77777777" w:rsidR="00A036AA" w:rsidRDefault="00151996">
            <w:pPr>
              <w:jc w:val="center"/>
            </w:pPr>
            <w:r>
              <w:rPr>
                <w:b/>
                <w:color w:val="FFFFFF"/>
                <w:sz w:val="17"/>
              </w:rPr>
              <w:t>21</w:t>
            </w:r>
          </w:p>
        </w:tc>
        <w:tc>
          <w:tcPr>
            <w:tcW w:w="9720" w:type="dxa"/>
            <w:shd w:val="clear" w:color="auto" w:fill="F3F5F7"/>
            <w:tcMar>
              <w:top w:w="45" w:type="dxa"/>
              <w:left w:w="110" w:type="dxa"/>
              <w:bottom w:w="45" w:type="dxa"/>
              <w:right w:w="110" w:type="dxa"/>
            </w:tcMar>
          </w:tcPr>
          <w:p w14:paraId="439889FD" w14:textId="77777777" w:rsidR="00A036AA" w:rsidRDefault="00151996">
            <w:pPr>
              <w:spacing w:after="0"/>
            </w:pPr>
            <w:r>
              <w:rPr>
                <w:sz w:val="18"/>
              </w:rPr>
              <w:t>Alert indicators.</w:t>
            </w:r>
          </w:p>
        </w:tc>
      </w:tr>
    </w:tbl>
    <w:p w14:paraId="6A3BD90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FF4A063" w14:textId="77777777">
        <w:trPr>
          <w:cantSplit/>
        </w:trPr>
        <w:tc>
          <w:tcPr>
            <w:tcW w:w="648" w:type="dxa"/>
            <w:shd w:val="clear" w:color="auto" w:fill="005A46"/>
            <w:tcMar>
              <w:top w:w="45" w:type="dxa"/>
              <w:left w:w="110" w:type="dxa"/>
              <w:bottom w:w="45" w:type="dxa"/>
              <w:right w:w="110" w:type="dxa"/>
            </w:tcMar>
          </w:tcPr>
          <w:p w14:paraId="1501C547" w14:textId="77777777" w:rsidR="00A036AA" w:rsidRDefault="00151996">
            <w:pPr>
              <w:jc w:val="center"/>
            </w:pPr>
            <w:r>
              <w:rPr>
                <w:b/>
                <w:color w:val="FFFFFF"/>
                <w:sz w:val="17"/>
              </w:rPr>
              <w:t>22</w:t>
            </w:r>
          </w:p>
        </w:tc>
        <w:tc>
          <w:tcPr>
            <w:tcW w:w="9720" w:type="dxa"/>
            <w:shd w:val="clear" w:color="auto" w:fill="F3F5F7"/>
            <w:tcMar>
              <w:top w:w="45" w:type="dxa"/>
              <w:left w:w="110" w:type="dxa"/>
              <w:bottom w:w="45" w:type="dxa"/>
              <w:right w:w="110" w:type="dxa"/>
            </w:tcMar>
          </w:tcPr>
          <w:p w14:paraId="7FF9DF33" w14:textId="77777777" w:rsidR="00A036AA" w:rsidRDefault="00151996">
            <w:pPr>
              <w:spacing w:after="0"/>
            </w:pPr>
            <w:r>
              <w:rPr>
                <w:sz w:val="18"/>
              </w:rPr>
              <w:t>Confidence indicators for intelligence and predictions.</w:t>
            </w:r>
          </w:p>
        </w:tc>
      </w:tr>
    </w:tbl>
    <w:p w14:paraId="56B9CF5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D275969" w14:textId="77777777">
        <w:trPr>
          <w:cantSplit/>
        </w:trPr>
        <w:tc>
          <w:tcPr>
            <w:tcW w:w="648" w:type="dxa"/>
            <w:shd w:val="clear" w:color="auto" w:fill="005A46"/>
            <w:tcMar>
              <w:top w:w="45" w:type="dxa"/>
              <w:left w:w="110" w:type="dxa"/>
              <w:bottom w:w="45" w:type="dxa"/>
              <w:right w:w="110" w:type="dxa"/>
            </w:tcMar>
          </w:tcPr>
          <w:p w14:paraId="3154A449" w14:textId="77777777" w:rsidR="00A036AA" w:rsidRDefault="00151996">
            <w:pPr>
              <w:jc w:val="center"/>
            </w:pPr>
            <w:r>
              <w:rPr>
                <w:b/>
                <w:color w:val="FFFFFF"/>
                <w:sz w:val="17"/>
              </w:rPr>
              <w:t>23</w:t>
            </w:r>
          </w:p>
        </w:tc>
        <w:tc>
          <w:tcPr>
            <w:tcW w:w="9720" w:type="dxa"/>
            <w:shd w:val="clear" w:color="auto" w:fill="F3F5F7"/>
            <w:tcMar>
              <w:top w:w="45" w:type="dxa"/>
              <w:left w:w="110" w:type="dxa"/>
              <w:bottom w:w="45" w:type="dxa"/>
              <w:right w:w="110" w:type="dxa"/>
            </w:tcMar>
          </w:tcPr>
          <w:p w14:paraId="172F5046" w14:textId="77777777" w:rsidR="00A036AA" w:rsidRDefault="00151996">
            <w:pPr>
              <w:spacing w:after="0"/>
            </w:pPr>
            <w:r>
              <w:rPr>
                <w:sz w:val="18"/>
              </w:rPr>
              <w:t>Empty states.</w:t>
            </w:r>
          </w:p>
        </w:tc>
      </w:tr>
    </w:tbl>
    <w:p w14:paraId="399DCBA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0F0BDD7" w14:textId="77777777">
        <w:trPr>
          <w:cantSplit/>
        </w:trPr>
        <w:tc>
          <w:tcPr>
            <w:tcW w:w="648" w:type="dxa"/>
            <w:shd w:val="clear" w:color="auto" w:fill="005A46"/>
            <w:tcMar>
              <w:top w:w="45" w:type="dxa"/>
              <w:left w:w="110" w:type="dxa"/>
              <w:bottom w:w="45" w:type="dxa"/>
              <w:right w:w="110" w:type="dxa"/>
            </w:tcMar>
          </w:tcPr>
          <w:p w14:paraId="759B0D46" w14:textId="77777777" w:rsidR="00A036AA" w:rsidRDefault="00151996">
            <w:pPr>
              <w:jc w:val="center"/>
            </w:pPr>
            <w:r>
              <w:rPr>
                <w:b/>
                <w:color w:val="FFFFFF"/>
                <w:sz w:val="17"/>
              </w:rPr>
              <w:t>24</w:t>
            </w:r>
          </w:p>
        </w:tc>
        <w:tc>
          <w:tcPr>
            <w:tcW w:w="9720" w:type="dxa"/>
            <w:shd w:val="clear" w:color="auto" w:fill="F3F5F7"/>
            <w:tcMar>
              <w:top w:w="45" w:type="dxa"/>
              <w:left w:w="110" w:type="dxa"/>
              <w:bottom w:w="45" w:type="dxa"/>
              <w:right w:w="110" w:type="dxa"/>
            </w:tcMar>
          </w:tcPr>
          <w:p w14:paraId="5859326F" w14:textId="77777777" w:rsidR="00A036AA" w:rsidRDefault="00151996">
            <w:pPr>
              <w:spacing w:after="0"/>
            </w:pPr>
            <w:r>
              <w:rPr>
                <w:sz w:val="18"/>
              </w:rPr>
              <w:t>Error states.</w:t>
            </w:r>
          </w:p>
        </w:tc>
      </w:tr>
    </w:tbl>
    <w:p w14:paraId="5EAFC21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CFD895E" w14:textId="77777777">
        <w:trPr>
          <w:cantSplit/>
        </w:trPr>
        <w:tc>
          <w:tcPr>
            <w:tcW w:w="648" w:type="dxa"/>
            <w:shd w:val="clear" w:color="auto" w:fill="005A46"/>
            <w:tcMar>
              <w:top w:w="45" w:type="dxa"/>
              <w:left w:w="110" w:type="dxa"/>
              <w:bottom w:w="45" w:type="dxa"/>
              <w:right w:w="110" w:type="dxa"/>
            </w:tcMar>
          </w:tcPr>
          <w:p w14:paraId="17B4BB74" w14:textId="77777777" w:rsidR="00A036AA" w:rsidRDefault="00151996">
            <w:pPr>
              <w:jc w:val="center"/>
            </w:pPr>
            <w:r>
              <w:rPr>
                <w:b/>
                <w:color w:val="FFFFFF"/>
                <w:sz w:val="17"/>
              </w:rPr>
              <w:t>25</w:t>
            </w:r>
          </w:p>
        </w:tc>
        <w:tc>
          <w:tcPr>
            <w:tcW w:w="9720" w:type="dxa"/>
            <w:shd w:val="clear" w:color="auto" w:fill="F3F5F7"/>
            <w:tcMar>
              <w:top w:w="45" w:type="dxa"/>
              <w:left w:w="110" w:type="dxa"/>
              <w:bottom w:w="45" w:type="dxa"/>
              <w:right w:w="110" w:type="dxa"/>
            </w:tcMar>
          </w:tcPr>
          <w:p w14:paraId="0B880A3D" w14:textId="77777777" w:rsidR="00A036AA" w:rsidRDefault="00151996">
            <w:pPr>
              <w:spacing w:after="0"/>
            </w:pPr>
            <w:r>
              <w:rPr>
                <w:sz w:val="18"/>
              </w:rPr>
              <w:t>Loading states.</w:t>
            </w:r>
          </w:p>
        </w:tc>
      </w:tr>
    </w:tbl>
    <w:p w14:paraId="258BD8B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505DD43" w14:textId="77777777">
        <w:trPr>
          <w:cantSplit/>
        </w:trPr>
        <w:tc>
          <w:tcPr>
            <w:tcW w:w="648" w:type="dxa"/>
            <w:shd w:val="clear" w:color="auto" w:fill="005A46"/>
            <w:tcMar>
              <w:top w:w="45" w:type="dxa"/>
              <w:left w:w="110" w:type="dxa"/>
              <w:bottom w:w="45" w:type="dxa"/>
              <w:right w:w="110" w:type="dxa"/>
            </w:tcMar>
          </w:tcPr>
          <w:p w14:paraId="010641E6" w14:textId="77777777" w:rsidR="00A036AA" w:rsidRDefault="00151996">
            <w:pPr>
              <w:jc w:val="center"/>
            </w:pPr>
            <w:r>
              <w:rPr>
                <w:b/>
                <w:color w:val="FFFFFF"/>
                <w:sz w:val="17"/>
              </w:rPr>
              <w:t>26</w:t>
            </w:r>
          </w:p>
        </w:tc>
        <w:tc>
          <w:tcPr>
            <w:tcW w:w="9720" w:type="dxa"/>
            <w:shd w:val="clear" w:color="auto" w:fill="F3F5F7"/>
            <w:tcMar>
              <w:top w:w="45" w:type="dxa"/>
              <w:left w:w="110" w:type="dxa"/>
              <w:bottom w:w="45" w:type="dxa"/>
              <w:right w:w="110" w:type="dxa"/>
            </w:tcMar>
          </w:tcPr>
          <w:p w14:paraId="681ABE5D" w14:textId="77777777" w:rsidR="00A036AA" w:rsidRDefault="00151996">
            <w:pPr>
              <w:spacing w:after="0"/>
            </w:pPr>
            <w:r>
              <w:rPr>
                <w:sz w:val="18"/>
              </w:rPr>
              <w:t>Audit trail visibility.</w:t>
            </w:r>
          </w:p>
        </w:tc>
      </w:tr>
    </w:tbl>
    <w:p w14:paraId="2D0632B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3913C80" w14:textId="77777777">
        <w:trPr>
          <w:cantSplit/>
        </w:trPr>
        <w:tc>
          <w:tcPr>
            <w:tcW w:w="648" w:type="dxa"/>
            <w:shd w:val="clear" w:color="auto" w:fill="005A46"/>
            <w:tcMar>
              <w:top w:w="45" w:type="dxa"/>
              <w:left w:w="110" w:type="dxa"/>
              <w:bottom w:w="45" w:type="dxa"/>
              <w:right w:w="110" w:type="dxa"/>
            </w:tcMar>
          </w:tcPr>
          <w:p w14:paraId="61D4C5D0" w14:textId="77777777" w:rsidR="00A036AA" w:rsidRDefault="00151996">
            <w:pPr>
              <w:jc w:val="center"/>
            </w:pPr>
            <w:r>
              <w:rPr>
                <w:b/>
                <w:color w:val="FFFFFF"/>
                <w:sz w:val="17"/>
              </w:rPr>
              <w:t>27</w:t>
            </w:r>
          </w:p>
        </w:tc>
        <w:tc>
          <w:tcPr>
            <w:tcW w:w="9720" w:type="dxa"/>
            <w:shd w:val="clear" w:color="auto" w:fill="F3F5F7"/>
            <w:tcMar>
              <w:top w:w="45" w:type="dxa"/>
              <w:left w:w="110" w:type="dxa"/>
              <w:bottom w:w="45" w:type="dxa"/>
              <w:right w:w="110" w:type="dxa"/>
            </w:tcMar>
          </w:tcPr>
          <w:p w14:paraId="3AB597E7" w14:textId="77777777" w:rsidR="00A036AA" w:rsidRDefault="00151996">
            <w:pPr>
              <w:spacing w:after="0"/>
            </w:pPr>
            <w:r>
              <w:rPr>
                <w:sz w:val="18"/>
              </w:rPr>
              <w:t>Accessibility and keyboard usability.</w:t>
            </w:r>
          </w:p>
        </w:tc>
      </w:tr>
    </w:tbl>
    <w:p w14:paraId="55CAF48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AEB107E" w14:textId="77777777">
        <w:trPr>
          <w:cantSplit/>
        </w:trPr>
        <w:tc>
          <w:tcPr>
            <w:tcW w:w="648" w:type="dxa"/>
            <w:shd w:val="clear" w:color="auto" w:fill="005A46"/>
            <w:tcMar>
              <w:top w:w="45" w:type="dxa"/>
              <w:left w:w="110" w:type="dxa"/>
              <w:bottom w:w="45" w:type="dxa"/>
              <w:right w:w="110" w:type="dxa"/>
            </w:tcMar>
          </w:tcPr>
          <w:p w14:paraId="6614E7AA" w14:textId="77777777" w:rsidR="00A036AA" w:rsidRDefault="00151996">
            <w:pPr>
              <w:jc w:val="center"/>
            </w:pPr>
            <w:r>
              <w:rPr>
                <w:b/>
                <w:color w:val="FFFFFF"/>
                <w:sz w:val="17"/>
              </w:rPr>
              <w:t>28</w:t>
            </w:r>
          </w:p>
        </w:tc>
        <w:tc>
          <w:tcPr>
            <w:tcW w:w="9720" w:type="dxa"/>
            <w:shd w:val="clear" w:color="auto" w:fill="F3F5F7"/>
            <w:tcMar>
              <w:top w:w="45" w:type="dxa"/>
              <w:left w:w="110" w:type="dxa"/>
              <w:bottom w:w="45" w:type="dxa"/>
              <w:right w:w="110" w:type="dxa"/>
            </w:tcMar>
          </w:tcPr>
          <w:p w14:paraId="4B085D2B" w14:textId="77777777" w:rsidR="00A036AA" w:rsidRDefault="00151996">
            <w:pPr>
              <w:spacing w:after="0"/>
            </w:pPr>
            <w:r>
              <w:rPr>
                <w:sz w:val="18"/>
              </w:rPr>
              <w:t>Chart and table accessibility.</w:t>
            </w:r>
          </w:p>
        </w:tc>
      </w:tr>
    </w:tbl>
    <w:p w14:paraId="46E46B6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EEE67B" w14:textId="77777777">
        <w:trPr>
          <w:cantSplit/>
        </w:trPr>
        <w:tc>
          <w:tcPr>
            <w:tcW w:w="648" w:type="dxa"/>
            <w:shd w:val="clear" w:color="auto" w:fill="005A46"/>
            <w:tcMar>
              <w:top w:w="45" w:type="dxa"/>
              <w:left w:w="110" w:type="dxa"/>
              <w:bottom w:w="45" w:type="dxa"/>
              <w:right w:w="110" w:type="dxa"/>
            </w:tcMar>
          </w:tcPr>
          <w:p w14:paraId="43F8CF51" w14:textId="77777777" w:rsidR="00A036AA" w:rsidRDefault="00151996">
            <w:pPr>
              <w:jc w:val="center"/>
            </w:pPr>
            <w:r>
              <w:rPr>
                <w:b/>
                <w:color w:val="FFFFFF"/>
                <w:sz w:val="17"/>
              </w:rPr>
              <w:t>29</w:t>
            </w:r>
          </w:p>
        </w:tc>
        <w:tc>
          <w:tcPr>
            <w:tcW w:w="9720" w:type="dxa"/>
            <w:shd w:val="clear" w:color="auto" w:fill="F3F5F7"/>
            <w:tcMar>
              <w:top w:w="45" w:type="dxa"/>
              <w:left w:w="110" w:type="dxa"/>
              <w:bottom w:w="45" w:type="dxa"/>
              <w:right w:w="110" w:type="dxa"/>
            </w:tcMar>
          </w:tcPr>
          <w:p w14:paraId="3B363729" w14:textId="77777777" w:rsidR="00A036AA" w:rsidRDefault="00151996">
            <w:pPr>
              <w:spacing w:after="0"/>
            </w:pPr>
            <w:r>
              <w:rPr>
                <w:sz w:val="18"/>
              </w:rPr>
              <w:t>Responsive behaviour.</w:t>
            </w:r>
          </w:p>
        </w:tc>
      </w:tr>
    </w:tbl>
    <w:p w14:paraId="4D0CB43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0F09F6E" w14:textId="77777777">
        <w:trPr>
          <w:cantSplit/>
        </w:trPr>
        <w:tc>
          <w:tcPr>
            <w:tcW w:w="648" w:type="dxa"/>
            <w:shd w:val="clear" w:color="auto" w:fill="005A46"/>
            <w:tcMar>
              <w:top w:w="45" w:type="dxa"/>
              <w:left w:w="110" w:type="dxa"/>
              <w:bottom w:w="45" w:type="dxa"/>
              <w:right w:w="110" w:type="dxa"/>
            </w:tcMar>
          </w:tcPr>
          <w:p w14:paraId="7B6A1F94" w14:textId="77777777" w:rsidR="00A036AA" w:rsidRDefault="00151996">
            <w:pPr>
              <w:jc w:val="center"/>
            </w:pPr>
            <w:r>
              <w:rPr>
                <w:b/>
                <w:color w:val="FFFFFF"/>
                <w:sz w:val="17"/>
              </w:rPr>
              <w:t>30</w:t>
            </w:r>
          </w:p>
        </w:tc>
        <w:tc>
          <w:tcPr>
            <w:tcW w:w="9720" w:type="dxa"/>
            <w:shd w:val="clear" w:color="auto" w:fill="F3F5F7"/>
            <w:tcMar>
              <w:top w:w="45" w:type="dxa"/>
              <w:left w:w="110" w:type="dxa"/>
              <w:bottom w:w="45" w:type="dxa"/>
              <w:right w:w="110" w:type="dxa"/>
            </w:tcMar>
          </w:tcPr>
          <w:p w14:paraId="314A782A" w14:textId="77777777" w:rsidR="00A036AA" w:rsidRDefault="00151996">
            <w:pPr>
              <w:spacing w:after="0"/>
            </w:pPr>
            <w:r>
              <w:rPr>
                <w:sz w:val="18"/>
              </w:rPr>
              <w:t>Information architecture justification.</w:t>
            </w:r>
          </w:p>
        </w:tc>
      </w:tr>
    </w:tbl>
    <w:p w14:paraId="7A20ECF7" w14:textId="77777777" w:rsidR="00A036AA" w:rsidRDefault="00A036AA">
      <w:pPr>
        <w:spacing w:after="0" w:line="48" w:lineRule="auto"/>
      </w:pPr>
    </w:p>
    <w:p w14:paraId="5C2FADCC" w14:textId="77777777" w:rsidR="00A036AA" w:rsidRDefault="00151996">
      <w:pPr>
        <w:pStyle w:val="BodyText"/>
      </w:pPr>
      <w:r>
        <w:t>Provide wireframe level detail in prose and with Mermaid diagrams where useful. Include recommended cards, dashboards, charts, tables, timelines, and drilldown patterns.</w:t>
      </w:r>
    </w:p>
    <w:p w14:paraId="2C2B64DF" w14:textId="77777777" w:rsidR="00A036AA" w:rsidRDefault="00151996">
      <w:pPr>
        <w:pStyle w:val="Heading2"/>
        <w:spacing w:before="240" w:after="100"/>
      </w:pPr>
      <w:bookmarkStart w:id="31" w:name="_Toc235377345"/>
      <w:r>
        <w:t>11.7 Strict Super Admin access control specification</w:t>
      </w:r>
      <w:bookmarkEnd w:id="31"/>
    </w:p>
    <w:p w14:paraId="17C978DC" w14:textId="77777777" w:rsidR="00A036AA" w:rsidRDefault="00151996">
      <w:pPr>
        <w:pStyle w:val="Heading3"/>
        <w:spacing w:before="180" w:after="60"/>
      </w:pPr>
      <w:bookmarkStart w:id="32" w:name="_Toc235377346"/>
      <w:r>
        <w:t>Specify a complete access model that ensures the feature is accessible only to the Super Admin role. Cover</w:t>
      </w:r>
      <w:bookmarkEnd w:id="32"/>
    </w:p>
    <w:tbl>
      <w:tblPr>
        <w:tblW w:w="0" w:type="auto"/>
        <w:tblLayout w:type="fixed"/>
        <w:tblLook w:val="04A0" w:firstRow="1" w:lastRow="0" w:firstColumn="1" w:lastColumn="0" w:noHBand="0" w:noVBand="1"/>
      </w:tblPr>
      <w:tblGrid>
        <w:gridCol w:w="648"/>
        <w:gridCol w:w="9720"/>
      </w:tblGrid>
      <w:tr w:rsidR="00A036AA" w14:paraId="7FEBC146" w14:textId="77777777">
        <w:trPr>
          <w:cantSplit/>
        </w:trPr>
        <w:tc>
          <w:tcPr>
            <w:tcW w:w="648" w:type="dxa"/>
            <w:shd w:val="clear" w:color="auto" w:fill="005A46"/>
            <w:tcMar>
              <w:top w:w="45" w:type="dxa"/>
              <w:left w:w="110" w:type="dxa"/>
              <w:bottom w:w="45" w:type="dxa"/>
              <w:right w:w="110" w:type="dxa"/>
            </w:tcMar>
          </w:tcPr>
          <w:p w14:paraId="272E4C17"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3629E2BA" w14:textId="77777777" w:rsidR="00A036AA" w:rsidRDefault="00151996">
            <w:pPr>
              <w:spacing w:after="0"/>
            </w:pPr>
            <w:r>
              <w:rPr>
                <w:sz w:val="18"/>
              </w:rPr>
              <w:t>Navigation level controls.</w:t>
            </w:r>
          </w:p>
        </w:tc>
      </w:tr>
    </w:tbl>
    <w:p w14:paraId="1262941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77F8F46" w14:textId="77777777">
        <w:trPr>
          <w:cantSplit/>
        </w:trPr>
        <w:tc>
          <w:tcPr>
            <w:tcW w:w="648" w:type="dxa"/>
            <w:shd w:val="clear" w:color="auto" w:fill="005A46"/>
            <w:tcMar>
              <w:top w:w="45" w:type="dxa"/>
              <w:left w:w="110" w:type="dxa"/>
              <w:bottom w:w="45" w:type="dxa"/>
              <w:right w:w="110" w:type="dxa"/>
            </w:tcMar>
          </w:tcPr>
          <w:p w14:paraId="6AD8F5C6"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0599395" w14:textId="77777777" w:rsidR="00A036AA" w:rsidRDefault="00151996">
            <w:pPr>
              <w:spacing w:after="0"/>
            </w:pPr>
            <w:r>
              <w:rPr>
                <w:sz w:val="18"/>
              </w:rPr>
              <w:t>Route guards.</w:t>
            </w:r>
          </w:p>
        </w:tc>
      </w:tr>
    </w:tbl>
    <w:p w14:paraId="63A8499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7ACC520" w14:textId="77777777">
        <w:trPr>
          <w:cantSplit/>
        </w:trPr>
        <w:tc>
          <w:tcPr>
            <w:tcW w:w="648" w:type="dxa"/>
            <w:shd w:val="clear" w:color="auto" w:fill="005A46"/>
            <w:tcMar>
              <w:top w:w="45" w:type="dxa"/>
              <w:left w:w="110" w:type="dxa"/>
              <w:bottom w:w="45" w:type="dxa"/>
              <w:right w:w="110" w:type="dxa"/>
            </w:tcMar>
          </w:tcPr>
          <w:p w14:paraId="4A1C2BE7"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5CD1509" w14:textId="77777777" w:rsidR="00A036AA" w:rsidRDefault="00151996">
            <w:pPr>
              <w:spacing w:after="0"/>
            </w:pPr>
            <w:r>
              <w:rPr>
                <w:sz w:val="18"/>
              </w:rPr>
              <w:t>Backend middleware.</w:t>
            </w:r>
          </w:p>
        </w:tc>
      </w:tr>
    </w:tbl>
    <w:p w14:paraId="5A1321B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19C7BC3" w14:textId="77777777">
        <w:trPr>
          <w:cantSplit/>
        </w:trPr>
        <w:tc>
          <w:tcPr>
            <w:tcW w:w="648" w:type="dxa"/>
            <w:shd w:val="clear" w:color="auto" w:fill="005A46"/>
            <w:tcMar>
              <w:top w:w="45" w:type="dxa"/>
              <w:left w:w="110" w:type="dxa"/>
              <w:bottom w:w="45" w:type="dxa"/>
              <w:right w:w="110" w:type="dxa"/>
            </w:tcMar>
          </w:tcPr>
          <w:p w14:paraId="2B0108BA"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61B89798" w14:textId="77777777" w:rsidR="00A036AA" w:rsidRDefault="00151996">
            <w:pPr>
              <w:spacing w:after="0"/>
            </w:pPr>
            <w:r>
              <w:rPr>
                <w:sz w:val="18"/>
              </w:rPr>
              <w:t>API permission checks.</w:t>
            </w:r>
          </w:p>
        </w:tc>
      </w:tr>
    </w:tbl>
    <w:p w14:paraId="6B449DA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F99CE6C" w14:textId="77777777">
        <w:trPr>
          <w:cantSplit/>
        </w:trPr>
        <w:tc>
          <w:tcPr>
            <w:tcW w:w="648" w:type="dxa"/>
            <w:shd w:val="clear" w:color="auto" w:fill="005A46"/>
            <w:tcMar>
              <w:top w:w="45" w:type="dxa"/>
              <w:left w:w="110" w:type="dxa"/>
              <w:bottom w:w="45" w:type="dxa"/>
              <w:right w:w="110" w:type="dxa"/>
            </w:tcMar>
          </w:tcPr>
          <w:p w14:paraId="42606017"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06532AB3" w14:textId="77777777" w:rsidR="00A036AA" w:rsidRDefault="00151996">
            <w:pPr>
              <w:spacing w:after="0"/>
            </w:pPr>
            <w:r>
              <w:rPr>
                <w:sz w:val="18"/>
              </w:rPr>
              <w:t>Database policy constraints.</w:t>
            </w:r>
          </w:p>
        </w:tc>
      </w:tr>
    </w:tbl>
    <w:p w14:paraId="0A90E45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0CF5D3D" w14:textId="77777777">
        <w:trPr>
          <w:cantSplit/>
        </w:trPr>
        <w:tc>
          <w:tcPr>
            <w:tcW w:w="648" w:type="dxa"/>
            <w:shd w:val="clear" w:color="auto" w:fill="005A46"/>
            <w:tcMar>
              <w:top w:w="45" w:type="dxa"/>
              <w:left w:w="110" w:type="dxa"/>
              <w:bottom w:w="45" w:type="dxa"/>
              <w:right w:w="110" w:type="dxa"/>
            </w:tcMar>
          </w:tcPr>
          <w:p w14:paraId="7393E485"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0BB2AE24" w14:textId="77777777" w:rsidR="00A036AA" w:rsidRDefault="00151996">
            <w:pPr>
              <w:spacing w:after="0"/>
            </w:pPr>
            <w:r>
              <w:rPr>
                <w:sz w:val="18"/>
              </w:rPr>
              <w:t>Query level restrictions.</w:t>
            </w:r>
          </w:p>
        </w:tc>
      </w:tr>
    </w:tbl>
    <w:p w14:paraId="0E38D5E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E1376F4" w14:textId="77777777">
        <w:trPr>
          <w:cantSplit/>
        </w:trPr>
        <w:tc>
          <w:tcPr>
            <w:tcW w:w="648" w:type="dxa"/>
            <w:shd w:val="clear" w:color="auto" w:fill="005A46"/>
            <w:tcMar>
              <w:top w:w="45" w:type="dxa"/>
              <w:left w:w="110" w:type="dxa"/>
              <w:bottom w:w="45" w:type="dxa"/>
              <w:right w:w="110" w:type="dxa"/>
            </w:tcMar>
          </w:tcPr>
          <w:p w14:paraId="357322F0"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1D101C1E" w14:textId="77777777" w:rsidR="00A036AA" w:rsidRDefault="00151996">
            <w:pPr>
              <w:spacing w:after="0"/>
            </w:pPr>
            <w:r>
              <w:rPr>
                <w:sz w:val="18"/>
              </w:rPr>
              <w:t>Export restrictions.</w:t>
            </w:r>
          </w:p>
        </w:tc>
      </w:tr>
    </w:tbl>
    <w:p w14:paraId="1BC7302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330EC1A" w14:textId="77777777">
        <w:trPr>
          <w:cantSplit/>
        </w:trPr>
        <w:tc>
          <w:tcPr>
            <w:tcW w:w="648" w:type="dxa"/>
            <w:shd w:val="clear" w:color="auto" w:fill="005A46"/>
            <w:tcMar>
              <w:top w:w="45" w:type="dxa"/>
              <w:left w:w="110" w:type="dxa"/>
              <w:bottom w:w="45" w:type="dxa"/>
              <w:right w:w="110" w:type="dxa"/>
            </w:tcMar>
          </w:tcPr>
          <w:p w14:paraId="438E3263"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412FD5FC" w14:textId="77777777" w:rsidR="00A036AA" w:rsidRDefault="00151996">
            <w:pPr>
              <w:spacing w:after="0"/>
            </w:pPr>
            <w:r>
              <w:rPr>
                <w:sz w:val="18"/>
              </w:rPr>
              <w:t>Report scheduling restrictions.</w:t>
            </w:r>
          </w:p>
        </w:tc>
      </w:tr>
    </w:tbl>
    <w:p w14:paraId="66DE8D3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6408C7D" w14:textId="77777777">
        <w:trPr>
          <w:cantSplit/>
        </w:trPr>
        <w:tc>
          <w:tcPr>
            <w:tcW w:w="648" w:type="dxa"/>
            <w:shd w:val="clear" w:color="auto" w:fill="005A46"/>
            <w:tcMar>
              <w:top w:w="45" w:type="dxa"/>
              <w:left w:w="110" w:type="dxa"/>
              <w:bottom w:w="45" w:type="dxa"/>
              <w:right w:w="110" w:type="dxa"/>
            </w:tcMar>
          </w:tcPr>
          <w:p w14:paraId="02DB7249"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37BC1A0F" w14:textId="77777777" w:rsidR="00A036AA" w:rsidRDefault="00151996">
            <w:pPr>
              <w:spacing w:after="0"/>
            </w:pPr>
            <w:r>
              <w:rPr>
                <w:sz w:val="18"/>
              </w:rPr>
              <w:t>Webhook or callback restrictions if used.</w:t>
            </w:r>
          </w:p>
        </w:tc>
      </w:tr>
    </w:tbl>
    <w:p w14:paraId="355A7C7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FE27057" w14:textId="77777777">
        <w:trPr>
          <w:cantSplit/>
        </w:trPr>
        <w:tc>
          <w:tcPr>
            <w:tcW w:w="648" w:type="dxa"/>
            <w:shd w:val="clear" w:color="auto" w:fill="005A46"/>
            <w:tcMar>
              <w:top w:w="45" w:type="dxa"/>
              <w:left w:w="110" w:type="dxa"/>
              <w:bottom w:w="45" w:type="dxa"/>
              <w:right w:w="110" w:type="dxa"/>
            </w:tcMar>
          </w:tcPr>
          <w:p w14:paraId="6B66A285"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5B75C3B9" w14:textId="77777777" w:rsidR="00A036AA" w:rsidRDefault="00151996">
            <w:pPr>
              <w:spacing w:after="0"/>
            </w:pPr>
            <w:r>
              <w:rPr>
                <w:sz w:val="18"/>
              </w:rPr>
              <w:t>Audit log requirements.</w:t>
            </w:r>
          </w:p>
        </w:tc>
      </w:tr>
    </w:tbl>
    <w:p w14:paraId="3CFC952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51E617F" w14:textId="77777777">
        <w:trPr>
          <w:cantSplit/>
        </w:trPr>
        <w:tc>
          <w:tcPr>
            <w:tcW w:w="648" w:type="dxa"/>
            <w:shd w:val="clear" w:color="auto" w:fill="005A46"/>
            <w:tcMar>
              <w:top w:w="45" w:type="dxa"/>
              <w:left w:w="110" w:type="dxa"/>
              <w:bottom w:w="45" w:type="dxa"/>
              <w:right w:w="110" w:type="dxa"/>
            </w:tcMar>
          </w:tcPr>
          <w:p w14:paraId="40F36B1D"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5560FEDE" w14:textId="77777777" w:rsidR="00A036AA" w:rsidRDefault="00151996">
            <w:pPr>
              <w:spacing w:after="0"/>
            </w:pPr>
            <w:r>
              <w:rPr>
                <w:sz w:val="18"/>
              </w:rPr>
              <w:t>Hidden route denial.</w:t>
            </w:r>
          </w:p>
        </w:tc>
      </w:tr>
    </w:tbl>
    <w:p w14:paraId="798EE64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593DCF0" w14:textId="77777777">
        <w:trPr>
          <w:cantSplit/>
        </w:trPr>
        <w:tc>
          <w:tcPr>
            <w:tcW w:w="648" w:type="dxa"/>
            <w:shd w:val="clear" w:color="auto" w:fill="005A46"/>
            <w:tcMar>
              <w:top w:w="45" w:type="dxa"/>
              <w:left w:w="110" w:type="dxa"/>
              <w:bottom w:w="45" w:type="dxa"/>
              <w:right w:w="110" w:type="dxa"/>
            </w:tcMar>
          </w:tcPr>
          <w:p w14:paraId="7A243063"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59615201" w14:textId="77777777" w:rsidR="00A036AA" w:rsidRDefault="00151996">
            <w:pPr>
              <w:spacing w:after="0"/>
            </w:pPr>
            <w:r>
              <w:rPr>
                <w:sz w:val="18"/>
              </w:rPr>
              <w:t>Direct API request denial.</w:t>
            </w:r>
          </w:p>
        </w:tc>
      </w:tr>
    </w:tbl>
    <w:p w14:paraId="148F9E3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DE9A166" w14:textId="77777777">
        <w:trPr>
          <w:cantSplit/>
        </w:trPr>
        <w:tc>
          <w:tcPr>
            <w:tcW w:w="648" w:type="dxa"/>
            <w:shd w:val="clear" w:color="auto" w:fill="005A46"/>
            <w:tcMar>
              <w:top w:w="45" w:type="dxa"/>
              <w:left w:w="110" w:type="dxa"/>
              <w:bottom w:w="45" w:type="dxa"/>
              <w:right w:w="110" w:type="dxa"/>
            </w:tcMar>
          </w:tcPr>
          <w:p w14:paraId="64B61C5E"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396B214F" w14:textId="77777777" w:rsidR="00A036AA" w:rsidRDefault="00151996">
            <w:pPr>
              <w:spacing w:after="0"/>
            </w:pPr>
            <w:r>
              <w:rPr>
                <w:sz w:val="18"/>
              </w:rPr>
              <w:t>ID tampering denial.</w:t>
            </w:r>
          </w:p>
        </w:tc>
      </w:tr>
    </w:tbl>
    <w:p w14:paraId="66E1ADC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56538BD" w14:textId="77777777">
        <w:trPr>
          <w:cantSplit/>
        </w:trPr>
        <w:tc>
          <w:tcPr>
            <w:tcW w:w="648" w:type="dxa"/>
            <w:shd w:val="clear" w:color="auto" w:fill="005A46"/>
            <w:tcMar>
              <w:top w:w="45" w:type="dxa"/>
              <w:left w:w="110" w:type="dxa"/>
              <w:bottom w:w="45" w:type="dxa"/>
              <w:right w:w="110" w:type="dxa"/>
            </w:tcMar>
          </w:tcPr>
          <w:p w14:paraId="7AD3ADEF"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25C4AE73" w14:textId="77777777" w:rsidR="00A036AA" w:rsidRDefault="00151996">
            <w:pPr>
              <w:spacing w:after="0"/>
            </w:pPr>
            <w:r>
              <w:rPr>
                <w:sz w:val="18"/>
              </w:rPr>
              <w:t>Token scope enforcement.</w:t>
            </w:r>
          </w:p>
        </w:tc>
      </w:tr>
    </w:tbl>
    <w:p w14:paraId="173E5EA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5DF9BB4" w14:textId="77777777">
        <w:trPr>
          <w:cantSplit/>
        </w:trPr>
        <w:tc>
          <w:tcPr>
            <w:tcW w:w="648" w:type="dxa"/>
            <w:shd w:val="clear" w:color="auto" w:fill="005A46"/>
            <w:tcMar>
              <w:top w:w="45" w:type="dxa"/>
              <w:left w:w="110" w:type="dxa"/>
              <w:bottom w:w="45" w:type="dxa"/>
              <w:right w:w="110" w:type="dxa"/>
            </w:tcMar>
          </w:tcPr>
          <w:p w14:paraId="4EC2557B"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10563298" w14:textId="77777777" w:rsidR="00A036AA" w:rsidRDefault="00151996">
            <w:pPr>
              <w:spacing w:after="0"/>
            </w:pPr>
            <w:r>
              <w:rPr>
                <w:sz w:val="18"/>
              </w:rPr>
              <w:t>Session boundary controls.</w:t>
            </w:r>
          </w:p>
        </w:tc>
      </w:tr>
    </w:tbl>
    <w:p w14:paraId="7E6521DA" w14:textId="77777777" w:rsidR="00A036AA" w:rsidRDefault="00A036AA">
      <w:pPr>
        <w:spacing w:after="0" w:line="48" w:lineRule="auto"/>
      </w:pPr>
    </w:p>
    <w:p w14:paraId="08D0A3C1" w14:textId="77777777" w:rsidR="00A036AA" w:rsidRDefault="00151996">
      <w:pPr>
        <w:pStyle w:val="Heading3"/>
        <w:spacing w:before="180" w:after="60"/>
      </w:pPr>
      <w:bookmarkStart w:id="33" w:name="_Toc235377347"/>
      <w:r>
        <w:t>Also define proof tests that must pass, including</w:t>
      </w:r>
      <w:bookmarkEnd w:id="33"/>
    </w:p>
    <w:tbl>
      <w:tblPr>
        <w:tblW w:w="0" w:type="auto"/>
        <w:tblLayout w:type="fixed"/>
        <w:tblLook w:val="04A0" w:firstRow="1" w:lastRow="0" w:firstColumn="1" w:lastColumn="0" w:noHBand="0" w:noVBand="1"/>
      </w:tblPr>
      <w:tblGrid>
        <w:gridCol w:w="648"/>
        <w:gridCol w:w="9720"/>
      </w:tblGrid>
      <w:tr w:rsidR="00A036AA" w14:paraId="3BAD32E9" w14:textId="77777777">
        <w:trPr>
          <w:cantSplit/>
        </w:trPr>
        <w:tc>
          <w:tcPr>
            <w:tcW w:w="648" w:type="dxa"/>
            <w:shd w:val="clear" w:color="auto" w:fill="005A46"/>
            <w:tcMar>
              <w:top w:w="45" w:type="dxa"/>
              <w:left w:w="110" w:type="dxa"/>
              <w:bottom w:w="45" w:type="dxa"/>
              <w:right w:w="110" w:type="dxa"/>
            </w:tcMar>
          </w:tcPr>
          <w:p w14:paraId="4726EAD2"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3B0B4D9C" w14:textId="77777777" w:rsidR="00A036AA" w:rsidRDefault="00151996">
            <w:pPr>
              <w:spacing w:after="0"/>
            </w:pPr>
            <w:r>
              <w:rPr>
                <w:sz w:val="18"/>
              </w:rPr>
              <w:t>Non Super Admin cannot see tab.</w:t>
            </w:r>
          </w:p>
        </w:tc>
      </w:tr>
    </w:tbl>
    <w:p w14:paraId="7E86FB4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D513691" w14:textId="77777777">
        <w:trPr>
          <w:cantSplit/>
        </w:trPr>
        <w:tc>
          <w:tcPr>
            <w:tcW w:w="648" w:type="dxa"/>
            <w:shd w:val="clear" w:color="auto" w:fill="005A46"/>
            <w:tcMar>
              <w:top w:w="45" w:type="dxa"/>
              <w:left w:w="110" w:type="dxa"/>
              <w:bottom w:w="45" w:type="dxa"/>
              <w:right w:w="110" w:type="dxa"/>
            </w:tcMar>
          </w:tcPr>
          <w:p w14:paraId="1B63669B"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4F64139C" w14:textId="77777777" w:rsidR="00A036AA" w:rsidRDefault="00151996">
            <w:pPr>
              <w:spacing w:after="0"/>
            </w:pPr>
            <w:r>
              <w:rPr>
                <w:sz w:val="18"/>
              </w:rPr>
              <w:t>Non Super Admin cannot access route directly.</w:t>
            </w:r>
          </w:p>
        </w:tc>
      </w:tr>
    </w:tbl>
    <w:p w14:paraId="3FA72BE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478C655" w14:textId="77777777">
        <w:trPr>
          <w:cantSplit/>
        </w:trPr>
        <w:tc>
          <w:tcPr>
            <w:tcW w:w="648" w:type="dxa"/>
            <w:shd w:val="clear" w:color="auto" w:fill="005A46"/>
            <w:tcMar>
              <w:top w:w="45" w:type="dxa"/>
              <w:left w:w="110" w:type="dxa"/>
              <w:bottom w:w="45" w:type="dxa"/>
              <w:right w:w="110" w:type="dxa"/>
            </w:tcMar>
          </w:tcPr>
          <w:p w14:paraId="0B4CCF02"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1CAE4423" w14:textId="77777777" w:rsidR="00A036AA" w:rsidRDefault="00151996">
            <w:pPr>
              <w:spacing w:after="0"/>
            </w:pPr>
            <w:r>
              <w:rPr>
                <w:sz w:val="18"/>
              </w:rPr>
              <w:t>Non Super Admin cannot call related APIs.</w:t>
            </w:r>
          </w:p>
        </w:tc>
      </w:tr>
    </w:tbl>
    <w:p w14:paraId="085D9FF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3DA9D00" w14:textId="77777777">
        <w:trPr>
          <w:cantSplit/>
        </w:trPr>
        <w:tc>
          <w:tcPr>
            <w:tcW w:w="648" w:type="dxa"/>
            <w:shd w:val="clear" w:color="auto" w:fill="005A46"/>
            <w:tcMar>
              <w:top w:w="45" w:type="dxa"/>
              <w:left w:w="110" w:type="dxa"/>
              <w:bottom w:w="45" w:type="dxa"/>
              <w:right w:w="110" w:type="dxa"/>
            </w:tcMar>
          </w:tcPr>
          <w:p w14:paraId="0ACFA972"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5BA4298B" w14:textId="77777777" w:rsidR="00A036AA" w:rsidRDefault="00151996">
            <w:pPr>
              <w:spacing w:after="0"/>
            </w:pPr>
            <w:r>
              <w:rPr>
                <w:sz w:val="18"/>
              </w:rPr>
              <w:t>Non Super Admin cannot export analytics.</w:t>
            </w:r>
          </w:p>
        </w:tc>
      </w:tr>
    </w:tbl>
    <w:p w14:paraId="34C5EB3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3DAB882" w14:textId="77777777">
        <w:trPr>
          <w:cantSplit/>
        </w:trPr>
        <w:tc>
          <w:tcPr>
            <w:tcW w:w="648" w:type="dxa"/>
            <w:shd w:val="clear" w:color="auto" w:fill="005A46"/>
            <w:tcMar>
              <w:top w:w="45" w:type="dxa"/>
              <w:left w:w="110" w:type="dxa"/>
              <w:bottom w:w="45" w:type="dxa"/>
              <w:right w:w="110" w:type="dxa"/>
            </w:tcMar>
          </w:tcPr>
          <w:p w14:paraId="27DE154B"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0DE3B671" w14:textId="77777777" w:rsidR="00A036AA" w:rsidRDefault="00151996">
            <w:pPr>
              <w:spacing w:after="0"/>
            </w:pPr>
            <w:r>
              <w:rPr>
                <w:sz w:val="18"/>
              </w:rPr>
              <w:t>Non Super Admin cannot schedule reports.</w:t>
            </w:r>
          </w:p>
        </w:tc>
      </w:tr>
    </w:tbl>
    <w:p w14:paraId="28E53A8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CE3378" w14:textId="77777777">
        <w:trPr>
          <w:cantSplit/>
        </w:trPr>
        <w:tc>
          <w:tcPr>
            <w:tcW w:w="648" w:type="dxa"/>
            <w:shd w:val="clear" w:color="auto" w:fill="005A46"/>
            <w:tcMar>
              <w:top w:w="45" w:type="dxa"/>
              <w:left w:w="110" w:type="dxa"/>
              <w:bottom w:w="45" w:type="dxa"/>
              <w:right w:w="110" w:type="dxa"/>
            </w:tcMar>
          </w:tcPr>
          <w:p w14:paraId="7D041FA4"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223ED06A" w14:textId="77777777" w:rsidR="00A036AA" w:rsidRDefault="00151996">
            <w:pPr>
              <w:spacing w:after="0"/>
            </w:pPr>
            <w:r>
              <w:rPr>
                <w:sz w:val="18"/>
              </w:rPr>
              <w:t>Non Super Admin cannot alter thresholds or alerts.</w:t>
            </w:r>
          </w:p>
        </w:tc>
      </w:tr>
    </w:tbl>
    <w:p w14:paraId="27996EF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E8123D9" w14:textId="77777777">
        <w:trPr>
          <w:cantSplit/>
        </w:trPr>
        <w:tc>
          <w:tcPr>
            <w:tcW w:w="648" w:type="dxa"/>
            <w:shd w:val="clear" w:color="auto" w:fill="005A46"/>
            <w:tcMar>
              <w:top w:w="45" w:type="dxa"/>
              <w:left w:w="110" w:type="dxa"/>
              <w:bottom w:w="45" w:type="dxa"/>
              <w:right w:w="110" w:type="dxa"/>
            </w:tcMar>
          </w:tcPr>
          <w:p w14:paraId="4441E00D"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2E3D3E05" w14:textId="77777777" w:rsidR="00A036AA" w:rsidRDefault="00151996">
            <w:pPr>
              <w:spacing w:after="0"/>
            </w:pPr>
            <w:r>
              <w:rPr>
                <w:sz w:val="18"/>
              </w:rPr>
              <w:t>Non Super Admin cannot access raw event data.</w:t>
            </w:r>
          </w:p>
        </w:tc>
      </w:tr>
    </w:tbl>
    <w:p w14:paraId="3B493A7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437AF4D" w14:textId="77777777">
        <w:trPr>
          <w:cantSplit/>
        </w:trPr>
        <w:tc>
          <w:tcPr>
            <w:tcW w:w="648" w:type="dxa"/>
            <w:shd w:val="clear" w:color="auto" w:fill="005A46"/>
            <w:tcMar>
              <w:top w:w="45" w:type="dxa"/>
              <w:left w:w="110" w:type="dxa"/>
              <w:bottom w:w="45" w:type="dxa"/>
              <w:right w:w="110" w:type="dxa"/>
            </w:tcMar>
          </w:tcPr>
          <w:p w14:paraId="035499D0"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5F9D64FA" w14:textId="77777777" w:rsidR="00A036AA" w:rsidRDefault="00151996">
            <w:pPr>
              <w:spacing w:after="0"/>
            </w:pPr>
            <w:r>
              <w:rPr>
                <w:sz w:val="18"/>
              </w:rPr>
              <w:t>Non Super Admin cannot infer the feature through search or API discovery.</w:t>
            </w:r>
          </w:p>
        </w:tc>
      </w:tr>
    </w:tbl>
    <w:p w14:paraId="574CFDB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85D6052" w14:textId="77777777">
        <w:trPr>
          <w:cantSplit/>
        </w:trPr>
        <w:tc>
          <w:tcPr>
            <w:tcW w:w="648" w:type="dxa"/>
            <w:shd w:val="clear" w:color="auto" w:fill="005A46"/>
            <w:tcMar>
              <w:top w:w="45" w:type="dxa"/>
              <w:left w:w="110" w:type="dxa"/>
              <w:bottom w:w="45" w:type="dxa"/>
              <w:right w:w="110" w:type="dxa"/>
            </w:tcMar>
          </w:tcPr>
          <w:p w14:paraId="3FADCF56"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09F7F422" w14:textId="77777777" w:rsidR="00A036AA" w:rsidRDefault="00151996">
            <w:pPr>
              <w:spacing w:after="0"/>
            </w:pPr>
            <w:r>
              <w:rPr>
                <w:sz w:val="18"/>
              </w:rPr>
              <w:t>Server side responses deny access consistently and safely.</w:t>
            </w:r>
          </w:p>
        </w:tc>
      </w:tr>
    </w:tbl>
    <w:p w14:paraId="0144E47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50CCCDB" w14:textId="77777777">
        <w:trPr>
          <w:cantSplit/>
        </w:trPr>
        <w:tc>
          <w:tcPr>
            <w:tcW w:w="648" w:type="dxa"/>
            <w:shd w:val="clear" w:color="auto" w:fill="005A46"/>
            <w:tcMar>
              <w:top w:w="45" w:type="dxa"/>
              <w:left w:w="110" w:type="dxa"/>
              <w:bottom w:w="45" w:type="dxa"/>
              <w:right w:w="110" w:type="dxa"/>
            </w:tcMar>
          </w:tcPr>
          <w:p w14:paraId="4AFD3EF6"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706530C4" w14:textId="77777777" w:rsidR="00A036AA" w:rsidRDefault="00151996">
            <w:pPr>
              <w:spacing w:after="0"/>
            </w:pPr>
            <w:r>
              <w:rPr>
                <w:sz w:val="18"/>
              </w:rPr>
              <w:t>Logs capture denied attempts without leaking sensitive data.</w:t>
            </w:r>
          </w:p>
        </w:tc>
      </w:tr>
    </w:tbl>
    <w:p w14:paraId="071BDEEE" w14:textId="77777777" w:rsidR="00A036AA" w:rsidRDefault="00A036AA">
      <w:pPr>
        <w:spacing w:after="0" w:line="48" w:lineRule="auto"/>
      </w:pPr>
    </w:p>
    <w:p w14:paraId="5343FD31" w14:textId="77777777" w:rsidR="00A036AA" w:rsidRDefault="00151996">
      <w:pPr>
        <w:pStyle w:val="Heading2"/>
        <w:spacing w:before="240" w:after="100"/>
      </w:pPr>
      <w:bookmarkStart w:id="34" w:name="_Toc235377348"/>
      <w:r>
        <w:t>11.8 Security, privacy, legal and governance constraints</w:t>
      </w:r>
      <w:bookmarkEnd w:id="34"/>
    </w:p>
    <w:p w14:paraId="72552B7F" w14:textId="77777777" w:rsidR="00A036AA" w:rsidRDefault="00151996">
      <w:pPr>
        <w:pStyle w:val="Heading3"/>
        <w:spacing w:before="180" w:after="60"/>
      </w:pPr>
      <w:bookmarkStart w:id="35" w:name="_Toc235377349"/>
      <w:r>
        <w:t>Define controls for analytics by design, including</w:t>
      </w:r>
      <w:bookmarkEnd w:id="35"/>
    </w:p>
    <w:tbl>
      <w:tblPr>
        <w:tblW w:w="0" w:type="auto"/>
        <w:tblLayout w:type="fixed"/>
        <w:tblLook w:val="04A0" w:firstRow="1" w:lastRow="0" w:firstColumn="1" w:lastColumn="0" w:noHBand="0" w:noVBand="1"/>
      </w:tblPr>
      <w:tblGrid>
        <w:gridCol w:w="648"/>
        <w:gridCol w:w="9720"/>
      </w:tblGrid>
      <w:tr w:rsidR="00A036AA" w14:paraId="19E83E4D" w14:textId="77777777">
        <w:trPr>
          <w:cantSplit/>
        </w:trPr>
        <w:tc>
          <w:tcPr>
            <w:tcW w:w="648" w:type="dxa"/>
            <w:shd w:val="clear" w:color="auto" w:fill="005A46"/>
            <w:tcMar>
              <w:top w:w="45" w:type="dxa"/>
              <w:left w:w="110" w:type="dxa"/>
              <w:bottom w:w="45" w:type="dxa"/>
              <w:right w:w="110" w:type="dxa"/>
            </w:tcMar>
          </w:tcPr>
          <w:p w14:paraId="48729A27"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6F909D1C" w14:textId="77777777" w:rsidR="00A036AA" w:rsidRDefault="00151996">
            <w:pPr>
              <w:spacing w:after="0"/>
            </w:pPr>
            <w:r>
              <w:rPr>
                <w:sz w:val="18"/>
              </w:rPr>
              <w:t>Data minimisation.</w:t>
            </w:r>
          </w:p>
        </w:tc>
      </w:tr>
    </w:tbl>
    <w:p w14:paraId="7DAABEA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BEF979C" w14:textId="77777777">
        <w:trPr>
          <w:cantSplit/>
        </w:trPr>
        <w:tc>
          <w:tcPr>
            <w:tcW w:w="648" w:type="dxa"/>
            <w:shd w:val="clear" w:color="auto" w:fill="005A46"/>
            <w:tcMar>
              <w:top w:w="45" w:type="dxa"/>
              <w:left w:w="110" w:type="dxa"/>
              <w:bottom w:w="45" w:type="dxa"/>
              <w:right w:w="110" w:type="dxa"/>
            </w:tcMar>
          </w:tcPr>
          <w:p w14:paraId="1A60ECBB"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13667051" w14:textId="77777777" w:rsidR="00A036AA" w:rsidRDefault="00151996">
            <w:pPr>
              <w:spacing w:after="0"/>
            </w:pPr>
            <w:r>
              <w:rPr>
                <w:sz w:val="18"/>
              </w:rPr>
              <w:t>Purpose limitation.</w:t>
            </w:r>
          </w:p>
        </w:tc>
      </w:tr>
    </w:tbl>
    <w:p w14:paraId="119820C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CA3FD93" w14:textId="77777777">
        <w:trPr>
          <w:cantSplit/>
        </w:trPr>
        <w:tc>
          <w:tcPr>
            <w:tcW w:w="648" w:type="dxa"/>
            <w:shd w:val="clear" w:color="auto" w:fill="005A46"/>
            <w:tcMar>
              <w:top w:w="45" w:type="dxa"/>
              <w:left w:w="110" w:type="dxa"/>
              <w:bottom w:w="45" w:type="dxa"/>
              <w:right w:w="110" w:type="dxa"/>
            </w:tcMar>
          </w:tcPr>
          <w:p w14:paraId="142D40DE"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271E3355" w14:textId="77777777" w:rsidR="00A036AA" w:rsidRDefault="00151996">
            <w:pPr>
              <w:spacing w:after="0"/>
            </w:pPr>
            <w:r>
              <w:rPr>
                <w:sz w:val="18"/>
              </w:rPr>
              <w:t>Privacy by design.</w:t>
            </w:r>
          </w:p>
        </w:tc>
      </w:tr>
    </w:tbl>
    <w:p w14:paraId="4A43C4F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1BCB09D" w14:textId="77777777">
        <w:trPr>
          <w:cantSplit/>
        </w:trPr>
        <w:tc>
          <w:tcPr>
            <w:tcW w:w="648" w:type="dxa"/>
            <w:shd w:val="clear" w:color="auto" w:fill="005A46"/>
            <w:tcMar>
              <w:top w:w="45" w:type="dxa"/>
              <w:left w:w="110" w:type="dxa"/>
              <w:bottom w:w="45" w:type="dxa"/>
              <w:right w:w="110" w:type="dxa"/>
            </w:tcMar>
          </w:tcPr>
          <w:p w14:paraId="24E94740"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245F2936" w14:textId="77777777" w:rsidR="00A036AA" w:rsidRDefault="00151996">
            <w:pPr>
              <w:spacing w:after="0"/>
            </w:pPr>
            <w:r>
              <w:rPr>
                <w:sz w:val="18"/>
              </w:rPr>
              <w:t>Secure by design.</w:t>
            </w:r>
          </w:p>
        </w:tc>
      </w:tr>
    </w:tbl>
    <w:p w14:paraId="6ED0797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E8E7A3" w14:textId="77777777">
        <w:trPr>
          <w:cantSplit/>
        </w:trPr>
        <w:tc>
          <w:tcPr>
            <w:tcW w:w="648" w:type="dxa"/>
            <w:shd w:val="clear" w:color="auto" w:fill="005A46"/>
            <w:tcMar>
              <w:top w:w="45" w:type="dxa"/>
              <w:left w:w="110" w:type="dxa"/>
              <w:bottom w:w="45" w:type="dxa"/>
              <w:right w:w="110" w:type="dxa"/>
            </w:tcMar>
          </w:tcPr>
          <w:p w14:paraId="4ED16D07"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53507D6F" w14:textId="77777777" w:rsidR="00A036AA" w:rsidRDefault="00151996">
            <w:pPr>
              <w:spacing w:after="0"/>
            </w:pPr>
            <w:r>
              <w:rPr>
                <w:sz w:val="18"/>
              </w:rPr>
              <w:t>Lawful basis and transparency analysis where applicable.</w:t>
            </w:r>
          </w:p>
        </w:tc>
      </w:tr>
    </w:tbl>
    <w:p w14:paraId="6F0B29A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8ACCEE8" w14:textId="77777777">
        <w:trPr>
          <w:cantSplit/>
        </w:trPr>
        <w:tc>
          <w:tcPr>
            <w:tcW w:w="648" w:type="dxa"/>
            <w:shd w:val="clear" w:color="auto" w:fill="005A46"/>
            <w:tcMar>
              <w:top w:w="45" w:type="dxa"/>
              <w:left w:w="110" w:type="dxa"/>
              <w:bottom w:w="45" w:type="dxa"/>
              <w:right w:w="110" w:type="dxa"/>
            </w:tcMar>
          </w:tcPr>
          <w:p w14:paraId="1A4A233F"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2936DC43" w14:textId="77777777" w:rsidR="00A036AA" w:rsidRDefault="00151996">
            <w:pPr>
              <w:spacing w:after="0"/>
            </w:pPr>
            <w:r>
              <w:rPr>
                <w:sz w:val="18"/>
              </w:rPr>
              <w:t>Consent handling where required.</w:t>
            </w:r>
          </w:p>
        </w:tc>
      </w:tr>
    </w:tbl>
    <w:p w14:paraId="588A689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3E78FA" w14:textId="77777777">
        <w:trPr>
          <w:cantSplit/>
        </w:trPr>
        <w:tc>
          <w:tcPr>
            <w:tcW w:w="648" w:type="dxa"/>
            <w:shd w:val="clear" w:color="auto" w:fill="005A46"/>
            <w:tcMar>
              <w:top w:w="45" w:type="dxa"/>
              <w:left w:w="110" w:type="dxa"/>
              <w:bottom w:w="45" w:type="dxa"/>
              <w:right w:w="110" w:type="dxa"/>
            </w:tcMar>
          </w:tcPr>
          <w:p w14:paraId="50DAEED9"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7A09E90C" w14:textId="77777777" w:rsidR="00A036AA" w:rsidRDefault="00151996">
            <w:pPr>
              <w:spacing w:after="0"/>
            </w:pPr>
            <w:r>
              <w:rPr>
                <w:sz w:val="18"/>
              </w:rPr>
              <w:t>Sensitive data exclusion rules.</w:t>
            </w:r>
          </w:p>
        </w:tc>
      </w:tr>
    </w:tbl>
    <w:p w14:paraId="1CB4065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CCBDF32" w14:textId="77777777">
        <w:trPr>
          <w:cantSplit/>
        </w:trPr>
        <w:tc>
          <w:tcPr>
            <w:tcW w:w="648" w:type="dxa"/>
            <w:shd w:val="clear" w:color="auto" w:fill="005A46"/>
            <w:tcMar>
              <w:top w:w="45" w:type="dxa"/>
              <w:left w:w="110" w:type="dxa"/>
              <w:bottom w:w="45" w:type="dxa"/>
              <w:right w:w="110" w:type="dxa"/>
            </w:tcMar>
          </w:tcPr>
          <w:p w14:paraId="4163B9DB"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29DDCB45" w14:textId="77777777" w:rsidR="00A036AA" w:rsidRDefault="00151996">
            <w:pPr>
              <w:spacing w:after="0"/>
            </w:pPr>
            <w:r>
              <w:rPr>
                <w:sz w:val="18"/>
              </w:rPr>
              <w:t>PII avoidance unless strictly necessary.</w:t>
            </w:r>
          </w:p>
        </w:tc>
      </w:tr>
    </w:tbl>
    <w:p w14:paraId="743E65C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B43A78F" w14:textId="77777777">
        <w:trPr>
          <w:cantSplit/>
        </w:trPr>
        <w:tc>
          <w:tcPr>
            <w:tcW w:w="648" w:type="dxa"/>
            <w:shd w:val="clear" w:color="auto" w:fill="005A46"/>
            <w:tcMar>
              <w:top w:w="45" w:type="dxa"/>
              <w:left w:w="110" w:type="dxa"/>
              <w:bottom w:w="45" w:type="dxa"/>
              <w:right w:w="110" w:type="dxa"/>
            </w:tcMar>
          </w:tcPr>
          <w:p w14:paraId="18D3F46A"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16544E11" w14:textId="77777777" w:rsidR="00A036AA" w:rsidRDefault="00151996">
            <w:pPr>
              <w:spacing w:after="0"/>
            </w:pPr>
            <w:r>
              <w:rPr>
                <w:sz w:val="18"/>
              </w:rPr>
              <w:t>Pseudonymisation and anonymisation strategies.</w:t>
            </w:r>
          </w:p>
        </w:tc>
      </w:tr>
    </w:tbl>
    <w:p w14:paraId="2D7FFA6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440BE3B" w14:textId="77777777">
        <w:trPr>
          <w:cantSplit/>
        </w:trPr>
        <w:tc>
          <w:tcPr>
            <w:tcW w:w="648" w:type="dxa"/>
            <w:shd w:val="clear" w:color="auto" w:fill="005A46"/>
            <w:tcMar>
              <w:top w:w="45" w:type="dxa"/>
              <w:left w:w="110" w:type="dxa"/>
              <w:bottom w:w="45" w:type="dxa"/>
              <w:right w:w="110" w:type="dxa"/>
            </w:tcMar>
          </w:tcPr>
          <w:p w14:paraId="21B733DE"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0C4D8054" w14:textId="77777777" w:rsidR="00A036AA" w:rsidRDefault="00151996">
            <w:pPr>
              <w:spacing w:after="0"/>
            </w:pPr>
            <w:r>
              <w:rPr>
                <w:sz w:val="18"/>
              </w:rPr>
              <w:t>Redaction rules for AI prompts and AI responses.</w:t>
            </w:r>
          </w:p>
        </w:tc>
      </w:tr>
    </w:tbl>
    <w:p w14:paraId="12CE9B4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89A5422" w14:textId="77777777">
        <w:trPr>
          <w:cantSplit/>
        </w:trPr>
        <w:tc>
          <w:tcPr>
            <w:tcW w:w="648" w:type="dxa"/>
            <w:shd w:val="clear" w:color="auto" w:fill="005A46"/>
            <w:tcMar>
              <w:top w:w="45" w:type="dxa"/>
              <w:left w:w="110" w:type="dxa"/>
              <w:bottom w:w="45" w:type="dxa"/>
              <w:right w:w="110" w:type="dxa"/>
            </w:tcMar>
          </w:tcPr>
          <w:p w14:paraId="1B26BA79"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37CC6DBA" w14:textId="77777777" w:rsidR="00A036AA" w:rsidRDefault="00151996">
            <w:pPr>
              <w:spacing w:after="0"/>
            </w:pPr>
            <w:r>
              <w:rPr>
                <w:sz w:val="18"/>
              </w:rPr>
              <w:t>Secrets handling.</w:t>
            </w:r>
          </w:p>
        </w:tc>
      </w:tr>
    </w:tbl>
    <w:p w14:paraId="139A74D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F8D2EE8" w14:textId="77777777">
        <w:trPr>
          <w:cantSplit/>
        </w:trPr>
        <w:tc>
          <w:tcPr>
            <w:tcW w:w="648" w:type="dxa"/>
            <w:shd w:val="clear" w:color="auto" w:fill="005A46"/>
            <w:tcMar>
              <w:top w:w="45" w:type="dxa"/>
              <w:left w:w="110" w:type="dxa"/>
              <w:bottom w:w="45" w:type="dxa"/>
              <w:right w:w="110" w:type="dxa"/>
            </w:tcMar>
          </w:tcPr>
          <w:p w14:paraId="278149CD"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25F91451" w14:textId="77777777" w:rsidR="00A036AA" w:rsidRDefault="00151996">
            <w:pPr>
              <w:spacing w:after="0"/>
            </w:pPr>
            <w:r>
              <w:rPr>
                <w:sz w:val="18"/>
              </w:rPr>
              <w:t>Token exclusion.</w:t>
            </w:r>
          </w:p>
        </w:tc>
      </w:tr>
    </w:tbl>
    <w:p w14:paraId="464D5F0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A7AD5CF" w14:textId="77777777">
        <w:trPr>
          <w:cantSplit/>
        </w:trPr>
        <w:tc>
          <w:tcPr>
            <w:tcW w:w="648" w:type="dxa"/>
            <w:shd w:val="clear" w:color="auto" w:fill="005A46"/>
            <w:tcMar>
              <w:top w:w="45" w:type="dxa"/>
              <w:left w:w="110" w:type="dxa"/>
              <w:bottom w:w="45" w:type="dxa"/>
              <w:right w:w="110" w:type="dxa"/>
            </w:tcMar>
          </w:tcPr>
          <w:p w14:paraId="2144A80E"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61EFE040" w14:textId="77777777" w:rsidR="00A036AA" w:rsidRDefault="00151996">
            <w:pPr>
              <w:spacing w:after="0"/>
            </w:pPr>
            <w:r>
              <w:rPr>
                <w:sz w:val="18"/>
              </w:rPr>
              <w:t>Retention schedules.</w:t>
            </w:r>
          </w:p>
        </w:tc>
      </w:tr>
    </w:tbl>
    <w:p w14:paraId="656948E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0AE43B9" w14:textId="77777777">
        <w:trPr>
          <w:cantSplit/>
        </w:trPr>
        <w:tc>
          <w:tcPr>
            <w:tcW w:w="648" w:type="dxa"/>
            <w:shd w:val="clear" w:color="auto" w:fill="005A46"/>
            <w:tcMar>
              <w:top w:w="45" w:type="dxa"/>
              <w:left w:w="110" w:type="dxa"/>
              <w:bottom w:w="45" w:type="dxa"/>
              <w:right w:w="110" w:type="dxa"/>
            </w:tcMar>
          </w:tcPr>
          <w:p w14:paraId="131DC20C"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77AA05D2" w14:textId="77777777" w:rsidR="00A036AA" w:rsidRDefault="00151996">
            <w:pPr>
              <w:spacing w:after="0"/>
            </w:pPr>
            <w:r>
              <w:rPr>
                <w:sz w:val="18"/>
              </w:rPr>
              <w:t>Deletion rules.</w:t>
            </w:r>
          </w:p>
        </w:tc>
      </w:tr>
    </w:tbl>
    <w:p w14:paraId="4868E28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527D9A2" w14:textId="77777777">
        <w:trPr>
          <w:cantSplit/>
        </w:trPr>
        <w:tc>
          <w:tcPr>
            <w:tcW w:w="648" w:type="dxa"/>
            <w:shd w:val="clear" w:color="auto" w:fill="005A46"/>
            <w:tcMar>
              <w:top w:w="45" w:type="dxa"/>
              <w:left w:w="110" w:type="dxa"/>
              <w:bottom w:w="45" w:type="dxa"/>
              <w:right w:w="110" w:type="dxa"/>
            </w:tcMar>
          </w:tcPr>
          <w:p w14:paraId="7AC82CF6"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6C71CF3A" w14:textId="77777777" w:rsidR="00A036AA" w:rsidRDefault="00151996">
            <w:pPr>
              <w:spacing w:after="0"/>
            </w:pPr>
            <w:r>
              <w:rPr>
                <w:sz w:val="18"/>
              </w:rPr>
              <w:t>Export restrictions.</w:t>
            </w:r>
          </w:p>
        </w:tc>
      </w:tr>
    </w:tbl>
    <w:p w14:paraId="44D4F58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92AFA7" w14:textId="77777777">
        <w:trPr>
          <w:cantSplit/>
        </w:trPr>
        <w:tc>
          <w:tcPr>
            <w:tcW w:w="648" w:type="dxa"/>
            <w:shd w:val="clear" w:color="auto" w:fill="005A46"/>
            <w:tcMar>
              <w:top w:w="45" w:type="dxa"/>
              <w:left w:w="110" w:type="dxa"/>
              <w:bottom w:w="45" w:type="dxa"/>
              <w:right w:w="110" w:type="dxa"/>
            </w:tcMar>
          </w:tcPr>
          <w:p w14:paraId="38DC993B"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01EF4E12" w14:textId="77777777" w:rsidR="00A036AA" w:rsidRDefault="00151996">
            <w:pPr>
              <w:spacing w:after="0"/>
            </w:pPr>
            <w:r>
              <w:rPr>
                <w:sz w:val="18"/>
              </w:rPr>
              <w:t>Access logging.</w:t>
            </w:r>
          </w:p>
        </w:tc>
      </w:tr>
    </w:tbl>
    <w:p w14:paraId="1A696C7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10B9684" w14:textId="77777777">
        <w:trPr>
          <w:cantSplit/>
        </w:trPr>
        <w:tc>
          <w:tcPr>
            <w:tcW w:w="648" w:type="dxa"/>
            <w:shd w:val="clear" w:color="auto" w:fill="005A46"/>
            <w:tcMar>
              <w:top w:w="45" w:type="dxa"/>
              <w:left w:w="110" w:type="dxa"/>
              <w:bottom w:w="45" w:type="dxa"/>
              <w:right w:w="110" w:type="dxa"/>
            </w:tcMar>
          </w:tcPr>
          <w:p w14:paraId="5972F70F"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2A7CCE85" w14:textId="77777777" w:rsidR="00A036AA" w:rsidRDefault="00151996">
            <w:pPr>
              <w:spacing w:after="0"/>
            </w:pPr>
            <w:r>
              <w:rPr>
                <w:sz w:val="18"/>
              </w:rPr>
              <w:t>Processor and vendor review considerations.</w:t>
            </w:r>
          </w:p>
        </w:tc>
      </w:tr>
    </w:tbl>
    <w:p w14:paraId="049A036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C5CB5B8" w14:textId="77777777">
        <w:trPr>
          <w:cantSplit/>
        </w:trPr>
        <w:tc>
          <w:tcPr>
            <w:tcW w:w="648" w:type="dxa"/>
            <w:shd w:val="clear" w:color="auto" w:fill="005A46"/>
            <w:tcMar>
              <w:top w:w="45" w:type="dxa"/>
              <w:left w:w="110" w:type="dxa"/>
              <w:bottom w:w="45" w:type="dxa"/>
              <w:right w:w="110" w:type="dxa"/>
            </w:tcMar>
          </w:tcPr>
          <w:p w14:paraId="2381116F"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29869DB3" w14:textId="77777777" w:rsidR="00A036AA" w:rsidRDefault="00151996">
            <w:pPr>
              <w:spacing w:after="0"/>
            </w:pPr>
            <w:r>
              <w:rPr>
                <w:sz w:val="18"/>
              </w:rPr>
              <w:t>Cross border transfer considerations where relevant.</w:t>
            </w:r>
          </w:p>
        </w:tc>
      </w:tr>
    </w:tbl>
    <w:p w14:paraId="7BB4179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2B24C13" w14:textId="77777777">
        <w:trPr>
          <w:cantSplit/>
        </w:trPr>
        <w:tc>
          <w:tcPr>
            <w:tcW w:w="648" w:type="dxa"/>
            <w:shd w:val="clear" w:color="auto" w:fill="005A46"/>
            <w:tcMar>
              <w:top w:w="45" w:type="dxa"/>
              <w:left w:w="110" w:type="dxa"/>
              <w:bottom w:w="45" w:type="dxa"/>
              <w:right w:w="110" w:type="dxa"/>
            </w:tcMar>
          </w:tcPr>
          <w:p w14:paraId="46F96A66"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6973989A" w14:textId="77777777" w:rsidR="00A036AA" w:rsidRDefault="00151996">
            <w:pPr>
              <w:spacing w:after="0"/>
            </w:pPr>
            <w:r>
              <w:rPr>
                <w:sz w:val="18"/>
              </w:rPr>
              <w:t>DPIA or equivalent privacy impact assessment triggers.</w:t>
            </w:r>
          </w:p>
        </w:tc>
      </w:tr>
    </w:tbl>
    <w:p w14:paraId="5D1D3F9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1A6EC5A" w14:textId="77777777">
        <w:trPr>
          <w:cantSplit/>
        </w:trPr>
        <w:tc>
          <w:tcPr>
            <w:tcW w:w="648" w:type="dxa"/>
            <w:shd w:val="clear" w:color="auto" w:fill="005A46"/>
            <w:tcMar>
              <w:top w:w="45" w:type="dxa"/>
              <w:left w:w="110" w:type="dxa"/>
              <w:bottom w:w="45" w:type="dxa"/>
              <w:right w:w="110" w:type="dxa"/>
            </w:tcMar>
          </w:tcPr>
          <w:p w14:paraId="461DFAD2"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072C1825" w14:textId="77777777" w:rsidR="00A036AA" w:rsidRDefault="00151996">
            <w:pPr>
              <w:spacing w:after="0"/>
            </w:pPr>
            <w:r>
              <w:rPr>
                <w:sz w:val="18"/>
              </w:rPr>
              <w:t>Nigeria Data Protection Act considerations and any other actually applicable jurisdiction.</w:t>
            </w:r>
          </w:p>
        </w:tc>
      </w:tr>
    </w:tbl>
    <w:p w14:paraId="3BC61947" w14:textId="77777777" w:rsidR="00A036AA" w:rsidRDefault="00A036AA">
      <w:pPr>
        <w:spacing w:after="0" w:line="48" w:lineRule="auto"/>
      </w:pPr>
    </w:p>
    <w:p w14:paraId="39C497CE" w14:textId="77777777" w:rsidR="00A036AA" w:rsidRDefault="00151996">
      <w:pPr>
        <w:pStyle w:val="BodyText"/>
      </w:pPr>
      <w:r>
        <w:t>Never recommend storing secrets, raw credentials, unnecessary PII, payment card data, or unrestricted AI prompt and response content in analytics stores.</w:t>
      </w:r>
    </w:p>
    <w:p w14:paraId="4600799A" w14:textId="77777777" w:rsidR="00A036AA" w:rsidRDefault="00151996">
      <w:pPr>
        <w:pStyle w:val="Heading2"/>
        <w:spacing w:before="240" w:after="100"/>
      </w:pPr>
      <w:bookmarkStart w:id="36" w:name="_Toc235377350"/>
      <w:r>
        <w:t>11.9 Data quality controls and analytics pipeline health</w:t>
      </w:r>
      <w:bookmarkEnd w:id="36"/>
    </w:p>
    <w:p w14:paraId="1B45D287" w14:textId="77777777" w:rsidR="00A036AA" w:rsidRDefault="00151996">
      <w:pPr>
        <w:pStyle w:val="Heading3"/>
        <w:spacing w:before="180" w:after="60"/>
      </w:pPr>
      <w:bookmarkStart w:id="37" w:name="_Toc235377351"/>
      <w:r>
        <w:t>Define a complete data quality framework, including</w:t>
      </w:r>
      <w:bookmarkEnd w:id="37"/>
    </w:p>
    <w:tbl>
      <w:tblPr>
        <w:tblW w:w="0" w:type="auto"/>
        <w:tblLayout w:type="fixed"/>
        <w:tblLook w:val="04A0" w:firstRow="1" w:lastRow="0" w:firstColumn="1" w:lastColumn="0" w:noHBand="0" w:noVBand="1"/>
      </w:tblPr>
      <w:tblGrid>
        <w:gridCol w:w="648"/>
        <w:gridCol w:w="9720"/>
      </w:tblGrid>
      <w:tr w:rsidR="00A036AA" w14:paraId="03B2B588" w14:textId="77777777">
        <w:trPr>
          <w:cantSplit/>
        </w:trPr>
        <w:tc>
          <w:tcPr>
            <w:tcW w:w="648" w:type="dxa"/>
            <w:shd w:val="clear" w:color="auto" w:fill="005A46"/>
            <w:tcMar>
              <w:top w:w="45" w:type="dxa"/>
              <w:left w:w="110" w:type="dxa"/>
              <w:bottom w:w="45" w:type="dxa"/>
              <w:right w:w="110" w:type="dxa"/>
            </w:tcMar>
          </w:tcPr>
          <w:p w14:paraId="60AA46C1"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7F693F6A" w14:textId="77777777" w:rsidR="00A036AA" w:rsidRDefault="00151996">
            <w:pPr>
              <w:spacing w:after="0"/>
            </w:pPr>
            <w:r>
              <w:rPr>
                <w:sz w:val="18"/>
              </w:rPr>
              <w:t>Missing events.</w:t>
            </w:r>
          </w:p>
        </w:tc>
      </w:tr>
    </w:tbl>
    <w:p w14:paraId="79EAC4C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0304A87" w14:textId="77777777">
        <w:trPr>
          <w:cantSplit/>
        </w:trPr>
        <w:tc>
          <w:tcPr>
            <w:tcW w:w="648" w:type="dxa"/>
            <w:shd w:val="clear" w:color="auto" w:fill="005A46"/>
            <w:tcMar>
              <w:top w:w="45" w:type="dxa"/>
              <w:left w:w="110" w:type="dxa"/>
              <w:bottom w:w="45" w:type="dxa"/>
              <w:right w:w="110" w:type="dxa"/>
            </w:tcMar>
          </w:tcPr>
          <w:p w14:paraId="3E8CAE43"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36060666" w14:textId="77777777" w:rsidR="00A036AA" w:rsidRDefault="00151996">
            <w:pPr>
              <w:spacing w:after="0"/>
            </w:pPr>
            <w:r>
              <w:rPr>
                <w:sz w:val="18"/>
              </w:rPr>
              <w:t>Duplicate events.</w:t>
            </w:r>
          </w:p>
        </w:tc>
      </w:tr>
    </w:tbl>
    <w:p w14:paraId="77A7DDD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C0AFA5E" w14:textId="77777777">
        <w:trPr>
          <w:cantSplit/>
        </w:trPr>
        <w:tc>
          <w:tcPr>
            <w:tcW w:w="648" w:type="dxa"/>
            <w:shd w:val="clear" w:color="auto" w:fill="005A46"/>
            <w:tcMar>
              <w:top w:w="45" w:type="dxa"/>
              <w:left w:w="110" w:type="dxa"/>
              <w:bottom w:w="45" w:type="dxa"/>
              <w:right w:w="110" w:type="dxa"/>
            </w:tcMar>
          </w:tcPr>
          <w:p w14:paraId="7DF6F8F7"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06BA16D7" w14:textId="77777777" w:rsidR="00A036AA" w:rsidRDefault="00151996">
            <w:pPr>
              <w:spacing w:after="0"/>
            </w:pPr>
            <w:r>
              <w:rPr>
                <w:sz w:val="18"/>
              </w:rPr>
              <w:t>Delayed events.</w:t>
            </w:r>
          </w:p>
        </w:tc>
      </w:tr>
    </w:tbl>
    <w:p w14:paraId="3C33ADD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B1466FF" w14:textId="77777777">
        <w:trPr>
          <w:cantSplit/>
        </w:trPr>
        <w:tc>
          <w:tcPr>
            <w:tcW w:w="648" w:type="dxa"/>
            <w:shd w:val="clear" w:color="auto" w:fill="005A46"/>
            <w:tcMar>
              <w:top w:w="45" w:type="dxa"/>
              <w:left w:w="110" w:type="dxa"/>
              <w:bottom w:w="45" w:type="dxa"/>
              <w:right w:w="110" w:type="dxa"/>
            </w:tcMar>
          </w:tcPr>
          <w:p w14:paraId="25A09B5F"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1D7560EF" w14:textId="77777777" w:rsidR="00A036AA" w:rsidRDefault="00151996">
            <w:pPr>
              <w:spacing w:after="0"/>
            </w:pPr>
            <w:r>
              <w:rPr>
                <w:sz w:val="18"/>
              </w:rPr>
              <w:t>Invalid schemas.</w:t>
            </w:r>
          </w:p>
        </w:tc>
      </w:tr>
    </w:tbl>
    <w:p w14:paraId="18C02AF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71375D8" w14:textId="77777777">
        <w:trPr>
          <w:cantSplit/>
        </w:trPr>
        <w:tc>
          <w:tcPr>
            <w:tcW w:w="648" w:type="dxa"/>
            <w:shd w:val="clear" w:color="auto" w:fill="005A46"/>
            <w:tcMar>
              <w:top w:w="45" w:type="dxa"/>
              <w:left w:w="110" w:type="dxa"/>
              <w:bottom w:w="45" w:type="dxa"/>
              <w:right w:w="110" w:type="dxa"/>
            </w:tcMar>
          </w:tcPr>
          <w:p w14:paraId="1F3E0A66"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A21A068" w14:textId="77777777" w:rsidR="00A036AA" w:rsidRDefault="00151996">
            <w:pPr>
              <w:spacing w:after="0"/>
            </w:pPr>
            <w:r>
              <w:rPr>
                <w:sz w:val="18"/>
              </w:rPr>
              <w:t>Invalid identifiers.</w:t>
            </w:r>
          </w:p>
        </w:tc>
      </w:tr>
    </w:tbl>
    <w:p w14:paraId="709CC4E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570171" w14:textId="77777777">
        <w:trPr>
          <w:cantSplit/>
        </w:trPr>
        <w:tc>
          <w:tcPr>
            <w:tcW w:w="648" w:type="dxa"/>
            <w:shd w:val="clear" w:color="auto" w:fill="005A46"/>
            <w:tcMar>
              <w:top w:w="45" w:type="dxa"/>
              <w:left w:w="110" w:type="dxa"/>
              <w:bottom w:w="45" w:type="dxa"/>
              <w:right w:w="110" w:type="dxa"/>
            </w:tcMar>
          </w:tcPr>
          <w:p w14:paraId="493B6953"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07447C08" w14:textId="77777777" w:rsidR="00A036AA" w:rsidRDefault="00151996">
            <w:pPr>
              <w:spacing w:after="0"/>
            </w:pPr>
            <w:r>
              <w:rPr>
                <w:sz w:val="18"/>
              </w:rPr>
              <w:t>Clock skew and timezone issues.</w:t>
            </w:r>
          </w:p>
        </w:tc>
      </w:tr>
    </w:tbl>
    <w:p w14:paraId="49DF314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D5EB7DF" w14:textId="77777777">
        <w:trPr>
          <w:cantSplit/>
        </w:trPr>
        <w:tc>
          <w:tcPr>
            <w:tcW w:w="648" w:type="dxa"/>
            <w:shd w:val="clear" w:color="auto" w:fill="005A46"/>
            <w:tcMar>
              <w:top w:w="45" w:type="dxa"/>
              <w:left w:w="110" w:type="dxa"/>
              <w:bottom w:w="45" w:type="dxa"/>
              <w:right w:w="110" w:type="dxa"/>
            </w:tcMar>
          </w:tcPr>
          <w:p w14:paraId="127259D8"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47ED8045" w14:textId="77777777" w:rsidR="00A036AA" w:rsidRDefault="00151996">
            <w:pPr>
              <w:spacing w:after="0"/>
            </w:pPr>
            <w:r>
              <w:rPr>
                <w:sz w:val="18"/>
              </w:rPr>
              <w:t>Test data contamination.</w:t>
            </w:r>
          </w:p>
        </w:tc>
      </w:tr>
    </w:tbl>
    <w:p w14:paraId="35C0D9E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B84BB50" w14:textId="77777777">
        <w:trPr>
          <w:cantSplit/>
        </w:trPr>
        <w:tc>
          <w:tcPr>
            <w:tcW w:w="648" w:type="dxa"/>
            <w:shd w:val="clear" w:color="auto" w:fill="005A46"/>
            <w:tcMar>
              <w:top w:w="45" w:type="dxa"/>
              <w:left w:w="110" w:type="dxa"/>
              <w:bottom w:w="45" w:type="dxa"/>
              <w:right w:w="110" w:type="dxa"/>
            </w:tcMar>
          </w:tcPr>
          <w:p w14:paraId="427532F0"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252FF2DC" w14:textId="77777777" w:rsidR="00A036AA" w:rsidRDefault="00151996">
            <w:pPr>
              <w:spacing w:after="0"/>
            </w:pPr>
            <w:r>
              <w:rPr>
                <w:sz w:val="18"/>
              </w:rPr>
              <w:t>Internal user filtering.</w:t>
            </w:r>
          </w:p>
        </w:tc>
      </w:tr>
    </w:tbl>
    <w:p w14:paraId="6E12BA4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95AE18E" w14:textId="77777777">
        <w:trPr>
          <w:cantSplit/>
        </w:trPr>
        <w:tc>
          <w:tcPr>
            <w:tcW w:w="648" w:type="dxa"/>
            <w:shd w:val="clear" w:color="auto" w:fill="005A46"/>
            <w:tcMar>
              <w:top w:w="45" w:type="dxa"/>
              <w:left w:w="110" w:type="dxa"/>
              <w:bottom w:w="45" w:type="dxa"/>
              <w:right w:w="110" w:type="dxa"/>
            </w:tcMar>
          </w:tcPr>
          <w:p w14:paraId="5F8174A2"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04645D45" w14:textId="77777777" w:rsidR="00A036AA" w:rsidRDefault="00151996">
            <w:pPr>
              <w:spacing w:after="0"/>
            </w:pPr>
            <w:r>
              <w:rPr>
                <w:sz w:val="18"/>
              </w:rPr>
              <w:t>Bot activity filtering.</w:t>
            </w:r>
          </w:p>
        </w:tc>
      </w:tr>
    </w:tbl>
    <w:p w14:paraId="4E8BD4F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4F5422D" w14:textId="77777777">
        <w:trPr>
          <w:cantSplit/>
        </w:trPr>
        <w:tc>
          <w:tcPr>
            <w:tcW w:w="648" w:type="dxa"/>
            <w:shd w:val="clear" w:color="auto" w:fill="005A46"/>
            <w:tcMar>
              <w:top w:w="45" w:type="dxa"/>
              <w:left w:w="110" w:type="dxa"/>
              <w:bottom w:w="45" w:type="dxa"/>
              <w:right w:w="110" w:type="dxa"/>
            </w:tcMar>
          </w:tcPr>
          <w:p w14:paraId="65769D90"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12878B3C" w14:textId="77777777" w:rsidR="00A036AA" w:rsidRDefault="00151996">
            <w:pPr>
              <w:spacing w:after="0"/>
            </w:pPr>
            <w:r>
              <w:rPr>
                <w:sz w:val="18"/>
              </w:rPr>
              <w:t>Staging and dev pollution.</w:t>
            </w:r>
          </w:p>
        </w:tc>
      </w:tr>
    </w:tbl>
    <w:p w14:paraId="7FF8C03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D1F3CCD" w14:textId="77777777">
        <w:trPr>
          <w:cantSplit/>
        </w:trPr>
        <w:tc>
          <w:tcPr>
            <w:tcW w:w="648" w:type="dxa"/>
            <w:shd w:val="clear" w:color="auto" w:fill="005A46"/>
            <w:tcMar>
              <w:top w:w="45" w:type="dxa"/>
              <w:left w:w="110" w:type="dxa"/>
              <w:bottom w:w="45" w:type="dxa"/>
              <w:right w:w="110" w:type="dxa"/>
            </w:tcMar>
          </w:tcPr>
          <w:p w14:paraId="04F1FDC8"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52A19D60" w14:textId="77777777" w:rsidR="00A036AA" w:rsidRDefault="00151996">
            <w:pPr>
              <w:spacing w:after="0"/>
            </w:pPr>
            <w:r>
              <w:rPr>
                <w:sz w:val="18"/>
              </w:rPr>
              <w:t>Schema versioning.</w:t>
            </w:r>
          </w:p>
        </w:tc>
      </w:tr>
    </w:tbl>
    <w:p w14:paraId="526C3E8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184BD31" w14:textId="77777777">
        <w:trPr>
          <w:cantSplit/>
        </w:trPr>
        <w:tc>
          <w:tcPr>
            <w:tcW w:w="648" w:type="dxa"/>
            <w:shd w:val="clear" w:color="auto" w:fill="005A46"/>
            <w:tcMar>
              <w:top w:w="45" w:type="dxa"/>
              <w:left w:w="110" w:type="dxa"/>
              <w:bottom w:w="45" w:type="dxa"/>
              <w:right w:w="110" w:type="dxa"/>
            </w:tcMar>
          </w:tcPr>
          <w:p w14:paraId="1DA82B92"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579C480B" w14:textId="77777777" w:rsidR="00A036AA" w:rsidRDefault="00151996">
            <w:pPr>
              <w:spacing w:after="0"/>
            </w:pPr>
            <w:r>
              <w:rPr>
                <w:sz w:val="18"/>
              </w:rPr>
              <w:t>Backward compatibility rules.</w:t>
            </w:r>
          </w:p>
        </w:tc>
      </w:tr>
    </w:tbl>
    <w:p w14:paraId="7C5AC98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3FDF251" w14:textId="77777777">
        <w:trPr>
          <w:cantSplit/>
        </w:trPr>
        <w:tc>
          <w:tcPr>
            <w:tcW w:w="648" w:type="dxa"/>
            <w:shd w:val="clear" w:color="auto" w:fill="005A46"/>
            <w:tcMar>
              <w:top w:w="45" w:type="dxa"/>
              <w:left w:w="110" w:type="dxa"/>
              <w:bottom w:w="45" w:type="dxa"/>
              <w:right w:w="110" w:type="dxa"/>
            </w:tcMar>
          </w:tcPr>
          <w:p w14:paraId="41F334BD"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2A3AFCB8" w14:textId="77777777" w:rsidR="00A036AA" w:rsidRDefault="00151996">
            <w:pPr>
              <w:spacing w:after="0"/>
            </w:pPr>
            <w:r>
              <w:rPr>
                <w:sz w:val="18"/>
              </w:rPr>
              <w:t>Data completeness metrics.</w:t>
            </w:r>
          </w:p>
        </w:tc>
      </w:tr>
    </w:tbl>
    <w:p w14:paraId="3045CE3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3B33C34" w14:textId="77777777">
        <w:trPr>
          <w:cantSplit/>
        </w:trPr>
        <w:tc>
          <w:tcPr>
            <w:tcW w:w="648" w:type="dxa"/>
            <w:shd w:val="clear" w:color="auto" w:fill="005A46"/>
            <w:tcMar>
              <w:top w:w="45" w:type="dxa"/>
              <w:left w:w="110" w:type="dxa"/>
              <w:bottom w:w="45" w:type="dxa"/>
              <w:right w:w="110" w:type="dxa"/>
            </w:tcMar>
          </w:tcPr>
          <w:p w14:paraId="0105D893"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58522DC8" w14:textId="77777777" w:rsidR="00A036AA" w:rsidRDefault="00151996">
            <w:pPr>
              <w:spacing w:after="0"/>
            </w:pPr>
            <w:r>
              <w:rPr>
                <w:sz w:val="18"/>
              </w:rPr>
              <w:t>Data freshness metrics.</w:t>
            </w:r>
          </w:p>
        </w:tc>
      </w:tr>
    </w:tbl>
    <w:p w14:paraId="6E19876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235548F" w14:textId="77777777">
        <w:trPr>
          <w:cantSplit/>
        </w:trPr>
        <w:tc>
          <w:tcPr>
            <w:tcW w:w="648" w:type="dxa"/>
            <w:shd w:val="clear" w:color="auto" w:fill="005A46"/>
            <w:tcMar>
              <w:top w:w="45" w:type="dxa"/>
              <w:left w:w="110" w:type="dxa"/>
              <w:bottom w:w="45" w:type="dxa"/>
              <w:right w:w="110" w:type="dxa"/>
            </w:tcMar>
          </w:tcPr>
          <w:p w14:paraId="646D806B"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57E473A5" w14:textId="77777777" w:rsidR="00A036AA" w:rsidRDefault="00151996">
            <w:pPr>
              <w:spacing w:after="0"/>
            </w:pPr>
            <w:r>
              <w:rPr>
                <w:sz w:val="18"/>
              </w:rPr>
              <w:t>Drift detection.</w:t>
            </w:r>
          </w:p>
        </w:tc>
      </w:tr>
    </w:tbl>
    <w:p w14:paraId="02F9E71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A8A9140" w14:textId="77777777">
        <w:trPr>
          <w:cantSplit/>
        </w:trPr>
        <w:tc>
          <w:tcPr>
            <w:tcW w:w="648" w:type="dxa"/>
            <w:shd w:val="clear" w:color="auto" w:fill="005A46"/>
            <w:tcMar>
              <w:top w:w="45" w:type="dxa"/>
              <w:left w:w="110" w:type="dxa"/>
              <w:bottom w:w="45" w:type="dxa"/>
              <w:right w:w="110" w:type="dxa"/>
            </w:tcMar>
          </w:tcPr>
          <w:p w14:paraId="4822270E"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6141208C" w14:textId="77777777" w:rsidR="00A036AA" w:rsidRDefault="00151996">
            <w:pPr>
              <w:spacing w:after="0"/>
            </w:pPr>
            <w:r>
              <w:rPr>
                <w:sz w:val="18"/>
              </w:rPr>
              <w:t>Pipeline failure alerts.</w:t>
            </w:r>
          </w:p>
        </w:tc>
      </w:tr>
    </w:tbl>
    <w:p w14:paraId="50F2F76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592216D" w14:textId="77777777">
        <w:trPr>
          <w:cantSplit/>
        </w:trPr>
        <w:tc>
          <w:tcPr>
            <w:tcW w:w="648" w:type="dxa"/>
            <w:shd w:val="clear" w:color="auto" w:fill="005A46"/>
            <w:tcMar>
              <w:top w:w="45" w:type="dxa"/>
              <w:left w:w="110" w:type="dxa"/>
              <w:bottom w:w="45" w:type="dxa"/>
              <w:right w:w="110" w:type="dxa"/>
            </w:tcMar>
          </w:tcPr>
          <w:p w14:paraId="140AECC3"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0229B85B" w14:textId="77777777" w:rsidR="00A036AA" w:rsidRDefault="00151996">
            <w:pPr>
              <w:spacing w:after="0"/>
            </w:pPr>
            <w:r>
              <w:rPr>
                <w:sz w:val="18"/>
              </w:rPr>
              <w:t>Replay procedures.</w:t>
            </w:r>
          </w:p>
        </w:tc>
      </w:tr>
    </w:tbl>
    <w:p w14:paraId="2219061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1832E68" w14:textId="77777777">
        <w:trPr>
          <w:cantSplit/>
        </w:trPr>
        <w:tc>
          <w:tcPr>
            <w:tcW w:w="648" w:type="dxa"/>
            <w:shd w:val="clear" w:color="auto" w:fill="005A46"/>
            <w:tcMar>
              <w:top w:w="45" w:type="dxa"/>
              <w:left w:w="110" w:type="dxa"/>
              <w:bottom w:w="45" w:type="dxa"/>
              <w:right w:w="110" w:type="dxa"/>
            </w:tcMar>
          </w:tcPr>
          <w:p w14:paraId="350AEF94"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7F95D116" w14:textId="77777777" w:rsidR="00A036AA" w:rsidRDefault="00151996">
            <w:pPr>
              <w:spacing w:after="0"/>
            </w:pPr>
            <w:r>
              <w:rPr>
                <w:sz w:val="18"/>
              </w:rPr>
              <w:t>Dead letter handling.</w:t>
            </w:r>
          </w:p>
        </w:tc>
      </w:tr>
    </w:tbl>
    <w:p w14:paraId="1098178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08C4997" w14:textId="77777777">
        <w:trPr>
          <w:cantSplit/>
        </w:trPr>
        <w:tc>
          <w:tcPr>
            <w:tcW w:w="648" w:type="dxa"/>
            <w:shd w:val="clear" w:color="auto" w:fill="005A46"/>
            <w:tcMar>
              <w:top w:w="45" w:type="dxa"/>
              <w:left w:w="110" w:type="dxa"/>
              <w:bottom w:w="45" w:type="dxa"/>
              <w:right w:w="110" w:type="dxa"/>
            </w:tcMar>
          </w:tcPr>
          <w:p w14:paraId="35CBAEBF"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61FBB644" w14:textId="77777777" w:rsidR="00A036AA" w:rsidRDefault="00151996">
            <w:pPr>
              <w:spacing w:after="0"/>
            </w:pPr>
            <w:r>
              <w:rPr>
                <w:sz w:val="18"/>
              </w:rPr>
              <w:t>Reconciliation checks.</w:t>
            </w:r>
          </w:p>
        </w:tc>
      </w:tr>
    </w:tbl>
    <w:p w14:paraId="70EFD52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0A16A5" w14:textId="77777777">
        <w:trPr>
          <w:cantSplit/>
        </w:trPr>
        <w:tc>
          <w:tcPr>
            <w:tcW w:w="648" w:type="dxa"/>
            <w:shd w:val="clear" w:color="auto" w:fill="005A46"/>
            <w:tcMar>
              <w:top w:w="45" w:type="dxa"/>
              <w:left w:w="110" w:type="dxa"/>
              <w:bottom w:w="45" w:type="dxa"/>
              <w:right w:w="110" w:type="dxa"/>
            </w:tcMar>
          </w:tcPr>
          <w:p w14:paraId="3BD06ACB"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459DC7E3" w14:textId="77777777" w:rsidR="00A036AA" w:rsidRDefault="00151996">
            <w:pPr>
              <w:spacing w:after="0"/>
            </w:pPr>
            <w:r>
              <w:rPr>
                <w:sz w:val="18"/>
              </w:rPr>
              <w:t>Data quality dashboards.</w:t>
            </w:r>
          </w:p>
        </w:tc>
      </w:tr>
    </w:tbl>
    <w:p w14:paraId="0B13A737" w14:textId="77777777" w:rsidR="00A036AA" w:rsidRDefault="00A036AA">
      <w:pPr>
        <w:spacing w:after="0" w:line="48" w:lineRule="auto"/>
      </w:pPr>
    </w:p>
    <w:p w14:paraId="0C029258" w14:textId="77777777" w:rsidR="00A036AA" w:rsidRDefault="00151996">
      <w:pPr>
        <w:pStyle w:val="Heading2"/>
        <w:spacing w:before="240" w:after="100"/>
      </w:pPr>
      <w:bookmarkStart w:id="38" w:name="_Toc235377352"/>
      <w:r>
        <w:t>11.10 Predictive and intelligence features</w:t>
      </w:r>
      <w:bookmarkEnd w:id="38"/>
    </w:p>
    <w:p w14:paraId="59B4F7A2" w14:textId="77777777" w:rsidR="00A036AA" w:rsidRDefault="00151996">
      <w:pPr>
        <w:pStyle w:val="Heading3"/>
        <w:spacing w:before="180" w:after="60"/>
      </w:pPr>
      <w:bookmarkStart w:id="39" w:name="_Toc235377353"/>
      <w:r>
        <w:t>Define advanced intelligence capabilities with governance, not magic. Cover</w:t>
      </w:r>
      <w:bookmarkEnd w:id="39"/>
    </w:p>
    <w:tbl>
      <w:tblPr>
        <w:tblW w:w="0" w:type="auto"/>
        <w:tblLayout w:type="fixed"/>
        <w:tblLook w:val="04A0" w:firstRow="1" w:lastRow="0" w:firstColumn="1" w:lastColumn="0" w:noHBand="0" w:noVBand="1"/>
      </w:tblPr>
      <w:tblGrid>
        <w:gridCol w:w="648"/>
        <w:gridCol w:w="9720"/>
      </w:tblGrid>
      <w:tr w:rsidR="00A036AA" w14:paraId="3DB78A67" w14:textId="77777777">
        <w:trPr>
          <w:cantSplit/>
        </w:trPr>
        <w:tc>
          <w:tcPr>
            <w:tcW w:w="648" w:type="dxa"/>
            <w:shd w:val="clear" w:color="auto" w:fill="005A46"/>
            <w:tcMar>
              <w:top w:w="45" w:type="dxa"/>
              <w:left w:w="110" w:type="dxa"/>
              <w:bottom w:w="45" w:type="dxa"/>
              <w:right w:w="110" w:type="dxa"/>
            </w:tcMar>
          </w:tcPr>
          <w:p w14:paraId="0E8CEE80"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4FA66683" w14:textId="77777777" w:rsidR="00A036AA" w:rsidRDefault="00151996">
            <w:pPr>
              <w:spacing w:after="0"/>
            </w:pPr>
            <w:r>
              <w:rPr>
                <w:sz w:val="18"/>
              </w:rPr>
              <w:t>Anomaly detection.</w:t>
            </w:r>
          </w:p>
        </w:tc>
      </w:tr>
    </w:tbl>
    <w:p w14:paraId="454570F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661B34C" w14:textId="77777777">
        <w:trPr>
          <w:cantSplit/>
        </w:trPr>
        <w:tc>
          <w:tcPr>
            <w:tcW w:w="648" w:type="dxa"/>
            <w:shd w:val="clear" w:color="auto" w:fill="005A46"/>
            <w:tcMar>
              <w:top w:w="45" w:type="dxa"/>
              <w:left w:w="110" w:type="dxa"/>
              <w:bottom w:w="45" w:type="dxa"/>
              <w:right w:w="110" w:type="dxa"/>
            </w:tcMar>
          </w:tcPr>
          <w:p w14:paraId="140B0AD3"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6AAED63" w14:textId="77777777" w:rsidR="00A036AA" w:rsidRDefault="00151996">
            <w:pPr>
              <w:spacing w:after="0"/>
            </w:pPr>
            <w:r>
              <w:rPr>
                <w:sz w:val="18"/>
              </w:rPr>
              <w:t>Trend detection.</w:t>
            </w:r>
          </w:p>
        </w:tc>
      </w:tr>
    </w:tbl>
    <w:p w14:paraId="4D285DA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062ADF9" w14:textId="77777777">
        <w:trPr>
          <w:cantSplit/>
        </w:trPr>
        <w:tc>
          <w:tcPr>
            <w:tcW w:w="648" w:type="dxa"/>
            <w:shd w:val="clear" w:color="auto" w:fill="005A46"/>
            <w:tcMar>
              <w:top w:w="45" w:type="dxa"/>
              <w:left w:w="110" w:type="dxa"/>
              <w:bottom w:w="45" w:type="dxa"/>
              <w:right w:w="110" w:type="dxa"/>
            </w:tcMar>
          </w:tcPr>
          <w:p w14:paraId="209C95FF"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2332D6E" w14:textId="77777777" w:rsidR="00A036AA" w:rsidRDefault="00151996">
            <w:pPr>
              <w:spacing w:after="0"/>
            </w:pPr>
            <w:r>
              <w:rPr>
                <w:sz w:val="18"/>
              </w:rPr>
              <w:t>Churn prediction.</w:t>
            </w:r>
          </w:p>
        </w:tc>
      </w:tr>
    </w:tbl>
    <w:p w14:paraId="14B9219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2B6A7E5" w14:textId="77777777">
        <w:trPr>
          <w:cantSplit/>
        </w:trPr>
        <w:tc>
          <w:tcPr>
            <w:tcW w:w="648" w:type="dxa"/>
            <w:shd w:val="clear" w:color="auto" w:fill="005A46"/>
            <w:tcMar>
              <w:top w:w="45" w:type="dxa"/>
              <w:left w:w="110" w:type="dxa"/>
              <w:bottom w:w="45" w:type="dxa"/>
              <w:right w:w="110" w:type="dxa"/>
            </w:tcMar>
          </w:tcPr>
          <w:p w14:paraId="1D49981C"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2B5D3B3F" w14:textId="77777777" w:rsidR="00A036AA" w:rsidRDefault="00151996">
            <w:pPr>
              <w:spacing w:after="0"/>
            </w:pPr>
            <w:r>
              <w:rPr>
                <w:sz w:val="18"/>
              </w:rPr>
              <w:t>Upgrade prediction.</w:t>
            </w:r>
          </w:p>
        </w:tc>
      </w:tr>
    </w:tbl>
    <w:p w14:paraId="2453C50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6F38BBA" w14:textId="77777777">
        <w:trPr>
          <w:cantSplit/>
        </w:trPr>
        <w:tc>
          <w:tcPr>
            <w:tcW w:w="648" w:type="dxa"/>
            <w:shd w:val="clear" w:color="auto" w:fill="005A46"/>
            <w:tcMar>
              <w:top w:w="45" w:type="dxa"/>
              <w:left w:w="110" w:type="dxa"/>
              <w:bottom w:w="45" w:type="dxa"/>
              <w:right w:w="110" w:type="dxa"/>
            </w:tcMar>
          </w:tcPr>
          <w:p w14:paraId="3CBA3FF0"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50339BF9" w14:textId="77777777" w:rsidR="00A036AA" w:rsidRDefault="00151996">
            <w:pPr>
              <w:spacing w:after="0"/>
            </w:pPr>
            <w:r>
              <w:rPr>
                <w:sz w:val="18"/>
              </w:rPr>
              <w:t>Payment risk prediction.</w:t>
            </w:r>
          </w:p>
        </w:tc>
      </w:tr>
    </w:tbl>
    <w:p w14:paraId="28444A7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0F6DE84" w14:textId="77777777">
        <w:trPr>
          <w:cantSplit/>
        </w:trPr>
        <w:tc>
          <w:tcPr>
            <w:tcW w:w="648" w:type="dxa"/>
            <w:shd w:val="clear" w:color="auto" w:fill="005A46"/>
            <w:tcMar>
              <w:top w:w="45" w:type="dxa"/>
              <w:left w:w="110" w:type="dxa"/>
              <w:bottom w:w="45" w:type="dxa"/>
              <w:right w:w="110" w:type="dxa"/>
            </w:tcMar>
          </w:tcPr>
          <w:p w14:paraId="5EE9A6A6"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44AB0BF7" w14:textId="77777777" w:rsidR="00A036AA" w:rsidRDefault="00151996">
            <w:pPr>
              <w:spacing w:after="0"/>
            </w:pPr>
            <w:r>
              <w:rPr>
                <w:sz w:val="18"/>
              </w:rPr>
              <w:t>Support demand prediction.</w:t>
            </w:r>
          </w:p>
        </w:tc>
      </w:tr>
    </w:tbl>
    <w:p w14:paraId="49C35B5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432FF7C" w14:textId="77777777">
        <w:trPr>
          <w:cantSplit/>
        </w:trPr>
        <w:tc>
          <w:tcPr>
            <w:tcW w:w="648" w:type="dxa"/>
            <w:shd w:val="clear" w:color="auto" w:fill="005A46"/>
            <w:tcMar>
              <w:top w:w="45" w:type="dxa"/>
              <w:left w:w="110" w:type="dxa"/>
              <w:bottom w:w="45" w:type="dxa"/>
              <w:right w:w="110" w:type="dxa"/>
            </w:tcMar>
          </w:tcPr>
          <w:p w14:paraId="669446A9"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6167BFB9" w14:textId="77777777" w:rsidR="00A036AA" w:rsidRDefault="00151996">
            <w:pPr>
              <w:spacing w:after="0"/>
            </w:pPr>
            <w:r>
              <w:rPr>
                <w:sz w:val="18"/>
              </w:rPr>
              <w:t>Feature adoption prediction.</w:t>
            </w:r>
          </w:p>
        </w:tc>
      </w:tr>
    </w:tbl>
    <w:p w14:paraId="13802BB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99802FE" w14:textId="77777777">
        <w:trPr>
          <w:cantSplit/>
        </w:trPr>
        <w:tc>
          <w:tcPr>
            <w:tcW w:w="648" w:type="dxa"/>
            <w:shd w:val="clear" w:color="auto" w:fill="005A46"/>
            <w:tcMar>
              <w:top w:w="45" w:type="dxa"/>
              <w:left w:w="110" w:type="dxa"/>
              <w:bottom w:w="45" w:type="dxa"/>
              <w:right w:w="110" w:type="dxa"/>
            </w:tcMar>
          </w:tcPr>
          <w:p w14:paraId="371AB685"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16D8E363" w14:textId="77777777" w:rsidR="00A036AA" w:rsidRDefault="00151996">
            <w:pPr>
              <w:spacing w:after="0"/>
            </w:pPr>
            <w:r>
              <w:rPr>
                <w:sz w:val="18"/>
              </w:rPr>
              <w:t>Usage forecasting.</w:t>
            </w:r>
          </w:p>
        </w:tc>
      </w:tr>
    </w:tbl>
    <w:p w14:paraId="77B77C5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D999C5E" w14:textId="77777777">
        <w:trPr>
          <w:cantSplit/>
        </w:trPr>
        <w:tc>
          <w:tcPr>
            <w:tcW w:w="648" w:type="dxa"/>
            <w:shd w:val="clear" w:color="auto" w:fill="005A46"/>
            <w:tcMar>
              <w:top w:w="45" w:type="dxa"/>
              <w:left w:w="110" w:type="dxa"/>
              <w:bottom w:w="45" w:type="dxa"/>
              <w:right w:w="110" w:type="dxa"/>
            </w:tcMar>
          </w:tcPr>
          <w:p w14:paraId="552962E1"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2FC32CC7" w14:textId="77777777" w:rsidR="00A036AA" w:rsidRDefault="00151996">
            <w:pPr>
              <w:spacing w:after="0"/>
            </w:pPr>
            <w:r>
              <w:rPr>
                <w:sz w:val="18"/>
              </w:rPr>
              <w:t>Capacity forecasting.</w:t>
            </w:r>
          </w:p>
        </w:tc>
      </w:tr>
    </w:tbl>
    <w:p w14:paraId="3910A65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04E956B" w14:textId="77777777">
        <w:trPr>
          <w:cantSplit/>
        </w:trPr>
        <w:tc>
          <w:tcPr>
            <w:tcW w:w="648" w:type="dxa"/>
            <w:shd w:val="clear" w:color="auto" w:fill="005A46"/>
            <w:tcMar>
              <w:top w:w="45" w:type="dxa"/>
              <w:left w:w="110" w:type="dxa"/>
              <w:bottom w:w="45" w:type="dxa"/>
              <w:right w:w="110" w:type="dxa"/>
            </w:tcMar>
          </w:tcPr>
          <w:p w14:paraId="4EC9B8CF"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2BC3C44D" w14:textId="77777777" w:rsidR="00A036AA" w:rsidRDefault="00151996">
            <w:pPr>
              <w:spacing w:after="0"/>
            </w:pPr>
            <w:r>
              <w:rPr>
                <w:sz w:val="18"/>
              </w:rPr>
              <w:t>Risk scoring.</w:t>
            </w:r>
          </w:p>
        </w:tc>
      </w:tr>
    </w:tbl>
    <w:p w14:paraId="31C6DC60" w14:textId="77777777" w:rsidR="00A036AA" w:rsidRDefault="00A036AA">
      <w:pPr>
        <w:spacing w:after="0" w:line="48" w:lineRule="auto"/>
      </w:pPr>
    </w:p>
    <w:p w14:paraId="350112B0" w14:textId="77777777" w:rsidR="00A036AA" w:rsidRDefault="00151996">
      <w:pPr>
        <w:pStyle w:val="Heading3"/>
        <w:spacing w:before="180" w:after="60"/>
      </w:pPr>
      <w:bookmarkStart w:id="40" w:name="_Toc235377354"/>
      <w:r>
        <w:t>For each predictive or intelligence feature define</w:t>
      </w:r>
      <w:bookmarkEnd w:id="40"/>
    </w:p>
    <w:tbl>
      <w:tblPr>
        <w:tblW w:w="0" w:type="auto"/>
        <w:tblLayout w:type="fixed"/>
        <w:tblLook w:val="04A0" w:firstRow="1" w:lastRow="0" w:firstColumn="1" w:lastColumn="0" w:noHBand="0" w:noVBand="1"/>
      </w:tblPr>
      <w:tblGrid>
        <w:gridCol w:w="648"/>
        <w:gridCol w:w="9720"/>
      </w:tblGrid>
      <w:tr w:rsidR="00A036AA" w14:paraId="2032E390" w14:textId="77777777">
        <w:trPr>
          <w:cantSplit/>
        </w:trPr>
        <w:tc>
          <w:tcPr>
            <w:tcW w:w="648" w:type="dxa"/>
            <w:shd w:val="clear" w:color="auto" w:fill="005A46"/>
            <w:tcMar>
              <w:top w:w="45" w:type="dxa"/>
              <w:left w:w="110" w:type="dxa"/>
              <w:bottom w:w="45" w:type="dxa"/>
              <w:right w:w="110" w:type="dxa"/>
            </w:tcMar>
          </w:tcPr>
          <w:p w14:paraId="0536AC2E"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1D7803B4" w14:textId="77777777" w:rsidR="00A036AA" w:rsidRDefault="00151996">
            <w:pPr>
              <w:spacing w:after="0"/>
            </w:pPr>
            <w:r>
              <w:rPr>
                <w:sz w:val="18"/>
              </w:rPr>
              <w:t>Objective.</w:t>
            </w:r>
          </w:p>
        </w:tc>
      </w:tr>
    </w:tbl>
    <w:p w14:paraId="5B50D69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5186607" w14:textId="77777777">
        <w:trPr>
          <w:cantSplit/>
        </w:trPr>
        <w:tc>
          <w:tcPr>
            <w:tcW w:w="648" w:type="dxa"/>
            <w:shd w:val="clear" w:color="auto" w:fill="005A46"/>
            <w:tcMar>
              <w:top w:w="45" w:type="dxa"/>
              <w:left w:w="110" w:type="dxa"/>
              <w:bottom w:w="45" w:type="dxa"/>
              <w:right w:w="110" w:type="dxa"/>
            </w:tcMar>
          </w:tcPr>
          <w:p w14:paraId="474633EE"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6B4304B4" w14:textId="77777777" w:rsidR="00A036AA" w:rsidRDefault="00151996">
            <w:pPr>
              <w:spacing w:after="0"/>
            </w:pPr>
            <w:r>
              <w:rPr>
                <w:sz w:val="18"/>
              </w:rPr>
              <w:t>Inputs.</w:t>
            </w:r>
          </w:p>
        </w:tc>
      </w:tr>
    </w:tbl>
    <w:p w14:paraId="140EDF1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58197EE" w14:textId="77777777">
        <w:trPr>
          <w:cantSplit/>
        </w:trPr>
        <w:tc>
          <w:tcPr>
            <w:tcW w:w="648" w:type="dxa"/>
            <w:shd w:val="clear" w:color="auto" w:fill="005A46"/>
            <w:tcMar>
              <w:top w:w="45" w:type="dxa"/>
              <w:left w:w="110" w:type="dxa"/>
              <w:bottom w:w="45" w:type="dxa"/>
              <w:right w:w="110" w:type="dxa"/>
            </w:tcMar>
          </w:tcPr>
          <w:p w14:paraId="1991CA01"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08FF4EE0" w14:textId="77777777" w:rsidR="00A036AA" w:rsidRDefault="00151996">
            <w:pPr>
              <w:spacing w:after="0"/>
            </w:pPr>
            <w:r>
              <w:rPr>
                <w:sz w:val="18"/>
              </w:rPr>
              <w:t>Exclusions.</w:t>
            </w:r>
          </w:p>
        </w:tc>
      </w:tr>
    </w:tbl>
    <w:p w14:paraId="17AE53E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A30A149" w14:textId="77777777">
        <w:trPr>
          <w:cantSplit/>
        </w:trPr>
        <w:tc>
          <w:tcPr>
            <w:tcW w:w="648" w:type="dxa"/>
            <w:shd w:val="clear" w:color="auto" w:fill="005A46"/>
            <w:tcMar>
              <w:top w:w="45" w:type="dxa"/>
              <w:left w:w="110" w:type="dxa"/>
              <w:bottom w:w="45" w:type="dxa"/>
              <w:right w:w="110" w:type="dxa"/>
            </w:tcMar>
          </w:tcPr>
          <w:p w14:paraId="15D5F24E"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4BBD59F3" w14:textId="77777777" w:rsidR="00A036AA" w:rsidRDefault="00151996">
            <w:pPr>
              <w:spacing w:after="0"/>
            </w:pPr>
            <w:r>
              <w:rPr>
                <w:sz w:val="18"/>
              </w:rPr>
              <w:t>Data quality prerequisites.</w:t>
            </w:r>
          </w:p>
        </w:tc>
      </w:tr>
    </w:tbl>
    <w:p w14:paraId="76A8377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4DDD528" w14:textId="77777777">
        <w:trPr>
          <w:cantSplit/>
        </w:trPr>
        <w:tc>
          <w:tcPr>
            <w:tcW w:w="648" w:type="dxa"/>
            <w:shd w:val="clear" w:color="auto" w:fill="005A46"/>
            <w:tcMar>
              <w:top w:w="45" w:type="dxa"/>
              <w:left w:w="110" w:type="dxa"/>
              <w:bottom w:w="45" w:type="dxa"/>
              <w:right w:w="110" w:type="dxa"/>
            </w:tcMar>
          </w:tcPr>
          <w:p w14:paraId="2E650183"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73F7CF6F" w14:textId="77777777" w:rsidR="00A036AA" w:rsidRDefault="00151996">
            <w:pPr>
              <w:spacing w:after="0"/>
            </w:pPr>
            <w:r>
              <w:rPr>
                <w:sz w:val="18"/>
              </w:rPr>
              <w:t>Validation method.</w:t>
            </w:r>
          </w:p>
        </w:tc>
      </w:tr>
    </w:tbl>
    <w:p w14:paraId="4D470E8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C2D5E79" w14:textId="77777777">
        <w:trPr>
          <w:cantSplit/>
        </w:trPr>
        <w:tc>
          <w:tcPr>
            <w:tcW w:w="648" w:type="dxa"/>
            <w:shd w:val="clear" w:color="auto" w:fill="005A46"/>
            <w:tcMar>
              <w:top w:w="45" w:type="dxa"/>
              <w:left w:w="110" w:type="dxa"/>
              <w:bottom w:w="45" w:type="dxa"/>
              <w:right w:w="110" w:type="dxa"/>
            </w:tcMar>
          </w:tcPr>
          <w:p w14:paraId="3A048D29"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5BA82201" w14:textId="77777777" w:rsidR="00A036AA" w:rsidRDefault="00151996">
            <w:pPr>
              <w:spacing w:after="0"/>
            </w:pPr>
            <w:r>
              <w:rPr>
                <w:sz w:val="18"/>
              </w:rPr>
              <w:t>Confidence score.</w:t>
            </w:r>
          </w:p>
        </w:tc>
      </w:tr>
    </w:tbl>
    <w:p w14:paraId="538E273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AF5D32F" w14:textId="77777777">
        <w:trPr>
          <w:cantSplit/>
        </w:trPr>
        <w:tc>
          <w:tcPr>
            <w:tcW w:w="648" w:type="dxa"/>
            <w:shd w:val="clear" w:color="auto" w:fill="005A46"/>
            <w:tcMar>
              <w:top w:w="45" w:type="dxa"/>
              <w:left w:w="110" w:type="dxa"/>
              <w:bottom w:w="45" w:type="dxa"/>
              <w:right w:w="110" w:type="dxa"/>
            </w:tcMar>
          </w:tcPr>
          <w:p w14:paraId="0F825779"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16627A2D" w14:textId="77777777" w:rsidR="00A036AA" w:rsidRDefault="00151996">
            <w:pPr>
              <w:spacing w:after="0"/>
            </w:pPr>
            <w:r>
              <w:rPr>
                <w:sz w:val="18"/>
              </w:rPr>
              <w:t>False positive handling.</w:t>
            </w:r>
          </w:p>
        </w:tc>
      </w:tr>
    </w:tbl>
    <w:p w14:paraId="23B38CD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F6F899B" w14:textId="77777777">
        <w:trPr>
          <w:cantSplit/>
        </w:trPr>
        <w:tc>
          <w:tcPr>
            <w:tcW w:w="648" w:type="dxa"/>
            <w:shd w:val="clear" w:color="auto" w:fill="005A46"/>
            <w:tcMar>
              <w:top w:w="45" w:type="dxa"/>
              <w:left w:w="110" w:type="dxa"/>
              <w:bottom w:w="45" w:type="dxa"/>
              <w:right w:w="110" w:type="dxa"/>
            </w:tcMar>
          </w:tcPr>
          <w:p w14:paraId="3A2DE021"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0CFC204B" w14:textId="77777777" w:rsidR="00A036AA" w:rsidRDefault="00151996">
            <w:pPr>
              <w:spacing w:after="0"/>
            </w:pPr>
            <w:r>
              <w:rPr>
                <w:sz w:val="18"/>
              </w:rPr>
              <w:t>False negative handling.</w:t>
            </w:r>
          </w:p>
        </w:tc>
      </w:tr>
    </w:tbl>
    <w:p w14:paraId="34FEC72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393F8AE" w14:textId="77777777">
        <w:trPr>
          <w:cantSplit/>
        </w:trPr>
        <w:tc>
          <w:tcPr>
            <w:tcW w:w="648" w:type="dxa"/>
            <w:shd w:val="clear" w:color="auto" w:fill="005A46"/>
            <w:tcMar>
              <w:top w:w="45" w:type="dxa"/>
              <w:left w:w="110" w:type="dxa"/>
              <w:bottom w:w="45" w:type="dxa"/>
              <w:right w:w="110" w:type="dxa"/>
            </w:tcMar>
          </w:tcPr>
          <w:p w14:paraId="2D2B7784"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7794D3F3" w14:textId="77777777" w:rsidR="00A036AA" w:rsidRDefault="00151996">
            <w:pPr>
              <w:spacing w:after="0"/>
            </w:pPr>
            <w:r>
              <w:rPr>
                <w:sz w:val="18"/>
              </w:rPr>
              <w:t>Fairness review.</w:t>
            </w:r>
          </w:p>
        </w:tc>
      </w:tr>
    </w:tbl>
    <w:p w14:paraId="7EB7F82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22E59CC" w14:textId="77777777">
        <w:trPr>
          <w:cantSplit/>
        </w:trPr>
        <w:tc>
          <w:tcPr>
            <w:tcW w:w="648" w:type="dxa"/>
            <w:shd w:val="clear" w:color="auto" w:fill="005A46"/>
            <w:tcMar>
              <w:top w:w="45" w:type="dxa"/>
              <w:left w:w="110" w:type="dxa"/>
              <w:bottom w:w="45" w:type="dxa"/>
              <w:right w:w="110" w:type="dxa"/>
            </w:tcMar>
          </w:tcPr>
          <w:p w14:paraId="72B82BA3"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1E6EF80A" w14:textId="77777777" w:rsidR="00A036AA" w:rsidRDefault="00151996">
            <w:pPr>
              <w:spacing w:after="0"/>
            </w:pPr>
            <w:r>
              <w:rPr>
                <w:sz w:val="18"/>
              </w:rPr>
              <w:t>Human review gate.</w:t>
            </w:r>
          </w:p>
        </w:tc>
      </w:tr>
    </w:tbl>
    <w:p w14:paraId="6737A97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CFCC8E1" w14:textId="77777777">
        <w:trPr>
          <w:cantSplit/>
        </w:trPr>
        <w:tc>
          <w:tcPr>
            <w:tcW w:w="648" w:type="dxa"/>
            <w:shd w:val="clear" w:color="auto" w:fill="005A46"/>
            <w:tcMar>
              <w:top w:w="45" w:type="dxa"/>
              <w:left w:w="110" w:type="dxa"/>
              <w:bottom w:w="45" w:type="dxa"/>
              <w:right w:w="110" w:type="dxa"/>
            </w:tcMar>
          </w:tcPr>
          <w:p w14:paraId="5D6E446D"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6A43FAE3" w14:textId="77777777" w:rsidR="00A036AA" w:rsidRDefault="00151996">
            <w:pPr>
              <w:spacing w:after="0"/>
            </w:pPr>
            <w:r>
              <w:rPr>
                <w:sz w:val="18"/>
              </w:rPr>
              <w:t>Explainability requirements.</w:t>
            </w:r>
          </w:p>
        </w:tc>
      </w:tr>
    </w:tbl>
    <w:p w14:paraId="18B3479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4639169" w14:textId="77777777">
        <w:trPr>
          <w:cantSplit/>
        </w:trPr>
        <w:tc>
          <w:tcPr>
            <w:tcW w:w="648" w:type="dxa"/>
            <w:shd w:val="clear" w:color="auto" w:fill="005A46"/>
            <w:tcMar>
              <w:top w:w="45" w:type="dxa"/>
              <w:left w:w="110" w:type="dxa"/>
              <w:bottom w:w="45" w:type="dxa"/>
              <w:right w:w="110" w:type="dxa"/>
            </w:tcMar>
          </w:tcPr>
          <w:p w14:paraId="30CE3C41"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2EA5FA1" w14:textId="77777777" w:rsidR="00A036AA" w:rsidRDefault="00151996">
            <w:pPr>
              <w:spacing w:after="0"/>
            </w:pPr>
            <w:r>
              <w:rPr>
                <w:sz w:val="18"/>
              </w:rPr>
              <w:t>Monitoring and retraining or refresh criteria.</w:t>
            </w:r>
          </w:p>
        </w:tc>
      </w:tr>
    </w:tbl>
    <w:p w14:paraId="1ACE2E9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5283373" w14:textId="77777777">
        <w:trPr>
          <w:cantSplit/>
        </w:trPr>
        <w:tc>
          <w:tcPr>
            <w:tcW w:w="648" w:type="dxa"/>
            <w:shd w:val="clear" w:color="auto" w:fill="005A46"/>
            <w:tcMar>
              <w:top w:w="45" w:type="dxa"/>
              <w:left w:w="110" w:type="dxa"/>
              <w:bottom w:w="45" w:type="dxa"/>
              <w:right w:w="110" w:type="dxa"/>
            </w:tcMar>
          </w:tcPr>
          <w:p w14:paraId="72DEB264"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646EAE79" w14:textId="77777777" w:rsidR="00A036AA" w:rsidRDefault="00151996">
            <w:pPr>
              <w:spacing w:after="0"/>
            </w:pPr>
            <w:r>
              <w:rPr>
                <w:sz w:val="18"/>
              </w:rPr>
              <w:t>Conditions for disabling the model.</w:t>
            </w:r>
          </w:p>
        </w:tc>
      </w:tr>
    </w:tbl>
    <w:p w14:paraId="724A6DE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3836C3B" w14:textId="77777777">
        <w:trPr>
          <w:cantSplit/>
        </w:trPr>
        <w:tc>
          <w:tcPr>
            <w:tcW w:w="648" w:type="dxa"/>
            <w:shd w:val="clear" w:color="auto" w:fill="005A46"/>
            <w:tcMar>
              <w:top w:w="45" w:type="dxa"/>
              <w:left w:w="110" w:type="dxa"/>
              <w:bottom w:w="45" w:type="dxa"/>
              <w:right w:w="110" w:type="dxa"/>
            </w:tcMar>
          </w:tcPr>
          <w:p w14:paraId="2C685BA4"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3A90791F" w14:textId="77777777" w:rsidR="00A036AA" w:rsidRDefault="00151996">
            <w:pPr>
              <w:spacing w:after="0"/>
            </w:pPr>
            <w:r>
              <w:rPr>
                <w:sz w:val="18"/>
              </w:rPr>
              <w:t>Controlled self improvement proposal process rather than silent self modification.</w:t>
            </w:r>
          </w:p>
        </w:tc>
      </w:tr>
    </w:tbl>
    <w:p w14:paraId="73DC08B2" w14:textId="77777777" w:rsidR="00A036AA" w:rsidRDefault="00A036AA">
      <w:pPr>
        <w:spacing w:after="0" w:line="48" w:lineRule="auto"/>
      </w:pPr>
    </w:p>
    <w:p w14:paraId="5B4678C4" w14:textId="77777777" w:rsidR="00A036AA" w:rsidRDefault="00151996">
      <w:pPr>
        <w:pStyle w:val="Heading2"/>
        <w:spacing w:before="240" w:after="100"/>
      </w:pPr>
      <w:bookmarkStart w:id="41" w:name="_Toc235377355"/>
      <w:r>
        <w:t>11.11 Safe agentic AI behaviour</w:t>
      </w:r>
      <w:bookmarkEnd w:id="41"/>
    </w:p>
    <w:p w14:paraId="3993EAD1" w14:textId="77777777" w:rsidR="00A036AA" w:rsidRDefault="00151996">
      <w:pPr>
        <w:pStyle w:val="Heading3"/>
        <w:spacing w:before="180" w:after="60"/>
      </w:pPr>
      <w:bookmarkStart w:id="42" w:name="_Toc235377356"/>
      <w:r>
        <w:t>Create a vendor neutral operational policy for later research and implementation agents. The policy must</w:t>
      </w:r>
      <w:bookmarkEnd w:id="42"/>
    </w:p>
    <w:tbl>
      <w:tblPr>
        <w:tblW w:w="0" w:type="auto"/>
        <w:tblLayout w:type="fixed"/>
        <w:tblLook w:val="04A0" w:firstRow="1" w:lastRow="0" w:firstColumn="1" w:lastColumn="0" w:noHBand="0" w:noVBand="1"/>
      </w:tblPr>
      <w:tblGrid>
        <w:gridCol w:w="648"/>
        <w:gridCol w:w="9720"/>
      </w:tblGrid>
      <w:tr w:rsidR="00A036AA" w14:paraId="2FFDAEA5" w14:textId="77777777">
        <w:trPr>
          <w:cantSplit/>
        </w:trPr>
        <w:tc>
          <w:tcPr>
            <w:tcW w:w="648" w:type="dxa"/>
            <w:shd w:val="clear" w:color="auto" w:fill="005A46"/>
            <w:tcMar>
              <w:top w:w="45" w:type="dxa"/>
              <w:left w:w="110" w:type="dxa"/>
              <w:bottom w:w="45" w:type="dxa"/>
              <w:right w:w="110" w:type="dxa"/>
            </w:tcMar>
          </w:tcPr>
          <w:p w14:paraId="7AA4382D"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090C17E7" w14:textId="77777777" w:rsidR="00A036AA" w:rsidRDefault="00151996">
            <w:pPr>
              <w:spacing w:after="0"/>
            </w:pPr>
            <w:r>
              <w:rPr>
                <w:sz w:val="18"/>
              </w:rPr>
              <w:t>Allow routine read only work without repeated permission prompts.</w:t>
            </w:r>
          </w:p>
        </w:tc>
      </w:tr>
    </w:tbl>
    <w:p w14:paraId="3221AC7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CC3ED39" w14:textId="77777777">
        <w:trPr>
          <w:cantSplit/>
        </w:trPr>
        <w:tc>
          <w:tcPr>
            <w:tcW w:w="648" w:type="dxa"/>
            <w:shd w:val="clear" w:color="auto" w:fill="005A46"/>
            <w:tcMar>
              <w:top w:w="45" w:type="dxa"/>
              <w:left w:w="110" w:type="dxa"/>
              <w:bottom w:w="45" w:type="dxa"/>
              <w:right w:w="110" w:type="dxa"/>
            </w:tcMar>
          </w:tcPr>
          <w:p w14:paraId="50E2E1E5"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B00E7A8" w14:textId="77777777" w:rsidR="00A036AA" w:rsidRDefault="00151996">
            <w:pPr>
              <w:spacing w:after="0"/>
            </w:pPr>
            <w:r>
              <w:rPr>
                <w:sz w:val="18"/>
              </w:rPr>
              <w:t>Require grouped approval checkpoints for genuinely risky actions.</w:t>
            </w:r>
          </w:p>
        </w:tc>
      </w:tr>
    </w:tbl>
    <w:p w14:paraId="637091B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B095608" w14:textId="77777777">
        <w:trPr>
          <w:cantSplit/>
        </w:trPr>
        <w:tc>
          <w:tcPr>
            <w:tcW w:w="648" w:type="dxa"/>
            <w:shd w:val="clear" w:color="auto" w:fill="005A46"/>
            <w:tcMar>
              <w:top w:w="45" w:type="dxa"/>
              <w:left w:w="110" w:type="dxa"/>
              <w:bottom w:w="45" w:type="dxa"/>
              <w:right w:w="110" w:type="dxa"/>
            </w:tcMar>
          </w:tcPr>
          <w:p w14:paraId="709272BD"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D48C062" w14:textId="77777777" w:rsidR="00A036AA" w:rsidRDefault="00151996">
            <w:pPr>
              <w:spacing w:after="0"/>
            </w:pPr>
            <w:r>
              <w:rPr>
                <w:sz w:val="18"/>
              </w:rPr>
              <w:t>Forbid universal terminal approval.</w:t>
            </w:r>
          </w:p>
        </w:tc>
      </w:tr>
    </w:tbl>
    <w:p w14:paraId="2036300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7A310F1" w14:textId="77777777">
        <w:trPr>
          <w:cantSplit/>
        </w:trPr>
        <w:tc>
          <w:tcPr>
            <w:tcW w:w="648" w:type="dxa"/>
            <w:shd w:val="clear" w:color="auto" w:fill="005A46"/>
            <w:tcMar>
              <w:top w:w="45" w:type="dxa"/>
              <w:left w:w="110" w:type="dxa"/>
              <w:bottom w:w="45" w:type="dxa"/>
              <w:right w:w="110" w:type="dxa"/>
            </w:tcMar>
          </w:tcPr>
          <w:p w14:paraId="59DC213A"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6CF394DF" w14:textId="77777777" w:rsidR="00A036AA" w:rsidRDefault="00151996">
            <w:pPr>
              <w:spacing w:after="0"/>
            </w:pPr>
            <w:r>
              <w:rPr>
                <w:sz w:val="18"/>
              </w:rPr>
              <w:t>Forbid destructive or irreversible actions without explicit human approval.</w:t>
            </w:r>
          </w:p>
        </w:tc>
      </w:tr>
    </w:tbl>
    <w:p w14:paraId="25CDD6F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C656ABB" w14:textId="77777777">
        <w:trPr>
          <w:cantSplit/>
        </w:trPr>
        <w:tc>
          <w:tcPr>
            <w:tcW w:w="648" w:type="dxa"/>
            <w:shd w:val="clear" w:color="auto" w:fill="005A46"/>
            <w:tcMar>
              <w:top w:w="45" w:type="dxa"/>
              <w:left w:w="110" w:type="dxa"/>
              <w:bottom w:w="45" w:type="dxa"/>
              <w:right w:w="110" w:type="dxa"/>
            </w:tcMar>
          </w:tcPr>
          <w:p w14:paraId="64BCFE19"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416CF7A6" w14:textId="77777777" w:rsidR="00A036AA" w:rsidRDefault="00151996">
            <w:pPr>
              <w:spacing w:after="0"/>
            </w:pPr>
            <w:r>
              <w:rPr>
                <w:sz w:val="18"/>
              </w:rPr>
              <w:t>Forbid exposing secrets in chat or reports.</w:t>
            </w:r>
          </w:p>
        </w:tc>
      </w:tr>
    </w:tbl>
    <w:p w14:paraId="29BC501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715E49E" w14:textId="77777777">
        <w:trPr>
          <w:cantSplit/>
        </w:trPr>
        <w:tc>
          <w:tcPr>
            <w:tcW w:w="648" w:type="dxa"/>
            <w:shd w:val="clear" w:color="auto" w:fill="005A46"/>
            <w:tcMar>
              <w:top w:w="45" w:type="dxa"/>
              <w:left w:w="110" w:type="dxa"/>
              <w:bottom w:w="45" w:type="dxa"/>
              <w:right w:w="110" w:type="dxa"/>
            </w:tcMar>
          </w:tcPr>
          <w:p w14:paraId="38595920"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56BCE123" w14:textId="77777777" w:rsidR="00A036AA" w:rsidRDefault="00151996">
            <w:pPr>
              <w:spacing w:after="0"/>
            </w:pPr>
            <w:r>
              <w:rPr>
                <w:sz w:val="18"/>
              </w:rPr>
              <w:t>Forbid copying sensitive project data to unapproved external services.</w:t>
            </w:r>
          </w:p>
        </w:tc>
      </w:tr>
    </w:tbl>
    <w:p w14:paraId="0DF0404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F1CE2CC" w14:textId="77777777">
        <w:trPr>
          <w:cantSplit/>
        </w:trPr>
        <w:tc>
          <w:tcPr>
            <w:tcW w:w="648" w:type="dxa"/>
            <w:shd w:val="clear" w:color="auto" w:fill="005A46"/>
            <w:tcMar>
              <w:top w:w="45" w:type="dxa"/>
              <w:left w:w="110" w:type="dxa"/>
              <w:bottom w:w="45" w:type="dxa"/>
              <w:right w:w="110" w:type="dxa"/>
            </w:tcMar>
          </w:tcPr>
          <w:p w14:paraId="54DE3363"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6B665021" w14:textId="77777777" w:rsidR="00A036AA" w:rsidRDefault="00151996">
            <w:pPr>
              <w:spacing w:after="0"/>
            </w:pPr>
            <w:r>
              <w:rPr>
                <w:sz w:val="18"/>
              </w:rPr>
              <w:t>Require branch based changes for any implementation.</w:t>
            </w:r>
          </w:p>
        </w:tc>
      </w:tr>
    </w:tbl>
    <w:p w14:paraId="223579A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044502C" w14:textId="77777777">
        <w:trPr>
          <w:cantSplit/>
        </w:trPr>
        <w:tc>
          <w:tcPr>
            <w:tcW w:w="648" w:type="dxa"/>
            <w:shd w:val="clear" w:color="auto" w:fill="005A46"/>
            <w:tcMar>
              <w:top w:w="45" w:type="dxa"/>
              <w:left w:w="110" w:type="dxa"/>
              <w:bottom w:w="45" w:type="dxa"/>
              <w:right w:w="110" w:type="dxa"/>
            </w:tcMar>
          </w:tcPr>
          <w:p w14:paraId="78892228"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3FF04999" w14:textId="77777777" w:rsidR="00A036AA" w:rsidRDefault="00151996">
            <w:pPr>
              <w:spacing w:after="0"/>
            </w:pPr>
            <w:r>
              <w:rPr>
                <w:sz w:val="18"/>
              </w:rPr>
              <w:t>Require rollback instructions for material changes.</w:t>
            </w:r>
          </w:p>
        </w:tc>
      </w:tr>
    </w:tbl>
    <w:p w14:paraId="57C4567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3E81E7E" w14:textId="77777777">
        <w:trPr>
          <w:cantSplit/>
        </w:trPr>
        <w:tc>
          <w:tcPr>
            <w:tcW w:w="648" w:type="dxa"/>
            <w:shd w:val="clear" w:color="auto" w:fill="005A46"/>
            <w:tcMar>
              <w:top w:w="45" w:type="dxa"/>
              <w:left w:w="110" w:type="dxa"/>
              <w:bottom w:w="45" w:type="dxa"/>
              <w:right w:w="110" w:type="dxa"/>
            </w:tcMar>
          </w:tcPr>
          <w:p w14:paraId="2234F835"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6522D23B" w14:textId="77777777" w:rsidR="00A036AA" w:rsidRDefault="00151996">
            <w:pPr>
              <w:spacing w:after="0"/>
            </w:pPr>
            <w:r>
              <w:rPr>
                <w:sz w:val="18"/>
              </w:rPr>
              <w:t>Require tests after any approved code change.</w:t>
            </w:r>
          </w:p>
        </w:tc>
      </w:tr>
    </w:tbl>
    <w:p w14:paraId="7AE6815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DDFE438" w14:textId="77777777">
        <w:trPr>
          <w:cantSplit/>
        </w:trPr>
        <w:tc>
          <w:tcPr>
            <w:tcW w:w="648" w:type="dxa"/>
            <w:shd w:val="clear" w:color="auto" w:fill="005A46"/>
            <w:tcMar>
              <w:top w:w="45" w:type="dxa"/>
              <w:left w:w="110" w:type="dxa"/>
              <w:bottom w:w="45" w:type="dxa"/>
              <w:right w:w="110" w:type="dxa"/>
            </w:tcMar>
          </w:tcPr>
          <w:p w14:paraId="77FBED72"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16D11358" w14:textId="77777777" w:rsidR="00A036AA" w:rsidRDefault="00151996">
            <w:pPr>
              <w:spacing w:after="0"/>
            </w:pPr>
            <w:r>
              <w:rPr>
                <w:sz w:val="18"/>
              </w:rPr>
              <w:t>Require evidence for every material claim.</w:t>
            </w:r>
          </w:p>
        </w:tc>
      </w:tr>
    </w:tbl>
    <w:p w14:paraId="41431C99" w14:textId="77777777" w:rsidR="00A036AA" w:rsidRDefault="00A036AA">
      <w:pPr>
        <w:spacing w:after="0" w:line="48" w:lineRule="auto"/>
      </w:pPr>
    </w:p>
    <w:p w14:paraId="46ACF4EB" w14:textId="77777777" w:rsidR="00A036AA" w:rsidRDefault="00151996">
      <w:pPr>
        <w:pStyle w:val="Heading3"/>
        <w:spacing w:before="180" w:after="60"/>
      </w:pPr>
      <w:bookmarkStart w:id="43" w:name="_Toc235377357"/>
      <w:r>
        <w:t>Explicitly instruct Antigravity</w:t>
      </w:r>
      <w:bookmarkEnd w:id="43"/>
    </w:p>
    <w:tbl>
      <w:tblPr>
        <w:tblW w:w="0" w:type="auto"/>
        <w:jc w:val="center"/>
        <w:tblLayout w:type="fixed"/>
        <w:tblLook w:val="04A0" w:firstRow="1" w:lastRow="0" w:firstColumn="1" w:lastColumn="0" w:noHBand="0" w:noVBand="1"/>
      </w:tblPr>
      <w:tblGrid>
        <w:gridCol w:w="1080"/>
        <w:gridCol w:w="9000"/>
      </w:tblGrid>
      <w:tr w:rsidR="00A036AA" w14:paraId="49B4A0D7" w14:textId="77777777">
        <w:trPr>
          <w:jc w:val="center"/>
        </w:trPr>
        <w:tc>
          <w:tcPr>
            <w:tcW w:w="1080" w:type="dxa"/>
            <w:shd w:val="clear" w:color="auto" w:fill="F3A712"/>
            <w:tcMar>
              <w:top w:w="120" w:type="dxa"/>
              <w:left w:w="130" w:type="dxa"/>
              <w:bottom w:w="120" w:type="dxa"/>
              <w:right w:w="130" w:type="dxa"/>
            </w:tcMar>
            <w:vAlign w:val="center"/>
          </w:tcPr>
          <w:p w14:paraId="743CC551" w14:textId="77777777" w:rsidR="00A036AA" w:rsidRDefault="00151996">
            <w:pPr>
              <w:jc w:val="center"/>
            </w:pPr>
            <w:r>
              <w:rPr>
                <w:b/>
                <w:color w:val="FFFFFF"/>
                <w:sz w:val="34"/>
              </w:rPr>
              <w:t>!</w:t>
            </w:r>
          </w:p>
        </w:tc>
        <w:tc>
          <w:tcPr>
            <w:tcW w:w="9000" w:type="dxa"/>
            <w:shd w:val="clear" w:color="auto" w:fill="FFF4DC"/>
            <w:tcMar>
              <w:top w:w="120" w:type="dxa"/>
              <w:left w:w="130" w:type="dxa"/>
              <w:bottom w:w="120" w:type="dxa"/>
              <w:right w:w="130" w:type="dxa"/>
            </w:tcMar>
            <w:vAlign w:val="center"/>
          </w:tcPr>
          <w:p w14:paraId="5A6AAE7C" w14:textId="77777777" w:rsidR="00A036AA" w:rsidRDefault="00151996">
            <w:pPr>
              <w:spacing w:after="40"/>
            </w:pPr>
            <w:r>
              <w:rPr>
                <w:b/>
                <w:color w:val="13263F"/>
                <w:sz w:val="21"/>
              </w:rPr>
              <w:t>Required Antigravity operating rule</w:t>
            </w:r>
            <w:r>
              <w:rPr>
                <w:b/>
                <w:color w:val="13263F"/>
                <w:sz w:val="21"/>
              </w:rPr>
              <w:br/>
            </w:r>
            <w:r>
              <w:rPr>
                <w:sz w:val="18"/>
              </w:rPr>
              <w:t>Antigravity must not interrupt ordinary read only inspection, repository search, documentation review, schema review, log inventory, event inventory, architecture mapping, report drafting, or non destructive local analysis with repetitive permission prompts. It must instead group genuinely necessary approvals into concise checkpoints. Each checkpoint must state the proposed action, why it is needed, expected effect, risk, backup state, validation plan, and rollback method. Antigravity must never interpret t</w:t>
            </w:r>
            <w:r>
              <w:rPr>
                <w:sz w:val="18"/>
              </w:rPr>
              <w:t>his instruction as permission for unrestricted destructive access.</w:t>
            </w:r>
          </w:p>
        </w:tc>
      </w:tr>
    </w:tbl>
    <w:p w14:paraId="318B311F" w14:textId="77777777" w:rsidR="00A036AA" w:rsidRDefault="00A036AA">
      <w:pPr>
        <w:spacing w:after="20"/>
      </w:pPr>
    </w:p>
    <w:p w14:paraId="43E84402" w14:textId="77777777" w:rsidR="00A036AA" w:rsidRDefault="00151996">
      <w:pPr>
        <w:pStyle w:val="Heading3"/>
        <w:spacing w:before="180" w:after="60"/>
      </w:pPr>
      <w:bookmarkStart w:id="44" w:name="_Toc235377358"/>
      <w:r>
        <w:t>Allowed without repeated approval, provided actions are read only or safely local and reversible</w:t>
      </w:r>
      <w:bookmarkEnd w:id="44"/>
    </w:p>
    <w:tbl>
      <w:tblPr>
        <w:tblW w:w="0" w:type="auto"/>
        <w:tblLayout w:type="fixed"/>
        <w:tblLook w:val="04A0" w:firstRow="1" w:lastRow="0" w:firstColumn="1" w:lastColumn="0" w:noHBand="0" w:noVBand="1"/>
      </w:tblPr>
      <w:tblGrid>
        <w:gridCol w:w="648"/>
        <w:gridCol w:w="9720"/>
      </w:tblGrid>
      <w:tr w:rsidR="00A036AA" w14:paraId="32673236" w14:textId="77777777">
        <w:trPr>
          <w:cantSplit/>
        </w:trPr>
        <w:tc>
          <w:tcPr>
            <w:tcW w:w="648" w:type="dxa"/>
            <w:shd w:val="clear" w:color="auto" w:fill="005A46"/>
            <w:tcMar>
              <w:top w:w="45" w:type="dxa"/>
              <w:left w:w="110" w:type="dxa"/>
              <w:bottom w:w="45" w:type="dxa"/>
              <w:right w:w="110" w:type="dxa"/>
            </w:tcMar>
          </w:tcPr>
          <w:p w14:paraId="4085E116"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6B18D318" w14:textId="77777777" w:rsidR="00A036AA" w:rsidRDefault="00151996">
            <w:pPr>
              <w:spacing w:after="0"/>
            </w:pPr>
            <w:r>
              <w:rPr>
                <w:sz w:val="18"/>
              </w:rPr>
              <w:t>Reading files.</w:t>
            </w:r>
          </w:p>
        </w:tc>
      </w:tr>
    </w:tbl>
    <w:p w14:paraId="3BFE0A1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7DD7DD8" w14:textId="77777777">
        <w:trPr>
          <w:cantSplit/>
        </w:trPr>
        <w:tc>
          <w:tcPr>
            <w:tcW w:w="648" w:type="dxa"/>
            <w:shd w:val="clear" w:color="auto" w:fill="005A46"/>
            <w:tcMar>
              <w:top w:w="45" w:type="dxa"/>
              <w:left w:w="110" w:type="dxa"/>
              <w:bottom w:w="45" w:type="dxa"/>
              <w:right w:w="110" w:type="dxa"/>
            </w:tcMar>
          </w:tcPr>
          <w:p w14:paraId="1BD5472F"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6018861A" w14:textId="77777777" w:rsidR="00A036AA" w:rsidRDefault="00151996">
            <w:pPr>
              <w:spacing w:after="0"/>
            </w:pPr>
            <w:r>
              <w:rPr>
                <w:sz w:val="18"/>
              </w:rPr>
              <w:t>Searching files.</w:t>
            </w:r>
          </w:p>
        </w:tc>
      </w:tr>
    </w:tbl>
    <w:p w14:paraId="77319E9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1929296" w14:textId="77777777">
        <w:trPr>
          <w:cantSplit/>
        </w:trPr>
        <w:tc>
          <w:tcPr>
            <w:tcW w:w="648" w:type="dxa"/>
            <w:shd w:val="clear" w:color="auto" w:fill="005A46"/>
            <w:tcMar>
              <w:top w:w="45" w:type="dxa"/>
              <w:left w:w="110" w:type="dxa"/>
              <w:bottom w:w="45" w:type="dxa"/>
              <w:right w:w="110" w:type="dxa"/>
            </w:tcMar>
          </w:tcPr>
          <w:p w14:paraId="459EAA07"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72EDA2FC" w14:textId="77777777" w:rsidR="00A036AA" w:rsidRDefault="00151996">
            <w:pPr>
              <w:spacing w:after="0"/>
            </w:pPr>
            <w:r>
              <w:rPr>
                <w:sz w:val="18"/>
              </w:rPr>
              <w:t>Reviewing Git history.</w:t>
            </w:r>
          </w:p>
        </w:tc>
      </w:tr>
    </w:tbl>
    <w:p w14:paraId="0F0E53D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97A9EDF" w14:textId="77777777">
        <w:trPr>
          <w:cantSplit/>
        </w:trPr>
        <w:tc>
          <w:tcPr>
            <w:tcW w:w="648" w:type="dxa"/>
            <w:shd w:val="clear" w:color="auto" w:fill="005A46"/>
            <w:tcMar>
              <w:top w:w="45" w:type="dxa"/>
              <w:left w:w="110" w:type="dxa"/>
              <w:bottom w:w="45" w:type="dxa"/>
              <w:right w:w="110" w:type="dxa"/>
            </w:tcMar>
          </w:tcPr>
          <w:p w14:paraId="33B346A8"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FAA75EA" w14:textId="77777777" w:rsidR="00A036AA" w:rsidRDefault="00151996">
            <w:pPr>
              <w:spacing w:after="0"/>
            </w:pPr>
            <w:r>
              <w:rPr>
                <w:sz w:val="18"/>
              </w:rPr>
              <w:t>Running read only analysis.</w:t>
            </w:r>
          </w:p>
        </w:tc>
      </w:tr>
    </w:tbl>
    <w:p w14:paraId="002DBD7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027A29B" w14:textId="77777777">
        <w:trPr>
          <w:cantSplit/>
        </w:trPr>
        <w:tc>
          <w:tcPr>
            <w:tcW w:w="648" w:type="dxa"/>
            <w:shd w:val="clear" w:color="auto" w:fill="005A46"/>
            <w:tcMar>
              <w:top w:w="45" w:type="dxa"/>
              <w:left w:w="110" w:type="dxa"/>
              <w:bottom w:w="45" w:type="dxa"/>
              <w:right w:w="110" w:type="dxa"/>
            </w:tcMar>
          </w:tcPr>
          <w:p w14:paraId="75C91ECB"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3FAF38ED" w14:textId="77777777" w:rsidR="00A036AA" w:rsidRDefault="00151996">
            <w:pPr>
              <w:spacing w:after="0"/>
            </w:pPr>
            <w:r>
              <w:rPr>
                <w:sz w:val="18"/>
              </w:rPr>
              <w:t>Running existing tests locally.</w:t>
            </w:r>
          </w:p>
        </w:tc>
      </w:tr>
    </w:tbl>
    <w:p w14:paraId="4B95EB3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2DA5A70" w14:textId="77777777">
        <w:trPr>
          <w:cantSplit/>
        </w:trPr>
        <w:tc>
          <w:tcPr>
            <w:tcW w:w="648" w:type="dxa"/>
            <w:shd w:val="clear" w:color="auto" w:fill="005A46"/>
            <w:tcMar>
              <w:top w:w="45" w:type="dxa"/>
              <w:left w:w="110" w:type="dxa"/>
              <w:bottom w:w="45" w:type="dxa"/>
              <w:right w:w="110" w:type="dxa"/>
            </w:tcMar>
          </w:tcPr>
          <w:p w14:paraId="516DDE85"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7EFE74F8" w14:textId="77777777" w:rsidR="00A036AA" w:rsidRDefault="00151996">
            <w:pPr>
              <w:spacing w:after="0"/>
            </w:pPr>
            <w:r>
              <w:rPr>
                <w:sz w:val="18"/>
              </w:rPr>
              <w:t>Generating diagrams and reports.</w:t>
            </w:r>
          </w:p>
        </w:tc>
      </w:tr>
    </w:tbl>
    <w:p w14:paraId="0DCC366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215E12D" w14:textId="77777777">
        <w:trPr>
          <w:cantSplit/>
        </w:trPr>
        <w:tc>
          <w:tcPr>
            <w:tcW w:w="648" w:type="dxa"/>
            <w:shd w:val="clear" w:color="auto" w:fill="005A46"/>
            <w:tcMar>
              <w:top w:w="45" w:type="dxa"/>
              <w:left w:w="110" w:type="dxa"/>
              <w:bottom w:w="45" w:type="dxa"/>
              <w:right w:w="110" w:type="dxa"/>
            </w:tcMar>
          </w:tcPr>
          <w:p w14:paraId="6E5004B4"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0ED164D4" w14:textId="77777777" w:rsidR="00A036AA" w:rsidRDefault="00151996">
            <w:pPr>
              <w:spacing w:after="0"/>
            </w:pPr>
            <w:r>
              <w:rPr>
                <w:sz w:val="18"/>
              </w:rPr>
              <w:t>Drafting proposed schemas and documentation.</w:t>
            </w:r>
          </w:p>
        </w:tc>
      </w:tr>
    </w:tbl>
    <w:p w14:paraId="6C6C2BC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D920547" w14:textId="77777777">
        <w:trPr>
          <w:cantSplit/>
        </w:trPr>
        <w:tc>
          <w:tcPr>
            <w:tcW w:w="648" w:type="dxa"/>
            <w:shd w:val="clear" w:color="auto" w:fill="005A46"/>
            <w:tcMar>
              <w:top w:w="45" w:type="dxa"/>
              <w:left w:w="110" w:type="dxa"/>
              <w:bottom w:w="45" w:type="dxa"/>
              <w:right w:w="110" w:type="dxa"/>
            </w:tcMar>
          </w:tcPr>
          <w:p w14:paraId="0CD74BA1"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3A7D221A" w14:textId="77777777" w:rsidR="00A036AA" w:rsidRDefault="00151996">
            <w:pPr>
              <w:spacing w:after="0"/>
            </w:pPr>
            <w:r>
              <w:rPr>
                <w:sz w:val="18"/>
              </w:rPr>
              <w:t>Comparing branches.</w:t>
            </w:r>
          </w:p>
        </w:tc>
      </w:tr>
    </w:tbl>
    <w:p w14:paraId="15E159B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6ED1CAB" w14:textId="77777777">
        <w:trPr>
          <w:cantSplit/>
        </w:trPr>
        <w:tc>
          <w:tcPr>
            <w:tcW w:w="648" w:type="dxa"/>
            <w:shd w:val="clear" w:color="auto" w:fill="005A46"/>
            <w:tcMar>
              <w:top w:w="45" w:type="dxa"/>
              <w:left w:w="110" w:type="dxa"/>
              <w:bottom w:w="45" w:type="dxa"/>
              <w:right w:w="110" w:type="dxa"/>
            </w:tcMar>
          </w:tcPr>
          <w:p w14:paraId="013BDB76"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705EFBC1" w14:textId="77777777" w:rsidR="00A036AA" w:rsidRDefault="00151996">
            <w:pPr>
              <w:spacing w:after="0"/>
            </w:pPr>
            <w:r>
              <w:rPr>
                <w:sz w:val="18"/>
              </w:rPr>
              <w:t>Running safe static analysis.</w:t>
            </w:r>
          </w:p>
        </w:tc>
      </w:tr>
    </w:tbl>
    <w:p w14:paraId="51718D6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F08E6E6" w14:textId="77777777">
        <w:trPr>
          <w:cantSplit/>
        </w:trPr>
        <w:tc>
          <w:tcPr>
            <w:tcW w:w="648" w:type="dxa"/>
            <w:shd w:val="clear" w:color="auto" w:fill="005A46"/>
            <w:tcMar>
              <w:top w:w="45" w:type="dxa"/>
              <w:left w:w="110" w:type="dxa"/>
              <w:bottom w:w="45" w:type="dxa"/>
              <w:right w:w="110" w:type="dxa"/>
            </w:tcMar>
          </w:tcPr>
          <w:p w14:paraId="0C49CA76"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05E8CCE3" w14:textId="77777777" w:rsidR="00A036AA" w:rsidRDefault="00151996">
            <w:pPr>
              <w:spacing w:after="0"/>
            </w:pPr>
            <w:r>
              <w:rPr>
                <w:sz w:val="18"/>
              </w:rPr>
              <w:t>Building local non production artefacts.</w:t>
            </w:r>
          </w:p>
        </w:tc>
      </w:tr>
    </w:tbl>
    <w:p w14:paraId="238ED581" w14:textId="77777777" w:rsidR="00A036AA" w:rsidRDefault="00A036AA">
      <w:pPr>
        <w:spacing w:after="0" w:line="48" w:lineRule="auto"/>
      </w:pPr>
    </w:p>
    <w:p w14:paraId="39A1886F" w14:textId="77777777" w:rsidR="00A036AA" w:rsidRDefault="00151996">
      <w:pPr>
        <w:pStyle w:val="Heading3"/>
        <w:spacing w:before="180" w:after="60"/>
      </w:pPr>
      <w:bookmarkStart w:id="45" w:name="_Toc235377359"/>
      <w:r>
        <w:t>Require explicit grouped approval before</w:t>
      </w:r>
      <w:bookmarkEnd w:id="45"/>
    </w:p>
    <w:tbl>
      <w:tblPr>
        <w:tblW w:w="0" w:type="auto"/>
        <w:tblLayout w:type="fixed"/>
        <w:tblLook w:val="04A0" w:firstRow="1" w:lastRow="0" w:firstColumn="1" w:lastColumn="0" w:noHBand="0" w:noVBand="1"/>
      </w:tblPr>
      <w:tblGrid>
        <w:gridCol w:w="648"/>
        <w:gridCol w:w="9720"/>
      </w:tblGrid>
      <w:tr w:rsidR="00A036AA" w14:paraId="500B4672" w14:textId="77777777">
        <w:trPr>
          <w:cantSplit/>
        </w:trPr>
        <w:tc>
          <w:tcPr>
            <w:tcW w:w="648" w:type="dxa"/>
            <w:shd w:val="clear" w:color="auto" w:fill="005A46"/>
            <w:tcMar>
              <w:top w:w="45" w:type="dxa"/>
              <w:left w:w="110" w:type="dxa"/>
              <w:bottom w:w="45" w:type="dxa"/>
              <w:right w:w="110" w:type="dxa"/>
            </w:tcMar>
          </w:tcPr>
          <w:p w14:paraId="04FBEA9C"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4F6425CF" w14:textId="77777777" w:rsidR="00A036AA" w:rsidRDefault="00151996">
            <w:pPr>
              <w:spacing w:after="0"/>
            </w:pPr>
            <w:r>
              <w:rPr>
                <w:sz w:val="18"/>
              </w:rPr>
              <w:t>Changing production infrastructure.</w:t>
            </w:r>
          </w:p>
        </w:tc>
      </w:tr>
    </w:tbl>
    <w:p w14:paraId="5B9A71D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C98FDA2" w14:textId="77777777">
        <w:trPr>
          <w:cantSplit/>
        </w:trPr>
        <w:tc>
          <w:tcPr>
            <w:tcW w:w="648" w:type="dxa"/>
            <w:shd w:val="clear" w:color="auto" w:fill="005A46"/>
            <w:tcMar>
              <w:top w:w="45" w:type="dxa"/>
              <w:left w:w="110" w:type="dxa"/>
              <w:bottom w:w="45" w:type="dxa"/>
              <w:right w:w="110" w:type="dxa"/>
            </w:tcMar>
          </w:tcPr>
          <w:p w14:paraId="4F0ED4B8"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70381D8" w14:textId="77777777" w:rsidR="00A036AA" w:rsidRDefault="00151996">
            <w:pPr>
              <w:spacing w:after="0"/>
            </w:pPr>
            <w:r>
              <w:rPr>
                <w:sz w:val="18"/>
              </w:rPr>
              <w:t>Running production migrations.</w:t>
            </w:r>
          </w:p>
        </w:tc>
      </w:tr>
    </w:tbl>
    <w:p w14:paraId="0446F23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BB7A498" w14:textId="77777777">
        <w:trPr>
          <w:cantSplit/>
        </w:trPr>
        <w:tc>
          <w:tcPr>
            <w:tcW w:w="648" w:type="dxa"/>
            <w:shd w:val="clear" w:color="auto" w:fill="005A46"/>
            <w:tcMar>
              <w:top w:w="45" w:type="dxa"/>
              <w:left w:w="110" w:type="dxa"/>
              <w:bottom w:w="45" w:type="dxa"/>
              <w:right w:w="110" w:type="dxa"/>
            </w:tcMar>
          </w:tcPr>
          <w:p w14:paraId="30C7E574"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7FBA5E11" w14:textId="77777777" w:rsidR="00A036AA" w:rsidRDefault="00151996">
            <w:pPr>
              <w:spacing w:after="0"/>
            </w:pPr>
            <w:r>
              <w:rPr>
                <w:sz w:val="18"/>
              </w:rPr>
              <w:t>Deleting or rewriting history.</w:t>
            </w:r>
          </w:p>
        </w:tc>
      </w:tr>
    </w:tbl>
    <w:p w14:paraId="3F321CC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E637B34" w14:textId="77777777">
        <w:trPr>
          <w:cantSplit/>
        </w:trPr>
        <w:tc>
          <w:tcPr>
            <w:tcW w:w="648" w:type="dxa"/>
            <w:shd w:val="clear" w:color="auto" w:fill="005A46"/>
            <w:tcMar>
              <w:top w:w="45" w:type="dxa"/>
              <w:left w:w="110" w:type="dxa"/>
              <w:bottom w:w="45" w:type="dxa"/>
              <w:right w:w="110" w:type="dxa"/>
            </w:tcMar>
          </w:tcPr>
          <w:p w14:paraId="0086FC07"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557F4413" w14:textId="77777777" w:rsidR="00A036AA" w:rsidRDefault="00151996">
            <w:pPr>
              <w:spacing w:after="0"/>
            </w:pPr>
            <w:r>
              <w:rPr>
                <w:sz w:val="18"/>
              </w:rPr>
              <w:t>Rotating secrets.</w:t>
            </w:r>
          </w:p>
        </w:tc>
      </w:tr>
    </w:tbl>
    <w:p w14:paraId="197A20D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EB33CB9" w14:textId="77777777">
        <w:trPr>
          <w:cantSplit/>
        </w:trPr>
        <w:tc>
          <w:tcPr>
            <w:tcW w:w="648" w:type="dxa"/>
            <w:shd w:val="clear" w:color="auto" w:fill="005A46"/>
            <w:tcMar>
              <w:top w:w="45" w:type="dxa"/>
              <w:left w:w="110" w:type="dxa"/>
              <w:bottom w:w="45" w:type="dxa"/>
              <w:right w:w="110" w:type="dxa"/>
            </w:tcMar>
          </w:tcPr>
          <w:p w14:paraId="7D4B366A"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49737DF0" w14:textId="77777777" w:rsidR="00A036AA" w:rsidRDefault="00151996">
            <w:pPr>
              <w:spacing w:after="0"/>
            </w:pPr>
            <w:r>
              <w:rPr>
                <w:sz w:val="18"/>
              </w:rPr>
              <w:t>Modifying live permissions.</w:t>
            </w:r>
          </w:p>
        </w:tc>
      </w:tr>
    </w:tbl>
    <w:p w14:paraId="6D2D6B8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8D7C5A" w14:textId="77777777">
        <w:trPr>
          <w:cantSplit/>
        </w:trPr>
        <w:tc>
          <w:tcPr>
            <w:tcW w:w="648" w:type="dxa"/>
            <w:shd w:val="clear" w:color="auto" w:fill="005A46"/>
            <w:tcMar>
              <w:top w:w="45" w:type="dxa"/>
              <w:left w:w="110" w:type="dxa"/>
              <w:bottom w:w="45" w:type="dxa"/>
              <w:right w:w="110" w:type="dxa"/>
            </w:tcMar>
          </w:tcPr>
          <w:p w14:paraId="02842B96"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2388DCDB" w14:textId="77777777" w:rsidR="00A036AA" w:rsidRDefault="00151996">
            <w:pPr>
              <w:spacing w:after="0"/>
            </w:pPr>
            <w:r>
              <w:rPr>
                <w:sz w:val="18"/>
              </w:rPr>
              <w:t>Deploying to any live environment.</w:t>
            </w:r>
          </w:p>
        </w:tc>
      </w:tr>
    </w:tbl>
    <w:p w14:paraId="52E85B6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B4B6D03" w14:textId="77777777">
        <w:trPr>
          <w:cantSplit/>
        </w:trPr>
        <w:tc>
          <w:tcPr>
            <w:tcW w:w="648" w:type="dxa"/>
            <w:shd w:val="clear" w:color="auto" w:fill="005A46"/>
            <w:tcMar>
              <w:top w:w="45" w:type="dxa"/>
              <w:left w:w="110" w:type="dxa"/>
              <w:bottom w:w="45" w:type="dxa"/>
              <w:right w:w="110" w:type="dxa"/>
            </w:tcMar>
          </w:tcPr>
          <w:p w14:paraId="3707DFBA"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441EC3D4" w14:textId="77777777" w:rsidR="00A036AA" w:rsidRDefault="00151996">
            <w:pPr>
              <w:spacing w:after="0"/>
            </w:pPr>
            <w:r>
              <w:rPr>
                <w:sz w:val="18"/>
              </w:rPr>
              <w:t>Accessing personal data beyond minimum necessity.</w:t>
            </w:r>
          </w:p>
        </w:tc>
      </w:tr>
    </w:tbl>
    <w:p w14:paraId="47A1F37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8175DF3" w14:textId="77777777">
        <w:trPr>
          <w:cantSplit/>
        </w:trPr>
        <w:tc>
          <w:tcPr>
            <w:tcW w:w="648" w:type="dxa"/>
            <w:shd w:val="clear" w:color="auto" w:fill="005A46"/>
            <w:tcMar>
              <w:top w:w="45" w:type="dxa"/>
              <w:left w:w="110" w:type="dxa"/>
              <w:bottom w:w="45" w:type="dxa"/>
              <w:right w:w="110" w:type="dxa"/>
            </w:tcMar>
          </w:tcPr>
          <w:p w14:paraId="2B06F5BA"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450DA8F3" w14:textId="77777777" w:rsidR="00A036AA" w:rsidRDefault="00151996">
            <w:pPr>
              <w:spacing w:after="0"/>
            </w:pPr>
            <w:r>
              <w:rPr>
                <w:sz w:val="18"/>
              </w:rPr>
              <w:t>Disabling logging, security, or monitoring.</w:t>
            </w:r>
          </w:p>
        </w:tc>
      </w:tr>
    </w:tbl>
    <w:p w14:paraId="737C0DC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7449EF5" w14:textId="77777777">
        <w:trPr>
          <w:cantSplit/>
        </w:trPr>
        <w:tc>
          <w:tcPr>
            <w:tcW w:w="648" w:type="dxa"/>
            <w:shd w:val="clear" w:color="auto" w:fill="005A46"/>
            <w:tcMar>
              <w:top w:w="45" w:type="dxa"/>
              <w:left w:w="110" w:type="dxa"/>
              <w:bottom w:w="45" w:type="dxa"/>
              <w:right w:w="110" w:type="dxa"/>
            </w:tcMar>
          </w:tcPr>
          <w:p w14:paraId="7929E867"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57C5B885" w14:textId="77777777" w:rsidR="00A036AA" w:rsidRDefault="00151996">
            <w:pPr>
              <w:spacing w:after="0"/>
            </w:pPr>
            <w:r>
              <w:rPr>
                <w:sz w:val="18"/>
              </w:rPr>
              <w:t>Incurring material cost.</w:t>
            </w:r>
          </w:p>
        </w:tc>
      </w:tr>
    </w:tbl>
    <w:p w14:paraId="7E92F24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AC09152" w14:textId="77777777">
        <w:trPr>
          <w:cantSplit/>
        </w:trPr>
        <w:tc>
          <w:tcPr>
            <w:tcW w:w="648" w:type="dxa"/>
            <w:shd w:val="clear" w:color="auto" w:fill="005A46"/>
            <w:tcMar>
              <w:top w:w="45" w:type="dxa"/>
              <w:left w:w="110" w:type="dxa"/>
              <w:bottom w:w="45" w:type="dxa"/>
              <w:right w:w="110" w:type="dxa"/>
            </w:tcMar>
          </w:tcPr>
          <w:p w14:paraId="66653607"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53D69936" w14:textId="77777777" w:rsidR="00A036AA" w:rsidRDefault="00151996">
            <w:pPr>
              <w:spacing w:after="0"/>
            </w:pPr>
            <w:r>
              <w:rPr>
                <w:sz w:val="18"/>
              </w:rPr>
              <w:t>Executing any destructive shell command.</w:t>
            </w:r>
          </w:p>
        </w:tc>
      </w:tr>
    </w:tbl>
    <w:p w14:paraId="7893D56C" w14:textId="77777777" w:rsidR="00A036AA" w:rsidRDefault="00A036AA">
      <w:pPr>
        <w:spacing w:after="0" w:line="48" w:lineRule="auto"/>
      </w:pPr>
    </w:p>
    <w:p w14:paraId="5A6F79E2" w14:textId="77777777" w:rsidR="00A036AA" w:rsidRDefault="00151996">
      <w:pPr>
        <w:pStyle w:val="Heading2"/>
        <w:spacing w:before="240" w:after="100"/>
      </w:pPr>
      <w:bookmarkStart w:id="46" w:name="_Toc235377360"/>
      <w:r>
        <w:t>11.12 Release, update and implementation workflow</w:t>
      </w:r>
      <w:bookmarkEnd w:id="46"/>
    </w:p>
    <w:p w14:paraId="01A3B171" w14:textId="77777777" w:rsidR="00A036AA" w:rsidRDefault="00151996">
      <w:pPr>
        <w:pStyle w:val="Heading3"/>
        <w:spacing w:before="180" w:after="60"/>
      </w:pPr>
      <w:bookmarkStart w:id="47" w:name="_Toc235377361"/>
      <w:r>
        <w:t>Define a phased implementation plan and release workflow covering</w:t>
      </w:r>
      <w:bookmarkEnd w:id="47"/>
    </w:p>
    <w:tbl>
      <w:tblPr>
        <w:tblW w:w="0" w:type="auto"/>
        <w:tblLayout w:type="fixed"/>
        <w:tblLook w:val="04A0" w:firstRow="1" w:lastRow="0" w:firstColumn="1" w:lastColumn="0" w:noHBand="0" w:noVBand="1"/>
      </w:tblPr>
      <w:tblGrid>
        <w:gridCol w:w="648"/>
        <w:gridCol w:w="9720"/>
      </w:tblGrid>
      <w:tr w:rsidR="00A036AA" w14:paraId="5A01BC16" w14:textId="77777777">
        <w:trPr>
          <w:cantSplit/>
        </w:trPr>
        <w:tc>
          <w:tcPr>
            <w:tcW w:w="648" w:type="dxa"/>
            <w:shd w:val="clear" w:color="auto" w:fill="005A46"/>
            <w:tcMar>
              <w:top w:w="45" w:type="dxa"/>
              <w:left w:w="110" w:type="dxa"/>
              <w:bottom w:w="45" w:type="dxa"/>
              <w:right w:w="110" w:type="dxa"/>
            </w:tcMar>
          </w:tcPr>
          <w:p w14:paraId="7FDAE376"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0B55148A" w14:textId="77777777" w:rsidR="00A036AA" w:rsidRDefault="00151996">
            <w:pPr>
              <w:spacing w:after="0"/>
            </w:pPr>
            <w:r>
              <w:rPr>
                <w:sz w:val="18"/>
              </w:rPr>
              <w:t>MVP analytics foundation.</w:t>
            </w:r>
          </w:p>
        </w:tc>
      </w:tr>
    </w:tbl>
    <w:p w14:paraId="0F997C8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B4AA9C2" w14:textId="77777777">
        <w:trPr>
          <w:cantSplit/>
        </w:trPr>
        <w:tc>
          <w:tcPr>
            <w:tcW w:w="648" w:type="dxa"/>
            <w:shd w:val="clear" w:color="auto" w:fill="005A46"/>
            <w:tcMar>
              <w:top w:w="45" w:type="dxa"/>
              <w:left w:w="110" w:type="dxa"/>
              <w:bottom w:w="45" w:type="dxa"/>
              <w:right w:w="110" w:type="dxa"/>
            </w:tcMar>
          </w:tcPr>
          <w:p w14:paraId="0E4BD78F"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E99547B" w14:textId="77777777" w:rsidR="00A036AA" w:rsidRDefault="00151996">
            <w:pPr>
              <w:spacing w:after="0"/>
            </w:pPr>
            <w:r>
              <w:rPr>
                <w:sz w:val="18"/>
              </w:rPr>
              <w:t>Operational dashboards.</w:t>
            </w:r>
          </w:p>
        </w:tc>
      </w:tr>
    </w:tbl>
    <w:p w14:paraId="6A5F3E5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0E8D6E1" w14:textId="77777777">
        <w:trPr>
          <w:cantSplit/>
        </w:trPr>
        <w:tc>
          <w:tcPr>
            <w:tcW w:w="648" w:type="dxa"/>
            <w:shd w:val="clear" w:color="auto" w:fill="005A46"/>
            <w:tcMar>
              <w:top w:w="45" w:type="dxa"/>
              <w:left w:w="110" w:type="dxa"/>
              <w:bottom w:w="45" w:type="dxa"/>
              <w:right w:w="110" w:type="dxa"/>
            </w:tcMar>
          </w:tcPr>
          <w:p w14:paraId="62E822D1"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7E8C8C21" w14:textId="77777777" w:rsidR="00A036AA" w:rsidRDefault="00151996">
            <w:pPr>
              <w:spacing w:after="0"/>
            </w:pPr>
            <w:r>
              <w:rPr>
                <w:sz w:val="18"/>
              </w:rPr>
              <w:t>Advanced intelligence.</w:t>
            </w:r>
          </w:p>
        </w:tc>
      </w:tr>
    </w:tbl>
    <w:p w14:paraId="2F88708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26EAC99" w14:textId="77777777">
        <w:trPr>
          <w:cantSplit/>
        </w:trPr>
        <w:tc>
          <w:tcPr>
            <w:tcW w:w="648" w:type="dxa"/>
            <w:shd w:val="clear" w:color="auto" w:fill="005A46"/>
            <w:tcMar>
              <w:top w:w="45" w:type="dxa"/>
              <w:left w:w="110" w:type="dxa"/>
              <w:bottom w:w="45" w:type="dxa"/>
              <w:right w:w="110" w:type="dxa"/>
            </w:tcMar>
          </w:tcPr>
          <w:p w14:paraId="2052799C"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17102BD8" w14:textId="77777777" w:rsidR="00A036AA" w:rsidRDefault="00151996">
            <w:pPr>
              <w:spacing w:after="0"/>
            </w:pPr>
            <w:r>
              <w:rPr>
                <w:sz w:val="18"/>
              </w:rPr>
              <w:t>Predictive models.</w:t>
            </w:r>
          </w:p>
        </w:tc>
      </w:tr>
    </w:tbl>
    <w:p w14:paraId="4AE04D1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CB356DE" w14:textId="77777777">
        <w:trPr>
          <w:cantSplit/>
        </w:trPr>
        <w:tc>
          <w:tcPr>
            <w:tcW w:w="648" w:type="dxa"/>
            <w:shd w:val="clear" w:color="auto" w:fill="005A46"/>
            <w:tcMar>
              <w:top w:w="45" w:type="dxa"/>
              <w:left w:w="110" w:type="dxa"/>
              <w:bottom w:w="45" w:type="dxa"/>
              <w:right w:w="110" w:type="dxa"/>
            </w:tcMar>
          </w:tcPr>
          <w:p w14:paraId="19FA273A"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CBF9491" w14:textId="77777777" w:rsidR="00A036AA" w:rsidRDefault="00151996">
            <w:pPr>
              <w:spacing w:after="0"/>
            </w:pPr>
            <w:r>
              <w:rPr>
                <w:sz w:val="18"/>
              </w:rPr>
              <w:t>Controlled self improvement proposals.</w:t>
            </w:r>
          </w:p>
        </w:tc>
      </w:tr>
    </w:tbl>
    <w:p w14:paraId="17185479" w14:textId="77777777" w:rsidR="00A036AA" w:rsidRDefault="00A036AA">
      <w:pPr>
        <w:spacing w:after="0" w:line="48" w:lineRule="auto"/>
      </w:pPr>
    </w:p>
    <w:p w14:paraId="1B6D66EC" w14:textId="77777777" w:rsidR="00A036AA" w:rsidRDefault="00151996">
      <w:pPr>
        <w:pStyle w:val="Heading3"/>
        <w:spacing w:before="180" w:after="60"/>
      </w:pPr>
      <w:bookmarkStart w:id="48" w:name="_Toc235377362"/>
      <w:r>
        <w:t>For each phase provide</w:t>
      </w:r>
      <w:bookmarkEnd w:id="48"/>
    </w:p>
    <w:tbl>
      <w:tblPr>
        <w:tblW w:w="0" w:type="auto"/>
        <w:tblLayout w:type="fixed"/>
        <w:tblLook w:val="04A0" w:firstRow="1" w:lastRow="0" w:firstColumn="1" w:lastColumn="0" w:noHBand="0" w:noVBand="1"/>
      </w:tblPr>
      <w:tblGrid>
        <w:gridCol w:w="648"/>
        <w:gridCol w:w="9720"/>
      </w:tblGrid>
      <w:tr w:rsidR="00A036AA" w14:paraId="09541745" w14:textId="77777777">
        <w:trPr>
          <w:cantSplit/>
        </w:trPr>
        <w:tc>
          <w:tcPr>
            <w:tcW w:w="648" w:type="dxa"/>
            <w:shd w:val="clear" w:color="auto" w:fill="005A46"/>
            <w:tcMar>
              <w:top w:w="45" w:type="dxa"/>
              <w:left w:w="110" w:type="dxa"/>
              <w:bottom w:w="45" w:type="dxa"/>
              <w:right w:w="110" w:type="dxa"/>
            </w:tcMar>
          </w:tcPr>
          <w:p w14:paraId="4F1231B8"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080A2C59" w14:textId="77777777" w:rsidR="00A036AA" w:rsidRDefault="00151996">
            <w:pPr>
              <w:spacing w:after="0"/>
            </w:pPr>
            <w:r>
              <w:rPr>
                <w:sz w:val="18"/>
              </w:rPr>
              <w:t>Objective.</w:t>
            </w:r>
          </w:p>
        </w:tc>
      </w:tr>
    </w:tbl>
    <w:p w14:paraId="7A0D69B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E0D1A7D" w14:textId="77777777">
        <w:trPr>
          <w:cantSplit/>
        </w:trPr>
        <w:tc>
          <w:tcPr>
            <w:tcW w:w="648" w:type="dxa"/>
            <w:shd w:val="clear" w:color="auto" w:fill="005A46"/>
            <w:tcMar>
              <w:top w:w="45" w:type="dxa"/>
              <w:left w:w="110" w:type="dxa"/>
              <w:bottom w:w="45" w:type="dxa"/>
              <w:right w:w="110" w:type="dxa"/>
            </w:tcMar>
          </w:tcPr>
          <w:p w14:paraId="6F9E4FEC"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76D100A" w14:textId="77777777" w:rsidR="00A036AA" w:rsidRDefault="00151996">
            <w:pPr>
              <w:spacing w:after="0"/>
            </w:pPr>
            <w:r>
              <w:rPr>
                <w:sz w:val="18"/>
              </w:rPr>
              <w:t>Scope.</w:t>
            </w:r>
          </w:p>
        </w:tc>
      </w:tr>
    </w:tbl>
    <w:p w14:paraId="77BDF27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ABD778F" w14:textId="77777777">
        <w:trPr>
          <w:cantSplit/>
        </w:trPr>
        <w:tc>
          <w:tcPr>
            <w:tcW w:w="648" w:type="dxa"/>
            <w:shd w:val="clear" w:color="auto" w:fill="005A46"/>
            <w:tcMar>
              <w:top w:w="45" w:type="dxa"/>
              <w:left w:w="110" w:type="dxa"/>
              <w:bottom w:w="45" w:type="dxa"/>
              <w:right w:w="110" w:type="dxa"/>
            </w:tcMar>
          </w:tcPr>
          <w:p w14:paraId="4D0CB7BF"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7BF1EA7B" w14:textId="77777777" w:rsidR="00A036AA" w:rsidRDefault="00151996">
            <w:pPr>
              <w:spacing w:after="0"/>
            </w:pPr>
            <w:r>
              <w:rPr>
                <w:sz w:val="18"/>
              </w:rPr>
              <w:t>Dependencies.</w:t>
            </w:r>
          </w:p>
        </w:tc>
      </w:tr>
    </w:tbl>
    <w:p w14:paraId="21A05AA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133ACDD" w14:textId="77777777">
        <w:trPr>
          <w:cantSplit/>
        </w:trPr>
        <w:tc>
          <w:tcPr>
            <w:tcW w:w="648" w:type="dxa"/>
            <w:shd w:val="clear" w:color="auto" w:fill="005A46"/>
            <w:tcMar>
              <w:top w:w="45" w:type="dxa"/>
              <w:left w:w="110" w:type="dxa"/>
              <w:bottom w:w="45" w:type="dxa"/>
              <w:right w:w="110" w:type="dxa"/>
            </w:tcMar>
          </w:tcPr>
          <w:p w14:paraId="1FC19660"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60B2AA14" w14:textId="77777777" w:rsidR="00A036AA" w:rsidRDefault="00151996">
            <w:pPr>
              <w:spacing w:after="0"/>
            </w:pPr>
            <w:r>
              <w:rPr>
                <w:sz w:val="18"/>
              </w:rPr>
              <w:t>Required data sources.</w:t>
            </w:r>
          </w:p>
        </w:tc>
      </w:tr>
    </w:tbl>
    <w:p w14:paraId="767B6DD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AAAEF02" w14:textId="77777777">
        <w:trPr>
          <w:cantSplit/>
        </w:trPr>
        <w:tc>
          <w:tcPr>
            <w:tcW w:w="648" w:type="dxa"/>
            <w:shd w:val="clear" w:color="auto" w:fill="005A46"/>
            <w:tcMar>
              <w:top w:w="45" w:type="dxa"/>
              <w:left w:w="110" w:type="dxa"/>
              <w:bottom w:w="45" w:type="dxa"/>
              <w:right w:w="110" w:type="dxa"/>
            </w:tcMar>
          </w:tcPr>
          <w:p w14:paraId="78314C28"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16439B56" w14:textId="77777777" w:rsidR="00A036AA" w:rsidRDefault="00151996">
            <w:pPr>
              <w:spacing w:after="0"/>
            </w:pPr>
            <w:r>
              <w:rPr>
                <w:sz w:val="18"/>
              </w:rPr>
              <w:t>Required schemas.</w:t>
            </w:r>
          </w:p>
        </w:tc>
      </w:tr>
    </w:tbl>
    <w:p w14:paraId="4AA0057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2F33AC" w14:textId="77777777">
        <w:trPr>
          <w:cantSplit/>
        </w:trPr>
        <w:tc>
          <w:tcPr>
            <w:tcW w:w="648" w:type="dxa"/>
            <w:shd w:val="clear" w:color="auto" w:fill="005A46"/>
            <w:tcMar>
              <w:top w:w="45" w:type="dxa"/>
              <w:left w:w="110" w:type="dxa"/>
              <w:bottom w:w="45" w:type="dxa"/>
              <w:right w:w="110" w:type="dxa"/>
            </w:tcMar>
          </w:tcPr>
          <w:p w14:paraId="77FF0CC8"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0E9A5157" w14:textId="77777777" w:rsidR="00A036AA" w:rsidRDefault="00151996">
            <w:pPr>
              <w:spacing w:after="0"/>
            </w:pPr>
            <w:r>
              <w:rPr>
                <w:sz w:val="18"/>
              </w:rPr>
              <w:t>UI components.</w:t>
            </w:r>
          </w:p>
        </w:tc>
      </w:tr>
    </w:tbl>
    <w:p w14:paraId="1ADE28C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74FCC12" w14:textId="77777777">
        <w:trPr>
          <w:cantSplit/>
        </w:trPr>
        <w:tc>
          <w:tcPr>
            <w:tcW w:w="648" w:type="dxa"/>
            <w:shd w:val="clear" w:color="auto" w:fill="005A46"/>
            <w:tcMar>
              <w:top w:w="45" w:type="dxa"/>
              <w:left w:w="110" w:type="dxa"/>
              <w:bottom w:w="45" w:type="dxa"/>
              <w:right w:w="110" w:type="dxa"/>
            </w:tcMar>
          </w:tcPr>
          <w:p w14:paraId="57CE0A5E"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16708FF8" w14:textId="77777777" w:rsidR="00A036AA" w:rsidRDefault="00151996">
            <w:pPr>
              <w:spacing w:after="0"/>
            </w:pPr>
            <w:r>
              <w:rPr>
                <w:sz w:val="18"/>
              </w:rPr>
              <w:t>Access controls.</w:t>
            </w:r>
          </w:p>
        </w:tc>
      </w:tr>
    </w:tbl>
    <w:p w14:paraId="4B54CA7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F82AD88" w14:textId="77777777">
        <w:trPr>
          <w:cantSplit/>
        </w:trPr>
        <w:tc>
          <w:tcPr>
            <w:tcW w:w="648" w:type="dxa"/>
            <w:shd w:val="clear" w:color="auto" w:fill="005A46"/>
            <w:tcMar>
              <w:top w:w="45" w:type="dxa"/>
              <w:left w:w="110" w:type="dxa"/>
              <w:bottom w:w="45" w:type="dxa"/>
              <w:right w:w="110" w:type="dxa"/>
            </w:tcMar>
          </w:tcPr>
          <w:p w14:paraId="0EE84838"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00275208" w14:textId="77777777" w:rsidR="00A036AA" w:rsidRDefault="00151996">
            <w:pPr>
              <w:spacing w:after="0"/>
            </w:pPr>
            <w:r>
              <w:rPr>
                <w:sz w:val="18"/>
              </w:rPr>
              <w:t>Tests.</w:t>
            </w:r>
          </w:p>
        </w:tc>
      </w:tr>
    </w:tbl>
    <w:p w14:paraId="5348363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52D2FB0" w14:textId="77777777">
        <w:trPr>
          <w:cantSplit/>
        </w:trPr>
        <w:tc>
          <w:tcPr>
            <w:tcW w:w="648" w:type="dxa"/>
            <w:shd w:val="clear" w:color="auto" w:fill="005A46"/>
            <w:tcMar>
              <w:top w:w="45" w:type="dxa"/>
              <w:left w:w="110" w:type="dxa"/>
              <w:bottom w:w="45" w:type="dxa"/>
              <w:right w:w="110" w:type="dxa"/>
            </w:tcMar>
          </w:tcPr>
          <w:p w14:paraId="1453BA5D"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6B213CFA" w14:textId="77777777" w:rsidR="00A036AA" w:rsidRDefault="00151996">
            <w:pPr>
              <w:spacing w:after="0"/>
            </w:pPr>
            <w:r>
              <w:rPr>
                <w:sz w:val="18"/>
              </w:rPr>
              <w:t>Documentation.</w:t>
            </w:r>
          </w:p>
        </w:tc>
      </w:tr>
    </w:tbl>
    <w:p w14:paraId="618B704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7791D7D" w14:textId="77777777">
        <w:trPr>
          <w:cantSplit/>
        </w:trPr>
        <w:tc>
          <w:tcPr>
            <w:tcW w:w="648" w:type="dxa"/>
            <w:shd w:val="clear" w:color="auto" w:fill="005A46"/>
            <w:tcMar>
              <w:top w:w="45" w:type="dxa"/>
              <w:left w:w="110" w:type="dxa"/>
              <w:bottom w:w="45" w:type="dxa"/>
              <w:right w:w="110" w:type="dxa"/>
            </w:tcMar>
          </w:tcPr>
          <w:p w14:paraId="3D5FC2BD"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1DBEB02B" w14:textId="77777777" w:rsidR="00A036AA" w:rsidRDefault="00151996">
            <w:pPr>
              <w:spacing w:after="0"/>
            </w:pPr>
            <w:r>
              <w:rPr>
                <w:sz w:val="18"/>
              </w:rPr>
              <w:t>Rollback strategy.</w:t>
            </w:r>
          </w:p>
        </w:tc>
      </w:tr>
    </w:tbl>
    <w:p w14:paraId="3C6D234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FA9D070" w14:textId="77777777">
        <w:trPr>
          <w:cantSplit/>
        </w:trPr>
        <w:tc>
          <w:tcPr>
            <w:tcW w:w="648" w:type="dxa"/>
            <w:shd w:val="clear" w:color="auto" w:fill="005A46"/>
            <w:tcMar>
              <w:top w:w="45" w:type="dxa"/>
              <w:left w:w="110" w:type="dxa"/>
              <w:bottom w:w="45" w:type="dxa"/>
              <w:right w:w="110" w:type="dxa"/>
            </w:tcMar>
          </w:tcPr>
          <w:p w14:paraId="41EEE642"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050443CD" w14:textId="77777777" w:rsidR="00A036AA" w:rsidRDefault="00151996">
            <w:pPr>
              <w:spacing w:after="0"/>
            </w:pPr>
            <w:r>
              <w:rPr>
                <w:sz w:val="18"/>
              </w:rPr>
              <w:t>Acceptance criteria.</w:t>
            </w:r>
          </w:p>
        </w:tc>
      </w:tr>
    </w:tbl>
    <w:p w14:paraId="00AE1EAD" w14:textId="77777777" w:rsidR="00A036AA" w:rsidRDefault="00A036AA">
      <w:pPr>
        <w:spacing w:after="0" w:line="48" w:lineRule="auto"/>
      </w:pPr>
    </w:p>
    <w:p w14:paraId="32DB78FD" w14:textId="77777777" w:rsidR="00A036AA" w:rsidRDefault="00151996">
      <w:pPr>
        <w:pStyle w:val="Heading3"/>
        <w:spacing w:before="180" w:after="60"/>
      </w:pPr>
      <w:bookmarkStart w:id="49" w:name="_Toc235377363"/>
      <w:r>
        <w:t>Define CI and CD gates for analytics related changes, including</w:t>
      </w:r>
      <w:bookmarkEnd w:id="49"/>
    </w:p>
    <w:tbl>
      <w:tblPr>
        <w:tblW w:w="0" w:type="auto"/>
        <w:tblLayout w:type="fixed"/>
        <w:tblLook w:val="04A0" w:firstRow="1" w:lastRow="0" w:firstColumn="1" w:lastColumn="0" w:noHBand="0" w:noVBand="1"/>
      </w:tblPr>
      <w:tblGrid>
        <w:gridCol w:w="648"/>
        <w:gridCol w:w="9720"/>
      </w:tblGrid>
      <w:tr w:rsidR="00A036AA" w14:paraId="267A2B47" w14:textId="77777777">
        <w:trPr>
          <w:cantSplit/>
        </w:trPr>
        <w:tc>
          <w:tcPr>
            <w:tcW w:w="648" w:type="dxa"/>
            <w:shd w:val="clear" w:color="auto" w:fill="005A46"/>
            <w:tcMar>
              <w:top w:w="45" w:type="dxa"/>
              <w:left w:w="110" w:type="dxa"/>
              <w:bottom w:w="45" w:type="dxa"/>
              <w:right w:w="110" w:type="dxa"/>
            </w:tcMar>
          </w:tcPr>
          <w:p w14:paraId="28BD46D9"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0053B602" w14:textId="77777777" w:rsidR="00A036AA" w:rsidRDefault="00151996">
            <w:pPr>
              <w:spacing w:after="0"/>
            </w:pPr>
            <w:r>
              <w:rPr>
                <w:sz w:val="18"/>
              </w:rPr>
              <w:t>Unit tests.</w:t>
            </w:r>
          </w:p>
        </w:tc>
      </w:tr>
    </w:tbl>
    <w:p w14:paraId="37DB1BF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61EAC1D" w14:textId="77777777">
        <w:trPr>
          <w:cantSplit/>
        </w:trPr>
        <w:tc>
          <w:tcPr>
            <w:tcW w:w="648" w:type="dxa"/>
            <w:shd w:val="clear" w:color="auto" w:fill="005A46"/>
            <w:tcMar>
              <w:top w:w="45" w:type="dxa"/>
              <w:left w:w="110" w:type="dxa"/>
              <w:bottom w:w="45" w:type="dxa"/>
              <w:right w:w="110" w:type="dxa"/>
            </w:tcMar>
          </w:tcPr>
          <w:p w14:paraId="6BCDE402"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54B10521" w14:textId="77777777" w:rsidR="00A036AA" w:rsidRDefault="00151996">
            <w:pPr>
              <w:spacing w:after="0"/>
            </w:pPr>
            <w:r>
              <w:rPr>
                <w:sz w:val="18"/>
              </w:rPr>
              <w:t>Integration tests.</w:t>
            </w:r>
          </w:p>
        </w:tc>
      </w:tr>
    </w:tbl>
    <w:p w14:paraId="01BDA84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D175A0E" w14:textId="77777777">
        <w:trPr>
          <w:cantSplit/>
        </w:trPr>
        <w:tc>
          <w:tcPr>
            <w:tcW w:w="648" w:type="dxa"/>
            <w:shd w:val="clear" w:color="auto" w:fill="005A46"/>
            <w:tcMar>
              <w:top w:w="45" w:type="dxa"/>
              <w:left w:w="110" w:type="dxa"/>
              <w:bottom w:w="45" w:type="dxa"/>
              <w:right w:w="110" w:type="dxa"/>
            </w:tcMar>
          </w:tcPr>
          <w:p w14:paraId="63EE9505"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52D7D51B" w14:textId="77777777" w:rsidR="00A036AA" w:rsidRDefault="00151996">
            <w:pPr>
              <w:spacing w:after="0"/>
            </w:pPr>
            <w:r>
              <w:rPr>
                <w:sz w:val="18"/>
              </w:rPr>
              <w:t>E2E tests.</w:t>
            </w:r>
          </w:p>
        </w:tc>
      </w:tr>
    </w:tbl>
    <w:p w14:paraId="43E69E7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A3BAACB" w14:textId="77777777">
        <w:trPr>
          <w:cantSplit/>
        </w:trPr>
        <w:tc>
          <w:tcPr>
            <w:tcW w:w="648" w:type="dxa"/>
            <w:shd w:val="clear" w:color="auto" w:fill="005A46"/>
            <w:tcMar>
              <w:top w:w="45" w:type="dxa"/>
              <w:left w:w="110" w:type="dxa"/>
              <w:bottom w:w="45" w:type="dxa"/>
              <w:right w:w="110" w:type="dxa"/>
            </w:tcMar>
          </w:tcPr>
          <w:p w14:paraId="015AB4E5"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0FDA715D" w14:textId="77777777" w:rsidR="00A036AA" w:rsidRDefault="00151996">
            <w:pPr>
              <w:spacing w:after="0"/>
            </w:pPr>
            <w:r>
              <w:rPr>
                <w:sz w:val="18"/>
              </w:rPr>
              <w:t>Permission tests.</w:t>
            </w:r>
          </w:p>
        </w:tc>
      </w:tr>
    </w:tbl>
    <w:p w14:paraId="6E1400F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E620C88" w14:textId="77777777">
        <w:trPr>
          <w:cantSplit/>
        </w:trPr>
        <w:tc>
          <w:tcPr>
            <w:tcW w:w="648" w:type="dxa"/>
            <w:shd w:val="clear" w:color="auto" w:fill="005A46"/>
            <w:tcMar>
              <w:top w:w="45" w:type="dxa"/>
              <w:left w:w="110" w:type="dxa"/>
              <w:bottom w:w="45" w:type="dxa"/>
              <w:right w:w="110" w:type="dxa"/>
            </w:tcMar>
          </w:tcPr>
          <w:p w14:paraId="107572A6"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04BC1443" w14:textId="77777777" w:rsidR="00A036AA" w:rsidRDefault="00151996">
            <w:pPr>
              <w:spacing w:after="0"/>
            </w:pPr>
            <w:r>
              <w:rPr>
                <w:sz w:val="18"/>
              </w:rPr>
              <w:t>Security tests.</w:t>
            </w:r>
          </w:p>
        </w:tc>
      </w:tr>
    </w:tbl>
    <w:p w14:paraId="52878E1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B8B2F17" w14:textId="77777777">
        <w:trPr>
          <w:cantSplit/>
        </w:trPr>
        <w:tc>
          <w:tcPr>
            <w:tcW w:w="648" w:type="dxa"/>
            <w:shd w:val="clear" w:color="auto" w:fill="005A46"/>
            <w:tcMar>
              <w:top w:w="45" w:type="dxa"/>
              <w:left w:w="110" w:type="dxa"/>
              <w:bottom w:w="45" w:type="dxa"/>
              <w:right w:w="110" w:type="dxa"/>
            </w:tcMar>
          </w:tcPr>
          <w:p w14:paraId="35636D56"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426659AE" w14:textId="77777777" w:rsidR="00A036AA" w:rsidRDefault="00151996">
            <w:pPr>
              <w:spacing w:after="0"/>
            </w:pPr>
            <w:r>
              <w:rPr>
                <w:sz w:val="18"/>
              </w:rPr>
              <w:t>Performance tests.</w:t>
            </w:r>
          </w:p>
        </w:tc>
      </w:tr>
    </w:tbl>
    <w:p w14:paraId="559A7F1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60A07D8" w14:textId="77777777">
        <w:trPr>
          <w:cantSplit/>
        </w:trPr>
        <w:tc>
          <w:tcPr>
            <w:tcW w:w="648" w:type="dxa"/>
            <w:shd w:val="clear" w:color="auto" w:fill="005A46"/>
            <w:tcMar>
              <w:top w:w="45" w:type="dxa"/>
              <w:left w:w="110" w:type="dxa"/>
              <w:bottom w:w="45" w:type="dxa"/>
              <w:right w:w="110" w:type="dxa"/>
            </w:tcMar>
          </w:tcPr>
          <w:p w14:paraId="230B5BD2"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05CE4A6E" w14:textId="77777777" w:rsidR="00A036AA" w:rsidRDefault="00151996">
            <w:pPr>
              <w:spacing w:after="0"/>
            </w:pPr>
            <w:r>
              <w:rPr>
                <w:sz w:val="18"/>
              </w:rPr>
              <w:t>Accessibility tests.</w:t>
            </w:r>
          </w:p>
        </w:tc>
      </w:tr>
    </w:tbl>
    <w:p w14:paraId="59DBD7E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124EBE8" w14:textId="77777777">
        <w:trPr>
          <w:cantSplit/>
        </w:trPr>
        <w:tc>
          <w:tcPr>
            <w:tcW w:w="648" w:type="dxa"/>
            <w:shd w:val="clear" w:color="auto" w:fill="005A46"/>
            <w:tcMar>
              <w:top w:w="45" w:type="dxa"/>
              <w:left w:w="110" w:type="dxa"/>
              <w:bottom w:w="45" w:type="dxa"/>
              <w:right w:w="110" w:type="dxa"/>
            </w:tcMar>
          </w:tcPr>
          <w:p w14:paraId="61F6FBCE"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5B26F8D5" w14:textId="77777777" w:rsidR="00A036AA" w:rsidRDefault="00151996">
            <w:pPr>
              <w:spacing w:after="0"/>
            </w:pPr>
            <w:r>
              <w:rPr>
                <w:sz w:val="18"/>
              </w:rPr>
              <w:t>Data quality tests.</w:t>
            </w:r>
          </w:p>
        </w:tc>
      </w:tr>
    </w:tbl>
    <w:p w14:paraId="007AE5A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C4C7AE4" w14:textId="77777777">
        <w:trPr>
          <w:cantSplit/>
        </w:trPr>
        <w:tc>
          <w:tcPr>
            <w:tcW w:w="648" w:type="dxa"/>
            <w:shd w:val="clear" w:color="auto" w:fill="005A46"/>
            <w:tcMar>
              <w:top w:w="45" w:type="dxa"/>
              <w:left w:w="110" w:type="dxa"/>
              <w:bottom w:w="45" w:type="dxa"/>
              <w:right w:w="110" w:type="dxa"/>
            </w:tcMar>
          </w:tcPr>
          <w:p w14:paraId="05C9A86B"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244EC0F0" w14:textId="77777777" w:rsidR="00A036AA" w:rsidRDefault="00151996">
            <w:pPr>
              <w:spacing w:after="0"/>
            </w:pPr>
            <w:r>
              <w:rPr>
                <w:sz w:val="18"/>
              </w:rPr>
              <w:t>Migration safety tests.</w:t>
            </w:r>
          </w:p>
        </w:tc>
      </w:tr>
    </w:tbl>
    <w:p w14:paraId="1D137D6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F527DC6" w14:textId="77777777">
        <w:trPr>
          <w:cantSplit/>
        </w:trPr>
        <w:tc>
          <w:tcPr>
            <w:tcW w:w="648" w:type="dxa"/>
            <w:shd w:val="clear" w:color="auto" w:fill="005A46"/>
            <w:tcMar>
              <w:top w:w="45" w:type="dxa"/>
              <w:left w:w="110" w:type="dxa"/>
              <w:bottom w:w="45" w:type="dxa"/>
              <w:right w:w="110" w:type="dxa"/>
            </w:tcMar>
          </w:tcPr>
          <w:p w14:paraId="0FBECCEF"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25C8B19C" w14:textId="77777777" w:rsidR="00A036AA" w:rsidRDefault="00151996">
            <w:pPr>
              <w:spacing w:after="0"/>
            </w:pPr>
            <w:r>
              <w:rPr>
                <w:sz w:val="18"/>
              </w:rPr>
              <w:t>Rollback verification.</w:t>
            </w:r>
          </w:p>
        </w:tc>
      </w:tr>
    </w:tbl>
    <w:p w14:paraId="3AAFCF1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36D47AE" w14:textId="77777777">
        <w:trPr>
          <w:cantSplit/>
        </w:trPr>
        <w:tc>
          <w:tcPr>
            <w:tcW w:w="648" w:type="dxa"/>
            <w:shd w:val="clear" w:color="auto" w:fill="005A46"/>
            <w:tcMar>
              <w:top w:w="45" w:type="dxa"/>
              <w:left w:w="110" w:type="dxa"/>
              <w:bottom w:w="45" w:type="dxa"/>
              <w:right w:w="110" w:type="dxa"/>
            </w:tcMar>
          </w:tcPr>
          <w:p w14:paraId="05A7E3F2"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14E07ECD" w14:textId="77777777" w:rsidR="00A036AA" w:rsidRDefault="00151996">
            <w:pPr>
              <w:spacing w:after="0"/>
            </w:pPr>
            <w:r>
              <w:rPr>
                <w:sz w:val="18"/>
              </w:rPr>
              <w:t>Static analysis.</w:t>
            </w:r>
          </w:p>
        </w:tc>
      </w:tr>
    </w:tbl>
    <w:p w14:paraId="1263A37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DA6D417" w14:textId="77777777">
        <w:trPr>
          <w:cantSplit/>
        </w:trPr>
        <w:tc>
          <w:tcPr>
            <w:tcW w:w="648" w:type="dxa"/>
            <w:shd w:val="clear" w:color="auto" w:fill="005A46"/>
            <w:tcMar>
              <w:top w:w="45" w:type="dxa"/>
              <w:left w:w="110" w:type="dxa"/>
              <w:bottom w:w="45" w:type="dxa"/>
              <w:right w:w="110" w:type="dxa"/>
            </w:tcMar>
          </w:tcPr>
          <w:p w14:paraId="13821FF6"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0210E827" w14:textId="77777777" w:rsidR="00A036AA" w:rsidRDefault="00151996">
            <w:pPr>
              <w:spacing w:after="0"/>
            </w:pPr>
            <w:r>
              <w:rPr>
                <w:sz w:val="18"/>
              </w:rPr>
              <w:t>Secret scanning.</w:t>
            </w:r>
          </w:p>
        </w:tc>
      </w:tr>
    </w:tbl>
    <w:p w14:paraId="642371D6" w14:textId="77777777" w:rsidR="00A036AA" w:rsidRDefault="00A036AA">
      <w:pPr>
        <w:spacing w:after="0" w:line="48" w:lineRule="auto"/>
      </w:pPr>
    </w:p>
    <w:p w14:paraId="3ED31CC6" w14:textId="77777777" w:rsidR="00A036AA" w:rsidRDefault="00151996">
      <w:pPr>
        <w:pStyle w:val="Heading3"/>
        <w:spacing w:before="180" w:after="60"/>
      </w:pPr>
      <w:bookmarkStart w:id="50" w:name="_Toc235377364"/>
      <w:r>
        <w:t>Define database migration safety for analytics changes, including</w:t>
      </w:r>
      <w:bookmarkEnd w:id="50"/>
    </w:p>
    <w:tbl>
      <w:tblPr>
        <w:tblW w:w="0" w:type="auto"/>
        <w:tblLayout w:type="fixed"/>
        <w:tblLook w:val="04A0" w:firstRow="1" w:lastRow="0" w:firstColumn="1" w:lastColumn="0" w:noHBand="0" w:noVBand="1"/>
      </w:tblPr>
      <w:tblGrid>
        <w:gridCol w:w="648"/>
        <w:gridCol w:w="9720"/>
      </w:tblGrid>
      <w:tr w:rsidR="00A036AA" w14:paraId="7A4AD071" w14:textId="77777777">
        <w:trPr>
          <w:cantSplit/>
        </w:trPr>
        <w:tc>
          <w:tcPr>
            <w:tcW w:w="648" w:type="dxa"/>
            <w:shd w:val="clear" w:color="auto" w:fill="005A46"/>
            <w:tcMar>
              <w:top w:w="45" w:type="dxa"/>
              <w:left w:w="110" w:type="dxa"/>
              <w:bottom w:w="45" w:type="dxa"/>
              <w:right w:w="110" w:type="dxa"/>
            </w:tcMar>
          </w:tcPr>
          <w:p w14:paraId="44039F56"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5A04840D" w14:textId="77777777" w:rsidR="00A036AA" w:rsidRDefault="00151996">
            <w:pPr>
              <w:spacing w:after="0"/>
            </w:pPr>
            <w:r>
              <w:rPr>
                <w:sz w:val="18"/>
              </w:rPr>
              <w:t>Backward compatible rollout where possible.</w:t>
            </w:r>
          </w:p>
        </w:tc>
      </w:tr>
    </w:tbl>
    <w:p w14:paraId="232B8A9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E94A245" w14:textId="77777777">
        <w:trPr>
          <w:cantSplit/>
        </w:trPr>
        <w:tc>
          <w:tcPr>
            <w:tcW w:w="648" w:type="dxa"/>
            <w:shd w:val="clear" w:color="auto" w:fill="005A46"/>
            <w:tcMar>
              <w:top w:w="45" w:type="dxa"/>
              <w:left w:w="110" w:type="dxa"/>
              <w:bottom w:w="45" w:type="dxa"/>
              <w:right w:w="110" w:type="dxa"/>
            </w:tcMar>
          </w:tcPr>
          <w:p w14:paraId="586FBEE8"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51FBA924" w14:textId="77777777" w:rsidR="00A036AA" w:rsidRDefault="00151996">
            <w:pPr>
              <w:spacing w:after="0"/>
            </w:pPr>
            <w:r>
              <w:rPr>
                <w:sz w:val="18"/>
              </w:rPr>
              <w:t>Roll forward and rollback methods.</w:t>
            </w:r>
          </w:p>
        </w:tc>
      </w:tr>
    </w:tbl>
    <w:p w14:paraId="672202E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EAF2C6F" w14:textId="77777777">
        <w:trPr>
          <w:cantSplit/>
        </w:trPr>
        <w:tc>
          <w:tcPr>
            <w:tcW w:w="648" w:type="dxa"/>
            <w:shd w:val="clear" w:color="auto" w:fill="005A46"/>
            <w:tcMar>
              <w:top w:w="45" w:type="dxa"/>
              <w:left w:w="110" w:type="dxa"/>
              <w:bottom w:w="45" w:type="dxa"/>
              <w:right w:w="110" w:type="dxa"/>
            </w:tcMar>
          </w:tcPr>
          <w:p w14:paraId="1ED5A5CB"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054622BC" w14:textId="77777777" w:rsidR="00A036AA" w:rsidRDefault="00151996">
            <w:pPr>
              <w:spacing w:after="0"/>
            </w:pPr>
            <w:r>
              <w:rPr>
                <w:sz w:val="18"/>
              </w:rPr>
              <w:t>Large table migration strategy.</w:t>
            </w:r>
          </w:p>
        </w:tc>
      </w:tr>
    </w:tbl>
    <w:p w14:paraId="5148899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D8B63AB" w14:textId="77777777">
        <w:trPr>
          <w:cantSplit/>
        </w:trPr>
        <w:tc>
          <w:tcPr>
            <w:tcW w:w="648" w:type="dxa"/>
            <w:shd w:val="clear" w:color="auto" w:fill="005A46"/>
            <w:tcMar>
              <w:top w:w="45" w:type="dxa"/>
              <w:left w:w="110" w:type="dxa"/>
              <w:bottom w:w="45" w:type="dxa"/>
              <w:right w:w="110" w:type="dxa"/>
            </w:tcMar>
          </w:tcPr>
          <w:p w14:paraId="66D476CB"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FDE485F" w14:textId="77777777" w:rsidR="00A036AA" w:rsidRDefault="00151996">
            <w:pPr>
              <w:spacing w:after="0"/>
            </w:pPr>
            <w:r>
              <w:rPr>
                <w:sz w:val="18"/>
              </w:rPr>
              <w:t>Index deployment strategy.</w:t>
            </w:r>
          </w:p>
        </w:tc>
      </w:tr>
    </w:tbl>
    <w:p w14:paraId="377B540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587B224" w14:textId="77777777">
        <w:trPr>
          <w:cantSplit/>
        </w:trPr>
        <w:tc>
          <w:tcPr>
            <w:tcW w:w="648" w:type="dxa"/>
            <w:shd w:val="clear" w:color="auto" w:fill="005A46"/>
            <w:tcMar>
              <w:top w:w="45" w:type="dxa"/>
              <w:left w:w="110" w:type="dxa"/>
              <w:bottom w:w="45" w:type="dxa"/>
              <w:right w:w="110" w:type="dxa"/>
            </w:tcMar>
          </w:tcPr>
          <w:p w14:paraId="1153D0F6"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5784323A" w14:textId="77777777" w:rsidR="00A036AA" w:rsidRDefault="00151996">
            <w:pPr>
              <w:spacing w:after="0"/>
            </w:pPr>
            <w:r>
              <w:rPr>
                <w:sz w:val="18"/>
              </w:rPr>
              <w:t>Data backfill strategy.</w:t>
            </w:r>
          </w:p>
        </w:tc>
      </w:tr>
    </w:tbl>
    <w:p w14:paraId="41C9C51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2499F58" w14:textId="77777777">
        <w:trPr>
          <w:cantSplit/>
        </w:trPr>
        <w:tc>
          <w:tcPr>
            <w:tcW w:w="648" w:type="dxa"/>
            <w:shd w:val="clear" w:color="auto" w:fill="005A46"/>
            <w:tcMar>
              <w:top w:w="45" w:type="dxa"/>
              <w:left w:w="110" w:type="dxa"/>
              <w:bottom w:w="45" w:type="dxa"/>
              <w:right w:w="110" w:type="dxa"/>
            </w:tcMar>
          </w:tcPr>
          <w:p w14:paraId="749B4EDC"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052D34A7" w14:textId="77777777" w:rsidR="00A036AA" w:rsidRDefault="00151996">
            <w:pPr>
              <w:spacing w:after="0"/>
            </w:pPr>
            <w:r>
              <w:rPr>
                <w:sz w:val="18"/>
              </w:rPr>
              <w:t>Validation before promotion.</w:t>
            </w:r>
          </w:p>
        </w:tc>
      </w:tr>
    </w:tbl>
    <w:p w14:paraId="4D72C10B" w14:textId="77777777" w:rsidR="00A036AA" w:rsidRDefault="00A036AA">
      <w:pPr>
        <w:spacing w:after="0" w:line="48" w:lineRule="auto"/>
      </w:pPr>
    </w:p>
    <w:p w14:paraId="4664A72D" w14:textId="77777777" w:rsidR="00A036AA" w:rsidRDefault="00151996">
      <w:pPr>
        <w:pStyle w:val="Heading2"/>
        <w:spacing w:before="240" w:after="100"/>
      </w:pPr>
      <w:bookmarkStart w:id="51" w:name="_Toc235377365"/>
      <w:r>
        <w:t>11.13 Scoring framework</w:t>
      </w:r>
      <w:bookmarkEnd w:id="51"/>
    </w:p>
    <w:p w14:paraId="1E6E3D92" w14:textId="77777777" w:rsidR="00A036AA" w:rsidRDefault="00151996">
      <w:pPr>
        <w:pStyle w:val="Heading3"/>
        <w:spacing w:before="180" w:after="60"/>
      </w:pPr>
      <w:bookmarkStart w:id="52" w:name="_Toc235377366"/>
      <w:r>
        <w:t>Define an analytics maturity and implementation readiness scoring model that measures</w:t>
      </w:r>
      <w:bookmarkEnd w:id="52"/>
    </w:p>
    <w:tbl>
      <w:tblPr>
        <w:tblW w:w="0" w:type="auto"/>
        <w:tblLayout w:type="fixed"/>
        <w:tblLook w:val="04A0" w:firstRow="1" w:lastRow="0" w:firstColumn="1" w:lastColumn="0" w:noHBand="0" w:noVBand="1"/>
      </w:tblPr>
      <w:tblGrid>
        <w:gridCol w:w="648"/>
        <w:gridCol w:w="9720"/>
      </w:tblGrid>
      <w:tr w:rsidR="00A036AA" w14:paraId="3C068C55" w14:textId="77777777">
        <w:trPr>
          <w:cantSplit/>
        </w:trPr>
        <w:tc>
          <w:tcPr>
            <w:tcW w:w="648" w:type="dxa"/>
            <w:shd w:val="clear" w:color="auto" w:fill="005A46"/>
            <w:tcMar>
              <w:top w:w="45" w:type="dxa"/>
              <w:left w:w="110" w:type="dxa"/>
              <w:bottom w:w="45" w:type="dxa"/>
              <w:right w:w="110" w:type="dxa"/>
            </w:tcMar>
          </w:tcPr>
          <w:p w14:paraId="063CC3D0"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6430B7C2" w14:textId="77777777" w:rsidR="00A036AA" w:rsidRDefault="00151996">
            <w:pPr>
              <w:spacing w:after="0"/>
            </w:pPr>
            <w:r>
              <w:rPr>
                <w:sz w:val="18"/>
              </w:rPr>
              <w:t>Event taxonomy quality.</w:t>
            </w:r>
          </w:p>
        </w:tc>
      </w:tr>
    </w:tbl>
    <w:p w14:paraId="6242603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A1FD71D" w14:textId="77777777">
        <w:trPr>
          <w:cantSplit/>
        </w:trPr>
        <w:tc>
          <w:tcPr>
            <w:tcW w:w="648" w:type="dxa"/>
            <w:shd w:val="clear" w:color="auto" w:fill="005A46"/>
            <w:tcMar>
              <w:top w:w="45" w:type="dxa"/>
              <w:left w:w="110" w:type="dxa"/>
              <w:bottom w:w="45" w:type="dxa"/>
              <w:right w:w="110" w:type="dxa"/>
            </w:tcMar>
          </w:tcPr>
          <w:p w14:paraId="2771CE76"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540A4C59" w14:textId="77777777" w:rsidR="00A036AA" w:rsidRDefault="00151996">
            <w:pPr>
              <w:spacing w:after="0"/>
            </w:pPr>
            <w:r>
              <w:rPr>
                <w:sz w:val="18"/>
              </w:rPr>
              <w:t>Data quality maturity.</w:t>
            </w:r>
          </w:p>
        </w:tc>
      </w:tr>
    </w:tbl>
    <w:p w14:paraId="228C32C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2AA86A4" w14:textId="77777777">
        <w:trPr>
          <w:cantSplit/>
        </w:trPr>
        <w:tc>
          <w:tcPr>
            <w:tcW w:w="648" w:type="dxa"/>
            <w:shd w:val="clear" w:color="auto" w:fill="005A46"/>
            <w:tcMar>
              <w:top w:w="45" w:type="dxa"/>
              <w:left w:w="110" w:type="dxa"/>
              <w:bottom w:w="45" w:type="dxa"/>
              <w:right w:w="110" w:type="dxa"/>
            </w:tcMar>
          </w:tcPr>
          <w:p w14:paraId="7784BB74"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3A185610" w14:textId="77777777" w:rsidR="00A036AA" w:rsidRDefault="00151996">
            <w:pPr>
              <w:spacing w:after="0"/>
            </w:pPr>
            <w:r>
              <w:rPr>
                <w:sz w:val="18"/>
              </w:rPr>
              <w:t>Access control maturity.</w:t>
            </w:r>
          </w:p>
        </w:tc>
      </w:tr>
    </w:tbl>
    <w:p w14:paraId="72FC31D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1DAE931" w14:textId="77777777">
        <w:trPr>
          <w:cantSplit/>
        </w:trPr>
        <w:tc>
          <w:tcPr>
            <w:tcW w:w="648" w:type="dxa"/>
            <w:shd w:val="clear" w:color="auto" w:fill="005A46"/>
            <w:tcMar>
              <w:top w:w="45" w:type="dxa"/>
              <w:left w:w="110" w:type="dxa"/>
              <w:bottom w:w="45" w:type="dxa"/>
              <w:right w:w="110" w:type="dxa"/>
            </w:tcMar>
          </w:tcPr>
          <w:p w14:paraId="501022E0"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1616C046" w14:textId="77777777" w:rsidR="00A036AA" w:rsidRDefault="00151996">
            <w:pPr>
              <w:spacing w:after="0"/>
            </w:pPr>
            <w:r>
              <w:rPr>
                <w:sz w:val="18"/>
              </w:rPr>
              <w:t>Privacy maturity.</w:t>
            </w:r>
          </w:p>
        </w:tc>
      </w:tr>
    </w:tbl>
    <w:p w14:paraId="4630B34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4BC2564" w14:textId="77777777">
        <w:trPr>
          <w:cantSplit/>
        </w:trPr>
        <w:tc>
          <w:tcPr>
            <w:tcW w:w="648" w:type="dxa"/>
            <w:shd w:val="clear" w:color="auto" w:fill="005A46"/>
            <w:tcMar>
              <w:top w:w="45" w:type="dxa"/>
              <w:left w:w="110" w:type="dxa"/>
              <w:bottom w:w="45" w:type="dxa"/>
              <w:right w:w="110" w:type="dxa"/>
            </w:tcMar>
          </w:tcPr>
          <w:p w14:paraId="555A604B"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072D0241" w14:textId="77777777" w:rsidR="00A036AA" w:rsidRDefault="00151996">
            <w:pPr>
              <w:spacing w:after="0"/>
            </w:pPr>
            <w:r>
              <w:rPr>
                <w:sz w:val="18"/>
              </w:rPr>
              <w:t>Security maturity.</w:t>
            </w:r>
          </w:p>
        </w:tc>
      </w:tr>
    </w:tbl>
    <w:p w14:paraId="20F36CD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1E9CD6F" w14:textId="77777777">
        <w:trPr>
          <w:cantSplit/>
        </w:trPr>
        <w:tc>
          <w:tcPr>
            <w:tcW w:w="648" w:type="dxa"/>
            <w:shd w:val="clear" w:color="auto" w:fill="005A46"/>
            <w:tcMar>
              <w:top w:w="45" w:type="dxa"/>
              <w:left w:w="110" w:type="dxa"/>
              <w:bottom w:w="45" w:type="dxa"/>
              <w:right w:w="110" w:type="dxa"/>
            </w:tcMar>
          </w:tcPr>
          <w:p w14:paraId="35A3ED3E"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6CD13BA3" w14:textId="77777777" w:rsidR="00A036AA" w:rsidRDefault="00151996">
            <w:pPr>
              <w:spacing w:after="0"/>
            </w:pPr>
            <w:r>
              <w:rPr>
                <w:sz w:val="18"/>
              </w:rPr>
              <w:t>UI and UX readiness.</w:t>
            </w:r>
          </w:p>
        </w:tc>
      </w:tr>
    </w:tbl>
    <w:p w14:paraId="717AE07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87A1D33" w14:textId="77777777">
        <w:trPr>
          <w:cantSplit/>
        </w:trPr>
        <w:tc>
          <w:tcPr>
            <w:tcW w:w="648" w:type="dxa"/>
            <w:shd w:val="clear" w:color="auto" w:fill="005A46"/>
            <w:tcMar>
              <w:top w:w="45" w:type="dxa"/>
              <w:left w:w="110" w:type="dxa"/>
              <w:bottom w:w="45" w:type="dxa"/>
              <w:right w:w="110" w:type="dxa"/>
            </w:tcMar>
          </w:tcPr>
          <w:p w14:paraId="1202C1A0"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0ECAE32E" w14:textId="77777777" w:rsidR="00A036AA" w:rsidRDefault="00151996">
            <w:pPr>
              <w:spacing w:after="0"/>
            </w:pPr>
            <w:r>
              <w:rPr>
                <w:sz w:val="18"/>
              </w:rPr>
              <w:t>Dashboard usefulness.</w:t>
            </w:r>
          </w:p>
        </w:tc>
      </w:tr>
    </w:tbl>
    <w:p w14:paraId="1FBEFDE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D9456F7" w14:textId="77777777">
        <w:trPr>
          <w:cantSplit/>
        </w:trPr>
        <w:tc>
          <w:tcPr>
            <w:tcW w:w="648" w:type="dxa"/>
            <w:shd w:val="clear" w:color="auto" w:fill="005A46"/>
            <w:tcMar>
              <w:top w:w="45" w:type="dxa"/>
              <w:left w:w="110" w:type="dxa"/>
              <w:bottom w:w="45" w:type="dxa"/>
              <w:right w:w="110" w:type="dxa"/>
            </w:tcMar>
          </w:tcPr>
          <w:p w14:paraId="7D20431D"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59BB9D74" w14:textId="77777777" w:rsidR="00A036AA" w:rsidRDefault="00151996">
            <w:pPr>
              <w:spacing w:after="0"/>
            </w:pPr>
            <w:r>
              <w:rPr>
                <w:sz w:val="18"/>
              </w:rPr>
              <w:t>Alerting maturity.</w:t>
            </w:r>
          </w:p>
        </w:tc>
      </w:tr>
    </w:tbl>
    <w:p w14:paraId="0ED903D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9CB852D" w14:textId="77777777">
        <w:trPr>
          <w:cantSplit/>
        </w:trPr>
        <w:tc>
          <w:tcPr>
            <w:tcW w:w="648" w:type="dxa"/>
            <w:shd w:val="clear" w:color="auto" w:fill="005A46"/>
            <w:tcMar>
              <w:top w:w="45" w:type="dxa"/>
              <w:left w:w="110" w:type="dxa"/>
              <w:bottom w:w="45" w:type="dxa"/>
              <w:right w:w="110" w:type="dxa"/>
            </w:tcMar>
          </w:tcPr>
          <w:p w14:paraId="36744AB5"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2662DD2B" w14:textId="77777777" w:rsidR="00A036AA" w:rsidRDefault="00151996">
            <w:pPr>
              <w:spacing w:after="0"/>
            </w:pPr>
            <w:r>
              <w:rPr>
                <w:sz w:val="18"/>
              </w:rPr>
              <w:t>Intelligence maturity.</w:t>
            </w:r>
          </w:p>
        </w:tc>
      </w:tr>
    </w:tbl>
    <w:p w14:paraId="4FC0DEE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9D85DC2" w14:textId="77777777">
        <w:trPr>
          <w:cantSplit/>
        </w:trPr>
        <w:tc>
          <w:tcPr>
            <w:tcW w:w="648" w:type="dxa"/>
            <w:shd w:val="clear" w:color="auto" w:fill="005A46"/>
            <w:tcMar>
              <w:top w:w="45" w:type="dxa"/>
              <w:left w:w="110" w:type="dxa"/>
              <w:bottom w:w="45" w:type="dxa"/>
              <w:right w:w="110" w:type="dxa"/>
            </w:tcMar>
          </w:tcPr>
          <w:p w14:paraId="3534D9D4"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4795688A" w14:textId="77777777" w:rsidR="00A036AA" w:rsidRDefault="00151996">
            <w:pPr>
              <w:spacing w:after="0"/>
            </w:pPr>
            <w:r>
              <w:rPr>
                <w:sz w:val="18"/>
              </w:rPr>
              <w:t>Predictive governance maturity.</w:t>
            </w:r>
          </w:p>
        </w:tc>
      </w:tr>
    </w:tbl>
    <w:p w14:paraId="0C91BD5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95593E2" w14:textId="77777777">
        <w:trPr>
          <w:cantSplit/>
        </w:trPr>
        <w:tc>
          <w:tcPr>
            <w:tcW w:w="648" w:type="dxa"/>
            <w:shd w:val="clear" w:color="auto" w:fill="005A46"/>
            <w:tcMar>
              <w:top w:w="45" w:type="dxa"/>
              <w:left w:w="110" w:type="dxa"/>
              <w:bottom w:w="45" w:type="dxa"/>
              <w:right w:w="110" w:type="dxa"/>
            </w:tcMar>
          </w:tcPr>
          <w:p w14:paraId="4E194842"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3AF5F8C6" w14:textId="77777777" w:rsidR="00A036AA" w:rsidRDefault="00151996">
            <w:pPr>
              <w:spacing w:after="0"/>
            </w:pPr>
            <w:r>
              <w:rPr>
                <w:sz w:val="18"/>
              </w:rPr>
              <w:t>Observability maturity.</w:t>
            </w:r>
          </w:p>
        </w:tc>
      </w:tr>
    </w:tbl>
    <w:p w14:paraId="3316F14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9E552D2" w14:textId="77777777">
        <w:trPr>
          <w:cantSplit/>
        </w:trPr>
        <w:tc>
          <w:tcPr>
            <w:tcW w:w="648" w:type="dxa"/>
            <w:shd w:val="clear" w:color="auto" w:fill="005A46"/>
            <w:tcMar>
              <w:top w:w="45" w:type="dxa"/>
              <w:left w:w="110" w:type="dxa"/>
              <w:bottom w:w="45" w:type="dxa"/>
              <w:right w:w="110" w:type="dxa"/>
            </w:tcMar>
          </w:tcPr>
          <w:p w14:paraId="123443FC"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7A20DDAE" w14:textId="77777777" w:rsidR="00A036AA" w:rsidRDefault="00151996">
            <w:pPr>
              <w:spacing w:after="0"/>
            </w:pPr>
            <w:r>
              <w:rPr>
                <w:sz w:val="18"/>
              </w:rPr>
              <w:t>Cost efficiency.</w:t>
            </w:r>
          </w:p>
        </w:tc>
      </w:tr>
    </w:tbl>
    <w:p w14:paraId="4DA730C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1E40836" w14:textId="77777777">
        <w:trPr>
          <w:cantSplit/>
        </w:trPr>
        <w:tc>
          <w:tcPr>
            <w:tcW w:w="648" w:type="dxa"/>
            <w:shd w:val="clear" w:color="auto" w:fill="005A46"/>
            <w:tcMar>
              <w:top w:w="45" w:type="dxa"/>
              <w:left w:w="110" w:type="dxa"/>
              <w:bottom w:w="45" w:type="dxa"/>
              <w:right w:w="110" w:type="dxa"/>
            </w:tcMar>
          </w:tcPr>
          <w:p w14:paraId="22084BF8"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3357299C" w14:textId="77777777" w:rsidR="00A036AA" w:rsidRDefault="00151996">
            <w:pPr>
              <w:spacing w:after="0"/>
            </w:pPr>
            <w:r>
              <w:rPr>
                <w:sz w:val="18"/>
              </w:rPr>
              <w:t>Documentation completeness.</w:t>
            </w:r>
          </w:p>
        </w:tc>
      </w:tr>
    </w:tbl>
    <w:p w14:paraId="141BBE7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0BA19E5" w14:textId="77777777">
        <w:trPr>
          <w:cantSplit/>
        </w:trPr>
        <w:tc>
          <w:tcPr>
            <w:tcW w:w="648" w:type="dxa"/>
            <w:shd w:val="clear" w:color="auto" w:fill="005A46"/>
            <w:tcMar>
              <w:top w:w="45" w:type="dxa"/>
              <w:left w:w="110" w:type="dxa"/>
              <w:bottom w:w="45" w:type="dxa"/>
              <w:right w:w="110" w:type="dxa"/>
            </w:tcMar>
          </w:tcPr>
          <w:p w14:paraId="07675DBD"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2383C21A" w14:textId="77777777" w:rsidR="00A036AA" w:rsidRDefault="00151996">
            <w:pPr>
              <w:spacing w:after="0"/>
            </w:pPr>
            <w:r>
              <w:rPr>
                <w:sz w:val="18"/>
              </w:rPr>
              <w:t>Operational readiness.</w:t>
            </w:r>
          </w:p>
        </w:tc>
      </w:tr>
    </w:tbl>
    <w:p w14:paraId="4E800D6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1C8F2B1" w14:textId="77777777">
        <w:trPr>
          <w:cantSplit/>
        </w:trPr>
        <w:tc>
          <w:tcPr>
            <w:tcW w:w="648" w:type="dxa"/>
            <w:shd w:val="clear" w:color="auto" w:fill="005A46"/>
            <w:tcMar>
              <w:top w:w="45" w:type="dxa"/>
              <w:left w:w="110" w:type="dxa"/>
              <w:bottom w:w="45" w:type="dxa"/>
              <w:right w:w="110" w:type="dxa"/>
            </w:tcMar>
          </w:tcPr>
          <w:p w14:paraId="218E1C01"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63D51D11" w14:textId="77777777" w:rsidR="00A036AA" w:rsidRDefault="00151996">
            <w:pPr>
              <w:spacing w:after="0"/>
            </w:pPr>
            <w:r>
              <w:rPr>
                <w:sz w:val="18"/>
              </w:rPr>
              <w:t>Overall analytics maturity.</w:t>
            </w:r>
          </w:p>
        </w:tc>
      </w:tr>
    </w:tbl>
    <w:p w14:paraId="151317CA" w14:textId="77777777" w:rsidR="00A036AA" w:rsidRDefault="00A036AA">
      <w:pPr>
        <w:spacing w:after="0" w:line="48" w:lineRule="auto"/>
      </w:pPr>
    </w:p>
    <w:p w14:paraId="18846FA9" w14:textId="77777777" w:rsidR="00A036AA" w:rsidRDefault="00151996">
      <w:pPr>
        <w:pStyle w:val="Heading3"/>
        <w:spacing w:before="180" w:after="60"/>
      </w:pPr>
      <w:bookmarkStart w:id="53" w:name="_Toc235377367"/>
      <w:r>
        <w:t>For each score define</w:t>
      </w:r>
      <w:bookmarkEnd w:id="53"/>
    </w:p>
    <w:tbl>
      <w:tblPr>
        <w:tblW w:w="0" w:type="auto"/>
        <w:tblLayout w:type="fixed"/>
        <w:tblLook w:val="04A0" w:firstRow="1" w:lastRow="0" w:firstColumn="1" w:lastColumn="0" w:noHBand="0" w:noVBand="1"/>
      </w:tblPr>
      <w:tblGrid>
        <w:gridCol w:w="648"/>
        <w:gridCol w:w="9720"/>
      </w:tblGrid>
      <w:tr w:rsidR="00A036AA" w14:paraId="26A3F68F" w14:textId="77777777">
        <w:trPr>
          <w:cantSplit/>
        </w:trPr>
        <w:tc>
          <w:tcPr>
            <w:tcW w:w="648" w:type="dxa"/>
            <w:shd w:val="clear" w:color="auto" w:fill="005A46"/>
            <w:tcMar>
              <w:top w:w="45" w:type="dxa"/>
              <w:left w:w="110" w:type="dxa"/>
              <w:bottom w:w="45" w:type="dxa"/>
              <w:right w:w="110" w:type="dxa"/>
            </w:tcMar>
          </w:tcPr>
          <w:p w14:paraId="2BBC779E"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7845BE57" w14:textId="77777777" w:rsidR="00A036AA" w:rsidRDefault="00151996">
            <w:pPr>
              <w:spacing w:after="0"/>
            </w:pPr>
            <w:r>
              <w:rPr>
                <w:sz w:val="18"/>
              </w:rPr>
              <w:t>What is being measured.</w:t>
            </w:r>
          </w:p>
        </w:tc>
      </w:tr>
    </w:tbl>
    <w:p w14:paraId="7B36959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4E45C90" w14:textId="77777777">
        <w:trPr>
          <w:cantSplit/>
        </w:trPr>
        <w:tc>
          <w:tcPr>
            <w:tcW w:w="648" w:type="dxa"/>
            <w:shd w:val="clear" w:color="auto" w:fill="005A46"/>
            <w:tcMar>
              <w:top w:w="45" w:type="dxa"/>
              <w:left w:w="110" w:type="dxa"/>
              <w:bottom w:w="45" w:type="dxa"/>
              <w:right w:w="110" w:type="dxa"/>
            </w:tcMar>
          </w:tcPr>
          <w:p w14:paraId="781623FC"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046F823F" w14:textId="77777777" w:rsidR="00A036AA" w:rsidRDefault="00151996">
            <w:pPr>
              <w:spacing w:after="0"/>
            </w:pPr>
            <w:r>
              <w:rPr>
                <w:sz w:val="18"/>
              </w:rPr>
              <w:t>Evidence required.</w:t>
            </w:r>
          </w:p>
        </w:tc>
      </w:tr>
    </w:tbl>
    <w:p w14:paraId="07BFEA9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3C892C4" w14:textId="77777777">
        <w:trPr>
          <w:cantSplit/>
        </w:trPr>
        <w:tc>
          <w:tcPr>
            <w:tcW w:w="648" w:type="dxa"/>
            <w:shd w:val="clear" w:color="auto" w:fill="005A46"/>
            <w:tcMar>
              <w:top w:w="45" w:type="dxa"/>
              <w:left w:w="110" w:type="dxa"/>
              <w:bottom w:w="45" w:type="dxa"/>
              <w:right w:w="110" w:type="dxa"/>
            </w:tcMar>
          </w:tcPr>
          <w:p w14:paraId="68965F84"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6BDB368C" w14:textId="77777777" w:rsidR="00A036AA" w:rsidRDefault="00151996">
            <w:pPr>
              <w:spacing w:after="0"/>
            </w:pPr>
            <w:r>
              <w:rPr>
                <w:sz w:val="18"/>
              </w:rPr>
              <w:t>Weighting.</w:t>
            </w:r>
          </w:p>
        </w:tc>
      </w:tr>
    </w:tbl>
    <w:p w14:paraId="50B3576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D3459F8" w14:textId="77777777">
        <w:trPr>
          <w:cantSplit/>
        </w:trPr>
        <w:tc>
          <w:tcPr>
            <w:tcW w:w="648" w:type="dxa"/>
            <w:shd w:val="clear" w:color="auto" w:fill="005A46"/>
            <w:tcMar>
              <w:top w:w="45" w:type="dxa"/>
              <w:left w:w="110" w:type="dxa"/>
              <w:bottom w:w="45" w:type="dxa"/>
              <w:right w:w="110" w:type="dxa"/>
            </w:tcMar>
          </w:tcPr>
          <w:p w14:paraId="0B2DAB7F"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7218D1C5" w14:textId="77777777" w:rsidR="00A036AA" w:rsidRDefault="00151996">
            <w:pPr>
              <w:spacing w:after="0"/>
            </w:pPr>
            <w:r>
              <w:rPr>
                <w:sz w:val="18"/>
              </w:rPr>
              <w:t>Minimum acceptable standard.</w:t>
            </w:r>
          </w:p>
        </w:tc>
      </w:tr>
    </w:tbl>
    <w:p w14:paraId="1C6C4C0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37CCD65" w14:textId="77777777">
        <w:trPr>
          <w:cantSplit/>
        </w:trPr>
        <w:tc>
          <w:tcPr>
            <w:tcW w:w="648" w:type="dxa"/>
            <w:shd w:val="clear" w:color="auto" w:fill="005A46"/>
            <w:tcMar>
              <w:top w:w="45" w:type="dxa"/>
              <w:left w:w="110" w:type="dxa"/>
              <w:bottom w:w="45" w:type="dxa"/>
              <w:right w:w="110" w:type="dxa"/>
            </w:tcMar>
          </w:tcPr>
          <w:p w14:paraId="01AE30BF"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1290AE56" w14:textId="77777777" w:rsidR="00A036AA" w:rsidRDefault="00151996">
            <w:pPr>
              <w:spacing w:after="0"/>
            </w:pPr>
            <w:r>
              <w:rPr>
                <w:sz w:val="18"/>
              </w:rPr>
              <w:t>Automatic failure conditions.</w:t>
            </w:r>
          </w:p>
        </w:tc>
      </w:tr>
    </w:tbl>
    <w:p w14:paraId="75E0765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2C4195B" w14:textId="77777777">
        <w:trPr>
          <w:cantSplit/>
        </w:trPr>
        <w:tc>
          <w:tcPr>
            <w:tcW w:w="648" w:type="dxa"/>
            <w:shd w:val="clear" w:color="auto" w:fill="005A46"/>
            <w:tcMar>
              <w:top w:w="45" w:type="dxa"/>
              <w:left w:w="110" w:type="dxa"/>
              <w:bottom w:w="45" w:type="dxa"/>
              <w:right w:w="110" w:type="dxa"/>
            </w:tcMar>
          </w:tcPr>
          <w:p w14:paraId="3F2952A8"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2F54C987" w14:textId="77777777" w:rsidR="00A036AA" w:rsidRDefault="00151996">
            <w:pPr>
              <w:spacing w:after="0"/>
            </w:pPr>
            <w:r>
              <w:rPr>
                <w:sz w:val="18"/>
              </w:rPr>
              <w:t>Interpretation notes.</w:t>
            </w:r>
          </w:p>
        </w:tc>
      </w:tr>
    </w:tbl>
    <w:p w14:paraId="180DA5AE" w14:textId="77777777" w:rsidR="00A036AA" w:rsidRDefault="00A036AA">
      <w:pPr>
        <w:spacing w:after="0" w:line="48" w:lineRule="auto"/>
      </w:pPr>
    </w:p>
    <w:p w14:paraId="5E99D415" w14:textId="77777777" w:rsidR="00A036AA" w:rsidRDefault="00151996">
      <w:pPr>
        <w:pStyle w:val="Heading2"/>
        <w:spacing w:before="240" w:after="100"/>
      </w:pPr>
      <w:bookmarkStart w:id="54" w:name="_Toc235377368"/>
      <w:r>
        <w:t>11.14 Tooling guidance</w:t>
      </w:r>
      <w:bookmarkEnd w:id="54"/>
    </w:p>
    <w:p w14:paraId="4E6A1B98" w14:textId="77777777" w:rsidR="00A036AA" w:rsidRDefault="00151996">
      <w:pPr>
        <w:pStyle w:val="Heading3"/>
        <w:spacing w:before="180" w:after="60"/>
      </w:pPr>
      <w:bookmarkStart w:id="55" w:name="_Toc235377369"/>
      <w:r>
        <w:t>Provide vendor neutral tooling guidance and, where relevant, examples of categories of tools that could be used for</w:t>
      </w:r>
      <w:bookmarkEnd w:id="55"/>
    </w:p>
    <w:tbl>
      <w:tblPr>
        <w:tblW w:w="0" w:type="auto"/>
        <w:tblLayout w:type="fixed"/>
        <w:tblLook w:val="04A0" w:firstRow="1" w:lastRow="0" w:firstColumn="1" w:lastColumn="0" w:noHBand="0" w:noVBand="1"/>
      </w:tblPr>
      <w:tblGrid>
        <w:gridCol w:w="648"/>
        <w:gridCol w:w="9720"/>
      </w:tblGrid>
      <w:tr w:rsidR="00A036AA" w14:paraId="52D9EE3C" w14:textId="77777777">
        <w:trPr>
          <w:cantSplit/>
        </w:trPr>
        <w:tc>
          <w:tcPr>
            <w:tcW w:w="648" w:type="dxa"/>
            <w:shd w:val="clear" w:color="auto" w:fill="005A46"/>
            <w:tcMar>
              <w:top w:w="45" w:type="dxa"/>
              <w:left w:w="110" w:type="dxa"/>
              <w:bottom w:w="45" w:type="dxa"/>
              <w:right w:w="110" w:type="dxa"/>
            </w:tcMar>
          </w:tcPr>
          <w:p w14:paraId="57B17A9F"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4EBA0EE3" w14:textId="77777777" w:rsidR="00A036AA" w:rsidRDefault="00151996">
            <w:pPr>
              <w:spacing w:after="0"/>
            </w:pPr>
            <w:r>
              <w:rPr>
                <w:sz w:val="18"/>
              </w:rPr>
              <w:t>Event tracking.</w:t>
            </w:r>
          </w:p>
        </w:tc>
      </w:tr>
    </w:tbl>
    <w:p w14:paraId="0D95507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D6BFF7D" w14:textId="77777777">
        <w:trPr>
          <w:cantSplit/>
        </w:trPr>
        <w:tc>
          <w:tcPr>
            <w:tcW w:w="648" w:type="dxa"/>
            <w:shd w:val="clear" w:color="auto" w:fill="005A46"/>
            <w:tcMar>
              <w:top w:w="45" w:type="dxa"/>
              <w:left w:w="110" w:type="dxa"/>
              <w:bottom w:w="45" w:type="dxa"/>
              <w:right w:w="110" w:type="dxa"/>
            </w:tcMar>
          </w:tcPr>
          <w:p w14:paraId="343D72F9"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347090B3" w14:textId="77777777" w:rsidR="00A036AA" w:rsidRDefault="00151996">
            <w:pPr>
              <w:spacing w:after="0"/>
            </w:pPr>
            <w:r>
              <w:rPr>
                <w:sz w:val="18"/>
              </w:rPr>
              <w:t>Log pipelines.</w:t>
            </w:r>
          </w:p>
        </w:tc>
      </w:tr>
    </w:tbl>
    <w:p w14:paraId="13353DC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AF883EF" w14:textId="77777777">
        <w:trPr>
          <w:cantSplit/>
        </w:trPr>
        <w:tc>
          <w:tcPr>
            <w:tcW w:w="648" w:type="dxa"/>
            <w:shd w:val="clear" w:color="auto" w:fill="005A46"/>
            <w:tcMar>
              <w:top w:w="45" w:type="dxa"/>
              <w:left w:w="110" w:type="dxa"/>
              <w:bottom w:w="45" w:type="dxa"/>
              <w:right w:w="110" w:type="dxa"/>
            </w:tcMar>
          </w:tcPr>
          <w:p w14:paraId="7C907759"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4D3F9308" w14:textId="77777777" w:rsidR="00A036AA" w:rsidRDefault="00151996">
            <w:pPr>
              <w:spacing w:after="0"/>
            </w:pPr>
            <w:r>
              <w:rPr>
                <w:sz w:val="18"/>
              </w:rPr>
              <w:t>Data warehouses.</w:t>
            </w:r>
          </w:p>
        </w:tc>
      </w:tr>
    </w:tbl>
    <w:p w14:paraId="4AEA1C2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2D25E55" w14:textId="77777777">
        <w:trPr>
          <w:cantSplit/>
        </w:trPr>
        <w:tc>
          <w:tcPr>
            <w:tcW w:w="648" w:type="dxa"/>
            <w:shd w:val="clear" w:color="auto" w:fill="005A46"/>
            <w:tcMar>
              <w:top w:w="45" w:type="dxa"/>
              <w:left w:w="110" w:type="dxa"/>
              <w:bottom w:w="45" w:type="dxa"/>
              <w:right w:w="110" w:type="dxa"/>
            </w:tcMar>
          </w:tcPr>
          <w:p w14:paraId="1245C93A"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1A456221" w14:textId="77777777" w:rsidR="00A036AA" w:rsidRDefault="00151996">
            <w:pPr>
              <w:spacing w:after="0"/>
            </w:pPr>
            <w:r>
              <w:rPr>
                <w:sz w:val="18"/>
              </w:rPr>
              <w:t>BI dashboards.</w:t>
            </w:r>
          </w:p>
        </w:tc>
      </w:tr>
    </w:tbl>
    <w:p w14:paraId="0B79D4A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F4A6FA8" w14:textId="77777777">
        <w:trPr>
          <w:cantSplit/>
        </w:trPr>
        <w:tc>
          <w:tcPr>
            <w:tcW w:w="648" w:type="dxa"/>
            <w:shd w:val="clear" w:color="auto" w:fill="005A46"/>
            <w:tcMar>
              <w:top w:w="45" w:type="dxa"/>
              <w:left w:w="110" w:type="dxa"/>
              <w:bottom w:w="45" w:type="dxa"/>
              <w:right w:w="110" w:type="dxa"/>
            </w:tcMar>
          </w:tcPr>
          <w:p w14:paraId="5BDEA769"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07C94436" w14:textId="77777777" w:rsidR="00A036AA" w:rsidRDefault="00151996">
            <w:pPr>
              <w:spacing w:after="0"/>
            </w:pPr>
            <w:r>
              <w:rPr>
                <w:sz w:val="18"/>
              </w:rPr>
              <w:t>Monitoring.</w:t>
            </w:r>
          </w:p>
        </w:tc>
      </w:tr>
    </w:tbl>
    <w:p w14:paraId="75AA680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EDE4B27" w14:textId="77777777">
        <w:trPr>
          <w:cantSplit/>
        </w:trPr>
        <w:tc>
          <w:tcPr>
            <w:tcW w:w="648" w:type="dxa"/>
            <w:shd w:val="clear" w:color="auto" w:fill="005A46"/>
            <w:tcMar>
              <w:top w:w="45" w:type="dxa"/>
              <w:left w:w="110" w:type="dxa"/>
              <w:bottom w:w="45" w:type="dxa"/>
              <w:right w:w="110" w:type="dxa"/>
            </w:tcMar>
          </w:tcPr>
          <w:p w14:paraId="2565D93E"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4F4BED60" w14:textId="77777777" w:rsidR="00A036AA" w:rsidRDefault="00151996">
            <w:pPr>
              <w:spacing w:after="0"/>
            </w:pPr>
            <w:r>
              <w:rPr>
                <w:sz w:val="18"/>
              </w:rPr>
              <w:t>Error tracking.</w:t>
            </w:r>
          </w:p>
        </w:tc>
      </w:tr>
    </w:tbl>
    <w:p w14:paraId="20F5D16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C1E4B12" w14:textId="77777777">
        <w:trPr>
          <w:cantSplit/>
        </w:trPr>
        <w:tc>
          <w:tcPr>
            <w:tcW w:w="648" w:type="dxa"/>
            <w:shd w:val="clear" w:color="auto" w:fill="005A46"/>
            <w:tcMar>
              <w:top w:w="45" w:type="dxa"/>
              <w:left w:w="110" w:type="dxa"/>
              <w:bottom w:w="45" w:type="dxa"/>
              <w:right w:w="110" w:type="dxa"/>
            </w:tcMar>
          </w:tcPr>
          <w:p w14:paraId="116EA1FA"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5C48B395" w14:textId="77777777" w:rsidR="00A036AA" w:rsidRDefault="00151996">
            <w:pPr>
              <w:spacing w:after="0"/>
            </w:pPr>
            <w:r>
              <w:rPr>
                <w:sz w:val="18"/>
              </w:rPr>
              <w:t>Data quality monitoring.</w:t>
            </w:r>
          </w:p>
        </w:tc>
      </w:tr>
    </w:tbl>
    <w:p w14:paraId="6132D99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8EBECE8" w14:textId="77777777">
        <w:trPr>
          <w:cantSplit/>
        </w:trPr>
        <w:tc>
          <w:tcPr>
            <w:tcW w:w="648" w:type="dxa"/>
            <w:shd w:val="clear" w:color="auto" w:fill="005A46"/>
            <w:tcMar>
              <w:top w:w="45" w:type="dxa"/>
              <w:left w:w="110" w:type="dxa"/>
              <w:bottom w:w="45" w:type="dxa"/>
              <w:right w:w="110" w:type="dxa"/>
            </w:tcMar>
          </w:tcPr>
          <w:p w14:paraId="76D34169"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21815022" w14:textId="77777777" w:rsidR="00A036AA" w:rsidRDefault="00151996">
            <w:pPr>
              <w:spacing w:after="0"/>
            </w:pPr>
            <w:r>
              <w:rPr>
                <w:sz w:val="18"/>
              </w:rPr>
              <w:t>Security scanning.</w:t>
            </w:r>
          </w:p>
        </w:tc>
      </w:tr>
    </w:tbl>
    <w:p w14:paraId="0DEC883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6A1B6B0" w14:textId="77777777">
        <w:trPr>
          <w:cantSplit/>
        </w:trPr>
        <w:tc>
          <w:tcPr>
            <w:tcW w:w="648" w:type="dxa"/>
            <w:shd w:val="clear" w:color="auto" w:fill="005A46"/>
            <w:tcMar>
              <w:top w:w="45" w:type="dxa"/>
              <w:left w:w="110" w:type="dxa"/>
              <w:bottom w:w="45" w:type="dxa"/>
              <w:right w:w="110" w:type="dxa"/>
            </w:tcMar>
          </w:tcPr>
          <w:p w14:paraId="4631F98C"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063F54B7" w14:textId="77777777" w:rsidR="00A036AA" w:rsidRDefault="00151996">
            <w:pPr>
              <w:spacing w:after="0"/>
            </w:pPr>
            <w:r>
              <w:rPr>
                <w:sz w:val="18"/>
              </w:rPr>
              <w:t>Access control testing.</w:t>
            </w:r>
          </w:p>
        </w:tc>
      </w:tr>
    </w:tbl>
    <w:p w14:paraId="44EA5F5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D750F1E" w14:textId="77777777">
        <w:trPr>
          <w:cantSplit/>
        </w:trPr>
        <w:tc>
          <w:tcPr>
            <w:tcW w:w="648" w:type="dxa"/>
            <w:shd w:val="clear" w:color="auto" w:fill="005A46"/>
            <w:tcMar>
              <w:top w:w="45" w:type="dxa"/>
              <w:left w:w="110" w:type="dxa"/>
              <w:bottom w:w="45" w:type="dxa"/>
              <w:right w:w="110" w:type="dxa"/>
            </w:tcMar>
          </w:tcPr>
          <w:p w14:paraId="6E5891E7"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56E22A13" w14:textId="77777777" w:rsidR="00A036AA" w:rsidRDefault="00151996">
            <w:pPr>
              <w:spacing w:after="0"/>
            </w:pPr>
            <w:r>
              <w:rPr>
                <w:sz w:val="18"/>
              </w:rPr>
              <w:t>Performance testing.</w:t>
            </w:r>
          </w:p>
        </w:tc>
      </w:tr>
    </w:tbl>
    <w:p w14:paraId="4ED1C12C" w14:textId="77777777" w:rsidR="00A036AA" w:rsidRDefault="00A036AA">
      <w:pPr>
        <w:spacing w:after="0" w:line="48" w:lineRule="auto"/>
      </w:pPr>
    </w:p>
    <w:p w14:paraId="5FEC9591" w14:textId="77777777" w:rsidR="00A036AA" w:rsidRDefault="00151996">
      <w:pPr>
        <w:pStyle w:val="Heading3"/>
        <w:spacing w:before="180" w:after="60"/>
      </w:pPr>
      <w:bookmarkStart w:id="56" w:name="_Toc235377370"/>
      <w:r>
        <w:t>For each tool category explain</w:t>
      </w:r>
      <w:bookmarkEnd w:id="56"/>
    </w:p>
    <w:tbl>
      <w:tblPr>
        <w:tblW w:w="0" w:type="auto"/>
        <w:tblLayout w:type="fixed"/>
        <w:tblLook w:val="04A0" w:firstRow="1" w:lastRow="0" w:firstColumn="1" w:lastColumn="0" w:noHBand="0" w:noVBand="1"/>
      </w:tblPr>
      <w:tblGrid>
        <w:gridCol w:w="648"/>
        <w:gridCol w:w="9720"/>
      </w:tblGrid>
      <w:tr w:rsidR="00A036AA" w14:paraId="4A1E0FF8" w14:textId="77777777">
        <w:trPr>
          <w:cantSplit/>
        </w:trPr>
        <w:tc>
          <w:tcPr>
            <w:tcW w:w="648" w:type="dxa"/>
            <w:shd w:val="clear" w:color="auto" w:fill="005A46"/>
            <w:tcMar>
              <w:top w:w="45" w:type="dxa"/>
              <w:left w:w="110" w:type="dxa"/>
              <w:bottom w:w="45" w:type="dxa"/>
              <w:right w:w="110" w:type="dxa"/>
            </w:tcMar>
          </w:tcPr>
          <w:p w14:paraId="1232BAB0"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3F30B1B4" w14:textId="77777777" w:rsidR="00A036AA" w:rsidRDefault="00151996">
            <w:pPr>
              <w:spacing w:after="0"/>
            </w:pPr>
            <w:r>
              <w:rPr>
                <w:sz w:val="18"/>
              </w:rPr>
              <w:t>Why it may be suitable.</w:t>
            </w:r>
          </w:p>
        </w:tc>
      </w:tr>
    </w:tbl>
    <w:p w14:paraId="7E57852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06DCCDE" w14:textId="77777777">
        <w:trPr>
          <w:cantSplit/>
        </w:trPr>
        <w:tc>
          <w:tcPr>
            <w:tcW w:w="648" w:type="dxa"/>
            <w:shd w:val="clear" w:color="auto" w:fill="005A46"/>
            <w:tcMar>
              <w:top w:w="45" w:type="dxa"/>
              <w:left w:w="110" w:type="dxa"/>
              <w:bottom w:w="45" w:type="dxa"/>
              <w:right w:w="110" w:type="dxa"/>
            </w:tcMar>
          </w:tcPr>
          <w:p w14:paraId="7E9CA7EC"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5AE2F8C0" w14:textId="77777777" w:rsidR="00A036AA" w:rsidRDefault="00151996">
            <w:pPr>
              <w:spacing w:after="0"/>
            </w:pPr>
            <w:r>
              <w:rPr>
                <w:sz w:val="18"/>
              </w:rPr>
              <w:t>Strengths.</w:t>
            </w:r>
          </w:p>
        </w:tc>
      </w:tr>
    </w:tbl>
    <w:p w14:paraId="1F5948C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F93DEC5" w14:textId="77777777">
        <w:trPr>
          <w:cantSplit/>
        </w:trPr>
        <w:tc>
          <w:tcPr>
            <w:tcW w:w="648" w:type="dxa"/>
            <w:shd w:val="clear" w:color="auto" w:fill="005A46"/>
            <w:tcMar>
              <w:top w:w="45" w:type="dxa"/>
              <w:left w:w="110" w:type="dxa"/>
              <w:bottom w:w="45" w:type="dxa"/>
              <w:right w:w="110" w:type="dxa"/>
            </w:tcMar>
          </w:tcPr>
          <w:p w14:paraId="3F4AA662"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2DDDC323" w14:textId="77777777" w:rsidR="00A036AA" w:rsidRDefault="00151996">
            <w:pPr>
              <w:spacing w:after="0"/>
            </w:pPr>
            <w:r>
              <w:rPr>
                <w:sz w:val="18"/>
              </w:rPr>
              <w:t>Limitations.</w:t>
            </w:r>
          </w:p>
        </w:tc>
      </w:tr>
    </w:tbl>
    <w:p w14:paraId="56D6093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98090F9" w14:textId="77777777">
        <w:trPr>
          <w:cantSplit/>
        </w:trPr>
        <w:tc>
          <w:tcPr>
            <w:tcW w:w="648" w:type="dxa"/>
            <w:shd w:val="clear" w:color="auto" w:fill="005A46"/>
            <w:tcMar>
              <w:top w:w="45" w:type="dxa"/>
              <w:left w:w="110" w:type="dxa"/>
              <w:bottom w:w="45" w:type="dxa"/>
              <w:right w:w="110" w:type="dxa"/>
            </w:tcMar>
          </w:tcPr>
          <w:p w14:paraId="6C2CD1DB"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0E7BABF5" w14:textId="77777777" w:rsidR="00A036AA" w:rsidRDefault="00151996">
            <w:pPr>
              <w:spacing w:after="0"/>
            </w:pPr>
            <w:r>
              <w:rPr>
                <w:sz w:val="18"/>
              </w:rPr>
              <w:t>Cost considerations.</w:t>
            </w:r>
          </w:p>
        </w:tc>
      </w:tr>
    </w:tbl>
    <w:p w14:paraId="1446786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5492A04" w14:textId="77777777">
        <w:trPr>
          <w:cantSplit/>
        </w:trPr>
        <w:tc>
          <w:tcPr>
            <w:tcW w:w="648" w:type="dxa"/>
            <w:shd w:val="clear" w:color="auto" w:fill="005A46"/>
            <w:tcMar>
              <w:top w:w="45" w:type="dxa"/>
              <w:left w:w="110" w:type="dxa"/>
              <w:bottom w:w="45" w:type="dxa"/>
              <w:right w:w="110" w:type="dxa"/>
            </w:tcMar>
          </w:tcPr>
          <w:p w14:paraId="6E86AA83"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3F485748" w14:textId="77777777" w:rsidR="00A036AA" w:rsidRDefault="00151996">
            <w:pPr>
              <w:spacing w:after="0"/>
            </w:pPr>
            <w:r>
              <w:rPr>
                <w:sz w:val="18"/>
              </w:rPr>
              <w:t>False positive or false confidence risks.</w:t>
            </w:r>
          </w:p>
        </w:tc>
      </w:tr>
    </w:tbl>
    <w:p w14:paraId="72DDB28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0F0A66F" w14:textId="77777777">
        <w:trPr>
          <w:cantSplit/>
        </w:trPr>
        <w:tc>
          <w:tcPr>
            <w:tcW w:w="648" w:type="dxa"/>
            <w:shd w:val="clear" w:color="auto" w:fill="005A46"/>
            <w:tcMar>
              <w:top w:w="45" w:type="dxa"/>
              <w:left w:w="110" w:type="dxa"/>
              <w:bottom w:w="45" w:type="dxa"/>
              <w:right w:w="110" w:type="dxa"/>
            </w:tcMar>
          </w:tcPr>
          <w:p w14:paraId="3E1674B4"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7E87F5E1" w14:textId="77777777" w:rsidR="00A036AA" w:rsidRDefault="00151996">
            <w:pPr>
              <w:spacing w:after="0"/>
            </w:pPr>
            <w:r>
              <w:rPr>
                <w:sz w:val="18"/>
              </w:rPr>
              <w:t>Free or open alternatives where possible.</w:t>
            </w:r>
          </w:p>
        </w:tc>
      </w:tr>
    </w:tbl>
    <w:p w14:paraId="6B2DC72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8BA360D" w14:textId="77777777">
        <w:trPr>
          <w:cantSplit/>
        </w:trPr>
        <w:tc>
          <w:tcPr>
            <w:tcW w:w="648" w:type="dxa"/>
            <w:shd w:val="clear" w:color="auto" w:fill="005A46"/>
            <w:tcMar>
              <w:top w:w="45" w:type="dxa"/>
              <w:left w:w="110" w:type="dxa"/>
              <w:bottom w:w="45" w:type="dxa"/>
              <w:right w:w="110" w:type="dxa"/>
            </w:tcMar>
          </w:tcPr>
          <w:p w14:paraId="563E841A"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75EBE60" w14:textId="77777777" w:rsidR="00A036AA" w:rsidRDefault="00151996">
            <w:pPr>
              <w:spacing w:after="0"/>
            </w:pPr>
            <w:r>
              <w:rPr>
                <w:sz w:val="18"/>
              </w:rPr>
              <w:t>Conditions under which native project tooling may be preferable.</w:t>
            </w:r>
          </w:p>
        </w:tc>
      </w:tr>
    </w:tbl>
    <w:p w14:paraId="2AB86E03" w14:textId="77777777" w:rsidR="00A036AA" w:rsidRDefault="00A036AA">
      <w:pPr>
        <w:spacing w:after="0" w:line="48" w:lineRule="auto"/>
      </w:pPr>
    </w:p>
    <w:p w14:paraId="0061220A" w14:textId="77777777" w:rsidR="00A036AA" w:rsidRDefault="00151996">
      <w:pPr>
        <w:pStyle w:val="Heading2"/>
        <w:spacing w:before="240" w:after="100"/>
      </w:pPr>
      <w:bookmarkStart w:id="57" w:name="_Toc235377371"/>
      <w:r>
        <w:t>11.15 Evidence and traceability requirements</w:t>
      </w:r>
      <w:bookmarkEnd w:id="57"/>
    </w:p>
    <w:p w14:paraId="29638EE9" w14:textId="77777777" w:rsidR="00A036AA" w:rsidRDefault="00151996">
      <w:pPr>
        <w:pStyle w:val="BodyText"/>
      </w:pPr>
      <w:r>
        <w:rPr>
          <w:b/>
        </w:rPr>
        <w:t>Every finding</w:t>
      </w:r>
      <w:r>
        <w:t>, recommendation, architecture choice, metric, and control must include evidence and traceability fields, including:</w:t>
      </w:r>
    </w:p>
    <w:tbl>
      <w:tblPr>
        <w:tblW w:w="0" w:type="auto"/>
        <w:tblLayout w:type="fixed"/>
        <w:tblLook w:val="04A0" w:firstRow="1" w:lastRow="0" w:firstColumn="1" w:lastColumn="0" w:noHBand="0" w:noVBand="1"/>
      </w:tblPr>
      <w:tblGrid>
        <w:gridCol w:w="648"/>
        <w:gridCol w:w="9720"/>
      </w:tblGrid>
      <w:tr w:rsidR="00A036AA" w14:paraId="5AC04942" w14:textId="77777777">
        <w:trPr>
          <w:cantSplit/>
        </w:trPr>
        <w:tc>
          <w:tcPr>
            <w:tcW w:w="648" w:type="dxa"/>
            <w:shd w:val="clear" w:color="auto" w:fill="005A46"/>
            <w:tcMar>
              <w:top w:w="45" w:type="dxa"/>
              <w:left w:w="110" w:type="dxa"/>
              <w:bottom w:w="45" w:type="dxa"/>
              <w:right w:w="110" w:type="dxa"/>
            </w:tcMar>
          </w:tcPr>
          <w:p w14:paraId="6B6E39BD"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7EA9FF9E" w14:textId="77777777" w:rsidR="00A036AA" w:rsidRDefault="00151996">
            <w:pPr>
              <w:spacing w:after="0"/>
            </w:pPr>
            <w:r>
              <w:rPr>
                <w:sz w:val="18"/>
              </w:rPr>
              <w:t>Unique identifier.</w:t>
            </w:r>
          </w:p>
        </w:tc>
      </w:tr>
    </w:tbl>
    <w:p w14:paraId="1DC7425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1BDF077" w14:textId="77777777">
        <w:trPr>
          <w:cantSplit/>
        </w:trPr>
        <w:tc>
          <w:tcPr>
            <w:tcW w:w="648" w:type="dxa"/>
            <w:shd w:val="clear" w:color="auto" w:fill="005A46"/>
            <w:tcMar>
              <w:top w:w="45" w:type="dxa"/>
              <w:left w:w="110" w:type="dxa"/>
              <w:bottom w:w="45" w:type="dxa"/>
              <w:right w:w="110" w:type="dxa"/>
            </w:tcMar>
          </w:tcPr>
          <w:p w14:paraId="0049DE61"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CE4D4A1" w14:textId="77777777" w:rsidR="00A036AA" w:rsidRDefault="00151996">
            <w:pPr>
              <w:spacing w:after="0"/>
            </w:pPr>
            <w:r>
              <w:rPr>
                <w:sz w:val="18"/>
              </w:rPr>
              <w:t>Title.</w:t>
            </w:r>
          </w:p>
        </w:tc>
      </w:tr>
    </w:tbl>
    <w:p w14:paraId="4EBEF48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14540F1" w14:textId="77777777">
        <w:trPr>
          <w:cantSplit/>
        </w:trPr>
        <w:tc>
          <w:tcPr>
            <w:tcW w:w="648" w:type="dxa"/>
            <w:shd w:val="clear" w:color="auto" w:fill="005A46"/>
            <w:tcMar>
              <w:top w:w="45" w:type="dxa"/>
              <w:left w:w="110" w:type="dxa"/>
              <w:bottom w:w="45" w:type="dxa"/>
              <w:right w:w="110" w:type="dxa"/>
            </w:tcMar>
          </w:tcPr>
          <w:p w14:paraId="0EB6A23A"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0F7A48BD" w14:textId="77777777" w:rsidR="00A036AA" w:rsidRDefault="00151996">
            <w:pPr>
              <w:spacing w:after="0"/>
            </w:pPr>
            <w:r>
              <w:rPr>
                <w:sz w:val="18"/>
              </w:rPr>
              <w:t>Status.</w:t>
            </w:r>
          </w:p>
        </w:tc>
      </w:tr>
    </w:tbl>
    <w:p w14:paraId="38D945E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CF237E4" w14:textId="77777777">
        <w:trPr>
          <w:cantSplit/>
        </w:trPr>
        <w:tc>
          <w:tcPr>
            <w:tcW w:w="648" w:type="dxa"/>
            <w:shd w:val="clear" w:color="auto" w:fill="005A46"/>
            <w:tcMar>
              <w:top w:w="45" w:type="dxa"/>
              <w:left w:w="110" w:type="dxa"/>
              <w:bottom w:w="45" w:type="dxa"/>
              <w:right w:w="110" w:type="dxa"/>
            </w:tcMar>
          </w:tcPr>
          <w:p w14:paraId="025C6FEA"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2F3E1D2E" w14:textId="77777777" w:rsidR="00A036AA" w:rsidRDefault="00151996">
            <w:pPr>
              <w:spacing w:after="0"/>
            </w:pPr>
            <w:r>
              <w:rPr>
                <w:sz w:val="18"/>
              </w:rPr>
              <w:t>Evidence location.</w:t>
            </w:r>
          </w:p>
        </w:tc>
      </w:tr>
    </w:tbl>
    <w:p w14:paraId="73570FE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841ADE3" w14:textId="77777777">
        <w:trPr>
          <w:cantSplit/>
        </w:trPr>
        <w:tc>
          <w:tcPr>
            <w:tcW w:w="648" w:type="dxa"/>
            <w:shd w:val="clear" w:color="auto" w:fill="005A46"/>
            <w:tcMar>
              <w:top w:w="45" w:type="dxa"/>
              <w:left w:w="110" w:type="dxa"/>
              <w:bottom w:w="45" w:type="dxa"/>
              <w:right w:w="110" w:type="dxa"/>
            </w:tcMar>
          </w:tcPr>
          <w:p w14:paraId="6E0AD8BA"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31294B7C" w14:textId="77777777" w:rsidR="00A036AA" w:rsidRDefault="00151996">
            <w:pPr>
              <w:spacing w:after="0"/>
            </w:pPr>
            <w:r>
              <w:rPr>
                <w:sz w:val="18"/>
              </w:rPr>
              <w:t>File path or system reference where applicable.</w:t>
            </w:r>
          </w:p>
        </w:tc>
      </w:tr>
    </w:tbl>
    <w:p w14:paraId="2AB8AF2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0C99A05" w14:textId="77777777">
        <w:trPr>
          <w:cantSplit/>
        </w:trPr>
        <w:tc>
          <w:tcPr>
            <w:tcW w:w="648" w:type="dxa"/>
            <w:shd w:val="clear" w:color="auto" w:fill="005A46"/>
            <w:tcMar>
              <w:top w:w="45" w:type="dxa"/>
              <w:left w:w="110" w:type="dxa"/>
              <w:bottom w:w="45" w:type="dxa"/>
              <w:right w:w="110" w:type="dxa"/>
            </w:tcMar>
          </w:tcPr>
          <w:p w14:paraId="0A23AB1C"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1567F909" w14:textId="77777777" w:rsidR="00A036AA" w:rsidRDefault="00151996">
            <w:pPr>
              <w:spacing w:after="0"/>
            </w:pPr>
            <w:r>
              <w:rPr>
                <w:sz w:val="18"/>
              </w:rPr>
              <w:t>Relevant function, route, table, or job.</w:t>
            </w:r>
          </w:p>
        </w:tc>
      </w:tr>
    </w:tbl>
    <w:p w14:paraId="6126A42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AFBA831" w14:textId="77777777">
        <w:trPr>
          <w:cantSplit/>
        </w:trPr>
        <w:tc>
          <w:tcPr>
            <w:tcW w:w="648" w:type="dxa"/>
            <w:shd w:val="clear" w:color="auto" w:fill="005A46"/>
            <w:tcMar>
              <w:top w:w="45" w:type="dxa"/>
              <w:left w:w="110" w:type="dxa"/>
              <w:bottom w:w="45" w:type="dxa"/>
              <w:right w:w="110" w:type="dxa"/>
            </w:tcMar>
          </w:tcPr>
          <w:p w14:paraId="2274736A"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687C7E06" w14:textId="77777777" w:rsidR="00A036AA" w:rsidRDefault="00151996">
            <w:pPr>
              <w:spacing w:after="0"/>
            </w:pPr>
            <w:r>
              <w:rPr>
                <w:sz w:val="18"/>
              </w:rPr>
              <w:t>Observed condition.</w:t>
            </w:r>
          </w:p>
        </w:tc>
      </w:tr>
    </w:tbl>
    <w:p w14:paraId="7370048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3B3BE9" w14:textId="77777777">
        <w:trPr>
          <w:cantSplit/>
        </w:trPr>
        <w:tc>
          <w:tcPr>
            <w:tcW w:w="648" w:type="dxa"/>
            <w:shd w:val="clear" w:color="auto" w:fill="005A46"/>
            <w:tcMar>
              <w:top w:w="45" w:type="dxa"/>
              <w:left w:w="110" w:type="dxa"/>
              <w:bottom w:w="45" w:type="dxa"/>
              <w:right w:w="110" w:type="dxa"/>
            </w:tcMar>
          </w:tcPr>
          <w:p w14:paraId="2B6A15F2"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1FD89E3D" w14:textId="77777777" w:rsidR="00A036AA" w:rsidRDefault="00151996">
            <w:pPr>
              <w:spacing w:after="0"/>
            </w:pPr>
            <w:r>
              <w:rPr>
                <w:sz w:val="18"/>
              </w:rPr>
              <w:t>Intended condition.</w:t>
            </w:r>
          </w:p>
        </w:tc>
      </w:tr>
    </w:tbl>
    <w:p w14:paraId="7F764AD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FF09C19" w14:textId="77777777">
        <w:trPr>
          <w:cantSplit/>
        </w:trPr>
        <w:tc>
          <w:tcPr>
            <w:tcW w:w="648" w:type="dxa"/>
            <w:shd w:val="clear" w:color="auto" w:fill="005A46"/>
            <w:tcMar>
              <w:top w:w="45" w:type="dxa"/>
              <w:left w:w="110" w:type="dxa"/>
              <w:bottom w:w="45" w:type="dxa"/>
              <w:right w:w="110" w:type="dxa"/>
            </w:tcMar>
          </w:tcPr>
          <w:p w14:paraId="7822C55E"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68FA9345" w14:textId="77777777" w:rsidR="00A036AA" w:rsidRDefault="00151996">
            <w:pPr>
              <w:spacing w:after="0"/>
            </w:pPr>
            <w:r>
              <w:rPr>
                <w:sz w:val="18"/>
              </w:rPr>
              <w:t>Gap analysis.</w:t>
            </w:r>
          </w:p>
        </w:tc>
      </w:tr>
    </w:tbl>
    <w:p w14:paraId="7CA169B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9D7B6B" w14:textId="77777777">
        <w:trPr>
          <w:cantSplit/>
        </w:trPr>
        <w:tc>
          <w:tcPr>
            <w:tcW w:w="648" w:type="dxa"/>
            <w:shd w:val="clear" w:color="auto" w:fill="005A46"/>
            <w:tcMar>
              <w:top w:w="45" w:type="dxa"/>
              <w:left w:w="110" w:type="dxa"/>
              <w:bottom w:w="45" w:type="dxa"/>
              <w:right w:w="110" w:type="dxa"/>
            </w:tcMar>
          </w:tcPr>
          <w:p w14:paraId="5761440E"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497CBE4D" w14:textId="77777777" w:rsidR="00A036AA" w:rsidRDefault="00151996">
            <w:pPr>
              <w:spacing w:after="0"/>
            </w:pPr>
            <w:r>
              <w:rPr>
                <w:sz w:val="18"/>
              </w:rPr>
              <w:t>Business impact.</w:t>
            </w:r>
          </w:p>
        </w:tc>
      </w:tr>
    </w:tbl>
    <w:p w14:paraId="2194A3D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F101539" w14:textId="77777777">
        <w:trPr>
          <w:cantSplit/>
        </w:trPr>
        <w:tc>
          <w:tcPr>
            <w:tcW w:w="648" w:type="dxa"/>
            <w:shd w:val="clear" w:color="auto" w:fill="005A46"/>
            <w:tcMar>
              <w:top w:w="45" w:type="dxa"/>
              <w:left w:w="110" w:type="dxa"/>
              <w:bottom w:w="45" w:type="dxa"/>
              <w:right w:w="110" w:type="dxa"/>
            </w:tcMar>
          </w:tcPr>
          <w:p w14:paraId="5E5E657E"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66686C50" w14:textId="77777777" w:rsidR="00A036AA" w:rsidRDefault="00151996">
            <w:pPr>
              <w:spacing w:after="0"/>
            </w:pPr>
            <w:r>
              <w:rPr>
                <w:sz w:val="18"/>
              </w:rPr>
              <w:t>Technical impact.</w:t>
            </w:r>
          </w:p>
        </w:tc>
      </w:tr>
    </w:tbl>
    <w:p w14:paraId="370B159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E8C2B9" w14:textId="77777777">
        <w:trPr>
          <w:cantSplit/>
        </w:trPr>
        <w:tc>
          <w:tcPr>
            <w:tcW w:w="648" w:type="dxa"/>
            <w:shd w:val="clear" w:color="auto" w:fill="005A46"/>
            <w:tcMar>
              <w:top w:w="45" w:type="dxa"/>
              <w:left w:w="110" w:type="dxa"/>
              <w:bottom w:w="45" w:type="dxa"/>
              <w:right w:w="110" w:type="dxa"/>
            </w:tcMar>
          </w:tcPr>
          <w:p w14:paraId="3F47C1DB"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3EE4C866" w14:textId="77777777" w:rsidR="00A036AA" w:rsidRDefault="00151996">
            <w:pPr>
              <w:spacing w:after="0"/>
            </w:pPr>
            <w:r>
              <w:rPr>
                <w:sz w:val="18"/>
              </w:rPr>
              <w:t>Security or privacy impact.</w:t>
            </w:r>
          </w:p>
        </w:tc>
      </w:tr>
    </w:tbl>
    <w:p w14:paraId="218332F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5A8636F" w14:textId="77777777">
        <w:trPr>
          <w:cantSplit/>
        </w:trPr>
        <w:tc>
          <w:tcPr>
            <w:tcW w:w="648" w:type="dxa"/>
            <w:shd w:val="clear" w:color="auto" w:fill="005A46"/>
            <w:tcMar>
              <w:top w:w="45" w:type="dxa"/>
              <w:left w:w="110" w:type="dxa"/>
              <w:bottom w:w="45" w:type="dxa"/>
              <w:right w:w="110" w:type="dxa"/>
            </w:tcMar>
          </w:tcPr>
          <w:p w14:paraId="4146D598"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557CF3F8" w14:textId="77777777" w:rsidR="00A036AA" w:rsidRDefault="00151996">
            <w:pPr>
              <w:spacing w:after="0"/>
            </w:pPr>
            <w:r>
              <w:rPr>
                <w:sz w:val="18"/>
              </w:rPr>
              <w:t>Confidence level.</w:t>
            </w:r>
          </w:p>
        </w:tc>
      </w:tr>
    </w:tbl>
    <w:p w14:paraId="17FB7A3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9B2BE7B" w14:textId="77777777">
        <w:trPr>
          <w:cantSplit/>
        </w:trPr>
        <w:tc>
          <w:tcPr>
            <w:tcW w:w="648" w:type="dxa"/>
            <w:shd w:val="clear" w:color="auto" w:fill="005A46"/>
            <w:tcMar>
              <w:top w:w="45" w:type="dxa"/>
              <w:left w:w="110" w:type="dxa"/>
              <w:bottom w:w="45" w:type="dxa"/>
              <w:right w:w="110" w:type="dxa"/>
            </w:tcMar>
          </w:tcPr>
          <w:p w14:paraId="258C17C6"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0A78DC94" w14:textId="77777777" w:rsidR="00A036AA" w:rsidRDefault="00151996">
            <w:pPr>
              <w:spacing w:after="0"/>
            </w:pPr>
            <w:r>
              <w:rPr>
                <w:sz w:val="18"/>
              </w:rPr>
              <w:t>Recommendation.</w:t>
            </w:r>
          </w:p>
        </w:tc>
      </w:tr>
    </w:tbl>
    <w:p w14:paraId="39424EA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8DC149F" w14:textId="77777777">
        <w:trPr>
          <w:cantSplit/>
        </w:trPr>
        <w:tc>
          <w:tcPr>
            <w:tcW w:w="648" w:type="dxa"/>
            <w:shd w:val="clear" w:color="auto" w:fill="005A46"/>
            <w:tcMar>
              <w:top w:w="45" w:type="dxa"/>
              <w:left w:w="110" w:type="dxa"/>
              <w:bottom w:w="45" w:type="dxa"/>
              <w:right w:w="110" w:type="dxa"/>
            </w:tcMar>
          </w:tcPr>
          <w:p w14:paraId="3FD0FC18"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4F63F5DE" w14:textId="77777777" w:rsidR="00A036AA" w:rsidRDefault="00151996">
            <w:pPr>
              <w:spacing w:after="0"/>
            </w:pPr>
            <w:r>
              <w:rPr>
                <w:sz w:val="18"/>
              </w:rPr>
              <w:t>Verification method.</w:t>
            </w:r>
          </w:p>
        </w:tc>
      </w:tr>
    </w:tbl>
    <w:p w14:paraId="3E1002D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BB523E" w14:textId="77777777">
        <w:trPr>
          <w:cantSplit/>
        </w:trPr>
        <w:tc>
          <w:tcPr>
            <w:tcW w:w="648" w:type="dxa"/>
            <w:shd w:val="clear" w:color="auto" w:fill="005A46"/>
            <w:tcMar>
              <w:top w:w="45" w:type="dxa"/>
              <w:left w:w="110" w:type="dxa"/>
              <w:bottom w:w="45" w:type="dxa"/>
              <w:right w:w="110" w:type="dxa"/>
            </w:tcMar>
          </w:tcPr>
          <w:p w14:paraId="074994E0"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2CE113A4" w14:textId="77777777" w:rsidR="00A036AA" w:rsidRDefault="00151996">
            <w:pPr>
              <w:spacing w:after="0"/>
            </w:pPr>
            <w:r>
              <w:rPr>
                <w:sz w:val="18"/>
              </w:rPr>
              <w:t>Suggested owner.</w:t>
            </w:r>
          </w:p>
        </w:tc>
      </w:tr>
    </w:tbl>
    <w:p w14:paraId="1A4F024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3E2E15A" w14:textId="77777777">
        <w:trPr>
          <w:cantSplit/>
        </w:trPr>
        <w:tc>
          <w:tcPr>
            <w:tcW w:w="648" w:type="dxa"/>
            <w:shd w:val="clear" w:color="auto" w:fill="005A46"/>
            <w:tcMar>
              <w:top w:w="45" w:type="dxa"/>
              <w:left w:w="110" w:type="dxa"/>
              <w:bottom w:w="45" w:type="dxa"/>
              <w:right w:w="110" w:type="dxa"/>
            </w:tcMar>
          </w:tcPr>
          <w:p w14:paraId="6417D50E"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015563D0" w14:textId="77777777" w:rsidR="00A036AA" w:rsidRDefault="00151996">
            <w:pPr>
              <w:spacing w:after="0"/>
            </w:pPr>
            <w:r>
              <w:rPr>
                <w:sz w:val="18"/>
              </w:rPr>
              <w:t>Suggested phase.</w:t>
            </w:r>
          </w:p>
        </w:tc>
      </w:tr>
    </w:tbl>
    <w:p w14:paraId="71EC1BC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7DA44B9" w14:textId="77777777">
        <w:trPr>
          <w:cantSplit/>
        </w:trPr>
        <w:tc>
          <w:tcPr>
            <w:tcW w:w="648" w:type="dxa"/>
            <w:shd w:val="clear" w:color="auto" w:fill="005A46"/>
            <w:tcMar>
              <w:top w:w="45" w:type="dxa"/>
              <w:left w:w="110" w:type="dxa"/>
              <w:bottom w:w="45" w:type="dxa"/>
              <w:right w:w="110" w:type="dxa"/>
            </w:tcMar>
          </w:tcPr>
          <w:p w14:paraId="09F27DAF"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36CC54B4" w14:textId="77777777" w:rsidR="00A036AA" w:rsidRDefault="00151996">
            <w:pPr>
              <w:spacing w:after="0"/>
            </w:pPr>
            <w:r>
              <w:rPr>
                <w:sz w:val="18"/>
              </w:rPr>
              <w:t>Dependencies.</w:t>
            </w:r>
          </w:p>
        </w:tc>
      </w:tr>
    </w:tbl>
    <w:p w14:paraId="6B8B440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A643677" w14:textId="77777777">
        <w:trPr>
          <w:cantSplit/>
        </w:trPr>
        <w:tc>
          <w:tcPr>
            <w:tcW w:w="648" w:type="dxa"/>
            <w:shd w:val="clear" w:color="auto" w:fill="005A46"/>
            <w:tcMar>
              <w:top w:w="45" w:type="dxa"/>
              <w:left w:w="110" w:type="dxa"/>
              <w:bottom w:w="45" w:type="dxa"/>
              <w:right w:w="110" w:type="dxa"/>
            </w:tcMar>
          </w:tcPr>
          <w:p w14:paraId="58BE6E34"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1C96A5D2" w14:textId="77777777" w:rsidR="00A036AA" w:rsidRDefault="00151996">
            <w:pPr>
              <w:spacing w:after="0"/>
            </w:pPr>
            <w:r>
              <w:rPr>
                <w:sz w:val="18"/>
              </w:rPr>
              <w:t>Residual risk.</w:t>
            </w:r>
          </w:p>
        </w:tc>
      </w:tr>
    </w:tbl>
    <w:p w14:paraId="518A5084" w14:textId="77777777" w:rsidR="00A036AA" w:rsidRDefault="00A036AA">
      <w:pPr>
        <w:spacing w:after="0" w:line="48" w:lineRule="auto"/>
      </w:pPr>
    </w:p>
    <w:p w14:paraId="423FB743" w14:textId="77777777" w:rsidR="00A036AA" w:rsidRDefault="00151996">
      <w:pPr>
        <w:pStyle w:val="Heading2"/>
        <w:spacing w:before="240" w:after="100"/>
      </w:pPr>
      <w:bookmarkStart w:id="58" w:name="_Toc235377372"/>
      <w:r>
        <w:t>11.16 Behaviour when access is incomplete</w:t>
      </w:r>
      <w:bookmarkEnd w:id="58"/>
    </w:p>
    <w:p w14:paraId="216660FB" w14:textId="77777777" w:rsidR="00A036AA" w:rsidRDefault="00151996">
      <w:pPr>
        <w:pStyle w:val="Heading3"/>
        <w:spacing w:before="180" w:after="60"/>
      </w:pPr>
      <w:bookmarkStart w:id="59" w:name="_Toc235377373"/>
      <w:r>
        <w:t>If access is incomplete</w:t>
      </w:r>
      <w:bookmarkEnd w:id="59"/>
    </w:p>
    <w:tbl>
      <w:tblPr>
        <w:tblW w:w="0" w:type="auto"/>
        <w:tblLayout w:type="fixed"/>
        <w:tblLook w:val="04A0" w:firstRow="1" w:lastRow="0" w:firstColumn="1" w:lastColumn="0" w:noHBand="0" w:noVBand="1"/>
      </w:tblPr>
      <w:tblGrid>
        <w:gridCol w:w="648"/>
        <w:gridCol w:w="9720"/>
      </w:tblGrid>
      <w:tr w:rsidR="00A036AA" w14:paraId="619A8C70" w14:textId="77777777">
        <w:trPr>
          <w:cantSplit/>
        </w:trPr>
        <w:tc>
          <w:tcPr>
            <w:tcW w:w="648" w:type="dxa"/>
            <w:shd w:val="clear" w:color="auto" w:fill="005A46"/>
            <w:tcMar>
              <w:top w:w="45" w:type="dxa"/>
              <w:left w:w="110" w:type="dxa"/>
              <w:bottom w:w="45" w:type="dxa"/>
              <w:right w:w="110" w:type="dxa"/>
            </w:tcMar>
          </w:tcPr>
          <w:p w14:paraId="6FA33647"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63662B5D" w14:textId="77777777" w:rsidR="00A036AA" w:rsidRDefault="00151996">
            <w:pPr>
              <w:spacing w:after="0"/>
            </w:pPr>
            <w:r>
              <w:rPr>
                <w:sz w:val="18"/>
              </w:rPr>
              <w:t>Record what is missing.</w:t>
            </w:r>
          </w:p>
        </w:tc>
      </w:tr>
    </w:tbl>
    <w:p w14:paraId="010A95F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3CE4735" w14:textId="77777777">
        <w:trPr>
          <w:cantSplit/>
        </w:trPr>
        <w:tc>
          <w:tcPr>
            <w:tcW w:w="648" w:type="dxa"/>
            <w:shd w:val="clear" w:color="auto" w:fill="005A46"/>
            <w:tcMar>
              <w:top w:w="45" w:type="dxa"/>
              <w:left w:w="110" w:type="dxa"/>
              <w:bottom w:w="45" w:type="dxa"/>
              <w:right w:w="110" w:type="dxa"/>
            </w:tcMar>
          </w:tcPr>
          <w:p w14:paraId="0E288A3D"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444C07A6" w14:textId="77777777" w:rsidR="00A036AA" w:rsidRDefault="00151996">
            <w:pPr>
              <w:spacing w:after="0"/>
            </w:pPr>
            <w:r>
              <w:rPr>
                <w:sz w:val="18"/>
              </w:rPr>
              <w:t>Explain why it matters.</w:t>
            </w:r>
          </w:p>
        </w:tc>
      </w:tr>
    </w:tbl>
    <w:p w14:paraId="0B8E7A9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099EFCF" w14:textId="77777777">
        <w:trPr>
          <w:cantSplit/>
        </w:trPr>
        <w:tc>
          <w:tcPr>
            <w:tcW w:w="648" w:type="dxa"/>
            <w:shd w:val="clear" w:color="auto" w:fill="005A46"/>
            <w:tcMar>
              <w:top w:w="45" w:type="dxa"/>
              <w:left w:w="110" w:type="dxa"/>
              <w:bottom w:w="45" w:type="dxa"/>
              <w:right w:w="110" w:type="dxa"/>
            </w:tcMar>
          </w:tcPr>
          <w:p w14:paraId="7401F7DA"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0A8E4FD9" w14:textId="77777777" w:rsidR="00A036AA" w:rsidRDefault="00151996">
            <w:pPr>
              <w:spacing w:after="0"/>
            </w:pPr>
            <w:r>
              <w:rPr>
                <w:sz w:val="18"/>
              </w:rPr>
              <w:t>State how confidence is affected.</w:t>
            </w:r>
          </w:p>
        </w:tc>
      </w:tr>
    </w:tbl>
    <w:p w14:paraId="7C917F9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2BF8D48" w14:textId="77777777">
        <w:trPr>
          <w:cantSplit/>
        </w:trPr>
        <w:tc>
          <w:tcPr>
            <w:tcW w:w="648" w:type="dxa"/>
            <w:shd w:val="clear" w:color="auto" w:fill="005A46"/>
            <w:tcMar>
              <w:top w:w="45" w:type="dxa"/>
              <w:left w:w="110" w:type="dxa"/>
              <w:bottom w:w="45" w:type="dxa"/>
              <w:right w:w="110" w:type="dxa"/>
            </w:tcMar>
          </w:tcPr>
          <w:p w14:paraId="74D97257"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55045862" w14:textId="77777777" w:rsidR="00A036AA" w:rsidRDefault="00151996">
            <w:pPr>
              <w:spacing w:after="0"/>
            </w:pPr>
            <w:r>
              <w:rPr>
                <w:sz w:val="18"/>
              </w:rPr>
              <w:t>Continue all work that remains possible.</w:t>
            </w:r>
          </w:p>
        </w:tc>
      </w:tr>
    </w:tbl>
    <w:p w14:paraId="299BC94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1A65F41" w14:textId="77777777">
        <w:trPr>
          <w:cantSplit/>
        </w:trPr>
        <w:tc>
          <w:tcPr>
            <w:tcW w:w="648" w:type="dxa"/>
            <w:shd w:val="clear" w:color="auto" w:fill="005A46"/>
            <w:tcMar>
              <w:top w:w="45" w:type="dxa"/>
              <w:left w:w="110" w:type="dxa"/>
              <w:bottom w:w="45" w:type="dxa"/>
              <w:right w:w="110" w:type="dxa"/>
            </w:tcMar>
          </w:tcPr>
          <w:p w14:paraId="5885F652"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6478AD9" w14:textId="77777777" w:rsidR="00A036AA" w:rsidRDefault="00151996">
            <w:pPr>
              <w:spacing w:after="0"/>
            </w:pPr>
            <w:r>
              <w:rPr>
                <w:sz w:val="18"/>
              </w:rPr>
              <w:t>Avoid guessing.</w:t>
            </w:r>
          </w:p>
        </w:tc>
      </w:tr>
    </w:tbl>
    <w:p w14:paraId="06A111D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65158B3" w14:textId="77777777">
        <w:trPr>
          <w:cantSplit/>
        </w:trPr>
        <w:tc>
          <w:tcPr>
            <w:tcW w:w="648" w:type="dxa"/>
            <w:shd w:val="clear" w:color="auto" w:fill="005A46"/>
            <w:tcMar>
              <w:top w:w="45" w:type="dxa"/>
              <w:left w:w="110" w:type="dxa"/>
              <w:bottom w:w="45" w:type="dxa"/>
              <w:right w:w="110" w:type="dxa"/>
            </w:tcMar>
          </w:tcPr>
          <w:p w14:paraId="6C3614AF"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71C46486" w14:textId="77777777" w:rsidR="00A036AA" w:rsidRDefault="00151996">
            <w:pPr>
              <w:spacing w:after="0"/>
            </w:pPr>
            <w:r>
              <w:rPr>
                <w:sz w:val="18"/>
              </w:rPr>
              <w:t>Create a targeted access request only where the missing evidence materially blocks progress.</w:t>
            </w:r>
          </w:p>
        </w:tc>
      </w:tr>
    </w:tbl>
    <w:p w14:paraId="49C493C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2D475B5" w14:textId="77777777">
        <w:trPr>
          <w:cantSplit/>
        </w:trPr>
        <w:tc>
          <w:tcPr>
            <w:tcW w:w="648" w:type="dxa"/>
            <w:shd w:val="clear" w:color="auto" w:fill="005A46"/>
            <w:tcMar>
              <w:top w:w="45" w:type="dxa"/>
              <w:left w:w="110" w:type="dxa"/>
              <w:bottom w:w="45" w:type="dxa"/>
              <w:right w:w="110" w:type="dxa"/>
            </w:tcMar>
          </w:tcPr>
          <w:p w14:paraId="156647CF"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0FDD961C" w14:textId="77777777" w:rsidR="00A036AA" w:rsidRDefault="00151996">
            <w:pPr>
              <w:spacing w:after="0"/>
            </w:pPr>
            <w:r>
              <w:rPr>
                <w:sz w:val="18"/>
              </w:rPr>
              <w:t>Never fabricate findings to fill the gap.</w:t>
            </w:r>
          </w:p>
        </w:tc>
      </w:tr>
    </w:tbl>
    <w:p w14:paraId="6BB469CF" w14:textId="77777777" w:rsidR="00A036AA" w:rsidRDefault="00A036AA">
      <w:pPr>
        <w:spacing w:after="0" w:line="48" w:lineRule="auto"/>
      </w:pPr>
    </w:p>
    <w:p w14:paraId="034C07DD" w14:textId="77777777" w:rsidR="00A036AA" w:rsidRDefault="00151996">
      <w:pPr>
        <w:pStyle w:val="Heading2"/>
        <w:spacing w:before="240" w:after="100"/>
      </w:pPr>
      <w:bookmarkStart w:id="60" w:name="_Toc235377374"/>
      <w:r>
        <w:t>11.17 Final deliverables</w:t>
      </w:r>
      <w:bookmarkEnd w:id="60"/>
    </w:p>
    <w:p w14:paraId="16D65EDD" w14:textId="77777777" w:rsidR="00A036AA" w:rsidRDefault="00151996">
      <w:pPr>
        <w:pStyle w:val="Heading3"/>
        <w:spacing w:before="180" w:after="60"/>
      </w:pPr>
      <w:bookmarkStart w:id="61" w:name="_Toc235377375"/>
      <w:r>
        <w:t>The future Deep Research system must produce all of the following</w:t>
      </w:r>
      <w:bookmarkEnd w:id="61"/>
    </w:p>
    <w:tbl>
      <w:tblPr>
        <w:tblW w:w="0" w:type="auto"/>
        <w:tblLayout w:type="fixed"/>
        <w:tblLook w:val="04A0" w:firstRow="1" w:lastRow="0" w:firstColumn="1" w:lastColumn="0" w:noHBand="0" w:noVBand="1"/>
      </w:tblPr>
      <w:tblGrid>
        <w:gridCol w:w="648"/>
        <w:gridCol w:w="9720"/>
      </w:tblGrid>
      <w:tr w:rsidR="00A036AA" w14:paraId="3959A162" w14:textId="77777777">
        <w:trPr>
          <w:cantSplit/>
        </w:trPr>
        <w:tc>
          <w:tcPr>
            <w:tcW w:w="648" w:type="dxa"/>
            <w:shd w:val="clear" w:color="auto" w:fill="005A46"/>
            <w:tcMar>
              <w:top w:w="45" w:type="dxa"/>
              <w:left w:w="110" w:type="dxa"/>
              <w:bottom w:w="45" w:type="dxa"/>
              <w:right w:w="110" w:type="dxa"/>
            </w:tcMar>
          </w:tcPr>
          <w:p w14:paraId="3901F2E5"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1AD004EC" w14:textId="77777777" w:rsidR="00A036AA" w:rsidRDefault="00151996">
            <w:pPr>
              <w:spacing w:after="0"/>
            </w:pPr>
            <w:r>
              <w:rPr>
                <w:sz w:val="18"/>
              </w:rPr>
              <w:t>Executive summary.</w:t>
            </w:r>
          </w:p>
        </w:tc>
      </w:tr>
    </w:tbl>
    <w:p w14:paraId="3E9109A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4FF1C88" w14:textId="77777777">
        <w:trPr>
          <w:cantSplit/>
        </w:trPr>
        <w:tc>
          <w:tcPr>
            <w:tcW w:w="648" w:type="dxa"/>
            <w:shd w:val="clear" w:color="auto" w:fill="005A46"/>
            <w:tcMar>
              <w:top w:w="45" w:type="dxa"/>
              <w:left w:w="110" w:type="dxa"/>
              <w:bottom w:w="45" w:type="dxa"/>
              <w:right w:w="110" w:type="dxa"/>
            </w:tcMar>
          </w:tcPr>
          <w:p w14:paraId="5D2C8929"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1096D1E6" w14:textId="77777777" w:rsidR="00A036AA" w:rsidRDefault="00151996">
            <w:pPr>
              <w:spacing w:after="0"/>
            </w:pPr>
            <w:r>
              <w:rPr>
                <w:sz w:val="18"/>
              </w:rPr>
              <w:t>Scope and assumptions.</w:t>
            </w:r>
          </w:p>
        </w:tc>
      </w:tr>
    </w:tbl>
    <w:p w14:paraId="49F634D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F49F5F" w14:textId="77777777">
        <w:trPr>
          <w:cantSplit/>
        </w:trPr>
        <w:tc>
          <w:tcPr>
            <w:tcW w:w="648" w:type="dxa"/>
            <w:shd w:val="clear" w:color="auto" w:fill="005A46"/>
            <w:tcMar>
              <w:top w:w="45" w:type="dxa"/>
              <w:left w:w="110" w:type="dxa"/>
              <w:bottom w:w="45" w:type="dxa"/>
              <w:right w:w="110" w:type="dxa"/>
            </w:tcMar>
          </w:tcPr>
          <w:p w14:paraId="05552499"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2E69BFEC" w14:textId="77777777" w:rsidR="00A036AA" w:rsidRDefault="00151996">
            <w:pPr>
              <w:spacing w:after="0"/>
            </w:pPr>
            <w:r>
              <w:rPr>
                <w:sz w:val="18"/>
              </w:rPr>
              <w:t>Discovery findings and tech stack map.</w:t>
            </w:r>
          </w:p>
        </w:tc>
      </w:tr>
    </w:tbl>
    <w:p w14:paraId="2892C2C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74D7D53" w14:textId="77777777">
        <w:trPr>
          <w:cantSplit/>
        </w:trPr>
        <w:tc>
          <w:tcPr>
            <w:tcW w:w="648" w:type="dxa"/>
            <w:shd w:val="clear" w:color="auto" w:fill="005A46"/>
            <w:tcMar>
              <w:top w:w="45" w:type="dxa"/>
              <w:left w:w="110" w:type="dxa"/>
              <w:bottom w:w="45" w:type="dxa"/>
              <w:right w:w="110" w:type="dxa"/>
            </w:tcMar>
          </w:tcPr>
          <w:p w14:paraId="2147EA4C"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5EF42572" w14:textId="77777777" w:rsidR="00A036AA" w:rsidRDefault="00151996">
            <w:pPr>
              <w:spacing w:after="0"/>
            </w:pPr>
            <w:r>
              <w:rPr>
                <w:sz w:val="18"/>
              </w:rPr>
              <w:t>Existing analytics inventory.</w:t>
            </w:r>
          </w:p>
        </w:tc>
      </w:tr>
    </w:tbl>
    <w:p w14:paraId="52CDBD1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4A075EF" w14:textId="77777777">
        <w:trPr>
          <w:cantSplit/>
        </w:trPr>
        <w:tc>
          <w:tcPr>
            <w:tcW w:w="648" w:type="dxa"/>
            <w:shd w:val="clear" w:color="auto" w:fill="005A46"/>
            <w:tcMar>
              <w:top w:w="45" w:type="dxa"/>
              <w:left w:w="110" w:type="dxa"/>
              <w:bottom w:w="45" w:type="dxa"/>
              <w:right w:w="110" w:type="dxa"/>
            </w:tcMar>
          </w:tcPr>
          <w:p w14:paraId="39DC9A7D"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5F1F738B" w14:textId="77777777" w:rsidR="00A036AA" w:rsidRDefault="00151996">
            <w:pPr>
              <w:spacing w:after="0"/>
            </w:pPr>
            <w:r>
              <w:rPr>
                <w:sz w:val="18"/>
              </w:rPr>
              <w:t>Existing telemetry and dashboard inventory.</w:t>
            </w:r>
          </w:p>
        </w:tc>
      </w:tr>
    </w:tbl>
    <w:p w14:paraId="2AD934E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1506EDC" w14:textId="77777777">
        <w:trPr>
          <w:cantSplit/>
        </w:trPr>
        <w:tc>
          <w:tcPr>
            <w:tcW w:w="648" w:type="dxa"/>
            <w:shd w:val="clear" w:color="auto" w:fill="005A46"/>
            <w:tcMar>
              <w:top w:w="45" w:type="dxa"/>
              <w:left w:w="110" w:type="dxa"/>
              <w:bottom w:w="45" w:type="dxa"/>
              <w:right w:w="110" w:type="dxa"/>
            </w:tcMar>
          </w:tcPr>
          <w:p w14:paraId="69CE7A85"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313F37E7" w14:textId="77777777" w:rsidR="00A036AA" w:rsidRDefault="00151996">
            <w:pPr>
              <w:spacing w:after="0"/>
            </w:pPr>
            <w:r>
              <w:rPr>
                <w:sz w:val="18"/>
              </w:rPr>
              <w:t>Recommended analytics architecture.</w:t>
            </w:r>
          </w:p>
        </w:tc>
      </w:tr>
    </w:tbl>
    <w:p w14:paraId="65B9D4D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1C24DE6" w14:textId="77777777">
        <w:trPr>
          <w:cantSplit/>
        </w:trPr>
        <w:tc>
          <w:tcPr>
            <w:tcW w:w="648" w:type="dxa"/>
            <w:shd w:val="clear" w:color="auto" w:fill="005A46"/>
            <w:tcMar>
              <w:top w:w="45" w:type="dxa"/>
              <w:left w:w="110" w:type="dxa"/>
              <w:bottom w:w="45" w:type="dxa"/>
              <w:right w:w="110" w:type="dxa"/>
            </w:tcMar>
          </w:tcPr>
          <w:p w14:paraId="25285EE2"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18CCBED9" w14:textId="77777777" w:rsidR="00A036AA" w:rsidRDefault="00151996">
            <w:pPr>
              <w:spacing w:after="0"/>
            </w:pPr>
            <w:r>
              <w:rPr>
                <w:sz w:val="18"/>
              </w:rPr>
              <w:t>Event taxonomy.</w:t>
            </w:r>
          </w:p>
        </w:tc>
      </w:tr>
    </w:tbl>
    <w:p w14:paraId="1633137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67C6B3D" w14:textId="77777777">
        <w:trPr>
          <w:cantSplit/>
        </w:trPr>
        <w:tc>
          <w:tcPr>
            <w:tcW w:w="648" w:type="dxa"/>
            <w:shd w:val="clear" w:color="auto" w:fill="005A46"/>
            <w:tcMar>
              <w:top w:w="45" w:type="dxa"/>
              <w:left w:w="110" w:type="dxa"/>
              <w:bottom w:w="45" w:type="dxa"/>
              <w:right w:w="110" w:type="dxa"/>
            </w:tcMar>
          </w:tcPr>
          <w:p w14:paraId="407ED529"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5CC46C52" w14:textId="77777777" w:rsidR="00A036AA" w:rsidRDefault="00151996">
            <w:pPr>
              <w:spacing w:after="0"/>
            </w:pPr>
            <w:r>
              <w:rPr>
                <w:sz w:val="18"/>
              </w:rPr>
              <w:t>Analytics catalogue up to 10,000 distinct items.</w:t>
            </w:r>
          </w:p>
        </w:tc>
      </w:tr>
    </w:tbl>
    <w:p w14:paraId="1E2B011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4A0F83A" w14:textId="77777777">
        <w:trPr>
          <w:cantSplit/>
        </w:trPr>
        <w:tc>
          <w:tcPr>
            <w:tcW w:w="648" w:type="dxa"/>
            <w:shd w:val="clear" w:color="auto" w:fill="005A46"/>
            <w:tcMar>
              <w:top w:w="45" w:type="dxa"/>
              <w:left w:w="110" w:type="dxa"/>
              <w:bottom w:w="45" w:type="dxa"/>
              <w:right w:w="110" w:type="dxa"/>
            </w:tcMar>
          </w:tcPr>
          <w:p w14:paraId="72D69C69"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2E3B510C" w14:textId="77777777" w:rsidR="00A036AA" w:rsidRDefault="00151996">
            <w:pPr>
              <w:spacing w:after="0"/>
            </w:pPr>
            <w:r>
              <w:rPr>
                <w:sz w:val="18"/>
              </w:rPr>
              <w:t>Super Admin UI and UX specification.</w:t>
            </w:r>
          </w:p>
        </w:tc>
      </w:tr>
    </w:tbl>
    <w:p w14:paraId="1E5F8BC2"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C3FA37F" w14:textId="77777777">
        <w:trPr>
          <w:cantSplit/>
        </w:trPr>
        <w:tc>
          <w:tcPr>
            <w:tcW w:w="648" w:type="dxa"/>
            <w:shd w:val="clear" w:color="auto" w:fill="005A46"/>
            <w:tcMar>
              <w:top w:w="45" w:type="dxa"/>
              <w:left w:w="110" w:type="dxa"/>
              <w:bottom w:w="45" w:type="dxa"/>
              <w:right w:w="110" w:type="dxa"/>
            </w:tcMar>
          </w:tcPr>
          <w:p w14:paraId="52815E47"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480AAA9A" w14:textId="77777777" w:rsidR="00A036AA" w:rsidRDefault="00151996">
            <w:pPr>
              <w:spacing w:after="0"/>
            </w:pPr>
            <w:r>
              <w:rPr>
                <w:sz w:val="18"/>
              </w:rPr>
              <w:t>Access control model and denial tests.</w:t>
            </w:r>
          </w:p>
        </w:tc>
      </w:tr>
    </w:tbl>
    <w:p w14:paraId="107018E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6A2B849" w14:textId="77777777">
        <w:trPr>
          <w:cantSplit/>
        </w:trPr>
        <w:tc>
          <w:tcPr>
            <w:tcW w:w="648" w:type="dxa"/>
            <w:shd w:val="clear" w:color="auto" w:fill="005A46"/>
            <w:tcMar>
              <w:top w:w="45" w:type="dxa"/>
              <w:left w:w="110" w:type="dxa"/>
              <w:bottom w:w="45" w:type="dxa"/>
              <w:right w:w="110" w:type="dxa"/>
            </w:tcMar>
          </w:tcPr>
          <w:p w14:paraId="3778209F"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16885146" w14:textId="77777777" w:rsidR="00A036AA" w:rsidRDefault="00151996">
            <w:pPr>
              <w:spacing w:after="0"/>
            </w:pPr>
            <w:r>
              <w:rPr>
                <w:sz w:val="18"/>
              </w:rPr>
              <w:t>Security and privacy requirements.</w:t>
            </w:r>
          </w:p>
        </w:tc>
      </w:tr>
    </w:tbl>
    <w:p w14:paraId="2B84716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6C7B2FF" w14:textId="77777777">
        <w:trPr>
          <w:cantSplit/>
        </w:trPr>
        <w:tc>
          <w:tcPr>
            <w:tcW w:w="648" w:type="dxa"/>
            <w:shd w:val="clear" w:color="auto" w:fill="005A46"/>
            <w:tcMar>
              <w:top w:w="45" w:type="dxa"/>
              <w:left w:w="110" w:type="dxa"/>
              <w:bottom w:w="45" w:type="dxa"/>
              <w:right w:w="110" w:type="dxa"/>
            </w:tcMar>
          </w:tcPr>
          <w:p w14:paraId="1300698C"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11DDD882" w14:textId="77777777" w:rsidR="00A036AA" w:rsidRDefault="00151996">
            <w:pPr>
              <w:spacing w:after="0"/>
            </w:pPr>
            <w:r>
              <w:rPr>
                <w:sz w:val="18"/>
              </w:rPr>
              <w:t>Legal and governance considerations.</w:t>
            </w:r>
          </w:p>
        </w:tc>
      </w:tr>
    </w:tbl>
    <w:p w14:paraId="362A83D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CEFCC2A" w14:textId="77777777">
        <w:trPr>
          <w:cantSplit/>
        </w:trPr>
        <w:tc>
          <w:tcPr>
            <w:tcW w:w="648" w:type="dxa"/>
            <w:shd w:val="clear" w:color="auto" w:fill="005A46"/>
            <w:tcMar>
              <w:top w:w="45" w:type="dxa"/>
              <w:left w:w="110" w:type="dxa"/>
              <w:bottom w:w="45" w:type="dxa"/>
              <w:right w:w="110" w:type="dxa"/>
            </w:tcMar>
          </w:tcPr>
          <w:p w14:paraId="18112A46"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658F7E5E" w14:textId="77777777" w:rsidR="00A036AA" w:rsidRDefault="00151996">
            <w:pPr>
              <w:spacing w:after="0"/>
            </w:pPr>
            <w:r>
              <w:rPr>
                <w:sz w:val="18"/>
              </w:rPr>
              <w:t>Data quality and pipeline health framework.</w:t>
            </w:r>
          </w:p>
        </w:tc>
      </w:tr>
    </w:tbl>
    <w:p w14:paraId="2678564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259B27A" w14:textId="77777777">
        <w:trPr>
          <w:cantSplit/>
        </w:trPr>
        <w:tc>
          <w:tcPr>
            <w:tcW w:w="648" w:type="dxa"/>
            <w:shd w:val="clear" w:color="auto" w:fill="005A46"/>
            <w:tcMar>
              <w:top w:w="45" w:type="dxa"/>
              <w:left w:w="110" w:type="dxa"/>
              <w:bottom w:w="45" w:type="dxa"/>
              <w:right w:w="110" w:type="dxa"/>
            </w:tcMar>
          </w:tcPr>
          <w:p w14:paraId="7193A927"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48CD2D8F" w14:textId="77777777" w:rsidR="00A036AA" w:rsidRDefault="00151996">
            <w:pPr>
              <w:spacing w:after="0"/>
            </w:pPr>
            <w:r>
              <w:rPr>
                <w:sz w:val="18"/>
              </w:rPr>
              <w:t>Predictive analytics and intelligence governance.</w:t>
            </w:r>
          </w:p>
        </w:tc>
      </w:tr>
    </w:tbl>
    <w:p w14:paraId="4620988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2ADD12" w14:textId="77777777">
        <w:trPr>
          <w:cantSplit/>
        </w:trPr>
        <w:tc>
          <w:tcPr>
            <w:tcW w:w="648" w:type="dxa"/>
            <w:shd w:val="clear" w:color="auto" w:fill="005A46"/>
            <w:tcMar>
              <w:top w:w="45" w:type="dxa"/>
              <w:left w:w="110" w:type="dxa"/>
              <w:bottom w:w="45" w:type="dxa"/>
              <w:right w:w="110" w:type="dxa"/>
            </w:tcMar>
          </w:tcPr>
          <w:p w14:paraId="6B888BAC"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70633666" w14:textId="77777777" w:rsidR="00A036AA" w:rsidRDefault="00151996">
            <w:pPr>
              <w:spacing w:after="0"/>
            </w:pPr>
            <w:r>
              <w:rPr>
                <w:sz w:val="18"/>
              </w:rPr>
              <w:t>Agentic AI safety policy.</w:t>
            </w:r>
          </w:p>
        </w:tc>
      </w:tr>
    </w:tbl>
    <w:p w14:paraId="6C6FB24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6864F58" w14:textId="77777777">
        <w:trPr>
          <w:cantSplit/>
        </w:trPr>
        <w:tc>
          <w:tcPr>
            <w:tcW w:w="648" w:type="dxa"/>
            <w:shd w:val="clear" w:color="auto" w:fill="005A46"/>
            <w:tcMar>
              <w:top w:w="45" w:type="dxa"/>
              <w:left w:w="110" w:type="dxa"/>
              <w:bottom w:w="45" w:type="dxa"/>
              <w:right w:w="110" w:type="dxa"/>
            </w:tcMar>
          </w:tcPr>
          <w:p w14:paraId="14187870"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09D11E5B" w14:textId="77777777" w:rsidR="00A036AA" w:rsidRDefault="00151996">
            <w:pPr>
              <w:spacing w:after="0"/>
            </w:pPr>
            <w:r>
              <w:rPr>
                <w:sz w:val="18"/>
              </w:rPr>
              <w:t>Phased implementation roadmap.</w:t>
            </w:r>
          </w:p>
        </w:tc>
      </w:tr>
    </w:tbl>
    <w:p w14:paraId="599EA4F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39A032A" w14:textId="77777777">
        <w:trPr>
          <w:cantSplit/>
        </w:trPr>
        <w:tc>
          <w:tcPr>
            <w:tcW w:w="648" w:type="dxa"/>
            <w:shd w:val="clear" w:color="auto" w:fill="005A46"/>
            <w:tcMar>
              <w:top w:w="45" w:type="dxa"/>
              <w:left w:w="110" w:type="dxa"/>
              <w:bottom w:w="45" w:type="dxa"/>
              <w:right w:w="110" w:type="dxa"/>
            </w:tcMar>
          </w:tcPr>
          <w:p w14:paraId="362C0BFF"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52D5152B" w14:textId="77777777" w:rsidR="00A036AA" w:rsidRDefault="00151996">
            <w:pPr>
              <w:spacing w:after="0"/>
            </w:pPr>
            <w:r>
              <w:rPr>
                <w:sz w:val="18"/>
              </w:rPr>
              <w:t>CI and CD and release workflow.</w:t>
            </w:r>
          </w:p>
        </w:tc>
      </w:tr>
    </w:tbl>
    <w:p w14:paraId="5678355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140BDD8" w14:textId="77777777">
        <w:trPr>
          <w:cantSplit/>
        </w:trPr>
        <w:tc>
          <w:tcPr>
            <w:tcW w:w="648" w:type="dxa"/>
            <w:shd w:val="clear" w:color="auto" w:fill="005A46"/>
            <w:tcMar>
              <w:top w:w="45" w:type="dxa"/>
              <w:left w:w="110" w:type="dxa"/>
              <w:bottom w:w="45" w:type="dxa"/>
              <w:right w:w="110" w:type="dxa"/>
            </w:tcMar>
          </w:tcPr>
          <w:p w14:paraId="5CA3A864"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0D7FF759" w14:textId="77777777" w:rsidR="00A036AA" w:rsidRDefault="00151996">
            <w:pPr>
              <w:spacing w:after="0"/>
            </w:pPr>
            <w:r>
              <w:rPr>
                <w:sz w:val="18"/>
              </w:rPr>
              <w:t>Testing strategy.</w:t>
            </w:r>
          </w:p>
        </w:tc>
      </w:tr>
    </w:tbl>
    <w:p w14:paraId="2BBFB6E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80F43A4" w14:textId="77777777">
        <w:trPr>
          <w:cantSplit/>
        </w:trPr>
        <w:tc>
          <w:tcPr>
            <w:tcW w:w="648" w:type="dxa"/>
            <w:shd w:val="clear" w:color="auto" w:fill="005A46"/>
            <w:tcMar>
              <w:top w:w="45" w:type="dxa"/>
              <w:left w:w="110" w:type="dxa"/>
              <w:bottom w:w="45" w:type="dxa"/>
              <w:right w:w="110" w:type="dxa"/>
            </w:tcMar>
          </w:tcPr>
          <w:p w14:paraId="74D86E91"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2E16B44A" w14:textId="77777777" w:rsidR="00A036AA" w:rsidRDefault="00151996">
            <w:pPr>
              <w:spacing w:after="0"/>
            </w:pPr>
            <w:r>
              <w:rPr>
                <w:sz w:val="18"/>
              </w:rPr>
              <w:t>Migration and rollback guidance.</w:t>
            </w:r>
          </w:p>
        </w:tc>
      </w:tr>
    </w:tbl>
    <w:p w14:paraId="3CA2AC5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44F1899" w14:textId="77777777">
        <w:trPr>
          <w:cantSplit/>
        </w:trPr>
        <w:tc>
          <w:tcPr>
            <w:tcW w:w="648" w:type="dxa"/>
            <w:shd w:val="clear" w:color="auto" w:fill="005A46"/>
            <w:tcMar>
              <w:top w:w="45" w:type="dxa"/>
              <w:left w:w="110" w:type="dxa"/>
              <w:bottom w:w="45" w:type="dxa"/>
              <w:right w:w="110" w:type="dxa"/>
            </w:tcMar>
          </w:tcPr>
          <w:p w14:paraId="47BB580E"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792DFCFB" w14:textId="77777777" w:rsidR="00A036AA" w:rsidRDefault="00151996">
            <w:pPr>
              <w:spacing w:after="0"/>
            </w:pPr>
            <w:r>
              <w:rPr>
                <w:sz w:val="18"/>
              </w:rPr>
              <w:t>Maturity scoring framework.</w:t>
            </w:r>
          </w:p>
        </w:tc>
      </w:tr>
    </w:tbl>
    <w:p w14:paraId="196FA9A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952351C" w14:textId="77777777">
        <w:trPr>
          <w:cantSplit/>
        </w:trPr>
        <w:tc>
          <w:tcPr>
            <w:tcW w:w="648" w:type="dxa"/>
            <w:shd w:val="clear" w:color="auto" w:fill="005A46"/>
            <w:tcMar>
              <w:top w:w="45" w:type="dxa"/>
              <w:left w:w="110" w:type="dxa"/>
              <w:bottom w:w="45" w:type="dxa"/>
              <w:right w:w="110" w:type="dxa"/>
            </w:tcMar>
          </w:tcPr>
          <w:p w14:paraId="6BCD5B0A" w14:textId="77777777" w:rsidR="00A036AA" w:rsidRDefault="00151996">
            <w:pPr>
              <w:jc w:val="center"/>
            </w:pPr>
            <w:r>
              <w:rPr>
                <w:b/>
                <w:color w:val="FFFFFF"/>
                <w:sz w:val="17"/>
              </w:rPr>
              <w:t>21</w:t>
            </w:r>
          </w:p>
        </w:tc>
        <w:tc>
          <w:tcPr>
            <w:tcW w:w="9720" w:type="dxa"/>
            <w:shd w:val="clear" w:color="auto" w:fill="F3F5F7"/>
            <w:tcMar>
              <w:top w:w="45" w:type="dxa"/>
              <w:left w:w="110" w:type="dxa"/>
              <w:bottom w:w="45" w:type="dxa"/>
              <w:right w:w="110" w:type="dxa"/>
            </w:tcMar>
          </w:tcPr>
          <w:p w14:paraId="402A7EE0" w14:textId="77777777" w:rsidR="00A036AA" w:rsidRDefault="00151996">
            <w:pPr>
              <w:spacing w:after="0"/>
            </w:pPr>
            <w:r>
              <w:rPr>
                <w:sz w:val="18"/>
              </w:rPr>
              <w:t>Tooling guidance.</w:t>
            </w:r>
          </w:p>
        </w:tc>
      </w:tr>
    </w:tbl>
    <w:p w14:paraId="21CC55E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1475CCA" w14:textId="77777777">
        <w:trPr>
          <w:cantSplit/>
        </w:trPr>
        <w:tc>
          <w:tcPr>
            <w:tcW w:w="648" w:type="dxa"/>
            <w:shd w:val="clear" w:color="auto" w:fill="005A46"/>
            <w:tcMar>
              <w:top w:w="45" w:type="dxa"/>
              <w:left w:w="110" w:type="dxa"/>
              <w:bottom w:w="45" w:type="dxa"/>
              <w:right w:w="110" w:type="dxa"/>
            </w:tcMar>
          </w:tcPr>
          <w:p w14:paraId="37094E5F" w14:textId="77777777" w:rsidR="00A036AA" w:rsidRDefault="00151996">
            <w:pPr>
              <w:jc w:val="center"/>
            </w:pPr>
            <w:r>
              <w:rPr>
                <w:b/>
                <w:color w:val="FFFFFF"/>
                <w:sz w:val="17"/>
              </w:rPr>
              <w:t>22</w:t>
            </w:r>
          </w:p>
        </w:tc>
        <w:tc>
          <w:tcPr>
            <w:tcW w:w="9720" w:type="dxa"/>
            <w:shd w:val="clear" w:color="auto" w:fill="F3F5F7"/>
            <w:tcMar>
              <w:top w:w="45" w:type="dxa"/>
              <w:left w:w="110" w:type="dxa"/>
              <w:bottom w:w="45" w:type="dxa"/>
              <w:right w:w="110" w:type="dxa"/>
            </w:tcMar>
          </w:tcPr>
          <w:p w14:paraId="7B107437" w14:textId="77777777" w:rsidR="00A036AA" w:rsidRDefault="00151996">
            <w:pPr>
              <w:spacing w:after="0"/>
            </w:pPr>
            <w:r>
              <w:rPr>
                <w:sz w:val="18"/>
              </w:rPr>
              <w:t>Risk register.</w:t>
            </w:r>
          </w:p>
        </w:tc>
      </w:tr>
    </w:tbl>
    <w:p w14:paraId="69BF802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F8C1DC8" w14:textId="77777777">
        <w:trPr>
          <w:cantSplit/>
        </w:trPr>
        <w:tc>
          <w:tcPr>
            <w:tcW w:w="648" w:type="dxa"/>
            <w:shd w:val="clear" w:color="auto" w:fill="005A46"/>
            <w:tcMar>
              <w:top w:w="45" w:type="dxa"/>
              <w:left w:w="110" w:type="dxa"/>
              <w:bottom w:w="45" w:type="dxa"/>
              <w:right w:w="110" w:type="dxa"/>
            </w:tcMar>
          </w:tcPr>
          <w:p w14:paraId="72A36E84" w14:textId="77777777" w:rsidR="00A036AA" w:rsidRDefault="00151996">
            <w:pPr>
              <w:jc w:val="center"/>
            </w:pPr>
            <w:r>
              <w:rPr>
                <w:b/>
                <w:color w:val="FFFFFF"/>
                <w:sz w:val="17"/>
              </w:rPr>
              <w:t>23</w:t>
            </w:r>
          </w:p>
        </w:tc>
        <w:tc>
          <w:tcPr>
            <w:tcW w:w="9720" w:type="dxa"/>
            <w:shd w:val="clear" w:color="auto" w:fill="F3F5F7"/>
            <w:tcMar>
              <w:top w:w="45" w:type="dxa"/>
              <w:left w:w="110" w:type="dxa"/>
              <w:bottom w:w="45" w:type="dxa"/>
              <w:right w:w="110" w:type="dxa"/>
            </w:tcMar>
          </w:tcPr>
          <w:p w14:paraId="02D3B9D0" w14:textId="77777777" w:rsidR="00A036AA" w:rsidRDefault="00151996">
            <w:pPr>
              <w:spacing w:after="0"/>
            </w:pPr>
            <w:r>
              <w:rPr>
                <w:sz w:val="18"/>
              </w:rPr>
              <w:t>Privacy impact assessment or equivalent structured analysis.</w:t>
            </w:r>
          </w:p>
        </w:tc>
      </w:tr>
    </w:tbl>
    <w:p w14:paraId="0D5F448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01F0B44" w14:textId="77777777">
        <w:trPr>
          <w:cantSplit/>
        </w:trPr>
        <w:tc>
          <w:tcPr>
            <w:tcW w:w="648" w:type="dxa"/>
            <w:shd w:val="clear" w:color="auto" w:fill="005A46"/>
            <w:tcMar>
              <w:top w:w="45" w:type="dxa"/>
              <w:left w:w="110" w:type="dxa"/>
              <w:bottom w:w="45" w:type="dxa"/>
              <w:right w:w="110" w:type="dxa"/>
            </w:tcMar>
          </w:tcPr>
          <w:p w14:paraId="1AD38784" w14:textId="77777777" w:rsidR="00A036AA" w:rsidRDefault="00151996">
            <w:pPr>
              <w:jc w:val="center"/>
            </w:pPr>
            <w:r>
              <w:rPr>
                <w:b/>
                <w:color w:val="FFFFFF"/>
                <w:sz w:val="17"/>
              </w:rPr>
              <w:t>24</w:t>
            </w:r>
          </w:p>
        </w:tc>
        <w:tc>
          <w:tcPr>
            <w:tcW w:w="9720" w:type="dxa"/>
            <w:shd w:val="clear" w:color="auto" w:fill="F3F5F7"/>
            <w:tcMar>
              <w:top w:w="45" w:type="dxa"/>
              <w:left w:w="110" w:type="dxa"/>
              <w:bottom w:w="45" w:type="dxa"/>
              <w:right w:w="110" w:type="dxa"/>
            </w:tcMar>
          </w:tcPr>
          <w:p w14:paraId="4002A274" w14:textId="77777777" w:rsidR="00A036AA" w:rsidRDefault="00151996">
            <w:pPr>
              <w:spacing w:after="0"/>
            </w:pPr>
            <w:r>
              <w:rPr>
                <w:sz w:val="18"/>
              </w:rPr>
              <w:t>Machine readable analytics catalogue schema and examples.</w:t>
            </w:r>
          </w:p>
        </w:tc>
      </w:tr>
    </w:tbl>
    <w:p w14:paraId="0200025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C9506DB" w14:textId="77777777">
        <w:trPr>
          <w:cantSplit/>
        </w:trPr>
        <w:tc>
          <w:tcPr>
            <w:tcW w:w="648" w:type="dxa"/>
            <w:shd w:val="clear" w:color="auto" w:fill="005A46"/>
            <w:tcMar>
              <w:top w:w="45" w:type="dxa"/>
              <w:left w:w="110" w:type="dxa"/>
              <w:bottom w:w="45" w:type="dxa"/>
              <w:right w:w="110" w:type="dxa"/>
            </w:tcMar>
          </w:tcPr>
          <w:p w14:paraId="5566F795" w14:textId="77777777" w:rsidR="00A036AA" w:rsidRDefault="00151996">
            <w:pPr>
              <w:jc w:val="center"/>
            </w:pPr>
            <w:r>
              <w:rPr>
                <w:b/>
                <w:color w:val="FFFFFF"/>
                <w:sz w:val="17"/>
              </w:rPr>
              <w:t>25</w:t>
            </w:r>
          </w:p>
        </w:tc>
        <w:tc>
          <w:tcPr>
            <w:tcW w:w="9720" w:type="dxa"/>
            <w:shd w:val="clear" w:color="auto" w:fill="F3F5F7"/>
            <w:tcMar>
              <w:top w:w="45" w:type="dxa"/>
              <w:left w:w="110" w:type="dxa"/>
              <w:bottom w:w="45" w:type="dxa"/>
              <w:right w:w="110" w:type="dxa"/>
            </w:tcMar>
          </w:tcPr>
          <w:p w14:paraId="6A34F482" w14:textId="77777777" w:rsidR="00A036AA" w:rsidRDefault="00151996">
            <w:pPr>
              <w:spacing w:after="0"/>
            </w:pPr>
            <w:r>
              <w:rPr>
                <w:sz w:val="18"/>
              </w:rPr>
              <w:t>Mermaid diagrams for architecture, data flows, permissions, dashboards, and phased timeline.</w:t>
            </w:r>
          </w:p>
        </w:tc>
      </w:tr>
    </w:tbl>
    <w:p w14:paraId="4C34BB0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C644878" w14:textId="77777777">
        <w:trPr>
          <w:cantSplit/>
        </w:trPr>
        <w:tc>
          <w:tcPr>
            <w:tcW w:w="648" w:type="dxa"/>
            <w:shd w:val="clear" w:color="auto" w:fill="005A46"/>
            <w:tcMar>
              <w:top w:w="45" w:type="dxa"/>
              <w:left w:w="110" w:type="dxa"/>
              <w:bottom w:w="45" w:type="dxa"/>
              <w:right w:w="110" w:type="dxa"/>
            </w:tcMar>
          </w:tcPr>
          <w:p w14:paraId="1DF8C41B" w14:textId="77777777" w:rsidR="00A036AA" w:rsidRDefault="00151996">
            <w:pPr>
              <w:jc w:val="center"/>
            </w:pPr>
            <w:r>
              <w:rPr>
                <w:b/>
                <w:color w:val="FFFFFF"/>
                <w:sz w:val="17"/>
              </w:rPr>
              <w:t>26</w:t>
            </w:r>
          </w:p>
        </w:tc>
        <w:tc>
          <w:tcPr>
            <w:tcW w:w="9720" w:type="dxa"/>
            <w:shd w:val="clear" w:color="auto" w:fill="F3F5F7"/>
            <w:tcMar>
              <w:top w:w="45" w:type="dxa"/>
              <w:left w:w="110" w:type="dxa"/>
              <w:bottom w:w="45" w:type="dxa"/>
              <w:right w:w="110" w:type="dxa"/>
            </w:tcMar>
          </w:tcPr>
          <w:p w14:paraId="6B88063D" w14:textId="77777777" w:rsidR="00A036AA" w:rsidRDefault="00151996">
            <w:pPr>
              <w:spacing w:after="0"/>
            </w:pPr>
            <w:r>
              <w:rPr>
                <w:sz w:val="18"/>
              </w:rPr>
              <w:t>Remaining questions and uncertainty register.</w:t>
            </w:r>
          </w:p>
        </w:tc>
      </w:tr>
    </w:tbl>
    <w:p w14:paraId="0E3D1C9B" w14:textId="77777777" w:rsidR="00A036AA" w:rsidRDefault="00A036AA">
      <w:pPr>
        <w:spacing w:after="0" w:line="48" w:lineRule="auto"/>
      </w:pPr>
    </w:p>
    <w:p w14:paraId="597F2732" w14:textId="77777777" w:rsidR="00A036AA" w:rsidRDefault="00151996">
      <w:pPr>
        <w:pStyle w:val="Heading1"/>
        <w:pageBreakBefore/>
        <w:pBdr>
          <w:bottom w:val="single" w:sz="8" w:space="4" w:color="B8D432"/>
        </w:pBdr>
        <w:spacing w:before="320" w:after="160"/>
      </w:pPr>
      <w:bookmarkStart w:id="62" w:name="_Toc235377376"/>
      <w:r>
        <w:t>12. Required machine readable outputs</w:t>
      </w:r>
      <w:bookmarkEnd w:id="62"/>
    </w:p>
    <w:p w14:paraId="7E0F8E8A" w14:textId="77777777" w:rsidR="00A036AA" w:rsidRDefault="00151996">
      <w:pPr>
        <w:pStyle w:val="Heading3"/>
        <w:spacing w:before="180" w:after="60"/>
      </w:pPr>
      <w:bookmarkStart w:id="63" w:name="_Toc235377377"/>
      <w:r>
        <w:t>Provide a machine readable representation in JSON, YAML, or CSV schema, plus examples. At minimum define fields for</w:t>
      </w:r>
      <w:bookmarkEnd w:id="63"/>
    </w:p>
    <w:tbl>
      <w:tblPr>
        <w:tblW w:w="0" w:type="auto"/>
        <w:tblLayout w:type="fixed"/>
        <w:tblLook w:val="04A0" w:firstRow="1" w:lastRow="0" w:firstColumn="1" w:lastColumn="0" w:noHBand="0" w:noVBand="1"/>
      </w:tblPr>
      <w:tblGrid>
        <w:gridCol w:w="648"/>
        <w:gridCol w:w="9720"/>
      </w:tblGrid>
      <w:tr w:rsidR="00A036AA" w14:paraId="6C8ED1D8" w14:textId="77777777">
        <w:trPr>
          <w:cantSplit/>
        </w:trPr>
        <w:tc>
          <w:tcPr>
            <w:tcW w:w="648" w:type="dxa"/>
            <w:shd w:val="clear" w:color="auto" w:fill="005A46"/>
            <w:tcMar>
              <w:top w:w="45" w:type="dxa"/>
              <w:left w:w="110" w:type="dxa"/>
              <w:bottom w:w="45" w:type="dxa"/>
              <w:right w:w="110" w:type="dxa"/>
            </w:tcMar>
          </w:tcPr>
          <w:p w14:paraId="35DC3B1F"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5CD4D8D2" w14:textId="77777777" w:rsidR="00A036AA" w:rsidRDefault="00151996">
            <w:pPr>
              <w:spacing w:after="0"/>
            </w:pPr>
            <w:r>
              <w:rPr>
                <w:sz w:val="18"/>
              </w:rPr>
              <w:t>Identifier.</w:t>
            </w:r>
          </w:p>
        </w:tc>
      </w:tr>
    </w:tbl>
    <w:p w14:paraId="3E15385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9D7AB8A" w14:textId="77777777">
        <w:trPr>
          <w:cantSplit/>
        </w:trPr>
        <w:tc>
          <w:tcPr>
            <w:tcW w:w="648" w:type="dxa"/>
            <w:shd w:val="clear" w:color="auto" w:fill="005A46"/>
            <w:tcMar>
              <w:top w:w="45" w:type="dxa"/>
              <w:left w:w="110" w:type="dxa"/>
              <w:bottom w:w="45" w:type="dxa"/>
              <w:right w:w="110" w:type="dxa"/>
            </w:tcMar>
          </w:tcPr>
          <w:p w14:paraId="4F1F3899"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7BCB1AFF" w14:textId="77777777" w:rsidR="00A036AA" w:rsidRDefault="00151996">
            <w:pPr>
              <w:spacing w:after="0"/>
            </w:pPr>
            <w:r>
              <w:rPr>
                <w:sz w:val="18"/>
              </w:rPr>
              <w:t>Name.</w:t>
            </w:r>
          </w:p>
        </w:tc>
      </w:tr>
    </w:tbl>
    <w:p w14:paraId="21DC8D3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E9E40B6" w14:textId="77777777">
        <w:trPr>
          <w:cantSplit/>
        </w:trPr>
        <w:tc>
          <w:tcPr>
            <w:tcW w:w="648" w:type="dxa"/>
            <w:shd w:val="clear" w:color="auto" w:fill="005A46"/>
            <w:tcMar>
              <w:top w:w="45" w:type="dxa"/>
              <w:left w:w="110" w:type="dxa"/>
              <w:bottom w:w="45" w:type="dxa"/>
              <w:right w:w="110" w:type="dxa"/>
            </w:tcMar>
          </w:tcPr>
          <w:p w14:paraId="25219C9E"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158230FE" w14:textId="77777777" w:rsidR="00A036AA" w:rsidRDefault="00151996">
            <w:pPr>
              <w:spacing w:after="0"/>
            </w:pPr>
            <w:r>
              <w:rPr>
                <w:sz w:val="18"/>
              </w:rPr>
              <w:t>Category.</w:t>
            </w:r>
          </w:p>
        </w:tc>
      </w:tr>
    </w:tbl>
    <w:p w14:paraId="5825680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9005949" w14:textId="77777777">
        <w:trPr>
          <w:cantSplit/>
        </w:trPr>
        <w:tc>
          <w:tcPr>
            <w:tcW w:w="648" w:type="dxa"/>
            <w:shd w:val="clear" w:color="auto" w:fill="005A46"/>
            <w:tcMar>
              <w:top w:w="45" w:type="dxa"/>
              <w:left w:w="110" w:type="dxa"/>
              <w:bottom w:w="45" w:type="dxa"/>
              <w:right w:w="110" w:type="dxa"/>
            </w:tcMar>
          </w:tcPr>
          <w:p w14:paraId="2E157DB6"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0984716F" w14:textId="77777777" w:rsidR="00A036AA" w:rsidRDefault="00151996">
            <w:pPr>
              <w:spacing w:after="0"/>
            </w:pPr>
            <w:r>
              <w:rPr>
                <w:sz w:val="18"/>
              </w:rPr>
              <w:t>Subcategory.</w:t>
            </w:r>
          </w:p>
        </w:tc>
      </w:tr>
    </w:tbl>
    <w:p w14:paraId="5D6E149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FBA9B32" w14:textId="77777777">
        <w:trPr>
          <w:cantSplit/>
        </w:trPr>
        <w:tc>
          <w:tcPr>
            <w:tcW w:w="648" w:type="dxa"/>
            <w:shd w:val="clear" w:color="auto" w:fill="005A46"/>
            <w:tcMar>
              <w:top w:w="45" w:type="dxa"/>
              <w:left w:w="110" w:type="dxa"/>
              <w:bottom w:w="45" w:type="dxa"/>
              <w:right w:w="110" w:type="dxa"/>
            </w:tcMar>
          </w:tcPr>
          <w:p w14:paraId="6317F0B7"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287A87DB" w14:textId="77777777" w:rsidR="00A036AA" w:rsidRDefault="00151996">
            <w:pPr>
              <w:spacing w:after="0"/>
            </w:pPr>
            <w:r>
              <w:rPr>
                <w:sz w:val="18"/>
              </w:rPr>
              <w:t>Description.</w:t>
            </w:r>
          </w:p>
        </w:tc>
      </w:tr>
    </w:tbl>
    <w:p w14:paraId="34E0C7A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F1B48EB" w14:textId="77777777">
        <w:trPr>
          <w:cantSplit/>
        </w:trPr>
        <w:tc>
          <w:tcPr>
            <w:tcW w:w="648" w:type="dxa"/>
            <w:shd w:val="clear" w:color="auto" w:fill="005A46"/>
            <w:tcMar>
              <w:top w:w="45" w:type="dxa"/>
              <w:left w:w="110" w:type="dxa"/>
              <w:bottom w:w="45" w:type="dxa"/>
              <w:right w:w="110" w:type="dxa"/>
            </w:tcMar>
          </w:tcPr>
          <w:p w14:paraId="2E58EABA"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2431A1DC" w14:textId="77777777" w:rsidR="00A036AA" w:rsidRDefault="00151996">
            <w:pPr>
              <w:spacing w:after="0"/>
            </w:pPr>
            <w:r>
              <w:rPr>
                <w:sz w:val="18"/>
              </w:rPr>
              <w:t>Source.</w:t>
            </w:r>
          </w:p>
        </w:tc>
      </w:tr>
    </w:tbl>
    <w:p w14:paraId="74C92A9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F3151FC" w14:textId="77777777">
        <w:trPr>
          <w:cantSplit/>
        </w:trPr>
        <w:tc>
          <w:tcPr>
            <w:tcW w:w="648" w:type="dxa"/>
            <w:shd w:val="clear" w:color="auto" w:fill="005A46"/>
            <w:tcMar>
              <w:top w:w="45" w:type="dxa"/>
              <w:left w:w="110" w:type="dxa"/>
              <w:bottom w:w="45" w:type="dxa"/>
              <w:right w:w="110" w:type="dxa"/>
            </w:tcMar>
          </w:tcPr>
          <w:p w14:paraId="64741781"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54B6ADAB" w14:textId="77777777" w:rsidR="00A036AA" w:rsidRDefault="00151996">
            <w:pPr>
              <w:spacing w:after="0"/>
            </w:pPr>
            <w:r>
              <w:rPr>
                <w:sz w:val="18"/>
              </w:rPr>
              <w:t>Calculation.</w:t>
            </w:r>
          </w:p>
        </w:tc>
      </w:tr>
    </w:tbl>
    <w:p w14:paraId="22231AB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D57DA0" w14:textId="77777777">
        <w:trPr>
          <w:cantSplit/>
        </w:trPr>
        <w:tc>
          <w:tcPr>
            <w:tcW w:w="648" w:type="dxa"/>
            <w:shd w:val="clear" w:color="auto" w:fill="005A46"/>
            <w:tcMar>
              <w:top w:w="45" w:type="dxa"/>
              <w:left w:w="110" w:type="dxa"/>
              <w:bottom w:w="45" w:type="dxa"/>
              <w:right w:w="110" w:type="dxa"/>
            </w:tcMar>
          </w:tcPr>
          <w:p w14:paraId="37C4ED85"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18D8D7A4" w14:textId="77777777" w:rsidR="00A036AA" w:rsidRDefault="00151996">
            <w:pPr>
              <w:spacing w:after="0"/>
            </w:pPr>
            <w:r>
              <w:rPr>
                <w:sz w:val="18"/>
              </w:rPr>
              <w:t>Properties.</w:t>
            </w:r>
          </w:p>
        </w:tc>
      </w:tr>
    </w:tbl>
    <w:p w14:paraId="0641552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9F295EA" w14:textId="77777777">
        <w:trPr>
          <w:cantSplit/>
        </w:trPr>
        <w:tc>
          <w:tcPr>
            <w:tcW w:w="648" w:type="dxa"/>
            <w:shd w:val="clear" w:color="auto" w:fill="005A46"/>
            <w:tcMar>
              <w:top w:w="45" w:type="dxa"/>
              <w:left w:w="110" w:type="dxa"/>
              <w:bottom w:w="45" w:type="dxa"/>
              <w:right w:w="110" w:type="dxa"/>
            </w:tcMar>
          </w:tcPr>
          <w:p w14:paraId="136D17A2"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5B30607E" w14:textId="77777777" w:rsidR="00A036AA" w:rsidRDefault="00151996">
            <w:pPr>
              <w:spacing w:after="0"/>
            </w:pPr>
            <w:r>
              <w:rPr>
                <w:sz w:val="18"/>
              </w:rPr>
              <w:t>Retention.</w:t>
            </w:r>
          </w:p>
        </w:tc>
      </w:tr>
    </w:tbl>
    <w:p w14:paraId="1A6E318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E6194D5" w14:textId="77777777">
        <w:trPr>
          <w:cantSplit/>
        </w:trPr>
        <w:tc>
          <w:tcPr>
            <w:tcW w:w="648" w:type="dxa"/>
            <w:shd w:val="clear" w:color="auto" w:fill="005A46"/>
            <w:tcMar>
              <w:top w:w="45" w:type="dxa"/>
              <w:left w:w="110" w:type="dxa"/>
              <w:bottom w:w="45" w:type="dxa"/>
              <w:right w:w="110" w:type="dxa"/>
            </w:tcMar>
          </w:tcPr>
          <w:p w14:paraId="106F3475"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153C1E42" w14:textId="77777777" w:rsidR="00A036AA" w:rsidRDefault="00151996">
            <w:pPr>
              <w:spacing w:after="0"/>
            </w:pPr>
            <w:r>
              <w:rPr>
                <w:sz w:val="18"/>
              </w:rPr>
              <w:t>Privacy class.</w:t>
            </w:r>
          </w:p>
        </w:tc>
      </w:tr>
    </w:tbl>
    <w:p w14:paraId="4097747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3EBE188" w14:textId="77777777">
        <w:trPr>
          <w:cantSplit/>
        </w:trPr>
        <w:tc>
          <w:tcPr>
            <w:tcW w:w="648" w:type="dxa"/>
            <w:shd w:val="clear" w:color="auto" w:fill="005A46"/>
            <w:tcMar>
              <w:top w:w="45" w:type="dxa"/>
              <w:left w:w="110" w:type="dxa"/>
              <w:bottom w:w="45" w:type="dxa"/>
              <w:right w:w="110" w:type="dxa"/>
            </w:tcMar>
          </w:tcPr>
          <w:p w14:paraId="0D5BBED8" w14:textId="77777777" w:rsidR="00A036AA" w:rsidRDefault="00151996">
            <w:pPr>
              <w:jc w:val="center"/>
            </w:pPr>
            <w:r>
              <w:rPr>
                <w:b/>
                <w:color w:val="FFFFFF"/>
                <w:sz w:val="17"/>
              </w:rPr>
              <w:t>11</w:t>
            </w:r>
          </w:p>
        </w:tc>
        <w:tc>
          <w:tcPr>
            <w:tcW w:w="9720" w:type="dxa"/>
            <w:shd w:val="clear" w:color="auto" w:fill="F3F5F7"/>
            <w:tcMar>
              <w:top w:w="45" w:type="dxa"/>
              <w:left w:w="110" w:type="dxa"/>
              <w:bottom w:w="45" w:type="dxa"/>
              <w:right w:w="110" w:type="dxa"/>
            </w:tcMar>
          </w:tcPr>
          <w:p w14:paraId="13B50E22" w14:textId="77777777" w:rsidR="00A036AA" w:rsidRDefault="00151996">
            <w:pPr>
              <w:spacing w:after="0"/>
            </w:pPr>
            <w:r>
              <w:rPr>
                <w:sz w:val="18"/>
              </w:rPr>
              <w:t>Access level.</w:t>
            </w:r>
          </w:p>
        </w:tc>
      </w:tr>
    </w:tbl>
    <w:p w14:paraId="2B37D435"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5C09B4D" w14:textId="77777777">
        <w:trPr>
          <w:cantSplit/>
        </w:trPr>
        <w:tc>
          <w:tcPr>
            <w:tcW w:w="648" w:type="dxa"/>
            <w:shd w:val="clear" w:color="auto" w:fill="005A46"/>
            <w:tcMar>
              <w:top w:w="45" w:type="dxa"/>
              <w:left w:w="110" w:type="dxa"/>
              <w:bottom w:w="45" w:type="dxa"/>
              <w:right w:w="110" w:type="dxa"/>
            </w:tcMar>
          </w:tcPr>
          <w:p w14:paraId="17D4B8C4" w14:textId="77777777" w:rsidR="00A036AA" w:rsidRDefault="00151996">
            <w:pPr>
              <w:jc w:val="center"/>
            </w:pPr>
            <w:r>
              <w:rPr>
                <w:b/>
                <w:color w:val="FFFFFF"/>
                <w:sz w:val="17"/>
              </w:rPr>
              <w:t>12</w:t>
            </w:r>
          </w:p>
        </w:tc>
        <w:tc>
          <w:tcPr>
            <w:tcW w:w="9720" w:type="dxa"/>
            <w:shd w:val="clear" w:color="auto" w:fill="F3F5F7"/>
            <w:tcMar>
              <w:top w:w="45" w:type="dxa"/>
              <w:left w:w="110" w:type="dxa"/>
              <w:bottom w:w="45" w:type="dxa"/>
              <w:right w:w="110" w:type="dxa"/>
            </w:tcMar>
          </w:tcPr>
          <w:p w14:paraId="56C103EE" w14:textId="77777777" w:rsidR="00A036AA" w:rsidRDefault="00151996">
            <w:pPr>
              <w:spacing w:after="0"/>
            </w:pPr>
            <w:r>
              <w:rPr>
                <w:sz w:val="18"/>
              </w:rPr>
              <w:t>Visualisation.</w:t>
            </w:r>
          </w:p>
        </w:tc>
      </w:tr>
    </w:tbl>
    <w:p w14:paraId="0912AAA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92F138F" w14:textId="77777777">
        <w:trPr>
          <w:cantSplit/>
        </w:trPr>
        <w:tc>
          <w:tcPr>
            <w:tcW w:w="648" w:type="dxa"/>
            <w:shd w:val="clear" w:color="auto" w:fill="005A46"/>
            <w:tcMar>
              <w:top w:w="45" w:type="dxa"/>
              <w:left w:w="110" w:type="dxa"/>
              <w:bottom w:w="45" w:type="dxa"/>
              <w:right w:w="110" w:type="dxa"/>
            </w:tcMar>
          </w:tcPr>
          <w:p w14:paraId="2C295555" w14:textId="77777777" w:rsidR="00A036AA" w:rsidRDefault="00151996">
            <w:pPr>
              <w:jc w:val="center"/>
            </w:pPr>
            <w:r>
              <w:rPr>
                <w:b/>
                <w:color w:val="FFFFFF"/>
                <w:sz w:val="17"/>
              </w:rPr>
              <w:t>13</w:t>
            </w:r>
          </w:p>
        </w:tc>
        <w:tc>
          <w:tcPr>
            <w:tcW w:w="9720" w:type="dxa"/>
            <w:shd w:val="clear" w:color="auto" w:fill="F3F5F7"/>
            <w:tcMar>
              <w:top w:w="45" w:type="dxa"/>
              <w:left w:w="110" w:type="dxa"/>
              <w:bottom w:w="45" w:type="dxa"/>
              <w:right w:w="110" w:type="dxa"/>
            </w:tcMar>
          </w:tcPr>
          <w:p w14:paraId="48BB6C1B" w14:textId="77777777" w:rsidR="00A036AA" w:rsidRDefault="00151996">
            <w:pPr>
              <w:spacing w:after="0"/>
            </w:pPr>
            <w:r>
              <w:rPr>
                <w:sz w:val="18"/>
              </w:rPr>
              <w:t>Thresholds.</w:t>
            </w:r>
          </w:p>
        </w:tc>
      </w:tr>
    </w:tbl>
    <w:p w14:paraId="7E0E474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FFD47B9" w14:textId="77777777">
        <w:trPr>
          <w:cantSplit/>
        </w:trPr>
        <w:tc>
          <w:tcPr>
            <w:tcW w:w="648" w:type="dxa"/>
            <w:shd w:val="clear" w:color="auto" w:fill="005A46"/>
            <w:tcMar>
              <w:top w:w="45" w:type="dxa"/>
              <w:left w:w="110" w:type="dxa"/>
              <w:bottom w:w="45" w:type="dxa"/>
              <w:right w:w="110" w:type="dxa"/>
            </w:tcMar>
          </w:tcPr>
          <w:p w14:paraId="04D1C2C5" w14:textId="77777777" w:rsidR="00A036AA" w:rsidRDefault="00151996">
            <w:pPr>
              <w:jc w:val="center"/>
            </w:pPr>
            <w:r>
              <w:rPr>
                <w:b/>
                <w:color w:val="FFFFFF"/>
                <w:sz w:val="17"/>
              </w:rPr>
              <w:t>14</w:t>
            </w:r>
          </w:p>
        </w:tc>
        <w:tc>
          <w:tcPr>
            <w:tcW w:w="9720" w:type="dxa"/>
            <w:shd w:val="clear" w:color="auto" w:fill="F3F5F7"/>
            <w:tcMar>
              <w:top w:w="45" w:type="dxa"/>
              <w:left w:w="110" w:type="dxa"/>
              <w:bottom w:w="45" w:type="dxa"/>
              <w:right w:w="110" w:type="dxa"/>
            </w:tcMar>
          </w:tcPr>
          <w:p w14:paraId="7E29ADCB" w14:textId="77777777" w:rsidR="00A036AA" w:rsidRDefault="00151996">
            <w:pPr>
              <w:spacing w:after="0"/>
            </w:pPr>
            <w:r>
              <w:rPr>
                <w:sz w:val="18"/>
              </w:rPr>
              <w:t>Alert rules.</w:t>
            </w:r>
          </w:p>
        </w:tc>
      </w:tr>
    </w:tbl>
    <w:p w14:paraId="52B54B2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9F67EBC" w14:textId="77777777">
        <w:trPr>
          <w:cantSplit/>
        </w:trPr>
        <w:tc>
          <w:tcPr>
            <w:tcW w:w="648" w:type="dxa"/>
            <w:shd w:val="clear" w:color="auto" w:fill="005A46"/>
            <w:tcMar>
              <w:top w:w="45" w:type="dxa"/>
              <w:left w:w="110" w:type="dxa"/>
              <w:bottom w:w="45" w:type="dxa"/>
              <w:right w:w="110" w:type="dxa"/>
            </w:tcMar>
          </w:tcPr>
          <w:p w14:paraId="101164A0" w14:textId="77777777" w:rsidR="00A036AA" w:rsidRDefault="00151996">
            <w:pPr>
              <w:jc w:val="center"/>
            </w:pPr>
            <w:r>
              <w:rPr>
                <w:b/>
                <w:color w:val="FFFFFF"/>
                <w:sz w:val="17"/>
              </w:rPr>
              <w:t>15</w:t>
            </w:r>
          </w:p>
        </w:tc>
        <w:tc>
          <w:tcPr>
            <w:tcW w:w="9720" w:type="dxa"/>
            <w:shd w:val="clear" w:color="auto" w:fill="F3F5F7"/>
            <w:tcMar>
              <w:top w:w="45" w:type="dxa"/>
              <w:left w:w="110" w:type="dxa"/>
              <w:bottom w:w="45" w:type="dxa"/>
              <w:right w:w="110" w:type="dxa"/>
            </w:tcMar>
          </w:tcPr>
          <w:p w14:paraId="064E03DA" w14:textId="77777777" w:rsidR="00A036AA" w:rsidRDefault="00151996">
            <w:pPr>
              <w:spacing w:after="0"/>
            </w:pPr>
            <w:r>
              <w:rPr>
                <w:sz w:val="18"/>
              </w:rPr>
              <w:t>Intelligence rules.</w:t>
            </w:r>
          </w:p>
        </w:tc>
      </w:tr>
    </w:tbl>
    <w:p w14:paraId="0068E98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7AED80C" w14:textId="77777777">
        <w:trPr>
          <w:cantSplit/>
        </w:trPr>
        <w:tc>
          <w:tcPr>
            <w:tcW w:w="648" w:type="dxa"/>
            <w:shd w:val="clear" w:color="auto" w:fill="005A46"/>
            <w:tcMar>
              <w:top w:w="45" w:type="dxa"/>
              <w:left w:w="110" w:type="dxa"/>
              <w:bottom w:w="45" w:type="dxa"/>
              <w:right w:w="110" w:type="dxa"/>
            </w:tcMar>
          </w:tcPr>
          <w:p w14:paraId="53D2F9C4" w14:textId="77777777" w:rsidR="00A036AA" w:rsidRDefault="00151996">
            <w:pPr>
              <w:jc w:val="center"/>
            </w:pPr>
            <w:r>
              <w:rPr>
                <w:b/>
                <w:color w:val="FFFFFF"/>
                <w:sz w:val="17"/>
              </w:rPr>
              <w:t>16</w:t>
            </w:r>
          </w:p>
        </w:tc>
        <w:tc>
          <w:tcPr>
            <w:tcW w:w="9720" w:type="dxa"/>
            <w:shd w:val="clear" w:color="auto" w:fill="F3F5F7"/>
            <w:tcMar>
              <w:top w:w="45" w:type="dxa"/>
              <w:left w:w="110" w:type="dxa"/>
              <w:bottom w:w="45" w:type="dxa"/>
              <w:right w:w="110" w:type="dxa"/>
            </w:tcMar>
          </w:tcPr>
          <w:p w14:paraId="5FC4B05D" w14:textId="77777777" w:rsidR="00A036AA" w:rsidRDefault="00151996">
            <w:pPr>
              <w:spacing w:after="0"/>
            </w:pPr>
            <w:r>
              <w:rPr>
                <w:sz w:val="18"/>
              </w:rPr>
              <w:t>Implementation phase.</w:t>
            </w:r>
          </w:p>
        </w:tc>
      </w:tr>
    </w:tbl>
    <w:p w14:paraId="29A30C4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9BECA49" w14:textId="77777777">
        <w:trPr>
          <w:cantSplit/>
        </w:trPr>
        <w:tc>
          <w:tcPr>
            <w:tcW w:w="648" w:type="dxa"/>
            <w:shd w:val="clear" w:color="auto" w:fill="005A46"/>
            <w:tcMar>
              <w:top w:w="45" w:type="dxa"/>
              <w:left w:w="110" w:type="dxa"/>
              <w:bottom w:w="45" w:type="dxa"/>
              <w:right w:w="110" w:type="dxa"/>
            </w:tcMar>
          </w:tcPr>
          <w:p w14:paraId="6F1B5B1B" w14:textId="77777777" w:rsidR="00A036AA" w:rsidRDefault="00151996">
            <w:pPr>
              <w:jc w:val="center"/>
            </w:pPr>
            <w:r>
              <w:rPr>
                <w:b/>
                <w:color w:val="FFFFFF"/>
                <w:sz w:val="17"/>
              </w:rPr>
              <w:t>17</w:t>
            </w:r>
          </w:p>
        </w:tc>
        <w:tc>
          <w:tcPr>
            <w:tcW w:w="9720" w:type="dxa"/>
            <w:shd w:val="clear" w:color="auto" w:fill="F3F5F7"/>
            <w:tcMar>
              <w:top w:w="45" w:type="dxa"/>
              <w:left w:w="110" w:type="dxa"/>
              <w:bottom w:w="45" w:type="dxa"/>
              <w:right w:w="110" w:type="dxa"/>
            </w:tcMar>
          </w:tcPr>
          <w:p w14:paraId="07830E0D" w14:textId="77777777" w:rsidR="00A036AA" w:rsidRDefault="00151996">
            <w:pPr>
              <w:spacing w:after="0"/>
            </w:pPr>
            <w:r>
              <w:rPr>
                <w:sz w:val="18"/>
              </w:rPr>
              <w:t>Acceptance criteria.</w:t>
            </w:r>
          </w:p>
        </w:tc>
      </w:tr>
    </w:tbl>
    <w:p w14:paraId="376329E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8C2A2B4" w14:textId="77777777">
        <w:trPr>
          <w:cantSplit/>
        </w:trPr>
        <w:tc>
          <w:tcPr>
            <w:tcW w:w="648" w:type="dxa"/>
            <w:shd w:val="clear" w:color="auto" w:fill="005A46"/>
            <w:tcMar>
              <w:top w:w="45" w:type="dxa"/>
              <w:left w:w="110" w:type="dxa"/>
              <w:bottom w:w="45" w:type="dxa"/>
              <w:right w:w="110" w:type="dxa"/>
            </w:tcMar>
          </w:tcPr>
          <w:p w14:paraId="724ABB5C" w14:textId="77777777" w:rsidR="00A036AA" w:rsidRDefault="00151996">
            <w:pPr>
              <w:jc w:val="center"/>
            </w:pPr>
            <w:r>
              <w:rPr>
                <w:b/>
                <w:color w:val="FFFFFF"/>
                <w:sz w:val="17"/>
              </w:rPr>
              <w:t>18</w:t>
            </w:r>
          </w:p>
        </w:tc>
        <w:tc>
          <w:tcPr>
            <w:tcW w:w="9720" w:type="dxa"/>
            <w:shd w:val="clear" w:color="auto" w:fill="F3F5F7"/>
            <w:tcMar>
              <w:top w:w="45" w:type="dxa"/>
              <w:left w:w="110" w:type="dxa"/>
              <w:bottom w:w="45" w:type="dxa"/>
              <w:right w:w="110" w:type="dxa"/>
            </w:tcMar>
          </w:tcPr>
          <w:p w14:paraId="3802A6B8" w14:textId="77777777" w:rsidR="00A036AA" w:rsidRDefault="00151996">
            <w:pPr>
              <w:spacing w:after="0"/>
            </w:pPr>
            <w:r>
              <w:rPr>
                <w:sz w:val="18"/>
              </w:rPr>
              <w:t>Tests.</w:t>
            </w:r>
          </w:p>
        </w:tc>
      </w:tr>
    </w:tbl>
    <w:p w14:paraId="3DE8C6A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CBDEA7E" w14:textId="77777777">
        <w:trPr>
          <w:cantSplit/>
        </w:trPr>
        <w:tc>
          <w:tcPr>
            <w:tcW w:w="648" w:type="dxa"/>
            <w:shd w:val="clear" w:color="auto" w:fill="005A46"/>
            <w:tcMar>
              <w:top w:w="45" w:type="dxa"/>
              <w:left w:w="110" w:type="dxa"/>
              <w:bottom w:w="45" w:type="dxa"/>
              <w:right w:w="110" w:type="dxa"/>
            </w:tcMar>
          </w:tcPr>
          <w:p w14:paraId="2618F644" w14:textId="77777777" w:rsidR="00A036AA" w:rsidRDefault="00151996">
            <w:pPr>
              <w:jc w:val="center"/>
            </w:pPr>
            <w:r>
              <w:rPr>
                <w:b/>
                <w:color w:val="FFFFFF"/>
                <w:sz w:val="17"/>
              </w:rPr>
              <w:t>19</w:t>
            </w:r>
          </w:p>
        </w:tc>
        <w:tc>
          <w:tcPr>
            <w:tcW w:w="9720" w:type="dxa"/>
            <w:shd w:val="clear" w:color="auto" w:fill="F3F5F7"/>
            <w:tcMar>
              <w:top w:w="45" w:type="dxa"/>
              <w:left w:w="110" w:type="dxa"/>
              <w:bottom w:w="45" w:type="dxa"/>
              <w:right w:w="110" w:type="dxa"/>
            </w:tcMar>
          </w:tcPr>
          <w:p w14:paraId="26AC5822" w14:textId="77777777" w:rsidR="00A036AA" w:rsidRDefault="00151996">
            <w:pPr>
              <w:spacing w:after="0"/>
            </w:pPr>
            <w:r>
              <w:rPr>
                <w:sz w:val="18"/>
              </w:rPr>
              <w:t>Technical owner.</w:t>
            </w:r>
          </w:p>
        </w:tc>
      </w:tr>
    </w:tbl>
    <w:p w14:paraId="5CD9AAF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1BD952E" w14:textId="77777777">
        <w:trPr>
          <w:cantSplit/>
        </w:trPr>
        <w:tc>
          <w:tcPr>
            <w:tcW w:w="648" w:type="dxa"/>
            <w:shd w:val="clear" w:color="auto" w:fill="005A46"/>
            <w:tcMar>
              <w:top w:w="45" w:type="dxa"/>
              <w:left w:w="110" w:type="dxa"/>
              <w:bottom w:w="45" w:type="dxa"/>
              <w:right w:w="110" w:type="dxa"/>
            </w:tcMar>
          </w:tcPr>
          <w:p w14:paraId="258041E9" w14:textId="77777777" w:rsidR="00A036AA" w:rsidRDefault="00151996">
            <w:pPr>
              <w:jc w:val="center"/>
            </w:pPr>
            <w:r>
              <w:rPr>
                <w:b/>
                <w:color w:val="FFFFFF"/>
                <w:sz w:val="17"/>
              </w:rPr>
              <w:t>20</w:t>
            </w:r>
          </w:p>
        </w:tc>
        <w:tc>
          <w:tcPr>
            <w:tcW w:w="9720" w:type="dxa"/>
            <w:shd w:val="clear" w:color="auto" w:fill="F3F5F7"/>
            <w:tcMar>
              <w:top w:w="45" w:type="dxa"/>
              <w:left w:w="110" w:type="dxa"/>
              <w:bottom w:w="45" w:type="dxa"/>
              <w:right w:w="110" w:type="dxa"/>
            </w:tcMar>
          </w:tcPr>
          <w:p w14:paraId="446D575E" w14:textId="77777777" w:rsidR="00A036AA" w:rsidRDefault="00151996">
            <w:pPr>
              <w:spacing w:after="0"/>
            </w:pPr>
            <w:r>
              <w:rPr>
                <w:sz w:val="18"/>
              </w:rPr>
              <w:t>Business owner.</w:t>
            </w:r>
          </w:p>
        </w:tc>
      </w:tr>
    </w:tbl>
    <w:p w14:paraId="5110CBFE" w14:textId="77777777" w:rsidR="00A036AA" w:rsidRDefault="00A036AA">
      <w:pPr>
        <w:spacing w:after="0" w:line="48" w:lineRule="auto"/>
      </w:pPr>
    </w:p>
    <w:p w14:paraId="0C6EB7A7" w14:textId="77777777" w:rsidR="00A036AA" w:rsidRDefault="00151996">
      <w:pPr>
        <w:pStyle w:val="Heading1"/>
        <w:pBdr>
          <w:bottom w:val="single" w:sz="8" w:space="4" w:color="B8D432"/>
        </w:pBdr>
        <w:spacing w:before="320" w:after="160"/>
      </w:pPr>
      <w:bookmarkStart w:id="64" w:name="_Toc235377378"/>
      <w:r>
        <w:t>13. Quality control rule</w:t>
      </w:r>
      <w:bookmarkEnd w:id="64"/>
    </w:p>
    <w:p w14:paraId="0E88361F" w14:textId="77777777" w:rsidR="00A036AA" w:rsidRDefault="00151996">
      <w:pPr>
        <w:pStyle w:val="Heading3"/>
        <w:spacing w:before="180" w:after="60"/>
      </w:pPr>
      <w:bookmarkStart w:id="65" w:name="_Toc235377379"/>
      <w:r>
        <w:t>At the end of every major chapter, perform a self review and explicitly check</w:t>
      </w:r>
      <w:bookmarkEnd w:id="65"/>
    </w:p>
    <w:tbl>
      <w:tblPr>
        <w:tblW w:w="0" w:type="auto"/>
        <w:tblLayout w:type="fixed"/>
        <w:tblLook w:val="04A0" w:firstRow="1" w:lastRow="0" w:firstColumn="1" w:lastColumn="0" w:noHBand="0" w:noVBand="1"/>
      </w:tblPr>
      <w:tblGrid>
        <w:gridCol w:w="648"/>
        <w:gridCol w:w="9720"/>
      </w:tblGrid>
      <w:tr w:rsidR="00A036AA" w14:paraId="3CBA3FF6" w14:textId="77777777">
        <w:trPr>
          <w:cantSplit/>
        </w:trPr>
        <w:tc>
          <w:tcPr>
            <w:tcW w:w="648" w:type="dxa"/>
            <w:shd w:val="clear" w:color="auto" w:fill="005A46"/>
            <w:tcMar>
              <w:top w:w="45" w:type="dxa"/>
              <w:left w:w="110" w:type="dxa"/>
              <w:bottom w:w="45" w:type="dxa"/>
              <w:right w:w="110" w:type="dxa"/>
            </w:tcMar>
          </w:tcPr>
          <w:p w14:paraId="1A90FC6F"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4730F881" w14:textId="77777777" w:rsidR="00A036AA" w:rsidRDefault="00151996">
            <w:pPr>
              <w:spacing w:after="0"/>
            </w:pPr>
            <w:r>
              <w:rPr>
                <w:sz w:val="18"/>
              </w:rPr>
              <w:t>Whether content is duplicative.</w:t>
            </w:r>
          </w:p>
        </w:tc>
      </w:tr>
    </w:tbl>
    <w:p w14:paraId="503484B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2CEBC71" w14:textId="77777777">
        <w:trPr>
          <w:cantSplit/>
        </w:trPr>
        <w:tc>
          <w:tcPr>
            <w:tcW w:w="648" w:type="dxa"/>
            <w:shd w:val="clear" w:color="auto" w:fill="005A46"/>
            <w:tcMar>
              <w:top w:w="45" w:type="dxa"/>
              <w:left w:w="110" w:type="dxa"/>
              <w:bottom w:w="45" w:type="dxa"/>
              <w:right w:w="110" w:type="dxa"/>
            </w:tcMar>
          </w:tcPr>
          <w:p w14:paraId="09D3BA0C"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1A950ADF" w14:textId="77777777" w:rsidR="00A036AA" w:rsidRDefault="00151996">
            <w:pPr>
              <w:spacing w:after="0"/>
            </w:pPr>
            <w:r>
              <w:rPr>
                <w:sz w:val="18"/>
              </w:rPr>
              <w:t>Whether every section adds distinct implementation value.</w:t>
            </w:r>
          </w:p>
        </w:tc>
      </w:tr>
    </w:tbl>
    <w:p w14:paraId="3020141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AC451D3" w14:textId="77777777">
        <w:trPr>
          <w:cantSplit/>
        </w:trPr>
        <w:tc>
          <w:tcPr>
            <w:tcW w:w="648" w:type="dxa"/>
            <w:shd w:val="clear" w:color="auto" w:fill="005A46"/>
            <w:tcMar>
              <w:top w:w="45" w:type="dxa"/>
              <w:left w:w="110" w:type="dxa"/>
              <w:bottom w:w="45" w:type="dxa"/>
              <w:right w:w="110" w:type="dxa"/>
            </w:tcMar>
          </w:tcPr>
          <w:p w14:paraId="59AEA1EC"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1B86BB18" w14:textId="77777777" w:rsidR="00A036AA" w:rsidRDefault="00151996">
            <w:pPr>
              <w:spacing w:after="0"/>
            </w:pPr>
            <w:r>
              <w:rPr>
                <w:sz w:val="18"/>
              </w:rPr>
              <w:t>Whether counts have been inflated artificially.</w:t>
            </w:r>
          </w:p>
        </w:tc>
      </w:tr>
    </w:tbl>
    <w:p w14:paraId="7883D7C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F5AB1E6" w14:textId="77777777">
        <w:trPr>
          <w:cantSplit/>
        </w:trPr>
        <w:tc>
          <w:tcPr>
            <w:tcW w:w="648" w:type="dxa"/>
            <w:shd w:val="clear" w:color="auto" w:fill="005A46"/>
            <w:tcMar>
              <w:top w:w="45" w:type="dxa"/>
              <w:left w:w="110" w:type="dxa"/>
              <w:bottom w:w="45" w:type="dxa"/>
              <w:right w:w="110" w:type="dxa"/>
            </w:tcMar>
          </w:tcPr>
          <w:p w14:paraId="74F9DC1C"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307E10E3" w14:textId="77777777" w:rsidR="00A036AA" w:rsidRDefault="00151996">
            <w:pPr>
              <w:spacing w:after="0"/>
            </w:pPr>
            <w:r>
              <w:rPr>
                <w:sz w:val="18"/>
              </w:rPr>
              <w:t>Whether recommendations are measurable.</w:t>
            </w:r>
          </w:p>
        </w:tc>
      </w:tr>
    </w:tbl>
    <w:p w14:paraId="0567B1C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0F33405" w14:textId="77777777">
        <w:trPr>
          <w:cantSplit/>
        </w:trPr>
        <w:tc>
          <w:tcPr>
            <w:tcW w:w="648" w:type="dxa"/>
            <w:shd w:val="clear" w:color="auto" w:fill="005A46"/>
            <w:tcMar>
              <w:top w:w="45" w:type="dxa"/>
              <w:left w:w="110" w:type="dxa"/>
              <w:bottom w:w="45" w:type="dxa"/>
              <w:right w:w="110" w:type="dxa"/>
            </w:tcMar>
          </w:tcPr>
          <w:p w14:paraId="761CD904"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4BBE5C99" w14:textId="77777777" w:rsidR="00A036AA" w:rsidRDefault="00151996">
            <w:pPr>
              <w:spacing w:after="0"/>
            </w:pPr>
            <w:r>
              <w:rPr>
                <w:sz w:val="18"/>
              </w:rPr>
              <w:t>Whether diagrams and tables clarify rather than decorate.</w:t>
            </w:r>
          </w:p>
        </w:tc>
      </w:tr>
    </w:tbl>
    <w:p w14:paraId="6D1F86D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91B58C5" w14:textId="77777777">
        <w:trPr>
          <w:cantSplit/>
        </w:trPr>
        <w:tc>
          <w:tcPr>
            <w:tcW w:w="648" w:type="dxa"/>
            <w:shd w:val="clear" w:color="auto" w:fill="005A46"/>
            <w:tcMar>
              <w:top w:w="45" w:type="dxa"/>
              <w:left w:w="110" w:type="dxa"/>
              <w:bottom w:w="45" w:type="dxa"/>
              <w:right w:w="110" w:type="dxa"/>
            </w:tcMar>
          </w:tcPr>
          <w:p w14:paraId="6D85F7CB"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47801E68" w14:textId="77777777" w:rsidR="00A036AA" w:rsidRDefault="00151996">
            <w:pPr>
              <w:spacing w:after="0"/>
            </w:pPr>
            <w:r>
              <w:rPr>
                <w:sz w:val="18"/>
              </w:rPr>
              <w:t>Whether uncertain claims are labelled as uncertain.</w:t>
            </w:r>
          </w:p>
        </w:tc>
      </w:tr>
    </w:tbl>
    <w:p w14:paraId="49294100"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0DB8402" w14:textId="77777777">
        <w:trPr>
          <w:cantSplit/>
        </w:trPr>
        <w:tc>
          <w:tcPr>
            <w:tcW w:w="648" w:type="dxa"/>
            <w:shd w:val="clear" w:color="auto" w:fill="005A46"/>
            <w:tcMar>
              <w:top w:w="45" w:type="dxa"/>
              <w:left w:w="110" w:type="dxa"/>
              <w:bottom w:w="45" w:type="dxa"/>
              <w:right w:w="110" w:type="dxa"/>
            </w:tcMar>
          </w:tcPr>
          <w:p w14:paraId="4EAF891F"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F2C4839" w14:textId="77777777" w:rsidR="00A036AA" w:rsidRDefault="00151996">
            <w:pPr>
              <w:spacing w:after="0"/>
            </w:pPr>
            <w:r>
              <w:rPr>
                <w:sz w:val="18"/>
              </w:rPr>
              <w:t>Whether source currency has been checked.</w:t>
            </w:r>
          </w:p>
        </w:tc>
      </w:tr>
    </w:tbl>
    <w:p w14:paraId="2063F74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4CFE78EE" w14:textId="77777777">
        <w:trPr>
          <w:cantSplit/>
        </w:trPr>
        <w:tc>
          <w:tcPr>
            <w:tcW w:w="648" w:type="dxa"/>
            <w:shd w:val="clear" w:color="auto" w:fill="005A46"/>
            <w:tcMar>
              <w:top w:w="45" w:type="dxa"/>
              <w:left w:w="110" w:type="dxa"/>
              <w:bottom w:w="45" w:type="dxa"/>
              <w:right w:w="110" w:type="dxa"/>
            </w:tcMar>
          </w:tcPr>
          <w:p w14:paraId="36121B43"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6FACA337" w14:textId="77777777" w:rsidR="00A036AA" w:rsidRDefault="00151996">
            <w:pPr>
              <w:spacing w:after="0"/>
            </w:pPr>
            <w:r>
              <w:rPr>
                <w:sz w:val="18"/>
              </w:rPr>
              <w:t>Whether vendor neutrality has been maintained.</w:t>
            </w:r>
          </w:p>
        </w:tc>
      </w:tr>
    </w:tbl>
    <w:p w14:paraId="5972175A"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14E43B9" w14:textId="77777777">
        <w:trPr>
          <w:cantSplit/>
        </w:trPr>
        <w:tc>
          <w:tcPr>
            <w:tcW w:w="648" w:type="dxa"/>
            <w:shd w:val="clear" w:color="auto" w:fill="005A46"/>
            <w:tcMar>
              <w:top w:w="45" w:type="dxa"/>
              <w:left w:w="110" w:type="dxa"/>
              <w:bottom w:w="45" w:type="dxa"/>
              <w:right w:w="110" w:type="dxa"/>
            </w:tcMar>
          </w:tcPr>
          <w:p w14:paraId="08F6D02F"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7F9D518B" w14:textId="77777777" w:rsidR="00A036AA" w:rsidRDefault="00151996">
            <w:pPr>
              <w:spacing w:after="0"/>
            </w:pPr>
            <w:r>
              <w:rPr>
                <w:sz w:val="18"/>
              </w:rPr>
              <w:t>Whether the Super Admin only constraint remains uncompromised.</w:t>
            </w:r>
          </w:p>
        </w:tc>
      </w:tr>
    </w:tbl>
    <w:p w14:paraId="4288DE5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F164E35" w14:textId="77777777">
        <w:trPr>
          <w:cantSplit/>
        </w:trPr>
        <w:tc>
          <w:tcPr>
            <w:tcW w:w="648" w:type="dxa"/>
            <w:shd w:val="clear" w:color="auto" w:fill="005A46"/>
            <w:tcMar>
              <w:top w:w="45" w:type="dxa"/>
              <w:left w:w="110" w:type="dxa"/>
              <w:bottom w:w="45" w:type="dxa"/>
              <w:right w:w="110" w:type="dxa"/>
            </w:tcMar>
          </w:tcPr>
          <w:p w14:paraId="17C73435"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502AA55A" w14:textId="77777777" w:rsidR="00A036AA" w:rsidRDefault="00151996">
            <w:pPr>
              <w:spacing w:after="0"/>
            </w:pPr>
            <w:r>
              <w:rPr>
                <w:sz w:val="18"/>
              </w:rPr>
              <w:t>Whether privacy and access control rules remain stricter than convenience driven shortcuts.</w:t>
            </w:r>
          </w:p>
        </w:tc>
      </w:tr>
    </w:tbl>
    <w:p w14:paraId="65C2F8EE" w14:textId="77777777" w:rsidR="00A036AA" w:rsidRDefault="00A036AA">
      <w:pPr>
        <w:spacing w:after="0" w:line="48" w:lineRule="auto"/>
      </w:pPr>
    </w:p>
    <w:p w14:paraId="03D4ACB7" w14:textId="77777777" w:rsidR="00A036AA" w:rsidRDefault="00151996">
      <w:pPr>
        <w:pStyle w:val="Heading1"/>
        <w:pBdr>
          <w:bottom w:val="single" w:sz="8" w:space="4" w:color="B8D432"/>
        </w:pBdr>
        <w:spacing w:before="320" w:after="160"/>
      </w:pPr>
      <w:bookmarkStart w:id="66" w:name="_Toc235377380"/>
      <w:r>
        <w:t>14. Style and writing requirements</w:t>
      </w:r>
      <w:bookmarkEnd w:id="66"/>
    </w:p>
    <w:tbl>
      <w:tblPr>
        <w:tblW w:w="0" w:type="auto"/>
        <w:tblLayout w:type="fixed"/>
        <w:tblLook w:val="04A0" w:firstRow="1" w:lastRow="0" w:firstColumn="1" w:lastColumn="0" w:noHBand="0" w:noVBand="1"/>
      </w:tblPr>
      <w:tblGrid>
        <w:gridCol w:w="648"/>
        <w:gridCol w:w="9720"/>
      </w:tblGrid>
      <w:tr w:rsidR="00A036AA" w14:paraId="45300D83" w14:textId="77777777">
        <w:trPr>
          <w:cantSplit/>
        </w:trPr>
        <w:tc>
          <w:tcPr>
            <w:tcW w:w="648" w:type="dxa"/>
            <w:shd w:val="clear" w:color="auto" w:fill="005A46"/>
            <w:tcMar>
              <w:top w:w="45" w:type="dxa"/>
              <w:left w:w="110" w:type="dxa"/>
              <w:bottom w:w="45" w:type="dxa"/>
              <w:right w:w="110" w:type="dxa"/>
            </w:tcMar>
          </w:tcPr>
          <w:p w14:paraId="10F28B53" w14:textId="77777777" w:rsidR="00A036AA" w:rsidRDefault="00151996">
            <w:pPr>
              <w:jc w:val="center"/>
            </w:pPr>
            <w:r>
              <w:rPr>
                <w:b/>
                <w:color w:val="FFFFFF"/>
                <w:sz w:val="17"/>
              </w:rPr>
              <w:t>1</w:t>
            </w:r>
          </w:p>
        </w:tc>
        <w:tc>
          <w:tcPr>
            <w:tcW w:w="9720" w:type="dxa"/>
            <w:shd w:val="clear" w:color="auto" w:fill="F3F5F7"/>
            <w:tcMar>
              <w:top w:w="45" w:type="dxa"/>
              <w:left w:w="110" w:type="dxa"/>
              <w:bottom w:w="45" w:type="dxa"/>
              <w:right w:w="110" w:type="dxa"/>
            </w:tcMar>
          </w:tcPr>
          <w:p w14:paraId="43D7B463" w14:textId="77777777" w:rsidR="00A036AA" w:rsidRDefault="00151996">
            <w:pPr>
              <w:spacing w:after="0"/>
            </w:pPr>
            <w:r>
              <w:rPr>
                <w:sz w:val="18"/>
              </w:rPr>
              <w:t>Use British English.</w:t>
            </w:r>
          </w:p>
        </w:tc>
      </w:tr>
    </w:tbl>
    <w:p w14:paraId="5F83225F"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885B0E1" w14:textId="77777777">
        <w:trPr>
          <w:cantSplit/>
        </w:trPr>
        <w:tc>
          <w:tcPr>
            <w:tcW w:w="648" w:type="dxa"/>
            <w:shd w:val="clear" w:color="auto" w:fill="005A46"/>
            <w:tcMar>
              <w:top w:w="45" w:type="dxa"/>
              <w:left w:w="110" w:type="dxa"/>
              <w:bottom w:w="45" w:type="dxa"/>
              <w:right w:w="110" w:type="dxa"/>
            </w:tcMar>
          </w:tcPr>
          <w:p w14:paraId="44CA70CD" w14:textId="77777777" w:rsidR="00A036AA" w:rsidRDefault="00151996">
            <w:pPr>
              <w:jc w:val="center"/>
            </w:pPr>
            <w:r>
              <w:rPr>
                <w:b/>
                <w:color w:val="FFFFFF"/>
                <w:sz w:val="17"/>
              </w:rPr>
              <w:t>2</w:t>
            </w:r>
          </w:p>
        </w:tc>
        <w:tc>
          <w:tcPr>
            <w:tcW w:w="9720" w:type="dxa"/>
            <w:shd w:val="clear" w:color="auto" w:fill="F3F5F7"/>
            <w:tcMar>
              <w:top w:w="45" w:type="dxa"/>
              <w:left w:w="110" w:type="dxa"/>
              <w:bottom w:w="45" w:type="dxa"/>
              <w:right w:w="110" w:type="dxa"/>
            </w:tcMar>
          </w:tcPr>
          <w:p w14:paraId="25563D98" w14:textId="77777777" w:rsidR="00A036AA" w:rsidRDefault="00151996">
            <w:pPr>
              <w:spacing w:after="0"/>
            </w:pPr>
            <w:r>
              <w:rPr>
                <w:sz w:val="18"/>
              </w:rPr>
              <w:t>Use an authoritative tone.</w:t>
            </w:r>
          </w:p>
        </w:tc>
      </w:tr>
    </w:tbl>
    <w:p w14:paraId="3BDF9E9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4AC75BE" w14:textId="77777777">
        <w:trPr>
          <w:cantSplit/>
        </w:trPr>
        <w:tc>
          <w:tcPr>
            <w:tcW w:w="648" w:type="dxa"/>
            <w:shd w:val="clear" w:color="auto" w:fill="005A46"/>
            <w:tcMar>
              <w:top w:w="45" w:type="dxa"/>
              <w:left w:w="110" w:type="dxa"/>
              <w:bottom w:w="45" w:type="dxa"/>
              <w:right w:w="110" w:type="dxa"/>
            </w:tcMar>
          </w:tcPr>
          <w:p w14:paraId="0CD34A8B" w14:textId="77777777" w:rsidR="00A036AA" w:rsidRDefault="00151996">
            <w:pPr>
              <w:jc w:val="center"/>
            </w:pPr>
            <w:r>
              <w:rPr>
                <w:b/>
                <w:color w:val="FFFFFF"/>
                <w:sz w:val="17"/>
              </w:rPr>
              <w:t>3</w:t>
            </w:r>
          </w:p>
        </w:tc>
        <w:tc>
          <w:tcPr>
            <w:tcW w:w="9720" w:type="dxa"/>
            <w:shd w:val="clear" w:color="auto" w:fill="F3F5F7"/>
            <w:tcMar>
              <w:top w:w="45" w:type="dxa"/>
              <w:left w:w="110" w:type="dxa"/>
              <w:bottom w:w="45" w:type="dxa"/>
              <w:right w:w="110" w:type="dxa"/>
            </w:tcMar>
          </w:tcPr>
          <w:p w14:paraId="20DF6182" w14:textId="77777777" w:rsidR="00A036AA" w:rsidRDefault="00151996">
            <w:pPr>
              <w:spacing w:after="0"/>
            </w:pPr>
            <w:r>
              <w:rPr>
                <w:sz w:val="18"/>
              </w:rPr>
              <w:t>Use academic structure without becoming abstract or impractical.</w:t>
            </w:r>
          </w:p>
        </w:tc>
      </w:tr>
    </w:tbl>
    <w:p w14:paraId="572DD8B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1E6419" w14:textId="77777777">
        <w:trPr>
          <w:cantSplit/>
        </w:trPr>
        <w:tc>
          <w:tcPr>
            <w:tcW w:w="648" w:type="dxa"/>
            <w:shd w:val="clear" w:color="auto" w:fill="005A46"/>
            <w:tcMar>
              <w:top w:w="45" w:type="dxa"/>
              <w:left w:w="110" w:type="dxa"/>
              <w:bottom w:w="45" w:type="dxa"/>
              <w:right w:w="110" w:type="dxa"/>
            </w:tcMar>
          </w:tcPr>
          <w:p w14:paraId="14E06E8E" w14:textId="77777777" w:rsidR="00A036AA" w:rsidRDefault="00151996">
            <w:pPr>
              <w:jc w:val="center"/>
            </w:pPr>
            <w:r>
              <w:rPr>
                <w:b/>
                <w:color w:val="FFFFFF"/>
                <w:sz w:val="17"/>
              </w:rPr>
              <w:t>4</w:t>
            </w:r>
          </w:p>
        </w:tc>
        <w:tc>
          <w:tcPr>
            <w:tcW w:w="9720" w:type="dxa"/>
            <w:shd w:val="clear" w:color="auto" w:fill="F3F5F7"/>
            <w:tcMar>
              <w:top w:w="45" w:type="dxa"/>
              <w:left w:w="110" w:type="dxa"/>
              <w:bottom w:w="45" w:type="dxa"/>
              <w:right w:w="110" w:type="dxa"/>
            </w:tcMar>
          </w:tcPr>
          <w:p w14:paraId="00FDF14A" w14:textId="77777777" w:rsidR="00A036AA" w:rsidRDefault="00151996">
            <w:pPr>
              <w:spacing w:after="0"/>
            </w:pPr>
            <w:r>
              <w:rPr>
                <w:sz w:val="18"/>
              </w:rPr>
              <w:t>Write so that senior engineers, product owners, auditors, and executives can all use the document.</w:t>
            </w:r>
          </w:p>
        </w:tc>
      </w:tr>
    </w:tbl>
    <w:p w14:paraId="0DF2E01D"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6C727B8" w14:textId="77777777">
        <w:trPr>
          <w:cantSplit/>
        </w:trPr>
        <w:tc>
          <w:tcPr>
            <w:tcW w:w="648" w:type="dxa"/>
            <w:shd w:val="clear" w:color="auto" w:fill="005A46"/>
            <w:tcMar>
              <w:top w:w="45" w:type="dxa"/>
              <w:left w:w="110" w:type="dxa"/>
              <w:bottom w:w="45" w:type="dxa"/>
              <w:right w:w="110" w:type="dxa"/>
            </w:tcMar>
          </w:tcPr>
          <w:p w14:paraId="398C6D06" w14:textId="77777777" w:rsidR="00A036AA" w:rsidRDefault="00151996">
            <w:pPr>
              <w:jc w:val="center"/>
            </w:pPr>
            <w:r>
              <w:rPr>
                <w:b/>
                <w:color w:val="FFFFFF"/>
                <w:sz w:val="17"/>
              </w:rPr>
              <w:t>5</w:t>
            </w:r>
          </w:p>
        </w:tc>
        <w:tc>
          <w:tcPr>
            <w:tcW w:w="9720" w:type="dxa"/>
            <w:shd w:val="clear" w:color="auto" w:fill="F3F5F7"/>
            <w:tcMar>
              <w:top w:w="45" w:type="dxa"/>
              <w:left w:w="110" w:type="dxa"/>
              <w:bottom w:w="45" w:type="dxa"/>
              <w:right w:w="110" w:type="dxa"/>
            </w:tcMar>
          </w:tcPr>
          <w:p w14:paraId="5B3F4F04" w14:textId="77777777" w:rsidR="00A036AA" w:rsidRDefault="00151996">
            <w:pPr>
              <w:spacing w:after="0"/>
            </w:pPr>
            <w:r>
              <w:rPr>
                <w:sz w:val="18"/>
              </w:rPr>
              <w:t>Avoid fluff.</w:t>
            </w:r>
          </w:p>
        </w:tc>
      </w:tr>
    </w:tbl>
    <w:p w14:paraId="414B7A7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E22BAF0" w14:textId="77777777">
        <w:trPr>
          <w:cantSplit/>
        </w:trPr>
        <w:tc>
          <w:tcPr>
            <w:tcW w:w="648" w:type="dxa"/>
            <w:shd w:val="clear" w:color="auto" w:fill="005A46"/>
            <w:tcMar>
              <w:top w:w="45" w:type="dxa"/>
              <w:left w:w="110" w:type="dxa"/>
              <w:bottom w:w="45" w:type="dxa"/>
              <w:right w:w="110" w:type="dxa"/>
            </w:tcMar>
          </w:tcPr>
          <w:p w14:paraId="07A5D8B0" w14:textId="77777777" w:rsidR="00A036AA" w:rsidRDefault="00151996">
            <w:pPr>
              <w:jc w:val="center"/>
            </w:pPr>
            <w:r>
              <w:rPr>
                <w:b/>
                <w:color w:val="FFFFFF"/>
                <w:sz w:val="17"/>
              </w:rPr>
              <w:t>6</w:t>
            </w:r>
          </w:p>
        </w:tc>
        <w:tc>
          <w:tcPr>
            <w:tcW w:w="9720" w:type="dxa"/>
            <w:shd w:val="clear" w:color="auto" w:fill="F3F5F7"/>
            <w:tcMar>
              <w:top w:w="45" w:type="dxa"/>
              <w:left w:w="110" w:type="dxa"/>
              <w:bottom w:w="45" w:type="dxa"/>
              <w:right w:w="110" w:type="dxa"/>
            </w:tcMar>
          </w:tcPr>
          <w:p w14:paraId="007686EC" w14:textId="77777777" w:rsidR="00A036AA" w:rsidRDefault="00151996">
            <w:pPr>
              <w:spacing w:after="0"/>
            </w:pPr>
            <w:r>
              <w:rPr>
                <w:sz w:val="18"/>
              </w:rPr>
              <w:t>Avoid vague advice.</w:t>
            </w:r>
          </w:p>
        </w:tc>
      </w:tr>
    </w:tbl>
    <w:p w14:paraId="756A73A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75A958E4" w14:textId="77777777">
        <w:trPr>
          <w:cantSplit/>
        </w:trPr>
        <w:tc>
          <w:tcPr>
            <w:tcW w:w="648" w:type="dxa"/>
            <w:shd w:val="clear" w:color="auto" w:fill="005A46"/>
            <w:tcMar>
              <w:top w:w="45" w:type="dxa"/>
              <w:left w:w="110" w:type="dxa"/>
              <w:bottom w:w="45" w:type="dxa"/>
              <w:right w:w="110" w:type="dxa"/>
            </w:tcMar>
          </w:tcPr>
          <w:p w14:paraId="0FE403F9" w14:textId="77777777" w:rsidR="00A036AA" w:rsidRDefault="00151996">
            <w:pPr>
              <w:jc w:val="center"/>
            </w:pPr>
            <w:r>
              <w:rPr>
                <w:b/>
                <w:color w:val="FFFFFF"/>
                <w:sz w:val="17"/>
              </w:rPr>
              <w:t>7</w:t>
            </w:r>
          </w:p>
        </w:tc>
        <w:tc>
          <w:tcPr>
            <w:tcW w:w="9720" w:type="dxa"/>
            <w:shd w:val="clear" w:color="auto" w:fill="F3F5F7"/>
            <w:tcMar>
              <w:top w:w="45" w:type="dxa"/>
              <w:left w:w="110" w:type="dxa"/>
              <w:bottom w:w="45" w:type="dxa"/>
              <w:right w:w="110" w:type="dxa"/>
            </w:tcMar>
          </w:tcPr>
          <w:p w14:paraId="39791863" w14:textId="77777777" w:rsidR="00A036AA" w:rsidRDefault="00151996">
            <w:pPr>
              <w:spacing w:after="0"/>
            </w:pPr>
            <w:r>
              <w:rPr>
                <w:sz w:val="18"/>
              </w:rPr>
              <w:t>Prefer testable, actionable, traceable requirements.</w:t>
            </w:r>
          </w:p>
        </w:tc>
      </w:tr>
    </w:tbl>
    <w:p w14:paraId="7CC4153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067CF35" w14:textId="77777777">
        <w:trPr>
          <w:cantSplit/>
        </w:trPr>
        <w:tc>
          <w:tcPr>
            <w:tcW w:w="648" w:type="dxa"/>
            <w:shd w:val="clear" w:color="auto" w:fill="005A46"/>
            <w:tcMar>
              <w:top w:w="45" w:type="dxa"/>
              <w:left w:w="110" w:type="dxa"/>
              <w:bottom w:w="45" w:type="dxa"/>
              <w:right w:w="110" w:type="dxa"/>
            </w:tcMar>
          </w:tcPr>
          <w:p w14:paraId="096FD374" w14:textId="77777777" w:rsidR="00A036AA" w:rsidRDefault="00151996">
            <w:pPr>
              <w:jc w:val="center"/>
            </w:pPr>
            <w:r>
              <w:rPr>
                <w:b/>
                <w:color w:val="FFFFFF"/>
                <w:sz w:val="17"/>
              </w:rPr>
              <w:t>8</w:t>
            </w:r>
          </w:p>
        </w:tc>
        <w:tc>
          <w:tcPr>
            <w:tcW w:w="9720" w:type="dxa"/>
            <w:shd w:val="clear" w:color="auto" w:fill="F3F5F7"/>
            <w:tcMar>
              <w:top w:w="45" w:type="dxa"/>
              <w:left w:w="110" w:type="dxa"/>
              <w:bottom w:w="45" w:type="dxa"/>
              <w:right w:w="110" w:type="dxa"/>
            </w:tcMar>
          </w:tcPr>
          <w:p w14:paraId="220FBA39" w14:textId="77777777" w:rsidR="00A036AA" w:rsidRDefault="00151996">
            <w:pPr>
              <w:spacing w:after="0"/>
            </w:pPr>
            <w:r>
              <w:rPr>
                <w:sz w:val="18"/>
              </w:rPr>
              <w:t>Use tables and appendices for dense catalogues.</w:t>
            </w:r>
          </w:p>
        </w:tc>
      </w:tr>
    </w:tbl>
    <w:p w14:paraId="39850E6E"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90D3E46" w14:textId="77777777">
        <w:trPr>
          <w:cantSplit/>
        </w:trPr>
        <w:tc>
          <w:tcPr>
            <w:tcW w:w="648" w:type="dxa"/>
            <w:shd w:val="clear" w:color="auto" w:fill="005A46"/>
            <w:tcMar>
              <w:top w:w="45" w:type="dxa"/>
              <w:left w:w="110" w:type="dxa"/>
              <w:bottom w:w="45" w:type="dxa"/>
              <w:right w:w="110" w:type="dxa"/>
            </w:tcMar>
          </w:tcPr>
          <w:p w14:paraId="40875433" w14:textId="77777777" w:rsidR="00A036AA" w:rsidRDefault="00151996">
            <w:pPr>
              <w:jc w:val="center"/>
            </w:pPr>
            <w:r>
              <w:rPr>
                <w:b/>
                <w:color w:val="FFFFFF"/>
                <w:sz w:val="17"/>
              </w:rPr>
              <w:t>9</w:t>
            </w:r>
          </w:p>
        </w:tc>
        <w:tc>
          <w:tcPr>
            <w:tcW w:w="9720" w:type="dxa"/>
            <w:shd w:val="clear" w:color="auto" w:fill="F3F5F7"/>
            <w:tcMar>
              <w:top w:w="45" w:type="dxa"/>
              <w:left w:w="110" w:type="dxa"/>
              <w:bottom w:w="45" w:type="dxa"/>
              <w:right w:w="110" w:type="dxa"/>
            </w:tcMar>
          </w:tcPr>
          <w:p w14:paraId="22B5F1E2" w14:textId="77777777" w:rsidR="00A036AA" w:rsidRDefault="00151996">
            <w:pPr>
              <w:spacing w:after="0"/>
            </w:pPr>
            <w:r>
              <w:rPr>
                <w:sz w:val="18"/>
              </w:rPr>
              <w:t>Use concise explanatory prose before large lists.</w:t>
            </w:r>
          </w:p>
        </w:tc>
      </w:tr>
    </w:tbl>
    <w:p w14:paraId="4C1ACEBB"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B9BAE9C" w14:textId="77777777">
        <w:trPr>
          <w:cantSplit/>
        </w:trPr>
        <w:tc>
          <w:tcPr>
            <w:tcW w:w="648" w:type="dxa"/>
            <w:shd w:val="clear" w:color="auto" w:fill="005A46"/>
            <w:tcMar>
              <w:top w:w="45" w:type="dxa"/>
              <w:left w:w="110" w:type="dxa"/>
              <w:bottom w:w="45" w:type="dxa"/>
              <w:right w:w="110" w:type="dxa"/>
            </w:tcMar>
          </w:tcPr>
          <w:p w14:paraId="3B79CAD4" w14:textId="77777777" w:rsidR="00A036AA" w:rsidRDefault="00151996">
            <w:pPr>
              <w:jc w:val="center"/>
            </w:pPr>
            <w:r>
              <w:rPr>
                <w:b/>
                <w:color w:val="FFFFFF"/>
                <w:sz w:val="17"/>
              </w:rPr>
              <w:t>10</w:t>
            </w:r>
          </w:p>
        </w:tc>
        <w:tc>
          <w:tcPr>
            <w:tcW w:w="9720" w:type="dxa"/>
            <w:shd w:val="clear" w:color="auto" w:fill="F3F5F7"/>
            <w:tcMar>
              <w:top w:w="45" w:type="dxa"/>
              <w:left w:w="110" w:type="dxa"/>
              <w:bottom w:w="45" w:type="dxa"/>
              <w:right w:w="110" w:type="dxa"/>
            </w:tcMar>
          </w:tcPr>
          <w:p w14:paraId="4A66FA43" w14:textId="77777777" w:rsidR="00A036AA" w:rsidRDefault="00151996">
            <w:pPr>
              <w:spacing w:after="0"/>
            </w:pPr>
            <w:r>
              <w:rPr>
                <w:sz w:val="18"/>
              </w:rPr>
              <w:t>Keep all output self contained and reusable across major AI systems.</w:t>
            </w:r>
          </w:p>
        </w:tc>
      </w:tr>
    </w:tbl>
    <w:p w14:paraId="4E868172" w14:textId="77777777" w:rsidR="00A036AA" w:rsidRDefault="00A036AA">
      <w:pPr>
        <w:spacing w:after="0" w:line="48" w:lineRule="auto"/>
      </w:pPr>
    </w:p>
    <w:p w14:paraId="1920C61D" w14:textId="77777777" w:rsidR="00A036AA" w:rsidRDefault="00151996">
      <w:pPr>
        <w:pStyle w:val="Heading1"/>
        <w:pBdr>
          <w:bottom w:val="single" w:sz="8" w:space="4" w:color="B8D432"/>
        </w:pBdr>
        <w:spacing w:before="320" w:after="160"/>
      </w:pPr>
      <w:bookmarkStart w:id="67" w:name="_Toc235377381"/>
      <w:r>
        <w:t>15. Prohibited actions</w:t>
      </w:r>
      <w:bookmarkEnd w:id="67"/>
    </w:p>
    <w:tbl>
      <w:tblPr>
        <w:tblW w:w="0" w:type="auto"/>
        <w:tblLayout w:type="fixed"/>
        <w:tblLook w:val="04A0" w:firstRow="1" w:lastRow="0" w:firstColumn="1" w:lastColumn="0" w:noHBand="0" w:noVBand="1"/>
      </w:tblPr>
      <w:tblGrid>
        <w:gridCol w:w="648"/>
        <w:gridCol w:w="9720"/>
      </w:tblGrid>
      <w:tr w:rsidR="00A036AA" w14:paraId="4A85503E" w14:textId="77777777">
        <w:trPr>
          <w:cantSplit/>
        </w:trPr>
        <w:tc>
          <w:tcPr>
            <w:tcW w:w="648" w:type="dxa"/>
            <w:shd w:val="clear" w:color="auto" w:fill="C82E2E"/>
            <w:tcMar>
              <w:top w:w="45" w:type="dxa"/>
              <w:left w:w="110" w:type="dxa"/>
              <w:bottom w:w="45" w:type="dxa"/>
              <w:right w:w="110" w:type="dxa"/>
            </w:tcMar>
          </w:tcPr>
          <w:p w14:paraId="195CF5E4" w14:textId="77777777" w:rsidR="00A036AA" w:rsidRDefault="00151996">
            <w:pPr>
              <w:jc w:val="center"/>
            </w:pPr>
            <w:r>
              <w:rPr>
                <w:b/>
                <w:color w:val="FFFFFF"/>
                <w:sz w:val="17"/>
              </w:rPr>
              <w:t>1</w:t>
            </w:r>
          </w:p>
        </w:tc>
        <w:tc>
          <w:tcPr>
            <w:tcW w:w="9720" w:type="dxa"/>
            <w:shd w:val="clear" w:color="auto" w:fill="FCEAEA"/>
            <w:tcMar>
              <w:top w:w="45" w:type="dxa"/>
              <w:left w:w="110" w:type="dxa"/>
              <w:bottom w:w="45" w:type="dxa"/>
              <w:right w:w="110" w:type="dxa"/>
            </w:tcMar>
          </w:tcPr>
          <w:p w14:paraId="1E51FDE1" w14:textId="77777777" w:rsidR="00A036AA" w:rsidRDefault="00151996">
            <w:pPr>
              <w:spacing w:after="0"/>
            </w:pPr>
            <w:r>
              <w:rPr>
                <w:sz w:val="18"/>
              </w:rPr>
              <w:t>Do not perform the audit now.</w:t>
            </w:r>
          </w:p>
        </w:tc>
      </w:tr>
    </w:tbl>
    <w:p w14:paraId="77643A8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7239A0C" w14:textId="77777777">
        <w:trPr>
          <w:cantSplit/>
        </w:trPr>
        <w:tc>
          <w:tcPr>
            <w:tcW w:w="648" w:type="dxa"/>
            <w:shd w:val="clear" w:color="auto" w:fill="C82E2E"/>
            <w:tcMar>
              <w:top w:w="45" w:type="dxa"/>
              <w:left w:w="110" w:type="dxa"/>
              <w:bottom w:w="45" w:type="dxa"/>
              <w:right w:w="110" w:type="dxa"/>
            </w:tcMar>
          </w:tcPr>
          <w:p w14:paraId="5B255ADA" w14:textId="77777777" w:rsidR="00A036AA" w:rsidRDefault="00151996">
            <w:pPr>
              <w:jc w:val="center"/>
            </w:pPr>
            <w:r>
              <w:rPr>
                <w:b/>
                <w:color w:val="FFFFFF"/>
                <w:sz w:val="17"/>
              </w:rPr>
              <w:t>2</w:t>
            </w:r>
          </w:p>
        </w:tc>
        <w:tc>
          <w:tcPr>
            <w:tcW w:w="9720" w:type="dxa"/>
            <w:shd w:val="clear" w:color="auto" w:fill="FCEAEA"/>
            <w:tcMar>
              <w:top w:w="45" w:type="dxa"/>
              <w:left w:w="110" w:type="dxa"/>
              <w:bottom w:w="45" w:type="dxa"/>
              <w:right w:w="110" w:type="dxa"/>
            </w:tcMar>
          </w:tcPr>
          <w:p w14:paraId="431B3DEE" w14:textId="77777777" w:rsidR="00A036AA" w:rsidRDefault="00151996">
            <w:pPr>
              <w:spacing w:after="0"/>
            </w:pPr>
            <w:r>
              <w:rPr>
                <w:sz w:val="18"/>
              </w:rPr>
              <w:t>Do not assume project facts that have not been observed.</w:t>
            </w:r>
          </w:p>
        </w:tc>
      </w:tr>
    </w:tbl>
    <w:p w14:paraId="7BD975E1"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FD68FBB" w14:textId="77777777">
        <w:trPr>
          <w:cantSplit/>
        </w:trPr>
        <w:tc>
          <w:tcPr>
            <w:tcW w:w="648" w:type="dxa"/>
            <w:shd w:val="clear" w:color="auto" w:fill="C82E2E"/>
            <w:tcMar>
              <w:top w:w="45" w:type="dxa"/>
              <w:left w:w="110" w:type="dxa"/>
              <w:bottom w:w="45" w:type="dxa"/>
              <w:right w:w="110" w:type="dxa"/>
            </w:tcMar>
          </w:tcPr>
          <w:p w14:paraId="608C296E" w14:textId="77777777" w:rsidR="00A036AA" w:rsidRDefault="00151996">
            <w:pPr>
              <w:jc w:val="center"/>
            </w:pPr>
            <w:r>
              <w:rPr>
                <w:b/>
                <w:color w:val="FFFFFF"/>
                <w:sz w:val="17"/>
              </w:rPr>
              <w:t>3</w:t>
            </w:r>
          </w:p>
        </w:tc>
        <w:tc>
          <w:tcPr>
            <w:tcW w:w="9720" w:type="dxa"/>
            <w:shd w:val="clear" w:color="auto" w:fill="FCEAEA"/>
            <w:tcMar>
              <w:top w:w="45" w:type="dxa"/>
              <w:left w:w="110" w:type="dxa"/>
              <w:bottom w:w="45" w:type="dxa"/>
              <w:right w:w="110" w:type="dxa"/>
            </w:tcMar>
          </w:tcPr>
          <w:p w14:paraId="7C1E41FD" w14:textId="77777777" w:rsidR="00A036AA" w:rsidRDefault="00151996">
            <w:pPr>
              <w:spacing w:after="0"/>
            </w:pPr>
            <w:r>
              <w:rPr>
                <w:sz w:val="18"/>
              </w:rPr>
              <w:t>Do not include secrets.</w:t>
            </w:r>
          </w:p>
        </w:tc>
      </w:tr>
    </w:tbl>
    <w:p w14:paraId="5554C67C"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29CEA837" w14:textId="77777777">
        <w:trPr>
          <w:cantSplit/>
        </w:trPr>
        <w:tc>
          <w:tcPr>
            <w:tcW w:w="648" w:type="dxa"/>
            <w:shd w:val="clear" w:color="auto" w:fill="C82E2E"/>
            <w:tcMar>
              <w:top w:w="45" w:type="dxa"/>
              <w:left w:w="110" w:type="dxa"/>
              <w:bottom w:w="45" w:type="dxa"/>
              <w:right w:w="110" w:type="dxa"/>
            </w:tcMar>
          </w:tcPr>
          <w:p w14:paraId="304F5CD0" w14:textId="77777777" w:rsidR="00A036AA" w:rsidRDefault="00151996">
            <w:pPr>
              <w:jc w:val="center"/>
            </w:pPr>
            <w:r>
              <w:rPr>
                <w:b/>
                <w:color w:val="FFFFFF"/>
                <w:sz w:val="17"/>
              </w:rPr>
              <w:t>4</w:t>
            </w:r>
          </w:p>
        </w:tc>
        <w:tc>
          <w:tcPr>
            <w:tcW w:w="9720" w:type="dxa"/>
            <w:shd w:val="clear" w:color="auto" w:fill="FCEAEA"/>
            <w:tcMar>
              <w:top w:w="45" w:type="dxa"/>
              <w:left w:w="110" w:type="dxa"/>
              <w:bottom w:w="45" w:type="dxa"/>
              <w:right w:w="110" w:type="dxa"/>
            </w:tcMar>
          </w:tcPr>
          <w:p w14:paraId="6FA86243" w14:textId="77777777" w:rsidR="00A036AA" w:rsidRDefault="00151996">
            <w:pPr>
              <w:spacing w:after="0"/>
            </w:pPr>
            <w:r>
              <w:rPr>
                <w:sz w:val="18"/>
              </w:rPr>
              <w:t>Do not recommend universal terminal approval.</w:t>
            </w:r>
          </w:p>
        </w:tc>
      </w:tr>
    </w:tbl>
    <w:p w14:paraId="781813D4"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09EB8A01" w14:textId="77777777">
        <w:trPr>
          <w:cantSplit/>
        </w:trPr>
        <w:tc>
          <w:tcPr>
            <w:tcW w:w="648" w:type="dxa"/>
            <w:shd w:val="clear" w:color="auto" w:fill="C82E2E"/>
            <w:tcMar>
              <w:top w:w="45" w:type="dxa"/>
              <w:left w:w="110" w:type="dxa"/>
              <w:bottom w:w="45" w:type="dxa"/>
              <w:right w:w="110" w:type="dxa"/>
            </w:tcMar>
          </w:tcPr>
          <w:p w14:paraId="4EBDA1A7" w14:textId="77777777" w:rsidR="00A036AA" w:rsidRDefault="00151996">
            <w:pPr>
              <w:jc w:val="center"/>
            </w:pPr>
            <w:r>
              <w:rPr>
                <w:b/>
                <w:color w:val="FFFFFF"/>
                <w:sz w:val="17"/>
              </w:rPr>
              <w:t>5</w:t>
            </w:r>
          </w:p>
        </w:tc>
        <w:tc>
          <w:tcPr>
            <w:tcW w:w="9720" w:type="dxa"/>
            <w:shd w:val="clear" w:color="auto" w:fill="FCEAEA"/>
            <w:tcMar>
              <w:top w:w="45" w:type="dxa"/>
              <w:left w:w="110" w:type="dxa"/>
              <w:bottom w:w="45" w:type="dxa"/>
              <w:right w:w="110" w:type="dxa"/>
            </w:tcMar>
          </w:tcPr>
          <w:p w14:paraId="5BEF6466" w14:textId="77777777" w:rsidR="00A036AA" w:rsidRDefault="00151996">
            <w:pPr>
              <w:spacing w:after="0"/>
            </w:pPr>
            <w:r>
              <w:rPr>
                <w:sz w:val="18"/>
              </w:rPr>
              <w:t>Do not reduce access control to front end hiding.</w:t>
            </w:r>
          </w:p>
        </w:tc>
      </w:tr>
    </w:tbl>
    <w:p w14:paraId="2C19FFE3"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57BD09D3" w14:textId="77777777">
        <w:trPr>
          <w:cantSplit/>
        </w:trPr>
        <w:tc>
          <w:tcPr>
            <w:tcW w:w="648" w:type="dxa"/>
            <w:shd w:val="clear" w:color="auto" w:fill="C82E2E"/>
            <w:tcMar>
              <w:top w:w="45" w:type="dxa"/>
              <w:left w:w="110" w:type="dxa"/>
              <w:bottom w:w="45" w:type="dxa"/>
              <w:right w:w="110" w:type="dxa"/>
            </w:tcMar>
          </w:tcPr>
          <w:p w14:paraId="7C7A71CA" w14:textId="77777777" w:rsidR="00A036AA" w:rsidRDefault="00151996">
            <w:pPr>
              <w:jc w:val="center"/>
            </w:pPr>
            <w:r>
              <w:rPr>
                <w:b/>
                <w:color w:val="FFFFFF"/>
                <w:sz w:val="17"/>
              </w:rPr>
              <w:t>6</w:t>
            </w:r>
          </w:p>
        </w:tc>
        <w:tc>
          <w:tcPr>
            <w:tcW w:w="9720" w:type="dxa"/>
            <w:shd w:val="clear" w:color="auto" w:fill="FCEAEA"/>
            <w:tcMar>
              <w:top w:w="45" w:type="dxa"/>
              <w:left w:w="110" w:type="dxa"/>
              <w:bottom w:w="45" w:type="dxa"/>
              <w:right w:w="110" w:type="dxa"/>
            </w:tcMar>
          </w:tcPr>
          <w:p w14:paraId="006C59C8" w14:textId="77777777" w:rsidR="00A036AA" w:rsidRDefault="00151996">
            <w:pPr>
              <w:spacing w:after="0"/>
            </w:pPr>
            <w:r>
              <w:rPr>
                <w:sz w:val="18"/>
              </w:rPr>
              <w:t>Do not recommend storing raw PII, secrets, or unrestricted AI prompts and responses unless clearly justified, minimised, protected, and lawful.</w:t>
            </w:r>
          </w:p>
        </w:tc>
      </w:tr>
    </w:tbl>
    <w:p w14:paraId="0A2EB807"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B4DC988" w14:textId="77777777">
        <w:trPr>
          <w:cantSplit/>
        </w:trPr>
        <w:tc>
          <w:tcPr>
            <w:tcW w:w="648" w:type="dxa"/>
            <w:shd w:val="clear" w:color="auto" w:fill="C82E2E"/>
            <w:tcMar>
              <w:top w:w="45" w:type="dxa"/>
              <w:left w:w="110" w:type="dxa"/>
              <w:bottom w:w="45" w:type="dxa"/>
              <w:right w:w="110" w:type="dxa"/>
            </w:tcMar>
          </w:tcPr>
          <w:p w14:paraId="3D56915A" w14:textId="77777777" w:rsidR="00A036AA" w:rsidRDefault="00151996">
            <w:pPr>
              <w:jc w:val="center"/>
            </w:pPr>
            <w:r>
              <w:rPr>
                <w:b/>
                <w:color w:val="FFFFFF"/>
                <w:sz w:val="17"/>
              </w:rPr>
              <w:t>7</w:t>
            </w:r>
          </w:p>
        </w:tc>
        <w:tc>
          <w:tcPr>
            <w:tcW w:w="9720" w:type="dxa"/>
            <w:shd w:val="clear" w:color="auto" w:fill="FCEAEA"/>
            <w:tcMar>
              <w:top w:w="45" w:type="dxa"/>
              <w:left w:w="110" w:type="dxa"/>
              <w:bottom w:w="45" w:type="dxa"/>
              <w:right w:w="110" w:type="dxa"/>
            </w:tcMar>
          </w:tcPr>
          <w:p w14:paraId="3D12F500" w14:textId="77777777" w:rsidR="00A036AA" w:rsidRDefault="00151996">
            <w:pPr>
              <w:spacing w:after="0"/>
            </w:pPr>
            <w:r>
              <w:rPr>
                <w:sz w:val="18"/>
              </w:rPr>
              <w:t>Do not rely only on client side enforcement.</w:t>
            </w:r>
          </w:p>
        </w:tc>
      </w:tr>
    </w:tbl>
    <w:p w14:paraId="123939A8"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312E22FD" w14:textId="77777777">
        <w:trPr>
          <w:cantSplit/>
        </w:trPr>
        <w:tc>
          <w:tcPr>
            <w:tcW w:w="648" w:type="dxa"/>
            <w:shd w:val="clear" w:color="auto" w:fill="C82E2E"/>
            <w:tcMar>
              <w:top w:w="45" w:type="dxa"/>
              <w:left w:w="110" w:type="dxa"/>
              <w:bottom w:w="45" w:type="dxa"/>
              <w:right w:w="110" w:type="dxa"/>
            </w:tcMar>
          </w:tcPr>
          <w:p w14:paraId="38658DF1" w14:textId="77777777" w:rsidR="00A036AA" w:rsidRDefault="00151996">
            <w:pPr>
              <w:jc w:val="center"/>
            </w:pPr>
            <w:r>
              <w:rPr>
                <w:b/>
                <w:color w:val="FFFFFF"/>
                <w:sz w:val="17"/>
              </w:rPr>
              <w:t>8</w:t>
            </w:r>
          </w:p>
        </w:tc>
        <w:tc>
          <w:tcPr>
            <w:tcW w:w="9720" w:type="dxa"/>
            <w:shd w:val="clear" w:color="auto" w:fill="FCEAEA"/>
            <w:tcMar>
              <w:top w:w="45" w:type="dxa"/>
              <w:left w:w="110" w:type="dxa"/>
              <w:bottom w:w="45" w:type="dxa"/>
              <w:right w:w="110" w:type="dxa"/>
            </w:tcMar>
          </w:tcPr>
          <w:p w14:paraId="2B031AF6" w14:textId="77777777" w:rsidR="00A036AA" w:rsidRDefault="00151996">
            <w:pPr>
              <w:spacing w:after="0"/>
            </w:pPr>
            <w:r>
              <w:rPr>
                <w:sz w:val="18"/>
              </w:rPr>
              <w:t>Do not present predictions as certainty.</w:t>
            </w:r>
          </w:p>
        </w:tc>
      </w:tr>
    </w:tbl>
    <w:p w14:paraId="520112A9"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6C927257" w14:textId="77777777">
        <w:trPr>
          <w:cantSplit/>
        </w:trPr>
        <w:tc>
          <w:tcPr>
            <w:tcW w:w="648" w:type="dxa"/>
            <w:shd w:val="clear" w:color="auto" w:fill="C82E2E"/>
            <w:tcMar>
              <w:top w:w="45" w:type="dxa"/>
              <w:left w:w="110" w:type="dxa"/>
              <w:bottom w:w="45" w:type="dxa"/>
              <w:right w:w="110" w:type="dxa"/>
            </w:tcMar>
          </w:tcPr>
          <w:p w14:paraId="0E35B391" w14:textId="77777777" w:rsidR="00A036AA" w:rsidRDefault="00151996">
            <w:pPr>
              <w:jc w:val="center"/>
            </w:pPr>
            <w:r>
              <w:rPr>
                <w:b/>
                <w:color w:val="FFFFFF"/>
                <w:sz w:val="17"/>
              </w:rPr>
              <w:t>9</w:t>
            </w:r>
          </w:p>
        </w:tc>
        <w:tc>
          <w:tcPr>
            <w:tcW w:w="9720" w:type="dxa"/>
            <w:shd w:val="clear" w:color="auto" w:fill="FCEAEA"/>
            <w:tcMar>
              <w:top w:w="45" w:type="dxa"/>
              <w:left w:w="110" w:type="dxa"/>
              <w:bottom w:w="45" w:type="dxa"/>
              <w:right w:w="110" w:type="dxa"/>
            </w:tcMar>
          </w:tcPr>
          <w:p w14:paraId="3D3670CE" w14:textId="77777777" w:rsidR="00A036AA" w:rsidRDefault="00151996">
            <w:pPr>
              <w:spacing w:after="0"/>
            </w:pPr>
            <w:r>
              <w:rPr>
                <w:sz w:val="18"/>
              </w:rPr>
              <w:t>Do not treat accessibility, privacy, or security as optional future polish.</w:t>
            </w:r>
          </w:p>
        </w:tc>
      </w:tr>
    </w:tbl>
    <w:p w14:paraId="493955D6" w14:textId="77777777" w:rsidR="00A036AA" w:rsidRDefault="00A036AA">
      <w:pPr>
        <w:spacing w:after="0" w:line="48" w:lineRule="auto"/>
      </w:pPr>
    </w:p>
    <w:tbl>
      <w:tblPr>
        <w:tblW w:w="0" w:type="auto"/>
        <w:tblLayout w:type="fixed"/>
        <w:tblLook w:val="04A0" w:firstRow="1" w:lastRow="0" w:firstColumn="1" w:lastColumn="0" w:noHBand="0" w:noVBand="1"/>
      </w:tblPr>
      <w:tblGrid>
        <w:gridCol w:w="648"/>
        <w:gridCol w:w="9720"/>
      </w:tblGrid>
      <w:tr w:rsidR="00A036AA" w14:paraId="156C4F6E" w14:textId="77777777">
        <w:trPr>
          <w:cantSplit/>
        </w:trPr>
        <w:tc>
          <w:tcPr>
            <w:tcW w:w="648" w:type="dxa"/>
            <w:shd w:val="clear" w:color="auto" w:fill="C82E2E"/>
            <w:tcMar>
              <w:top w:w="45" w:type="dxa"/>
              <w:left w:w="110" w:type="dxa"/>
              <w:bottom w:w="45" w:type="dxa"/>
              <w:right w:w="110" w:type="dxa"/>
            </w:tcMar>
          </w:tcPr>
          <w:p w14:paraId="379ED1AD" w14:textId="77777777" w:rsidR="00A036AA" w:rsidRDefault="00151996">
            <w:pPr>
              <w:jc w:val="center"/>
            </w:pPr>
            <w:r>
              <w:rPr>
                <w:b/>
                <w:color w:val="FFFFFF"/>
                <w:sz w:val="17"/>
              </w:rPr>
              <w:t>10</w:t>
            </w:r>
          </w:p>
        </w:tc>
        <w:tc>
          <w:tcPr>
            <w:tcW w:w="9720" w:type="dxa"/>
            <w:shd w:val="clear" w:color="auto" w:fill="FCEAEA"/>
            <w:tcMar>
              <w:top w:w="45" w:type="dxa"/>
              <w:left w:w="110" w:type="dxa"/>
              <w:bottom w:w="45" w:type="dxa"/>
              <w:right w:w="110" w:type="dxa"/>
            </w:tcMar>
          </w:tcPr>
          <w:p w14:paraId="62DEB901" w14:textId="77777777" w:rsidR="00A036AA" w:rsidRDefault="00151996">
            <w:pPr>
              <w:spacing w:after="0"/>
            </w:pPr>
            <w:r>
              <w:rPr>
                <w:sz w:val="18"/>
              </w:rPr>
              <w:t>Do not suppress uncertainty.</w:t>
            </w:r>
          </w:p>
        </w:tc>
      </w:tr>
    </w:tbl>
    <w:p w14:paraId="772FF04C" w14:textId="77777777" w:rsidR="00A036AA" w:rsidRDefault="00A036AA">
      <w:pPr>
        <w:spacing w:after="0" w:line="48" w:lineRule="auto"/>
      </w:pPr>
    </w:p>
    <w:p w14:paraId="05227C70" w14:textId="77777777" w:rsidR="00A036AA" w:rsidRDefault="00151996">
      <w:pPr>
        <w:pStyle w:val="Heading1"/>
        <w:pBdr>
          <w:bottom w:val="single" w:sz="8" w:space="4" w:color="B8D432"/>
        </w:pBdr>
        <w:spacing w:before="320" w:after="160"/>
      </w:pPr>
      <w:bookmarkStart w:id="68" w:name="_Toc235377382"/>
      <w:r>
        <w:t>16. Final execution command</w:t>
      </w:r>
      <w:bookmarkEnd w:id="68"/>
    </w:p>
    <w:p w14:paraId="170C8CA9" w14:textId="77777777" w:rsidR="00A036AA" w:rsidRDefault="00151996">
      <w:pPr>
        <w:pStyle w:val="BodyText"/>
      </w:pPr>
      <w:r>
        <w:t>Begin now by asking the 15 initial discovery questions listed above or by deriving any answers directly from accessible project materials where possible. Then perform the research in the order defined here. Validate the structure, remove duplication, confirm the current versions of all cited standards and official guidance at execution time, create the full Markdown specification, include Mermaid diagrams and machine readable catalogue examples, and produce a complete future implementation grade specificati</w:t>
      </w:r>
      <w:r>
        <w:t>on for the Super Admin only Upcoming Features &gt; Analytics and Intelligence capability without performing the actual audit or exposing any secrets.</w:t>
      </w:r>
    </w:p>
    <w:p w14:paraId="577CFD2B" w14:textId="77777777" w:rsidR="00A036AA" w:rsidRDefault="00151996">
      <w:pPr>
        <w:pStyle w:val="Heading1"/>
        <w:pageBreakBefore/>
        <w:pBdr>
          <w:bottom w:val="single" w:sz="8" w:space="4" w:color="B8D432"/>
        </w:pBdr>
        <w:spacing w:before="320" w:after="160"/>
      </w:pPr>
      <w:bookmarkStart w:id="69" w:name="_Toc235377383"/>
      <w:r>
        <w:t>17. Current official source register</w:t>
      </w:r>
      <w:bookmarkEnd w:id="69"/>
    </w:p>
    <w:p w14:paraId="7109494A" w14:textId="77777777" w:rsidR="00A036AA" w:rsidRDefault="00151996">
      <w:pPr>
        <w:pStyle w:val="BodyText"/>
      </w:pPr>
      <w:r>
        <w:t>The future research system must use primary sources first and recheck their current version on the execution date. The entries below were verified on 19 July 2026 and provide a reliable starting point without locking the specification to stale versions.</w:t>
      </w:r>
    </w:p>
    <w:tbl>
      <w:tblPr>
        <w:tblW w:w="0" w:type="auto"/>
        <w:jc w:val="center"/>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ayout w:type="fixed"/>
        <w:tblLook w:val="04A0" w:firstRow="1" w:lastRow="0" w:firstColumn="1" w:lastColumn="0" w:noHBand="0" w:noVBand="1"/>
      </w:tblPr>
      <w:tblGrid>
        <w:gridCol w:w="1944"/>
        <w:gridCol w:w="1584"/>
        <w:gridCol w:w="2232"/>
        <w:gridCol w:w="3168"/>
        <w:gridCol w:w="3600"/>
        <w:gridCol w:w="20"/>
      </w:tblGrid>
      <w:tr w:rsidR="00A036AA" w14:paraId="222FB2B6" w14:textId="77777777">
        <w:trPr>
          <w:cantSplit/>
          <w:tblHeader/>
          <w:jc w:val="center"/>
        </w:trPr>
        <w:tc>
          <w:tcPr>
            <w:tcW w:w="1944" w:type="dxa"/>
            <w:shd w:val="clear" w:color="auto" w:fill="13263F"/>
            <w:tcMar>
              <w:top w:w="90" w:type="dxa"/>
              <w:left w:w="110" w:type="dxa"/>
              <w:bottom w:w="90" w:type="dxa"/>
              <w:right w:w="110" w:type="dxa"/>
            </w:tcMar>
            <w:vAlign w:val="center"/>
          </w:tcPr>
          <w:p w14:paraId="0C4D8097" w14:textId="77777777" w:rsidR="00A036AA" w:rsidRDefault="00151996">
            <w:pPr>
              <w:spacing w:after="0" w:line="240" w:lineRule="auto"/>
            </w:pPr>
            <w:r>
              <w:rPr>
                <w:b/>
                <w:color w:val="FFFFFF"/>
                <w:sz w:val="15"/>
              </w:rPr>
              <w:t>Source</w:t>
            </w:r>
          </w:p>
        </w:tc>
        <w:tc>
          <w:tcPr>
            <w:tcW w:w="1584" w:type="dxa"/>
            <w:shd w:val="clear" w:color="auto" w:fill="13263F"/>
            <w:tcMar>
              <w:top w:w="90" w:type="dxa"/>
              <w:left w:w="110" w:type="dxa"/>
              <w:bottom w:w="90" w:type="dxa"/>
              <w:right w:w="110" w:type="dxa"/>
            </w:tcMar>
            <w:vAlign w:val="center"/>
          </w:tcPr>
          <w:p w14:paraId="144AD921" w14:textId="77777777" w:rsidR="00A036AA" w:rsidRDefault="00151996">
            <w:pPr>
              <w:spacing w:after="0" w:line="240" w:lineRule="auto"/>
            </w:pPr>
            <w:r>
              <w:rPr>
                <w:b/>
                <w:color w:val="FFFFFF"/>
                <w:sz w:val="15"/>
              </w:rPr>
              <w:t>Version</w:t>
            </w:r>
          </w:p>
        </w:tc>
        <w:tc>
          <w:tcPr>
            <w:tcW w:w="2232" w:type="dxa"/>
            <w:shd w:val="clear" w:color="auto" w:fill="13263F"/>
            <w:tcMar>
              <w:top w:w="90" w:type="dxa"/>
              <w:left w:w="110" w:type="dxa"/>
              <w:bottom w:w="90" w:type="dxa"/>
              <w:right w:w="110" w:type="dxa"/>
            </w:tcMar>
            <w:vAlign w:val="center"/>
          </w:tcPr>
          <w:p w14:paraId="16788A47" w14:textId="77777777" w:rsidR="00A036AA" w:rsidRDefault="00151996">
            <w:pPr>
              <w:spacing w:after="0" w:line="240" w:lineRule="auto"/>
            </w:pPr>
            <w:r>
              <w:rPr>
                <w:b/>
                <w:color w:val="FFFFFF"/>
                <w:sz w:val="15"/>
              </w:rPr>
              <w:t>Publication status</w:t>
            </w:r>
          </w:p>
        </w:tc>
        <w:tc>
          <w:tcPr>
            <w:tcW w:w="3168" w:type="dxa"/>
            <w:shd w:val="clear" w:color="auto" w:fill="13263F"/>
            <w:tcMar>
              <w:top w:w="90" w:type="dxa"/>
              <w:left w:w="110" w:type="dxa"/>
              <w:bottom w:w="90" w:type="dxa"/>
              <w:right w:w="110" w:type="dxa"/>
            </w:tcMar>
            <w:vAlign w:val="center"/>
          </w:tcPr>
          <w:p w14:paraId="295D7D9E" w14:textId="77777777" w:rsidR="00A036AA" w:rsidRDefault="00151996">
            <w:pPr>
              <w:spacing w:after="0" w:line="240" w:lineRule="auto"/>
            </w:pPr>
            <w:r>
              <w:rPr>
                <w:b/>
                <w:color w:val="FFFFFF"/>
                <w:sz w:val="15"/>
              </w:rPr>
              <w:t>Research use</w:t>
            </w:r>
          </w:p>
        </w:tc>
        <w:tc>
          <w:tcPr>
            <w:tcW w:w="1440" w:type="dxa"/>
            <w:gridSpan w:val="2"/>
            <w:shd w:val="clear" w:color="auto" w:fill="13263F"/>
            <w:tcMar>
              <w:top w:w="90" w:type="dxa"/>
              <w:left w:w="110" w:type="dxa"/>
              <w:bottom w:w="90" w:type="dxa"/>
              <w:right w:w="110" w:type="dxa"/>
            </w:tcMar>
            <w:vAlign w:val="center"/>
          </w:tcPr>
          <w:p w14:paraId="02A8D63E" w14:textId="77777777" w:rsidR="00A036AA" w:rsidRDefault="00151996">
            <w:pPr>
              <w:spacing w:after="0" w:line="240" w:lineRule="auto"/>
            </w:pPr>
            <w:r>
              <w:rPr>
                <w:b/>
                <w:color w:val="FFFFFF"/>
                <w:sz w:val="15"/>
              </w:rPr>
              <w:t>Official link</w:t>
            </w:r>
          </w:p>
        </w:tc>
      </w:tr>
      <w:tr w:rsidR="00A036AA" w14:paraId="4C119760" w14:textId="77777777">
        <w:trPr>
          <w:cantSplit/>
          <w:jc w:val="center"/>
        </w:trPr>
        <w:tc>
          <w:tcPr>
            <w:tcW w:w="1944" w:type="dxa"/>
            <w:tcMar>
              <w:top w:w="90" w:type="dxa"/>
              <w:left w:w="110" w:type="dxa"/>
              <w:bottom w:w="90" w:type="dxa"/>
              <w:right w:w="110" w:type="dxa"/>
            </w:tcMar>
            <w:vAlign w:val="center"/>
          </w:tcPr>
          <w:p w14:paraId="1AE7ADB7" w14:textId="77777777" w:rsidR="00A036AA" w:rsidRDefault="00151996">
            <w:pPr>
              <w:spacing w:after="0" w:line="240" w:lineRule="auto"/>
            </w:pPr>
            <w:r>
              <w:rPr>
                <w:sz w:val="15"/>
              </w:rPr>
              <w:t>OWASP ASVS</w:t>
            </w:r>
          </w:p>
        </w:tc>
        <w:tc>
          <w:tcPr>
            <w:tcW w:w="1584" w:type="dxa"/>
            <w:tcMar>
              <w:top w:w="90" w:type="dxa"/>
              <w:left w:w="110" w:type="dxa"/>
              <w:bottom w:w="90" w:type="dxa"/>
              <w:right w:w="110" w:type="dxa"/>
            </w:tcMar>
            <w:vAlign w:val="center"/>
          </w:tcPr>
          <w:p w14:paraId="44FFF56F" w14:textId="77777777" w:rsidR="00A036AA" w:rsidRDefault="00151996">
            <w:pPr>
              <w:spacing w:after="0" w:line="240" w:lineRule="auto"/>
            </w:pPr>
            <w:r>
              <w:rPr>
                <w:sz w:val="15"/>
              </w:rPr>
              <w:t>5.0.0</w:t>
            </w:r>
          </w:p>
        </w:tc>
        <w:tc>
          <w:tcPr>
            <w:tcW w:w="2232" w:type="dxa"/>
            <w:tcMar>
              <w:top w:w="90" w:type="dxa"/>
              <w:left w:w="110" w:type="dxa"/>
              <w:bottom w:w="90" w:type="dxa"/>
              <w:right w:w="110" w:type="dxa"/>
            </w:tcMar>
            <w:vAlign w:val="center"/>
          </w:tcPr>
          <w:p w14:paraId="2A7786C1" w14:textId="77777777" w:rsidR="00A036AA" w:rsidRDefault="00151996">
            <w:pPr>
              <w:spacing w:after="0" w:line="240" w:lineRule="auto"/>
            </w:pPr>
            <w:r>
              <w:rPr>
                <w:sz w:val="15"/>
              </w:rPr>
              <w:t>Released 30 May 2025</w:t>
            </w:r>
          </w:p>
        </w:tc>
        <w:tc>
          <w:tcPr>
            <w:tcW w:w="3168" w:type="dxa"/>
            <w:tcMar>
              <w:top w:w="90" w:type="dxa"/>
              <w:left w:w="110" w:type="dxa"/>
              <w:bottom w:w="90" w:type="dxa"/>
              <w:right w:w="110" w:type="dxa"/>
            </w:tcMar>
            <w:vAlign w:val="center"/>
          </w:tcPr>
          <w:p w14:paraId="46797560" w14:textId="77777777" w:rsidR="00A036AA" w:rsidRDefault="00151996">
            <w:pPr>
              <w:spacing w:after="0" w:line="240" w:lineRule="auto"/>
            </w:pPr>
            <w:r>
              <w:rPr>
                <w:sz w:val="15"/>
              </w:rPr>
              <w:t>Application security verification requirements</w:t>
            </w:r>
          </w:p>
        </w:tc>
        <w:tc>
          <w:tcPr>
            <w:tcW w:w="1440" w:type="dxa"/>
            <w:gridSpan w:val="2"/>
            <w:tcMar>
              <w:top w:w="90" w:type="dxa"/>
              <w:left w:w="110" w:type="dxa"/>
              <w:bottom w:w="90" w:type="dxa"/>
              <w:right w:w="110" w:type="dxa"/>
            </w:tcMar>
            <w:vAlign w:val="center"/>
          </w:tcPr>
          <w:p w14:paraId="3C98C6DB" w14:textId="77777777" w:rsidR="00A036AA" w:rsidRDefault="00151996">
            <w:pPr>
              <w:spacing w:after="0" w:line="240" w:lineRule="auto"/>
            </w:pPr>
            <w:hyperlink r:id="rId8">
              <w:r>
                <w:rPr>
                  <w:color w:val="2D64D8"/>
                  <w:u w:val="single"/>
                </w:rPr>
                <w:t>Open source</w:t>
              </w:r>
            </w:hyperlink>
          </w:p>
        </w:tc>
      </w:tr>
      <w:tr w:rsidR="00A036AA" w14:paraId="64FB9F09" w14:textId="77777777">
        <w:trPr>
          <w:cantSplit/>
          <w:jc w:val="center"/>
        </w:trPr>
        <w:tc>
          <w:tcPr>
            <w:tcW w:w="1944" w:type="dxa"/>
            <w:shd w:val="clear" w:color="auto" w:fill="F3F5F7"/>
            <w:tcMar>
              <w:top w:w="90" w:type="dxa"/>
              <w:left w:w="110" w:type="dxa"/>
              <w:bottom w:w="90" w:type="dxa"/>
              <w:right w:w="110" w:type="dxa"/>
            </w:tcMar>
            <w:vAlign w:val="center"/>
          </w:tcPr>
          <w:p w14:paraId="59E91338" w14:textId="77777777" w:rsidR="00A036AA" w:rsidRDefault="00151996">
            <w:pPr>
              <w:spacing w:after="0" w:line="240" w:lineRule="auto"/>
            </w:pPr>
            <w:r>
              <w:rPr>
                <w:sz w:val="15"/>
              </w:rPr>
              <w:t>OWASP WSTG</w:t>
            </w:r>
          </w:p>
        </w:tc>
        <w:tc>
          <w:tcPr>
            <w:tcW w:w="1584" w:type="dxa"/>
            <w:shd w:val="clear" w:color="auto" w:fill="F3F5F7"/>
            <w:tcMar>
              <w:top w:w="90" w:type="dxa"/>
              <w:left w:w="110" w:type="dxa"/>
              <w:bottom w:w="90" w:type="dxa"/>
              <w:right w:w="110" w:type="dxa"/>
            </w:tcMar>
            <w:vAlign w:val="center"/>
          </w:tcPr>
          <w:p w14:paraId="5D9320E9" w14:textId="77777777" w:rsidR="00A036AA" w:rsidRDefault="00151996">
            <w:pPr>
              <w:spacing w:after="0" w:line="240" w:lineRule="auto"/>
            </w:pPr>
            <w:r>
              <w:rPr>
                <w:sz w:val="15"/>
              </w:rPr>
              <w:t>4.2 stable</w:t>
            </w:r>
          </w:p>
        </w:tc>
        <w:tc>
          <w:tcPr>
            <w:tcW w:w="2232" w:type="dxa"/>
            <w:shd w:val="clear" w:color="auto" w:fill="F3F5F7"/>
            <w:tcMar>
              <w:top w:w="90" w:type="dxa"/>
              <w:left w:w="110" w:type="dxa"/>
              <w:bottom w:w="90" w:type="dxa"/>
              <w:right w:w="110" w:type="dxa"/>
            </w:tcMar>
            <w:vAlign w:val="center"/>
          </w:tcPr>
          <w:p w14:paraId="7062751D" w14:textId="77777777" w:rsidR="00A036AA" w:rsidRDefault="00151996">
            <w:pPr>
              <w:spacing w:after="0" w:line="240" w:lineRule="auto"/>
            </w:pPr>
            <w:r>
              <w:rPr>
                <w:sz w:val="15"/>
              </w:rPr>
              <w:t>Versioned release</w:t>
            </w:r>
          </w:p>
        </w:tc>
        <w:tc>
          <w:tcPr>
            <w:tcW w:w="3168" w:type="dxa"/>
            <w:shd w:val="clear" w:color="auto" w:fill="F3F5F7"/>
            <w:tcMar>
              <w:top w:w="90" w:type="dxa"/>
              <w:left w:w="110" w:type="dxa"/>
              <w:bottom w:w="90" w:type="dxa"/>
              <w:right w:w="110" w:type="dxa"/>
            </w:tcMar>
            <w:vAlign w:val="center"/>
          </w:tcPr>
          <w:p w14:paraId="0C33DE03" w14:textId="77777777" w:rsidR="00A036AA" w:rsidRDefault="00151996">
            <w:pPr>
              <w:spacing w:after="0" w:line="240" w:lineRule="auto"/>
            </w:pPr>
            <w:r>
              <w:rPr>
                <w:sz w:val="15"/>
              </w:rPr>
              <w:t>Web application security testing; versioned references required</w:t>
            </w:r>
          </w:p>
        </w:tc>
        <w:tc>
          <w:tcPr>
            <w:tcW w:w="1440" w:type="dxa"/>
            <w:gridSpan w:val="2"/>
            <w:shd w:val="clear" w:color="auto" w:fill="F3F5F7"/>
            <w:tcMar>
              <w:top w:w="90" w:type="dxa"/>
              <w:left w:w="110" w:type="dxa"/>
              <w:bottom w:w="90" w:type="dxa"/>
              <w:right w:w="110" w:type="dxa"/>
            </w:tcMar>
            <w:vAlign w:val="center"/>
          </w:tcPr>
          <w:p w14:paraId="3CD8D1F6" w14:textId="77777777" w:rsidR="00A036AA" w:rsidRDefault="00151996">
            <w:pPr>
              <w:spacing w:after="0" w:line="240" w:lineRule="auto"/>
            </w:pPr>
            <w:hyperlink r:id="rId9">
              <w:r>
                <w:rPr>
                  <w:color w:val="2D64D8"/>
                  <w:u w:val="single"/>
                </w:rPr>
                <w:t>Open source</w:t>
              </w:r>
            </w:hyperlink>
          </w:p>
        </w:tc>
      </w:tr>
      <w:tr w:rsidR="00A036AA" w14:paraId="5CC256C3" w14:textId="77777777">
        <w:trPr>
          <w:cantSplit/>
          <w:jc w:val="center"/>
        </w:trPr>
        <w:tc>
          <w:tcPr>
            <w:tcW w:w="1944" w:type="dxa"/>
            <w:tcMar>
              <w:top w:w="90" w:type="dxa"/>
              <w:left w:w="110" w:type="dxa"/>
              <w:bottom w:w="90" w:type="dxa"/>
              <w:right w:w="110" w:type="dxa"/>
            </w:tcMar>
            <w:vAlign w:val="center"/>
          </w:tcPr>
          <w:p w14:paraId="2410FFDA" w14:textId="77777777" w:rsidR="00A036AA" w:rsidRDefault="00151996">
            <w:pPr>
              <w:spacing w:after="0" w:line="240" w:lineRule="auto"/>
            </w:pPr>
            <w:r>
              <w:rPr>
                <w:sz w:val="15"/>
              </w:rPr>
              <w:t>OWASP API Security Top 10</w:t>
            </w:r>
          </w:p>
        </w:tc>
        <w:tc>
          <w:tcPr>
            <w:tcW w:w="1584" w:type="dxa"/>
            <w:tcMar>
              <w:top w:w="90" w:type="dxa"/>
              <w:left w:w="110" w:type="dxa"/>
              <w:bottom w:w="90" w:type="dxa"/>
              <w:right w:w="110" w:type="dxa"/>
            </w:tcMar>
            <w:vAlign w:val="center"/>
          </w:tcPr>
          <w:p w14:paraId="3B341108" w14:textId="77777777" w:rsidR="00A036AA" w:rsidRDefault="00151996">
            <w:pPr>
              <w:spacing w:after="0" w:line="240" w:lineRule="auto"/>
            </w:pPr>
            <w:r>
              <w:rPr>
                <w:sz w:val="15"/>
              </w:rPr>
              <w:t>2023</w:t>
            </w:r>
          </w:p>
        </w:tc>
        <w:tc>
          <w:tcPr>
            <w:tcW w:w="2232" w:type="dxa"/>
            <w:tcMar>
              <w:top w:w="90" w:type="dxa"/>
              <w:left w:w="110" w:type="dxa"/>
              <w:bottom w:w="90" w:type="dxa"/>
              <w:right w:w="110" w:type="dxa"/>
            </w:tcMar>
            <w:vAlign w:val="center"/>
          </w:tcPr>
          <w:p w14:paraId="577E3AA5" w14:textId="77777777" w:rsidR="00A036AA" w:rsidRDefault="00151996">
            <w:pPr>
              <w:spacing w:after="0" w:line="240" w:lineRule="auto"/>
            </w:pPr>
            <w:r>
              <w:rPr>
                <w:sz w:val="15"/>
              </w:rPr>
              <w:t>Current released edition</w:t>
            </w:r>
          </w:p>
        </w:tc>
        <w:tc>
          <w:tcPr>
            <w:tcW w:w="3168" w:type="dxa"/>
            <w:tcMar>
              <w:top w:w="90" w:type="dxa"/>
              <w:left w:w="110" w:type="dxa"/>
              <w:bottom w:w="90" w:type="dxa"/>
              <w:right w:w="110" w:type="dxa"/>
            </w:tcMar>
            <w:vAlign w:val="center"/>
          </w:tcPr>
          <w:p w14:paraId="209CA482" w14:textId="77777777" w:rsidR="00A036AA" w:rsidRDefault="00151996">
            <w:pPr>
              <w:spacing w:after="0" w:line="240" w:lineRule="auto"/>
            </w:pPr>
            <w:r>
              <w:rPr>
                <w:sz w:val="15"/>
              </w:rPr>
              <w:t>API risk awareness and test prioritisation</w:t>
            </w:r>
          </w:p>
        </w:tc>
        <w:tc>
          <w:tcPr>
            <w:tcW w:w="1440" w:type="dxa"/>
            <w:gridSpan w:val="2"/>
            <w:tcMar>
              <w:top w:w="90" w:type="dxa"/>
              <w:left w:w="110" w:type="dxa"/>
              <w:bottom w:w="90" w:type="dxa"/>
              <w:right w:w="110" w:type="dxa"/>
            </w:tcMar>
            <w:vAlign w:val="center"/>
          </w:tcPr>
          <w:p w14:paraId="345FDD87" w14:textId="77777777" w:rsidR="00A036AA" w:rsidRDefault="00151996">
            <w:pPr>
              <w:spacing w:after="0" w:line="240" w:lineRule="auto"/>
            </w:pPr>
            <w:hyperlink r:id="rId10">
              <w:r>
                <w:rPr>
                  <w:color w:val="2D64D8"/>
                  <w:u w:val="single"/>
                </w:rPr>
                <w:t>Open source</w:t>
              </w:r>
            </w:hyperlink>
          </w:p>
        </w:tc>
      </w:tr>
      <w:tr w:rsidR="00A036AA" w14:paraId="58CC84B7" w14:textId="77777777">
        <w:trPr>
          <w:cantSplit/>
          <w:jc w:val="center"/>
        </w:trPr>
        <w:tc>
          <w:tcPr>
            <w:tcW w:w="1944" w:type="dxa"/>
            <w:shd w:val="clear" w:color="auto" w:fill="F3F5F7"/>
            <w:tcMar>
              <w:top w:w="90" w:type="dxa"/>
              <w:left w:w="110" w:type="dxa"/>
              <w:bottom w:w="90" w:type="dxa"/>
              <w:right w:w="110" w:type="dxa"/>
            </w:tcMar>
            <w:vAlign w:val="center"/>
          </w:tcPr>
          <w:p w14:paraId="26876510" w14:textId="77777777" w:rsidR="00A036AA" w:rsidRDefault="00151996">
            <w:pPr>
              <w:spacing w:after="0" w:line="240" w:lineRule="auto"/>
            </w:pPr>
            <w:r>
              <w:rPr>
                <w:sz w:val="15"/>
              </w:rPr>
              <w:t>OWASP Top 10</w:t>
            </w:r>
          </w:p>
        </w:tc>
        <w:tc>
          <w:tcPr>
            <w:tcW w:w="1584" w:type="dxa"/>
            <w:shd w:val="clear" w:color="auto" w:fill="F3F5F7"/>
            <w:tcMar>
              <w:top w:w="90" w:type="dxa"/>
              <w:left w:w="110" w:type="dxa"/>
              <w:bottom w:w="90" w:type="dxa"/>
              <w:right w:w="110" w:type="dxa"/>
            </w:tcMar>
            <w:vAlign w:val="center"/>
          </w:tcPr>
          <w:p w14:paraId="333CD1B5" w14:textId="77777777" w:rsidR="00A036AA" w:rsidRDefault="00151996">
            <w:pPr>
              <w:spacing w:after="0" w:line="240" w:lineRule="auto"/>
            </w:pPr>
            <w:r>
              <w:rPr>
                <w:sz w:val="15"/>
              </w:rPr>
              <w:t>2025</w:t>
            </w:r>
          </w:p>
        </w:tc>
        <w:tc>
          <w:tcPr>
            <w:tcW w:w="2232" w:type="dxa"/>
            <w:shd w:val="clear" w:color="auto" w:fill="F3F5F7"/>
            <w:tcMar>
              <w:top w:w="90" w:type="dxa"/>
              <w:left w:w="110" w:type="dxa"/>
              <w:bottom w:w="90" w:type="dxa"/>
              <w:right w:w="110" w:type="dxa"/>
            </w:tcMar>
            <w:vAlign w:val="center"/>
          </w:tcPr>
          <w:p w14:paraId="3F45DDC0" w14:textId="77777777" w:rsidR="00A036AA" w:rsidRDefault="00151996">
            <w:pPr>
              <w:spacing w:after="0" w:line="240" w:lineRule="auto"/>
            </w:pPr>
            <w:r>
              <w:rPr>
                <w:sz w:val="15"/>
              </w:rPr>
              <w:t>Current released edition</w:t>
            </w:r>
          </w:p>
        </w:tc>
        <w:tc>
          <w:tcPr>
            <w:tcW w:w="3168" w:type="dxa"/>
            <w:shd w:val="clear" w:color="auto" w:fill="F3F5F7"/>
            <w:tcMar>
              <w:top w:w="90" w:type="dxa"/>
              <w:left w:w="110" w:type="dxa"/>
              <w:bottom w:w="90" w:type="dxa"/>
              <w:right w:w="110" w:type="dxa"/>
            </w:tcMar>
            <w:vAlign w:val="center"/>
          </w:tcPr>
          <w:p w14:paraId="7658F626" w14:textId="77777777" w:rsidR="00A036AA" w:rsidRDefault="00151996">
            <w:pPr>
              <w:spacing w:after="0" w:line="240" w:lineRule="auto"/>
            </w:pPr>
            <w:r>
              <w:rPr>
                <w:sz w:val="15"/>
              </w:rPr>
              <w:t>Web application risk awareness</w:t>
            </w:r>
          </w:p>
        </w:tc>
        <w:tc>
          <w:tcPr>
            <w:tcW w:w="1440" w:type="dxa"/>
            <w:gridSpan w:val="2"/>
            <w:shd w:val="clear" w:color="auto" w:fill="F3F5F7"/>
            <w:tcMar>
              <w:top w:w="90" w:type="dxa"/>
              <w:left w:w="110" w:type="dxa"/>
              <w:bottom w:w="90" w:type="dxa"/>
              <w:right w:w="110" w:type="dxa"/>
            </w:tcMar>
            <w:vAlign w:val="center"/>
          </w:tcPr>
          <w:p w14:paraId="4DE8031E" w14:textId="77777777" w:rsidR="00A036AA" w:rsidRDefault="00151996">
            <w:pPr>
              <w:spacing w:after="0" w:line="240" w:lineRule="auto"/>
            </w:pPr>
            <w:hyperlink r:id="rId11">
              <w:r>
                <w:rPr>
                  <w:color w:val="2D64D8"/>
                  <w:u w:val="single"/>
                </w:rPr>
                <w:t>Open source</w:t>
              </w:r>
            </w:hyperlink>
          </w:p>
        </w:tc>
      </w:tr>
      <w:tr w:rsidR="00A036AA" w14:paraId="3A76ACF4" w14:textId="77777777">
        <w:trPr>
          <w:cantSplit/>
          <w:jc w:val="center"/>
        </w:trPr>
        <w:tc>
          <w:tcPr>
            <w:tcW w:w="1944" w:type="dxa"/>
            <w:tcMar>
              <w:top w:w="90" w:type="dxa"/>
              <w:left w:w="110" w:type="dxa"/>
              <w:bottom w:w="90" w:type="dxa"/>
              <w:right w:w="110" w:type="dxa"/>
            </w:tcMar>
            <w:vAlign w:val="center"/>
          </w:tcPr>
          <w:p w14:paraId="390C531F" w14:textId="77777777" w:rsidR="00A036AA" w:rsidRDefault="00151996">
            <w:pPr>
              <w:spacing w:after="0" w:line="240" w:lineRule="auto"/>
            </w:pPr>
            <w:r>
              <w:rPr>
                <w:sz w:val="15"/>
              </w:rPr>
              <w:t>OWASP AISVS</w:t>
            </w:r>
          </w:p>
        </w:tc>
        <w:tc>
          <w:tcPr>
            <w:tcW w:w="1584" w:type="dxa"/>
            <w:tcMar>
              <w:top w:w="90" w:type="dxa"/>
              <w:left w:w="110" w:type="dxa"/>
              <w:bottom w:w="90" w:type="dxa"/>
              <w:right w:w="110" w:type="dxa"/>
            </w:tcMar>
            <w:vAlign w:val="center"/>
          </w:tcPr>
          <w:p w14:paraId="28DDA2A8" w14:textId="77777777" w:rsidR="00A036AA" w:rsidRDefault="00151996">
            <w:pPr>
              <w:spacing w:after="0" w:line="240" w:lineRule="auto"/>
            </w:pPr>
            <w:r>
              <w:rPr>
                <w:sz w:val="15"/>
              </w:rPr>
              <w:t>1.0</w:t>
            </w:r>
          </w:p>
        </w:tc>
        <w:tc>
          <w:tcPr>
            <w:tcW w:w="2232" w:type="dxa"/>
            <w:tcMar>
              <w:top w:w="90" w:type="dxa"/>
              <w:left w:w="110" w:type="dxa"/>
              <w:bottom w:w="90" w:type="dxa"/>
              <w:right w:w="110" w:type="dxa"/>
            </w:tcMar>
            <w:vAlign w:val="center"/>
          </w:tcPr>
          <w:p w14:paraId="59B5CB11" w14:textId="77777777" w:rsidR="00A036AA" w:rsidRDefault="00151996">
            <w:pPr>
              <w:spacing w:after="0" w:line="240" w:lineRule="auto"/>
            </w:pPr>
            <w:r>
              <w:rPr>
                <w:sz w:val="15"/>
              </w:rPr>
              <w:t>Released 24 June 2026</w:t>
            </w:r>
          </w:p>
        </w:tc>
        <w:tc>
          <w:tcPr>
            <w:tcW w:w="3168" w:type="dxa"/>
            <w:tcMar>
              <w:top w:w="90" w:type="dxa"/>
              <w:left w:w="110" w:type="dxa"/>
              <w:bottom w:w="90" w:type="dxa"/>
              <w:right w:w="110" w:type="dxa"/>
            </w:tcMar>
            <w:vAlign w:val="center"/>
          </w:tcPr>
          <w:p w14:paraId="2E3C2252" w14:textId="77777777" w:rsidR="00A036AA" w:rsidRDefault="00151996">
            <w:pPr>
              <w:spacing w:after="0" w:line="240" w:lineRule="auto"/>
            </w:pPr>
            <w:r>
              <w:rPr>
                <w:sz w:val="15"/>
              </w:rPr>
              <w:t>Testable security requirements for AI enabled systems</w:t>
            </w:r>
          </w:p>
        </w:tc>
        <w:tc>
          <w:tcPr>
            <w:tcW w:w="1440" w:type="dxa"/>
            <w:gridSpan w:val="2"/>
            <w:tcMar>
              <w:top w:w="90" w:type="dxa"/>
              <w:left w:w="110" w:type="dxa"/>
              <w:bottom w:w="90" w:type="dxa"/>
              <w:right w:w="110" w:type="dxa"/>
            </w:tcMar>
            <w:vAlign w:val="center"/>
          </w:tcPr>
          <w:p w14:paraId="53FD60C8" w14:textId="77777777" w:rsidR="00A036AA" w:rsidRDefault="00151996">
            <w:pPr>
              <w:spacing w:after="0" w:line="240" w:lineRule="auto"/>
            </w:pPr>
            <w:hyperlink r:id="rId12">
              <w:r>
                <w:rPr>
                  <w:color w:val="2D64D8"/>
                  <w:u w:val="single"/>
                </w:rPr>
                <w:t>Open source</w:t>
              </w:r>
            </w:hyperlink>
          </w:p>
        </w:tc>
      </w:tr>
      <w:tr w:rsidR="00A036AA" w14:paraId="31B96B6C" w14:textId="77777777">
        <w:trPr>
          <w:cantSplit/>
          <w:jc w:val="center"/>
        </w:trPr>
        <w:tc>
          <w:tcPr>
            <w:tcW w:w="1944" w:type="dxa"/>
            <w:shd w:val="clear" w:color="auto" w:fill="F3F5F7"/>
            <w:tcMar>
              <w:top w:w="90" w:type="dxa"/>
              <w:left w:w="110" w:type="dxa"/>
              <w:bottom w:w="90" w:type="dxa"/>
              <w:right w:w="110" w:type="dxa"/>
            </w:tcMar>
            <w:vAlign w:val="center"/>
          </w:tcPr>
          <w:p w14:paraId="75D5CD60" w14:textId="77777777" w:rsidR="00A036AA" w:rsidRDefault="00151996">
            <w:pPr>
              <w:spacing w:after="0" w:line="240" w:lineRule="auto"/>
            </w:pPr>
            <w:r>
              <w:rPr>
                <w:sz w:val="15"/>
              </w:rPr>
              <w:t>NIST SSDF</w:t>
            </w:r>
          </w:p>
        </w:tc>
        <w:tc>
          <w:tcPr>
            <w:tcW w:w="1584" w:type="dxa"/>
            <w:shd w:val="clear" w:color="auto" w:fill="F3F5F7"/>
            <w:tcMar>
              <w:top w:w="90" w:type="dxa"/>
              <w:left w:w="110" w:type="dxa"/>
              <w:bottom w:w="90" w:type="dxa"/>
              <w:right w:w="110" w:type="dxa"/>
            </w:tcMar>
            <w:vAlign w:val="center"/>
          </w:tcPr>
          <w:p w14:paraId="2634D9AE" w14:textId="77777777" w:rsidR="00A036AA" w:rsidRDefault="00151996">
            <w:pPr>
              <w:spacing w:after="0" w:line="240" w:lineRule="auto"/>
            </w:pPr>
            <w:r>
              <w:rPr>
                <w:sz w:val="15"/>
              </w:rPr>
              <w:t>SP 800-218 version 1.1</w:t>
            </w:r>
          </w:p>
        </w:tc>
        <w:tc>
          <w:tcPr>
            <w:tcW w:w="2232" w:type="dxa"/>
            <w:shd w:val="clear" w:color="auto" w:fill="F3F5F7"/>
            <w:tcMar>
              <w:top w:w="90" w:type="dxa"/>
              <w:left w:w="110" w:type="dxa"/>
              <w:bottom w:w="90" w:type="dxa"/>
              <w:right w:w="110" w:type="dxa"/>
            </w:tcMar>
            <w:vAlign w:val="center"/>
          </w:tcPr>
          <w:p w14:paraId="548FC126" w14:textId="77777777" w:rsidR="00A036AA" w:rsidRDefault="00151996">
            <w:pPr>
              <w:spacing w:after="0" w:line="240" w:lineRule="auto"/>
            </w:pPr>
            <w:r>
              <w:rPr>
                <w:sz w:val="15"/>
              </w:rPr>
              <w:t>February 2022</w:t>
            </w:r>
          </w:p>
        </w:tc>
        <w:tc>
          <w:tcPr>
            <w:tcW w:w="3168" w:type="dxa"/>
            <w:shd w:val="clear" w:color="auto" w:fill="F3F5F7"/>
            <w:tcMar>
              <w:top w:w="90" w:type="dxa"/>
              <w:left w:w="110" w:type="dxa"/>
              <w:bottom w:w="90" w:type="dxa"/>
              <w:right w:w="110" w:type="dxa"/>
            </w:tcMar>
            <w:vAlign w:val="center"/>
          </w:tcPr>
          <w:p w14:paraId="29F1BFF3" w14:textId="77777777" w:rsidR="00A036AA" w:rsidRDefault="00151996">
            <w:pPr>
              <w:spacing w:after="0" w:line="240" w:lineRule="auto"/>
            </w:pPr>
            <w:r>
              <w:rPr>
                <w:sz w:val="15"/>
              </w:rPr>
              <w:t>Secure software development practices</w:t>
            </w:r>
          </w:p>
        </w:tc>
        <w:tc>
          <w:tcPr>
            <w:tcW w:w="1440" w:type="dxa"/>
            <w:gridSpan w:val="2"/>
            <w:shd w:val="clear" w:color="auto" w:fill="F3F5F7"/>
            <w:tcMar>
              <w:top w:w="90" w:type="dxa"/>
              <w:left w:w="110" w:type="dxa"/>
              <w:bottom w:w="90" w:type="dxa"/>
              <w:right w:w="110" w:type="dxa"/>
            </w:tcMar>
            <w:vAlign w:val="center"/>
          </w:tcPr>
          <w:p w14:paraId="3A5D8B65" w14:textId="77777777" w:rsidR="00A036AA" w:rsidRDefault="00151996">
            <w:pPr>
              <w:spacing w:after="0" w:line="240" w:lineRule="auto"/>
            </w:pPr>
            <w:hyperlink r:id="rId13">
              <w:r>
                <w:rPr>
                  <w:color w:val="2D64D8"/>
                  <w:u w:val="single"/>
                </w:rPr>
                <w:t>Open source</w:t>
              </w:r>
            </w:hyperlink>
          </w:p>
        </w:tc>
      </w:tr>
      <w:tr w:rsidR="00A036AA" w14:paraId="6A893751" w14:textId="77777777">
        <w:trPr>
          <w:cantSplit/>
          <w:jc w:val="center"/>
        </w:trPr>
        <w:tc>
          <w:tcPr>
            <w:tcW w:w="1944" w:type="dxa"/>
            <w:tcMar>
              <w:top w:w="90" w:type="dxa"/>
              <w:left w:w="110" w:type="dxa"/>
              <w:bottom w:w="90" w:type="dxa"/>
              <w:right w:w="110" w:type="dxa"/>
            </w:tcMar>
            <w:vAlign w:val="center"/>
          </w:tcPr>
          <w:p w14:paraId="315ADDE2" w14:textId="77777777" w:rsidR="00A036AA" w:rsidRDefault="00151996">
            <w:pPr>
              <w:spacing w:after="0" w:line="240" w:lineRule="auto"/>
            </w:pPr>
            <w:r>
              <w:rPr>
                <w:sz w:val="15"/>
              </w:rPr>
              <w:t>NIST AI RMF</w:t>
            </w:r>
          </w:p>
        </w:tc>
        <w:tc>
          <w:tcPr>
            <w:tcW w:w="1584" w:type="dxa"/>
            <w:tcMar>
              <w:top w:w="90" w:type="dxa"/>
              <w:left w:w="110" w:type="dxa"/>
              <w:bottom w:w="90" w:type="dxa"/>
              <w:right w:w="110" w:type="dxa"/>
            </w:tcMar>
            <w:vAlign w:val="center"/>
          </w:tcPr>
          <w:p w14:paraId="05FF042B" w14:textId="77777777" w:rsidR="00A036AA" w:rsidRDefault="00151996">
            <w:pPr>
              <w:spacing w:after="0" w:line="240" w:lineRule="auto"/>
            </w:pPr>
            <w:r>
              <w:rPr>
                <w:sz w:val="15"/>
              </w:rPr>
              <w:t>1.0</w:t>
            </w:r>
          </w:p>
        </w:tc>
        <w:tc>
          <w:tcPr>
            <w:tcW w:w="2232" w:type="dxa"/>
            <w:tcMar>
              <w:top w:w="90" w:type="dxa"/>
              <w:left w:w="110" w:type="dxa"/>
              <w:bottom w:w="90" w:type="dxa"/>
              <w:right w:w="110" w:type="dxa"/>
            </w:tcMar>
            <w:vAlign w:val="center"/>
          </w:tcPr>
          <w:p w14:paraId="234F89AA" w14:textId="77777777" w:rsidR="00A036AA" w:rsidRDefault="00151996">
            <w:pPr>
              <w:spacing w:after="0" w:line="240" w:lineRule="auto"/>
            </w:pPr>
            <w:r>
              <w:rPr>
                <w:sz w:val="15"/>
              </w:rPr>
              <w:t>26 January 2023; revision in progress</w:t>
            </w:r>
          </w:p>
        </w:tc>
        <w:tc>
          <w:tcPr>
            <w:tcW w:w="3168" w:type="dxa"/>
            <w:tcMar>
              <w:top w:w="90" w:type="dxa"/>
              <w:left w:w="110" w:type="dxa"/>
              <w:bottom w:w="90" w:type="dxa"/>
              <w:right w:w="110" w:type="dxa"/>
            </w:tcMar>
            <w:vAlign w:val="center"/>
          </w:tcPr>
          <w:p w14:paraId="3D610065" w14:textId="77777777" w:rsidR="00A036AA" w:rsidRDefault="00151996">
            <w:pPr>
              <w:spacing w:after="0" w:line="240" w:lineRule="auto"/>
            </w:pPr>
            <w:r>
              <w:rPr>
                <w:sz w:val="15"/>
              </w:rPr>
              <w:t>Govern, map, measure and manage AI risk</w:t>
            </w:r>
          </w:p>
        </w:tc>
        <w:tc>
          <w:tcPr>
            <w:tcW w:w="1440" w:type="dxa"/>
            <w:gridSpan w:val="2"/>
            <w:tcMar>
              <w:top w:w="90" w:type="dxa"/>
              <w:left w:w="110" w:type="dxa"/>
              <w:bottom w:w="90" w:type="dxa"/>
              <w:right w:w="110" w:type="dxa"/>
            </w:tcMar>
            <w:vAlign w:val="center"/>
          </w:tcPr>
          <w:p w14:paraId="4D590107" w14:textId="77777777" w:rsidR="00A036AA" w:rsidRDefault="00151996">
            <w:pPr>
              <w:spacing w:after="0" w:line="240" w:lineRule="auto"/>
            </w:pPr>
            <w:hyperlink r:id="rId14">
              <w:r>
                <w:rPr>
                  <w:color w:val="2D64D8"/>
                  <w:u w:val="single"/>
                </w:rPr>
                <w:t>Open source</w:t>
              </w:r>
            </w:hyperlink>
          </w:p>
        </w:tc>
      </w:tr>
      <w:tr w:rsidR="00A036AA" w14:paraId="4BD76406" w14:textId="77777777">
        <w:trPr>
          <w:cantSplit/>
          <w:jc w:val="center"/>
        </w:trPr>
        <w:tc>
          <w:tcPr>
            <w:tcW w:w="1944" w:type="dxa"/>
            <w:shd w:val="clear" w:color="auto" w:fill="F3F5F7"/>
            <w:tcMar>
              <w:top w:w="90" w:type="dxa"/>
              <w:left w:w="110" w:type="dxa"/>
              <w:bottom w:w="90" w:type="dxa"/>
              <w:right w:w="110" w:type="dxa"/>
            </w:tcMar>
            <w:vAlign w:val="center"/>
          </w:tcPr>
          <w:p w14:paraId="2D1C0D19" w14:textId="77777777" w:rsidR="00A036AA" w:rsidRDefault="00151996">
            <w:pPr>
              <w:spacing w:after="0" w:line="240" w:lineRule="auto"/>
            </w:pPr>
            <w:r>
              <w:rPr>
                <w:sz w:val="15"/>
              </w:rPr>
              <w:t>WCAG</w:t>
            </w:r>
          </w:p>
        </w:tc>
        <w:tc>
          <w:tcPr>
            <w:tcW w:w="1584" w:type="dxa"/>
            <w:shd w:val="clear" w:color="auto" w:fill="F3F5F7"/>
            <w:tcMar>
              <w:top w:w="90" w:type="dxa"/>
              <w:left w:w="110" w:type="dxa"/>
              <w:bottom w:w="90" w:type="dxa"/>
              <w:right w:w="110" w:type="dxa"/>
            </w:tcMar>
            <w:vAlign w:val="center"/>
          </w:tcPr>
          <w:p w14:paraId="282F366D" w14:textId="77777777" w:rsidR="00A036AA" w:rsidRDefault="00151996">
            <w:pPr>
              <w:spacing w:after="0" w:line="240" w:lineRule="auto"/>
            </w:pPr>
            <w:r>
              <w:rPr>
                <w:sz w:val="15"/>
              </w:rPr>
              <w:t>2.2</w:t>
            </w:r>
          </w:p>
        </w:tc>
        <w:tc>
          <w:tcPr>
            <w:tcW w:w="2232" w:type="dxa"/>
            <w:shd w:val="clear" w:color="auto" w:fill="F3F5F7"/>
            <w:tcMar>
              <w:top w:w="90" w:type="dxa"/>
              <w:left w:w="110" w:type="dxa"/>
              <w:bottom w:w="90" w:type="dxa"/>
              <w:right w:w="110" w:type="dxa"/>
            </w:tcMar>
            <w:vAlign w:val="center"/>
          </w:tcPr>
          <w:p w14:paraId="3647ABDF" w14:textId="77777777" w:rsidR="00A036AA" w:rsidRDefault="00151996">
            <w:pPr>
              <w:spacing w:after="0" w:line="240" w:lineRule="auto"/>
            </w:pPr>
            <w:r>
              <w:rPr>
                <w:sz w:val="15"/>
              </w:rPr>
              <w:t>W3C Recommendation 12 December 2024</w:t>
            </w:r>
          </w:p>
        </w:tc>
        <w:tc>
          <w:tcPr>
            <w:tcW w:w="3168" w:type="dxa"/>
            <w:shd w:val="clear" w:color="auto" w:fill="F3F5F7"/>
            <w:tcMar>
              <w:top w:w="90" w:type="dxa"/>
              <w:left w:w="110" w:type="dxa"/>
              <w:bottom w:w="90" w:type="dxa"/>
              <w:right w:w="110" w:type="dxa"/>
            </w:tcMar>
            <w:vAlign w:val="center"/>
          </w:tcPr>
          <w:p w14:paraId="76994D4B" w14:textId="77777777" w:rsidR="00A036AA" w:rsidRDefault="00151996">
            <w:pPr>
              <w:spacing w:after="0" w:line="240" w:lineRule="auto"/>
            </w:pPr>
            <w:r>
              <w:rPr>
                <w:sz w:val="15"/>
              </w:rPr>
              <w:t>Accessibility conformance and testable success criteria</w:t>
            </w:r>
          </w:p>
        </w:tc>
        <w:tc>
          <w:tcPr>
            <w:tcW w:w="1440" w:type="dxa"/>
            <w:gridSpan w:val="2"/>
            <w:shd w:val="clear" w:color="auto" w:fill="F3F5F7"/>
            <w:tcMar>
              <w:top w:w="90" w:type="dxa"/>
              <w:left w:w="110" w:type="dxa"/>
              <w:bottom w:w="90" w:type="dxa"/>
              <w:right w:w="110" w:type="dxa"/>
            </w:tcMar>
            <w:vAlign w:val="center"/>
          </w:tcPr>
          <w:p w14:paraId="72373ACB" w14:textId="77777777" w:rsidR="00A036AA" w:rsidRDefault="00151996">
            <w:pPr>
              <w:spacing w:after="0" w:line="240" w:lineRule="auto"/>
            </w:pPr>
            <w:hyperlink r:id="rId15">
              <w:r>
                <w:rPr>
                  <w:color w:val="2D64D8"/>
                  <w:u w:val="single"/>
                </w:rPr>
                <w:t>Open source</w:t>
              </w:r>
            </w:hyperlink>
          </w:p>
        </w:tc>
      </w:tr>
      <w:tr w:rsidR="00A036AA" w14:paraId="2BCD5271" w14:textId="77777777">
        <w:trPr>
          <w:cantSplit/>
          <w:jc w:val="center"/>
        </w:trPr>
        <w:tc>
          <w:tcPr>
            <w:tcW w:w="1944" w:type="dxa"/>
            <w:tcMar>
              <w:top w:w="90" w:type="dxa"/>
              <w:left w:w="110" w:type="dxa"/>
              <w:bottom w:w="90" w:type="dxa"/>
              <w:right w:w="110" w:type="dxa"/>
            </w:tcMar>
            <w:vAlign w:val="center"/>
          </w:tcPr>
          <w:p w14:paraId="212511C6" w14:textId="77777777" w:rsidR="00A036AA" w:rsidRDefault="00151996">
            <w:pPr>
              <w:spacing w:after="0" w:line="240" w:lineRule="auto"/>
            </w:pPr>
            <w:r>
              <w:rPr>
                <w:sz w:val="15"/>
              </w:rPr>
              <w:t>Nigeria Data Protection Act</w:t>
            </w:r>
          </w:p>
        </w:tc>
        <w:tc>
          <w:tcPr>
            <w:tcW w:w="1584" w:type="dxa"/>
            <w:tcMar>
              <w:top w:w="90" w:type="dxa"/>
              <w:left w:w="110" w:type="dxa"/>
              <w:bottom w:w="90" w:type="dxa"/>
              <w:right w:w="110" w:type="dxa"/>
            </w:tcMar>
            <w:vAlign w:val="center"/>
          </w:tcPr>
          <w:p w14:paraId="2627995F" w14:textId="77777777" w:rsidR="00A036AA" w:rsidRDefault="00151996">
            <w:pPr>
              <w:spacing w:after="0" w:line="240" w:lineRule="auto"/>
            </w:pPr>
            <w:r>
              <w:rPr>
                <w:sz w:val="15"/>
              </w:rPr>
              <w:t>2023</w:t>
            </w:r>
          </w:p>
        </w:tc>
        <w:tc>
          <w:tcPr>
            <w:tcW w:w="2232" w:type="dxa"/>
            <w:tcMar>
              <w:top w:w="90" w:type="dxa"/>
              <w:left w:w="110" w:type="dxa"/>
              <w:bottom w:w="90" w:type="dxa"/>
              <w:right w:w="110" w:type="dxa"/>
            </w:tcMar>
            <w:vAlign w:val="center"/>
          </w:tcPr>
          <w:p w14:paraId="58338D14" w14:textId="77777777" w:rsidR="00A036AA" w:rsidRDefault="00151996">
            <w:pPr>
              <w:spacing w:after="0" w:line="240" w:lineRule="auto"/>
            </w:pPr>
            <w:r>
              <w:rPr>
                <w:sz w:val="15"/>
              </w:rPr>
              <w:t>Act No. 35 of 2023</w:t>
            </w:r>
          </w:p>
        </w:tc>
        <w:tc>
          <w:tcPr>
            <w:tcW w:w="3168" w:type="dxa"/>
            <w:tcMar>
              <w:top w:w="90" w:type="dxa"/>
              <w:left w:w="110" w:type="dxa"/>
              <w:bottom w:w="90" w:type="dxa"/>
              <w:right w:w="110" w:type="dxa"/>
            </w:tcMar>
            <w:vAlign w:val="center"/>
          </w:tcPr>
          <w:p w14:paraId="4CB8219D" w14:textId="77777777" w:rsidR="00A036AA" w:rsidRDefault="00151996">
            <w:pPr>
              <w:spacing w:after="0" w:line="240" w:lineRule="auto"/>
            </w:pPr>
            <w:r>
              <w:rPr>
                <w:sz w:val="15"/>
              </w:rPr>
              <w:t>Primary Nigerian data protection law</w:t>
            </w:r>
          </w:p>
        </w:tc>
        <w:tc>
          <w:tcPr>
            <w:tcW w:w="1440" w:type="dxa"/>
            <w:gridSpan w:val="2"/>
            <w:tcMar>
              <w:top w:w="90" w:type="dxa"/>
              <w:left w:w="110" w:type="dxa"/>
              <w:bottom w:w="90" w:type="dxa"/>
              <w:right w:w="110" w:type="dxa"/>
            </w:tcMar>
            <w:vAlign w:val="center"/>
          </w:tcPr>
          <w:p w14:paraId="4EEE6CB6" w14:textId="77777777" w:rsidR="00A036AA" w:rsidRDefault="00151996">
            <w:pPr>
              <w:spacing w:after="0" w:line="240" w:lineRule="auto"/>
            </w:pPr>
            <w:hyperlink r:id="rId16">
              <w:r>
                <w:rPr>
                  <w:color w:val="2D64D8"/>
                  <w:u w:val="single"/>
                </w:rPr>
                <w:t>Open source</w:t>
              </w:r>
            </w:hyperlink>
          </w:p>
        </w:tc>
      </w:tr>
      <w:tr w:rsidR="00A036AA" w14:paraId="472E5FF6" w14:textId="77777777">
        <w:trPr>
          <w:cantSplit/>
          <w:jc w:val="center"/>
        </w:trPr>
        <w:tc>
          <w:tcPr>
            <w:tcW w:w="1944" w:type="dxa"/>
            <w:shd w:val="clear" w:color="auto" w:fill="F3F5F7"/>
            <w:tcMar>
              <w:top w:w="90" w:type="dxa"/>
              <w:left w:w="110" w:type="dxa"/>
              <w:bottom w:w="90" w:type="dxa"/>
              <w:right w:w="110" w:type="dxa"/>
            </w:tcMar>
            <w:vAlign w:val="center"/>
          </w:tcPr>
          <w:p w14:paraId="7EE08819" w14:textId="77777777" w:rsidR="00A036AA" w:rsidRDefault="00151996">
            <w:pPr>
              <w:spacing w:after="0" w:line="240" w:lineRule="auto"/>
            </w:pPr>
            <w:r>
              <w:rPr>
                <w:sz w:val="15"/>
              </w:rPr>
              <w:t>NDP Act GAID</w:t>
            </w:r>
          </w:p>
        </w:tc>
        <w:tc>
          <w:tcPr>
            <w:tcW w:w="1584" w:type="dxa"/>
            <w:shd w:val="clear" w:color="auto" w:fill="F3F5F7"/>
            <w:tcMar>
              <w:top w:w="90" w:type="dxa"/>
              <w:left w:w="110" w:type="dxa"/>
              <w:bottom w:w="90" w:type="dxa"/>
              <w:right w:w="110" w:type="dxa"/>
            </w:tcMar>
            <w:vAlign w:val="center"/>
          </w:tcPr>
          <w:p w14:paraId="06D21920" w14:textId="77777777" w:rsidR="00A036AA" w:rsidRDefault="00151996">
            <w:pPr>
              <w:spacing w:after="0" w:line="240" w:lineRule="auto"/>
            </w:pPr>
            <w:r>
              <w:rPr>
                <w:sz w:val="15"/>
              </w:rPr>
              <w:t>2025</w:t>
            </w:r>
          </w:p>
        </w:tc>
        <w:tc>
          <w:tcPr>
            <w:tcW w:w="2232" w:type="dxa"/>
            <w:shd w:val="clear" w:color="auto" w:fill="F3F5F7"/>
            <w:tcMar>
              <w:top w:w="90" w:type="dxa"/>
              <w:left w:w="110" w:type="dxa"/>
              <w:bottom w:w="90" w:type="dxa"/>
              <w:right w:w="110" w:type="dxa"/>
            </w:tcMar>
            <w:vAlign w:val="center"/>
          </w:tcPr>
          <w:p w14:paraId="451AA5C9" w14:textId="77777777" w:rsidR="00A036AA" w:rsidRDefault="00151996">
            <w:pPr>
              <w:spacing w:after="0" w:line="240" w:lineRule="auto"/>
            </w:pPr>
            <w:r>
              <w:rPr>
                <w:sz w:val="15"/>
              </w:rPr>
              <w:t>Issued 20 March 2025; effective 19 September 2025</w:t>
            </w:r>
          </w:p>
        </w:tc>
        <w:tc>
          <w:tcPr>
            <w:tcW w:w="3168" w:type="dxa"/>
            <w:shd w:val="clear" w:color="auto" w:fill="F3F5F7"/>
            <w:tcMar>
              <w:top w:w="90" w:type="dxa"/>
              <w:left w:w="110" w:type="dxa"/>
              <w:bottom w:w="90" w:type="dxa"/>
              <w:right w:w="110" w:type="dxa"/>
            </w:tcMar>
            <w:vAlign w:val="center"/>
          </w:tcPr>
          <w:p w14:paraId="2A56DC99" w14:textId="77777777" w:rsidR="00A036AA" w:rsidRDefault="00151996">
            <w:pPr>
              <w:spacing w:after="0" w:line="240" w:lineRule="auto"/>
            </w:pPr>
            <w:r>
              <w:rPr>
                <w:sz w:val="15"/>
              </w:rPr>
              <w:t>Operational implementation guidance for the Act</w:t>
            </w:r>
          </w:p>
        </w:tc>
        <w:tc>
          <w:tcPr>
            <w:tcW w:w="1440" w:type="dxa"/>
            <w:gridSpan w:val="2"/>
            <w:shd w:val="clear" w:color="auto" w:fill="F3F5F7"/>
            <w:tcMar>
              <w:top w:w="90" w:type="dxa"/>
              <w:left w:w="110" w:type="dxa"/>
              <w:bottom w:w="90" w:type="dxa"/>
              <w:right w:w="110" w:type="dxa"/>
            </w:tcMar>
            <w:vAlign w:val="center"/>
          </w:tcPr>
          <w:p w14:paraId="6159A57C" w14:textId="77777777" w:rsidR="00A036AA" w:rsidRDefault="00151996">
            <w:pPr>
              <w:spacing w:after="0" w:line="240" w:lineRule="auto"/>
            </w:pPr>
            <w:hyperlink r:id="rId17">
              <w:r>
                <w:rPr>
                  <w:color w:val="2D64D8"/>
                  <w:u w:val="single"/>
                </w:rPr>
                <w:t>Open source</w:t>
              </w:r>
            </w:hyperlink>
          </w:p>
        </w:tc>
      </w:tr>
      <w:tr w:rsidR="00A036AA" w14:paraId="2463C33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0" w:type="dxa"/>
          <w:jc w:val="center"/>
        </w:trPr>
        <w:tc>
          <w:tcPr>
            <w:tcW w:w="1080" w:type="dxa"/>
            <w:gridSpan w:val="2"/>
            <w:shd w:val="clear" w:color="auto" w:fill="2D64D8"/>
            <w:tcMar>
              <w:top w:w="120" w:type="dxa"/>
              <w:left w:w="130" w:type="dxa"/>
              <w:bottom w:w="120" w:type="dxa"/>
              <w:right w:w="130" w:type="dxa"/>
            </w:tcMar>
            <w:vAlign w:val="center"/>
          </w:tcPr>
          <w:p w14:paraId="59243902" w14:textId="77777777" w:rsidR="00A036AA" w:rsidRDefault="00151996">
            <w:pPr>
              <w:jc w:val="center"/>
            </w:pPr>
            <w:r>
              <w:rPr>
                <w:b/>
                <w:color w:val="FFFFFF"/>
                <w:sz w:val="34"/>
              </w:rPr>
              <w:t>i</w:t>
            </w:r>
          </w:p>
        </w:tc>
        <w:tc>
          <w:tcPr>
            <w:tcW w:w="9000" w:type="dxa"/>
            <w:gridSpan w:val="3"/>
            <w:shd w:val="clear" w:color="auto" w:fill="EAF1FB"/>
            <w:tcMar>
              <w:top w:w="120" w:type="dxa"/>
              <w:left w:w="130" w:type="dxa"/>
              <w:bottom w:w="120" w:type="dxa"/>
              <w:right w:w="130" w:type="dxa"/>
            </w:tcMar>
            <w:vAlign w:val="center"/>
          </w:tcPr>
          <w:p w14:paraId="5DABD6FE" w14:textId="77777777" w:rsidR="00A036AA" w:rsidRDefault="00151996">
            <w:pPr>
              <w:spacing w:after="40"/>
            </w:pPr>
            <w:r>
              <w:rPr>
                <w:b/>
                <w:color w:val="13263F"/>
                <w:sz w:val="21"/>
              </w:rPr>
              <w:t>Currency rule</w:t>
            </w:r>
            <w:r>
              <w:rPr>
                <w:b/>
                <w:color w:val="13263F"/>
                <w:sz w:val="21"/>
              </w:rPr>
              <w:br/>
            </w:r>
            <w:r>
              <w:rPr>
                <w:sz w:val="18"/>
              </w:rPr>
              <w:t>If any source is superseded, the future report must cite the replacement version and explain whether the change affects requirements, tests, risk ratings or implementation priorities. A retrieval date alone is not evidence of technical applicability.</w:t>
            </w:r>
          </w:p>
        </w:tc>
      </w:tr>
    </w:tbl>
    <w:p w14:paraId="2245C365" w14:textId="77777777" w:rsidR="00A036AA" w:rsidRDefault="00A036AA">
      <w:pPr>
        <w:spacing w:after="20"/>
      </w:pPr>
    </w:p>
    <w:p w14:paraId="6965B110" w14:textId="77777777" w:rsidR="00A036AA" w:rsidRDefault="00151996">
      <w:pPr>
        <w:pStyle w:val="Heading1"/>
        <w:pageBreakBefore/>
        <w:pBdr>
          <w:bottom w:val="single" w:sz="8" w:space="4" w:color="B8D432"/>
        </w:pBdr>
        <w:spacing w:before="320" w:after="160"/>
      </w:pPr>
      <w:bookmarkStart w:id="70" w:name="_Toc235377384"/>
      <w:r>
        <w:t>Appendix A. Machine readable catalogue starter</w:t>
      </w:r>
      <w:bookmarkEnd w:id="70"/>
    </w:p>
    <w:p w14:paraId="7D469591" w14:textId="77777777" w:rsidR="00A036AA" w:rsidRDefault="00151996">
      <w:pPr>
        <w:pStyle w:val="BodyText"/>
      </w:pPr>
      <w:r>
        <w:t>This schema is a neutral starter for the future report. It defines structure only. It does not claim that any event, metric, data source or implementation exists in the current project.</w:t>
      </w:r>
    </w:p>
    <w:p w14:paraId="17E4C4F4" w14:textId="77777777" w:rsidR="00A036AA" w:rsidRDefault="00151996">
      <w:pPr>
        <w:spacing w:after="60"/>
      </w:pPr>
      <w:r>
        <w:rPr>
          <w:b/>
          <w:color w:val="005A46"/>
          <w:sz w:val="18"/>
        </w:rPr>
        <w:t>JSON Schema starter</w:t>
      </w:r>
    </w:p>
    <w:tbl>
      <w:tblPr>
        <w:tblW w:w="0" w:type="auto"/>
        <w:tblLook w:val="04A0" w:firstRow="1" w:lastRow="0" w:firstColumn="1" w:lastColumn="0" w:noHBand="0" w:noVBand="1"/>
      </w:tblPr>
      <w:tblGrid>
        <w:gridCol w:w="8640"/>
      </w:tblGrid>
      <w:tr w:rsidR="00A036AA" w14:paraId="30919ADD" w14:textId="77777777">
        <w:trPr>
          <w:cantSplit/>
        </w:trPr>
        <w:tc>
          <w:tcPr>
            <w:tcW w:w="8640" w:type="dxa"/>
            <w:shd w:val="clear" w:color="auto" w:fill="13263F"/>
            <w:tcMar>
              <w:top w:w="130" w:type="dxa"/>
              <w:left w:w="160" w:type="dxa"/>
              <w:bottom w:w="130" w:type="dxa"/>
              <w:right w:w="160" w:type="dxa"/>
            </w:tcMar>
          </w:tcPr>
          <w:p w14:paraId="3E64800F" w14:textId="77777777" w:rsidR="00A036AA" w:rsidRDefault="00151996">
            <w:pPr>
              <w:spacing w:after="0" w:line="240" w:lineRule="auto"/>
            </w:pPr>
            <w:r>
              <w:rPr>
                <w:rFonts w:ascii="Consolas" w:hAnsi="Consolas"/>
                <w:color w:val="FFFFFF"/>
                <w:sz w:val="15"/>
              </w:rPr>
              <w:t>{</w:t>
            </w:r>
            <w:r>
              <w:rPr>
                <w:rFonts w:ascii="Consolas" w:hAnsi="Consolas"/>
                <w:color w:val="FFFFFF"/>
                <w:sz w:val="15"/>
              </w:rPr>
              <w:br/>
            </w:r>
            <w:r>
              <w:rPr>
                <w:rFonts w:ascii="Consolas" w:hAnsi="Consolas"/>
                <w:color w:val="FFFFFF"/>
                <w:sz w:val="15"/>
              </w:rPr>
              <w:t xml:space="preserve">  "$schema": "https://json-schema.org/draft/2020-12/schema",</w:t>
            </w:r>
            <w:r>
              <w:rPr>
                <w:rFonts w:ascii="Consolas" w:hAnsi="Consolas"/>
                <w:color w:val="FFFFFF"/>
                <w:sz w:val="15"/>
              </w:rPr>
              <w:br/>
              <w:t xml:space="preserve">  "$id": "https://example.invalid/schemas/analytics-catalogue-item.json",</w:t>
            </w:r>
            <w:r>
              <w:rPr>
                <w:rFonts w:ascii="Consolas" w:hAnsi="Consolas"/>
                <w:color w:val="FFFFFF"/>
                <w:sz w:val="15"/>
              </w:rPr>
              <w:br/>
              <w:t xml:space="preserve">  "title": "AnalyticsCatalogueItem",</w:t>
            </w:r>
            <w:r>
              <w:rPr>
                <w:rFonts w:ascii="Consolas" w:hAnsi="Consolas"/>
                <w:color w:val="FFFFFF"/>
                <w:sz w:val="15"/>
              </w:rPr>
              <w:br/>
              <w:t xml:space="preserve">  "type": "object",</w:t>
            </w:r>
            <w:r>
              <w:rPr>
                <w:rFonts w:ascii="Consolas" w:hAnsi="Consolas"/>
                <w:color w:val="FFFFFF"/>
                <w:sz w:val="15"/>
              </w:rPr>
              <w:br/>
              <w:t xml:space="preserve">  "required": [</w:t>
            </w:r>
            <w:r>
              <w:rPr>
                <w:rFonts w:ascii="Consolas" w:hAnsi="Consolas"/>
                <w:color w:val="FFFFFF"/>
                <w:sz w:val="15"/>
              </w:rPr>
              <w:br/>
              <w:t xml:space="preserve">    "identifier",</w:t>
            </w:r>
            <w:r>
              <w:rPr>
                <w:rFonts w:ascii="Consolas" w:hAnsi="Consolas"/>
                <w:color w:val="FFFFFF"/>
                <w:sz w:val="15"/>
              </w:rPr>
              <w:br/>
              <w:t xml:space="preserve">    "name",</w:t>
            </w:r>
            <w:r>
              <w:rPr>
                <w:rFonts w:ascii="Consolas" w:hAnsi="Consolas"/>
                <w:color w:val="FFFFFF"/>
                <w:sz w:val="15"/>
              </w:rPr>
              <w:br/>
              <w:t xml:space="preserve">    "category",</w:t>
            </w:r>
            <w:r>
              <w:rPr>
                <w:rFonts w:ascii="Consolas" w:hAnsi="Consolas"/>
                <w:color w:val="FFFFFF"/>
                <w:sz w:val="15"/>
              </w:rPr>
              <w:br/>
              <w:t xml:space="preserve">    "subcategory",</w:t>
            </w:r>
            <w:r>
              <w:rPr>
                <w:rFonts w:ascii="Consolas" w:hAnsi="Consolas"/>
                <w:color w:val="FFFFFF"/>
                <w:sz w:val="15"/>
              </w:rPr>
              <w:br/>
              <w:t xml:space="preserve">    "description",</w:t>
            </w:r>
            <w:r>
              <w:rPr>
                <w:rFonts w:ascii="Consolas" w:hAnsi="Consolas"/>
                <w:color w:val="FFFFFF"/>
                <w:sz w:val="15"/>
              </w:rPr>
              <w:br/>
              <w:t xml:space="preserve">    "source",</w:t>
            </w:r>
            <w:r>
              <w:rPr>
                <w:rFonts w:ascii="Consolas" w:hAnsi="Consolas"/>
                <w:color w:val="FFFFFF"/>
                <w:sz w:val="15"/>
              </w:rPr>
              <w:br/>
              <w:t xml:space="preserve">    "calculation",</w:t>
            </w:r>
            <w:r>
              <w:rPr>
                <w:rFonts w:ascii="Consolas" w:hAnsi="Consolas"/>
                <w:color w:val="FFFFFF"/>
                <w:sz w:val="15"/>
              </w:rPr>
              <w:br/>
              <w:t xml:space="preserve">    "retention",</w:t>
            </w:r>
            <w:r>
              <w:rPr>
                <w:rFonts w:ascii="Consolas" w:hAnsi="Consolas"/>
                <w:color w:val="FFFFFF"/>
                <w:sz w:val="15"/>
              </w:rPr>
              <w:br/>
              <w:t xml:space="preserve">    "privacyClass",</w:t>
            </w:r>
            <w:r>
              <w:rPr>
                <w:rFonts w:ascii="Consolas" w:hAnsi="Consolas"/>
                <w:color w:val="FFFFFF"/>
                <w:sz w:val="15"/>
              </w:rPr>
              <w:br/>
              <w:t xml:space="preserve">    "accessLevel",</w:t>
            </w:r>
            <w:r>
              <w:rPr>
                <w:rFonts w:ascii="Consolas" w:hAnsi="Consolas"/>
                <w:color w:val="FFFFFF"/>
                <w:sz w:val="15"/>
              </w:rPr>
              <w:br/>
              <w:t xml:space="preserve">    "visualisation",</w:t>
            </w:r>
            <w:r>
              <w:rPr>
                <w:rFonts w:ascii="Consolas" w:hAnsi="Consolas"/>
                <w:color w:val="FFFFFF"/>
                <w:sz w:val="15"/>
              </w:rPr>
              <w:br/>
              <w:t xml:space="preserve">    "implementationPhase",</w:t>
            </w:r>
            <w:r>
              <w:rPr>
                <w:rFonts w:ascii="Consolas" w:hAnsi="Consolas"/>
                <w:color w:val="FFFFFF"/>
                <w:sz w:val="15"/>
              </w:rPr>
              <w:br/>
              <w:t xml:space="preserve">    "acceptanceCriteria",</w:t>
            </w:r>
            <w:r>
              <w:rPr>
                <w:rFonts w:ascii="Consolas" w:hAnsi="Consolas"/>
                <w:color w:val="FFFFFF"/>
                <w:sz w:val="15"/>
              </w:rPr>
              <w:br/>
              <w:t xml:space="preserve">    "tests",</w:t>
            </w:r>
            <w:r>
              <w:rPr>
                <w:rFonts w:ascii="Consolas" w:hAnsi="Consolas"/>
                <w:color w:val="FFFFFF"/>
                <w:sz w:val="15"/>
              </w:rPr>
              <w:br/>
              <w:t xml:space="preserve">    "technicalOwner",</w:t>
            </w:r>
            <w:r>
              <w:rPr>
                <w:rFonts w:ascii="Consolas" w:hAnsi="Consolas"/>
                <w:color w:val="FFFFFF"/>
                <w:sz w:val="15"/>
              </w:rPr>
              <w:br/>
              <w:t xml:space="preserve">    "businessOwner"</w:t>
            </w:r>
            <w:r>
              <w:rPr>
                <w:rFonts w:ascii="Consolas" w:hAnsi="Consolas"/>
                <w:color w:val="FFFFFF"/>
                <w:sz w:val="15"/>
              </w:rPr>
              <w:br/>
            </w:r>
            <w:r>
              <w:rPr>
                <w:rFonts w:ascii="Consolas" w:hAnsi="Consolas"/>
                <w:color w:val="FFFFFF"/>
                <w:sz w:val="15"/>
              </w:rPr>
              <w:t xml:space="preserve">  ],</w:t>
            </w:r>
            <w:r>
              <w:rPr>
                <w:rFonts w:ascii="Consolas" w:hAnsi="Consolas"/>
                <w:color w:val="FFFFFF"/>
                <w:sz w:val="15"/>
              </w:rPr>
              <w:br/>
              <w:t xml:space="preserve">  "properties": {</w:t>
            </w:r>
            <w:r>
              <w:rPr>
                <w:rFonts w:ascii="Consolas" w:hAnsi="Consolas"/>
                <w:color w:val="FFFFFF"/>
                <w:sz w:val="15"/>
              </w:rPr>
              <w:br/>
              <w:t xml:space="preserve">    "identifier": {</w:t>
            </w:r>
            <w:r>
              <w:rPr>
                <w:rFonts w:ascii="Consolas" w:hAnsi="Consolas"/>
                <w:color w:val="FFFFFF"/>
                <w:sz w:val="15"/>
              </w:rPr>
              <w:br/>
              <w:t xml:space="preserve">      "type": "string",</w:t>
            </w:r>
            <w:r>
              <w:rPr>
                <w:rFonts w:ascii="Consolas" w:hAnsi="Consolas"/>
                <w:color w:val="FFFFFF"/>
                <w:sz w:val="15"/>
              </w:rPr>
              <w:br/>
              <w:t xml:space="preserve">      "pattern": "^[A-Z0-9_.]+$"</w:t>
            </w:r>
            <w:r>
              <w:rPr>
                <w:rFonts w:ascii="Consolas" w:hAnsi="Consolas"/>
                <w:color w:val="FFFFFF"/>
                <w:sz w:val="15"/>
              </w:rPr>
              <w:br/>
              <w:t xml:space="preserve">    },</w:t>
            </w:r>
            <w:r>
              <w:rPr>
                <w:rFonts w:ascii="Consolas" w:hAnsi="Consolas"/>
                <w:color w:val="FFFFFF"/>
                <w:sz w:val="15"/>
              </w:rPr>
              <w:br/>
              <w:t xml:space="preserve">    "name": {</w:t>
            </w:r>
            <w:r>
              <w:rPr>
                <w:rFonts w:ascii="Consolas" w:hAnsi="Consolas"/>
                <w:color w:val="FFFFFF"/>
                <w:sz w:val="15"/>
              </w:rPr>
              <w:br/>
              <w:t xml:space="preserve">      "type": "string",</w:t>
            </w:r>
            <w:r>
              <w:rPr>
                <w:rFonts w:ascii="Consolas" w:hAnsi="Consolas"/>
                <w:color w:val="FFFFFF"/>
                <w:sz w:val="15"/>
              </w:rPr>
              <w:br/>
              <w:t xml:space="preserve">      "minLength": 3,</w:t>
            </w:r>
            <w:r>
              <w:rPr>
                <w:rFonts w:ascii="Consolas" w:hAnsi="Consolas"/>
                <w:color w:val="FFFFFF"/>
                <w:sz w:val="15"/>
              </w:rPr>
              <w:br/>
              <w:t xml:space="preserve">      "maxLength": 160</w:t>
            </w:r>
          </w:p>
        </w:tc>
      </w:tr>
    </w:tbl>
    <w:p w14:paraId="5CEEDAD6" w14:textId="77777777" w:rsidR="00A036AA" w:rsidRDefault="00151996">
      <w:pPr>
        <w:keepNext/>
        <w:keepLines/>
        <w:spacing w:before="60" w:after="40"/>
      </w:pPr>
      <w:r>
        <w:rPr>
          <w:b/>
          <w:color w:val="5D6976"/>
          <w:sz w:val="16"/>
        </w:rPr>
        <w:t>Continued</w:t>
      </w:r>
    </w:p>
    <w:tbl>
      <w:tblPr>
        <w:tblW w:w="0" w:type="auto"/>
        <w:tblLook w:val="04A0" w:firstRow="1" w:lastRow="0" w:firstColumn="1" w:lastColumn="0" w:noHBand="0" w:noVBand="1"/>
      </w:tblPr>
      <w:tblGrid>
        <w:gridCol w:w="8640"/>
      </w:tblGrid>
      <w:tr w:rsidR="00A036AA" w14:paraId="1E079E4E" w14:textId="77777777">
        <w:trPr>
          <w:cantSplit/>
        </w:trPr>
        <w:tc>
          <w:tcPr>
            <w:tcW w:w="8640" w:type="dxa"/>
            <w:shd w:val="clear" w:color="auto" w:fill="13263F"/>
            <w:tcMar>
              <w:top w:w="130" w:type="dxa"/>
              <w:left w:w="160" w:type="dxa"/>
              <w:bottom w:w="130" w:type="dxa"/>
              <w:right w:w="160" w:type="dxa"/>
            </w:tcMar>
          </w:tcPr>
          <w:p w14:paraId="524E39AE" w14:textId="77777777" w:rsidR="00A036AA" w:rsidRDefault="00151996">
            <w:pPr>
              <w:spacing w:after="0" w:line="240" w:lineRule="auto"/>
            </w:pPr>
            <w:r>
              <w:rPr>
                <w:rFonts w:ascii="Consolas" w:hAnsi="Consolas"/>
                <w:color w:val="FFFFFF"/>
                <w:sz w:val="15"/>
              </w:rPr>
              <w:t xml:space="preserve">    },</w:t>
            </w:r>
            <w:r>
              <w:rPr>
                <w:rFonts w:ascii="Consolas" w:hAnsi="Consolas"/>
                <w:color w:val="FFFFFF"/>
                <w:sz w:val="15"/>
              </w:rPr>
              <w:br/>
              <w:t xml:space="preserve">    "category":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"subcategory":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"description":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"businessQuestion":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"decisionSupported":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"source": {</w:t>
            </w:r>
            <w:r>
              <w:rPr>
                <w:rFonts w:ascii="Consolas" w:hAnsi="Consolas"/>
                <w:color w:val="FFFFFF"/>
                <w:sz w:val="15"/>
              </w:rPr>
              <w:br/>
              <w:t xml:space="preserve">      "type": "array",</w:t>
            </w:r>
            <w:r>
              <w:rPr>
                <w:rFonts w:ascii="Consolas" w:hAnsi="Consolas"/>
                <w:color w:val="FFFFFF"/>
                <w:sz w:val="15"/>
              </w:rPr>
              <w:br/>
            </w:r>
            <w:r>
              <w:rPr>
                <w:rFonts w:ascii="Consolas" w:hAnsi="Consolas"/>
                <w:color w:val="FFFFFF"/>
                <w:sz w:val="15"/>
              </w:rPr>
              <w:t xml:space="preserve">      "items":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"minItems": 1</w:t>
            </w:r>
            <w:r>
              <w:rPr>
                <w:rFonts w:ascii="Consolas" w:hAnsi="Consolas"/>
                <w:color w:val="FFFFFF"/>
                <w:sz w:val="15"/>
              </w:rPr>
              <w:br/>
              <w:t xml:space="preserve">    },</w:t>
            </w:r>
            <w:r>
              <w:rPr>
                <w:rFonts w:ascii="Consolas" w:hAnsi="Consolas"/>
                <w:color w:val="FFFFFF"/>
                <w:sz w:val="15"/>
              </w:rPr>
              <w:br/>
              <w:t xml:space="preserve">    "calculation":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"properties": {</w:t>
            </w:r>
            <w:r>
              <w:rPr>
                <w:rFonts w:ascii="Consolas" w:hAnsi="Consolas"/>
                <w:color w:val="FFFFFF"/>
                <w:sz w:val="15"/>
              </w:rPr>
              <w:br/>
              <w:t xml:space="preserve">      "type": "object",</w:t>
            </w:r>
            <w:r>
              <w:rPr>
                <w:rFonts w:ascii="Consolas" w:hAnsi="Consolas"/>
                <w:color w:val="FFFFFF"/>
                <w:sz w:val="15"/>
              </w:rPr>
              <w:br/>
              <w:t xml:space="preserve">      "additionalProperties": true</w:t>
            </w:r>
            <w:r>
              <w:rPr>
                <w:rFonts w:ascii="Consolas" w:hAnsi="Consolas"/>
                <w:color w:val="FFFFFF"/>
                <w:sz w:val="15"/>
              </w:rPr>
              <w:br/>
              <w:t xml:space="preserve">    },</w:t>
            </w:r>
            <w:r>
              <w:rPr>
                <w:rFonts w:ascii="Consolas" w:hAnsi="Consolas"/>
                <w:color w:val="FFFFFF"/>
                <w:sz w:val="15"/>
              </w:rPr>
              <w:br/>
              <w:t xml:space="preserve">    "segmentation": {</w:t>
            </w:r>
            <w:r>
              <w:rPr>
                <w:rFonts w:ascii="Consolas" w:hAnsi="Consolas"/>
                <w:color w:val="FFFFFF"/>
                <w:sz w:val="15"/>
              </w:rPr>
              <w:br/>
              <w:t xml:space="preserve">      "type": "array",</w:t>
            </w:r>
          </w:p>
        </w:tc>
      </w:tr>
    </w:tbl>
    <w:p w14:paraId="2550E4DD" w14:textId="77777777" w:rsidR="00A036AA" w:rsidRDefault="00151996">
      <w:pPr>
        <w:keepNext/>
        <w:keepLines/>
        <w:spacing w:before="60" w:after="40"/>
      </w:pPr>
      <w:r>
        <w:rPr>
          <w:b/>
          <w:color w:val="5D6976"/>
          <w:sz w:val="16"/>
        </w:rPr>
        <w:t>Continued</w:t>
      </w:r>
    </w:p>
    <w:tbl>
      <w:tblPr>
        <w:tblW w:w="0" w:type="auto"/>
        <w:tblLook w:val="04A0" w:firstRow="1" w:lastRow="0" w:firstColumn="1" w:lastColumn="0" w:noHBand="0" w:noVBand="1"/>
      </w:tblPr>
      <w:tblGrid>
        <w:gridCol w:w="8640"/>
      </w:tblGrid>
      <w:tr w:rsidR="00A036AA" w14:paraId="6ABCE3B7" w14:textId="77777777">
        <w:trPr>
          <w:cantSplit/>
        </w:trPr>
        <w:tc>
          <w:tcPr>
            <w:tcW w:w="8640" w:type="dxa"/>
            <w:shd w:val="clear" w:color="auto" w:fill="13263F"/>
            <w:tcMar>
              <w:top w:w="130" w:type="dxa"/>
              <w:left w:w="160" w:type="dxa"/>
              <w:bottom w:w="130" w:type="dxa"/>
              <w:right w:w="160" w:type="dxa"/>
            </w:tcMar>
          </w:tcPr>
          <w:p w14:paraId="2B68B38D" w14:textId="77777777" w:rsidR="00A036AA" w:rsidRDefault="00151996">
            <w:pPr>
              <w:spacing w:after="0" w:line="240" w:lineRule="auto"/>
            </w:pPr>
            <w:r>
              <w:rPr>
                <w:rFonts w:ascii="Consolas" w:hAnsi="Consolas"/>
                <w:color w:val="FFFFFF"/>
                <w:sz w:val="15"/>
              </w:rPr>
              <w:t xml:space="preserve">      "items":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w:t>
            </w:r>
            <w:r>
              <w:rPr>
                <w:rFonts w:ascii="Consolas" w:hAnsi="Consolas"/>
                <w:color w:val="FFFFFF"/>
                <w:sz w:val="15"/>
              </w:rPr>
              <w:br/>
              <w:t xml:space="preserve">    "timeGranularity":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"retention":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"privacyClass": {</w:t>
            </w:r>
            <w:r>
              <w:rPr>
                <w:rFonts w:ascii="Consolas" w:hAnsi="Consolas"/>
                <w:color w:val="FFFFFF"/>
                <w:sz w:val="15"/>
              </w:rPr>
              <w:br/>
              <w:t xml:space="preserve">      "enum": [</w:t>
            </w:r>
            <w:r>
              <w:rPr>
                <w:rFonts w:ascii="Consolas" w:hAnsi="Consolas"/>
                <w:color w:val="FFFFFF"/>
                <w:sz w:val="15"/>
              </w:rPr>
              <w:br/>
              <w:t xml:space="preserve">        "public",</w:t>
            </w:r>
            <w:r>
              <w:rPr>
                <w:rFonts w:ascii="Consolas" w:hAnsi="Consolas"/>
                <w:color w:val="FFFFFF"/>
                <w:sz w:val="15"/>
              </w:rPr>
              <w:br/>
              <w:t xml:space="preserve">        "internal",</w:t>
            </w:r>
            <w:r>
              <w:rPr>
                <w:rFonts w:ascii="Consolas" w:hAnsi="Consolas"/>
                <w:color w:val="FFFFFF"/>
                <w:sz w:val="15"/>
              </w:rPr>
              <w:br/>
            </w:r>
            <w:r>
              <w:rPr>
                <w:rFonts w:ascii="Consolas" w:hAnsi="Consolas"/>
                <w:color w:val="FFFFFF"/>
                <w:sz w:val="15"/>
              </w:rPr>
              <w:t xml:space="preserve">        "confidential",</w:t>
            </w:r>
            <w:r>
              <w:rPr>
                <w:rFonts w:ascii="Consolas" w:hAnsi="Consolas"/>
                <w:color w:val="FFFFFF"/>
                <w:sz w:val="15"/>
              </w:rPr>
              <w:br/>
              <w:t xml:space="preserve">        "restricted"</w:t>
            </w:r>
            <w:r>
              <w:rPr>
                <w:rFonts w:ascii="Consolas" w:hAnsi="Consolas"/>
                <w:color w:val="FFFFFF"/>
                <w:sz w:val="15"/>
              </w:rPr>
              <w:br/>
              <w:t xml:space="preserve">      ]</w:t>
            </w:r>
            <w:r>
              <w:rPr>
                <w:rFonts w:ascii="Consolas" w:hAnsi="Consolas"/>
                <w:color w:val="FFFFFF"/>
                <w:sz w:val="15"/>
              </w:rPr>
              <w:br/>
              <w:t xml:space="preserve">    },</w:t>
            </w:r>
            <w:r>
              <w:rPr>
                <w:rFonts w:ascii="Consolas" w:hAnsi="Consolas"/>
                <w:color w:val="FFFFFF"/>
                <w:sz w:val="15"/>
              </w:rPr>
              <w:br/>
              <w:t xml:space="preserve">    "accessLevel": {</w:t>
            </w:r>
            <w:r>
              <w:rPr>
                <w:rFonts w:ascii="Consolas" w:hAnsi="Consolas"/>
                <w:color w:val="FFFFFF"/>
                <w:sz w:val="15"/>
              </w:rPr>
              <w:br/>
              <w:t xml:space="preserve">      "enum": [</w:t>
            </w:r>
            <w:r>
              <w:rPr>
                <w:rFonts w:ascii="Consolas" w:hAnsi="Consolas"/>
                <w:color w:val="FFFFFF"/>
                <w:sz w:val="15"/>
              </w:rPr>
              <w:br/>
              <w:t xml:space="preserve">        "super_admin_only"</w:t>
            </w:r>
            <w:r>
              <w:rPr>
                <w:rFonts w:ascii="Consolas" w:hAnsi="Consolas"/>
                <w:color w:val="FFFFFF"/>
                <w:sz w:val="15"/>
              </w:rPr>
              <w:br/>
              <w:t xml:space="preserve">      ]</w:t>
            </w:r>
            <w:r>
              <w:rPr>
                <w:rFonts w:ascii="Consolas" w:hAnsi="Consolas"/>
                <w:color w:val="FFFFFF"/>
                <w:sz w:val="15"/>
              </w:rPr>
              <w:br/>
              <w:t xml:space="preserve">    },</w:t>
            </w:r>
            <w:r>
              <w:rPr>
                <w:rFonts w:ascii="Consolas" w:hAnsi="Consolas"/>
                <w:color w:val="FFFFFF"/>
                <w:sz w:val="15"/>
              </w:rPr>
              <w:br/>
              <w:t xml:space="preserve">    "visualisation":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"thresholds": {</w:t>
            </w:r>
            <w:r>
              <w:rPr>
                <w:rFonts w:ascii="Consolas" w:hAnsi="Consolas"/>
                <w:color w:val="FFFFFF"/>
                <w:sz w:val="15"/>
              </w:rPr>
              <w:br/>
              <w:t xml:space="preserve">      "type": "array",</w:t>
            </w:r>
            <w:r>
              <w:rPr>
                <w:rFonts w:ascii="Consolas" w:hAnsi="Consolas"/>
                <w:color w:val="FFFFFF"/>
                <w:sz w:val="15"/>
              </w:rPr>
              <w:br/>
              <w:t xml:space="preserve">      "items": {</w:t>
            </w:r>
            <w:r>
              <w:rPr>
                <w:rFonts w:ascii="Consolas" w:hAnsi="Consolas"/>
                <w:color w:val="FFFFFF"/>
                <w:sz w:val="15"/>
              </w:rPr>
              <w:br/>
              <w:t xml:space="preserve">        "type": "object"</w:t>
            </w:r>
            <w:r>
              <w:rPr>
                <w:rFonts w:ascii="Consolas" w:hAnsi="Consolas"/>
                <w:color w:val="FFFFFF"/>
                <w:sz w:val="15"/>
              </w:rPr>
              <w:br/>
              <w:t xml:space="preserve">      }</w:t>
            </w:r>
            <w:r>
              <w:rPr>
                <w:rFonts w:ascii="Consolas" w:hAnsi="Consolas"/>
                <w:color w:val="FFFFFF"/>
                <w:sz w:val="15"/>
              </w:rPr>
              <w:br/>
              <w:t xml:space="preserve">    },</w:t>
            </w:r>
          </w:p>
        </w:tc>
      </w:tr>
    </w:tbl>
    <w:p w14:paraId="6B78C5DC" w14:textId="77777777" w:rsidR="00A036AA" w:rsidRDefault="00151996">
      <w:pPr>
        <w:keepNext/>
        <w:keepLines/>
        <w:spacing w:before="60" w:after="40"/>
      </w:pPr>
      <w:r>
        <w:rPr>
          <w:b/>
          <w:color w:val="5D6976"/>
          <w:sz w:val="16"/>
        </w:rPr>
        <w:t>Continued</w:t>
      </w:r>
    </w:p>
    <w:tbl>
      <w:tblPr>
        <w:tblW w:w="0" w:type="auto"/>
        <w:tblLook w:val="04A0" w:firstRow="1" w:lastRow="0" w:firstColumn="1" w:lastColumn="0" w:noHBand="0" w:noVBand="1"/>
      </w:tblPr>
      <w:tblGrid>
        <w:gridCol w:w="8640"/>
      </w:tblGrid>
      <w:tr w:rsidR="00A036AA" w14:paraId="50EFE3CB" w14:textId="77777777">
        <w:trPr>
          <w:cantSplit/>
        </w:trPr>
        <w:tc>
          <w:tcPr>
            <w:tcW w:w="8640" w:type="dxa"/>
            <w:shd w:val="clear" w:color="auto" w:fill="13263F"/>
            <w:tcMar>
              <w:top w:w="130" w:type="dxa"/>
              <w:left w:w="160" w:type="dxa"/>
              <w:bottom w:w="130" w:type="dxa"/>
              <w:right w:w="160" w:type="dxa"/>
            </w:tcMar>
          </w:tcPr>
          <w:p w14:paraId="134B75B9" w14:textId="77777777" w:rsidR="00A036AA" w:rsidRDefault="00151996">
            <w:pPr>
              <w:spacing w:after="0" w:line="240" w:lineRule="auto"/>
            </w:pPr>
            <w:r>
              <w:rPr>
                <w:rFonts w:ascii="Consolas" w:hAnsi="Consolas"/>
                <w:color w:val="FFFFFF"/>
                <w:sz w:val="15"/>
              </w:rPr>
              <w:t xml:space="preserve">    "alertRules": {</w:t>
            </w:r>
            <w:r>
              <w:rPr>
                <w:rFonts w:ascii="Consolas" w:hAnsi="Consolas"/>
                <w:color w:val="FFFFFF"/>
                <w:sz w:val="15"/>
              </w:rPr>
              <w:br/>
              <w:t xml:space="preserve">      "type": "array",</w:t>
            </w:r>
            <w:r>
              <w:rPr>
                <w:rFonts w:ascii="Consolas" w:hAnsi="Consolas"/>
                <w:color w:val="FFFFFF"/>
                <w:sz w:val="15"/>
              </w:rPr>
              <w:br/>
              <w:t xml:space="preserve">      "items": {</w:t>
            </w:r>
            <w:r>
              <w:rPr>
                <w:rFonts w:ascii="Consolas" w:hAnsi="Consolas"/>
                <w:color w:val="FFFFFF"/>
                <w:sz w:val="15"/>
              </w:rPr>
              <w:br/>
              <w:t xml:space="preserve">        "type": "object"</w:t>
            </w:r>
            <w:r>
              <w:rPr>
                <w:rFonts w:ascii="Consolas" w:hAnsi="Consolas"/>
                <w:color w:val="FFFFFF"/>
                <w:sz w:val="15"/>
              </w:rPr>
              <w:br/>
              <w:t xml:space="preserve">      }</w:t>
            </w:r>
            <w:r>
              <w:rPr>
                <w:rFonts w:ascii="Consolas" w:hAnsi="Consolas"/>
                <w:color w:val="FFFFFF"/>
                <w:sz w:val="15"/>
              </w:rPr>
              <w:br/>
              <w:t xml:space="preserve">    },</w:t>
            </w:r>
            <w:r>
              <w:rPr>
                <w:rFonts w:ascii="Consolas" w:hAnsi="Consolas"/>
                <w:color w:val="FFFFFF"/>
                <w:sz w:val="15"/>
              </w:rPr>
              <w:br/>
              <w:t xml:space="preserve">    "intelligenceRules": {</w:t>
            </w:r>
            <w:r>
              <w:rPr>
                <w:rFonts w:ascii="Consolas" w:hAnsi="Consolas"/>
                <w:color w:val="FFFFFF"/>
                <w:sz w:val="15"/>
              </w:rPr>
              <w:br/>
              <w:t xml:space="preserve">      "type": "array",</w:t>
            </w:r>
            <w:r>
              <w:rPr>
                <w:rFonts w:ascii="Consolas" w:hAnsi="Consolas"/>
                <w:color w:val="FFFFFF"/>
                <w:sz w:val="15"/>
              </w:rPr>
              <w:br/>
              <w:t xml:space="preserve">      "items": {</w:t>
            </w:r>
            <w:r>
              <w:rPr>
                <w:rFonts w:ascii="Consolas" w:hAnsi="Consolas"/>
                <w:color w:val="FFFFFF"/>
                <w:sz w:val="15"/>
              </w:rPr>
              <w:br/>
              <w:t xml:space="preserve">        "type": "object"</w:t>
            </w:r>
            <w:r>
              <w:rPr>
                <w:rFonts w:ascii="Consolas" w:hAnsi="Consolas"/>
                <w:color w:val="FFFFFF"/>
                <w:sz w:val="15"/>
              </w:rPr>
              <w:br/>
              <w:t xml:space="preserve">      }</w:t>
            </w:r>
            <w:r>
              <w:rPr>
                <w:rFonts w:ascii="Consolas" w:hAnsi="Consolas"/>
                <w:color w:val="FFFFFF"/>
                <w:sz w:val="15"/>
              </w:rPr>
              <w:br/>
              <w:t xml:space="preserve">    },</w:t>
            </w:r>
            <w:r>
              <w:rPr>
                <w:rFonts w:ascii="Consolas" w:hAnsi="Consolas"/>
                <w:color w:val="FFFFFF"/>
                <w:sz w:val="15"/>
              </w:rPr>
              <w:br/>
            </w:r>
            <w:r>
              <w:rPr>
                <w:rFonts w:ascii="Consolas" w:hAnsi="Consolas"/>
                <w:color w:val="FFFFFF"/>
                <w:sz w:val="15"/>
              </w:rPr>
              <w:t xml:space="preserve">    "implementationPhase":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"acceptanceCriteria": {</w:t>
            </w:r>
            <w:r>
              <w:rPr>
                <w:rFonts w:ascii="Consolas" w:hAnsi="Consolas"/>
                <w:color w:val="FFFFFF"/>
                <w:sz w:val="15"/>
              </w:rPr>
              <w:br/>
              <w:t xml:space="preserve">      "type": "array",</w:t>
            </w:r>
            <w:r>
              <w:rPr>
                <w:rFonts w:ascii="Consolas" w:hAnsi="Consolas"/>
                <w:color w:val="FFFFFF"/>
                <w:sz w:val="15"/>
              </w:rPr>
              <w:br/>
              <w:t xml:space="preserve">      "items":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"minItems": 1</w:t>
            </w:r>
            <w:r>
              <w:rPr>
                <w:rFonts w:ascii="Consolas" w:hAnsi="Consolas"/>
                <w:color w:val="FFFFFF"/>
                <w:sz w:val="15"/>
              </w:rPr>
              <w:br/>
              <w:t xml:space="preserve">    },</w:t>
            </w:r>
            <w:r>
              <w:rPr>
                <w:rFonts w:ascii="Consolas" w:hAnsi="Consolas"/>
                <w:color w:val="FFFFFF"/>
                <w:sz w:val="15"/>
              </w:rPr>
              <w:br/>
              <w:t xml:space="preserve">    "tests": {</w:t>
            </w:r>
            <w:r>
              <w:rPr>
                <w:rFonts w:ascii="Consolas" w:hAnsi="Consolas"/>
                <w:color w:val="FFFFFF"/>
                <w:sz w:val="15"/>
              </w:rPr>
              <w:br/>
              <w:t xml:space="preserve">      "type": "array",</w:t>
            </w:r>
            <w:r>
              <w:rPr>
                <w:rFonts w:ascii="Consolas" w:hAnsi="Consolas"/>
                <w:color w:val="FFFFFF"/>
                <w:sz w:val="15"/>
              </w:rPr>
              <w:br/>
              <w:t xml:space="preserve">      "items":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"minItems": 1</w:t>
            </w:r>
            <w:r>
              <w:rPr>
                <w:rFonts w:ascii="Consolas" w:hAnsi="Consolas"/>
                <w:color w:val="FFFFFF"/>
                <w:sz w:val="15"/>
              </w:rPr>
              <w:br/>
              <w:t xml:space="preserve">    },</w:t>
            </w:r>
            <w:r>
              <w:rPr>
                <w:rFonts w:ascii="Consolas" w:hAnsi="Consolas"/>
                <w:color w:val="FFFFFF"/>
                <w:sz w:val="15"/>
              </w:rPr>
              <w:br/>
              <w:t xml:space="preserve">    "technicalOwner": {</w:t>
            </w:r>
            <w:r>
              <w:rPr>
                <w:rFonts w:ascii="Consolas" w:hAnsi="Consolas"/>
                <w:color w:val="FFFFFF"/>
                <w:sz w:val="15"/>
              </w:rPr>
              <w:br/>
              <w:t xml:space="preserve">      "type": "string"</w:t>
            </w:r>
            <w:r>
              <w:rPr>
                <w:rFonts w:ascii="Consolas" w:hAnsi="Consolas"/>
                <w:color w:val="FFFFFF"/>
                <w:sz w:val="15"/>
              </w:rPr>
              <w:br/>
              <w:t xml:space="preserve">    },</w:t>
            </w:r>
          </w:p>
        </w:tc>
      </w:tr>
    </w:tbl>
    <w:p w14:paraId="1E02B552" w14:textId="77777777" w:rsidR="00A036AA" w:rsidRDefault="00151996">
      <w:pPr>
        <w:keepNext/>
        <w:keepLines/>
        <w:spacing w:before="60" w:after="40"/>
      </w:pPr>
      <w:r>
        <w:rPr>
          <w:b/>
          <w:color w:val="5D6976"/>
          <w:sz w:val="16"/>
        </w:rPr>
        <w:t>Continued</w:t>
      </w:r>
    </w:p>
    <w:tbl>
      <w:tblPr>
        <w:tblW w:w="0" w:type="auto"/>
        <w:tblLook w:val="04A0" w:firstRow="1" w:lastRow="0" w:firstColumn="1" w:lastColumn="0" w:noHBand="0" w:noVBand="1"/>
      </w:tblPr>
      <w:tblGrid>
        <w:gridCol w:w="8640"/>
      </w:tblGrid>
      <w:tr w:rsidR="00A036AA" w14:paraId="44713D41" w14:textId="77777777">
        <w:trPr>
          <w:cantSplit/>
        </w:trPr>
        <w:tc>
          <w:tcPr>
            <w:tcW w:w="8640" w:type="dxa"/>
            <w:shd w:val="clear" w:color="auto" w:fill="13263F"/>
            <w:tcMar>
              <w:top w:w="130" w:type="dxa"/>
              <w:left w:w="160" w:type="dxa"/>
              <w:bottom w:w="130" w:type="dxa"/>
              <w:right w:w="160" w:type="dxa"/>
            </w:tcMar>
          </w:tcPr>
          <w:p w14:paraId="68F2C4B5" w14:textId="77777777" w:rsidR="00A036AA" w:rsidRDefault="00151996">
            <w:pPr>
              <w:spacing w:after="0" w:line="240" w:lineRule="auto"/>
            </w:pPr>
            <w:r>
              <w:rPr>
                <w:rFonts w:ascii="Consolas" w:hAnsi="Consolas"/>
                <w:color w:val="FFFFFF"/>
                <w:sz w:val="15"/>
              </w:rPr>
              <w:t xml:space="preserve">    "businessOwner":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"confidence": {</w:t>
            </w:r>
            <w:r>
              <w:rPr>
                <w:rFonts w:ascii="Consolas" w:hAnsi="Consolas"/>
                <w:color w:val="FFFFFF"/>
                <w:sz w:val="15"/>
              </w:rPr>
              <w:br/>
              <w:t xml:space="preserve">      "type": "number",</w:t>
            </w:r>
            <w:r>
              <w:rPr>
                <w:rFonts w:ascii="Consolas" w:hAnsi="Consolas"/>
                <w:color w:val="FFFFFF"/>
                <w:sz w:val="15"/>
              </w:rPr>
              <w:br/>
              <w:t xml:space="preserve">      "minimum": 0,</w:t>
            </w:r>
            <w:r>
              <w:rPr>
                <w:rFonts w:ascii="Consolas" w:hAnsi="Consolas"/>
                <w:color w:val="FFFFFF"/>
                <w:sz w:val="15"/>
              </w:rPr>
              <w:br/>
              <w:t xml:space="preserve">      "maximum": 1</w:t>
            </w:r>
            <w:r>
              <w:rPr>
                <w:rFonts w:ascii="Consolas" w:hAnsi="Consolas"/>
                <w:color w:val="FFFFFF"/>
                <w:sz w:val="15"/>
              </w:rPr>
              <w:br/>
              <w:t xml:space="preserve">    },</w:t>
            </w:r>
            <w:r>
              <w:rPr>
                <w:rFonts w:ascii="Consolas" w:hAnsi="Consolas"/>
                <w:color w:val="FFFFFF"/>
                <w:sz w:val="15"/>
              </w:rPr>
              <w:br/>
              <w:t xml:space="preserve">    "evidence": {</w:t>
            </w:r>
            <w:r>
              <w:rPr>
                <w:rFonts w:ascii="Consolas" w:hAnsi="Consolas"/>
                <w:color w:val="FFFFFF"/>
                <w:sz w:val="15"/>
              </w:rPr>
              <w:br/>
              <w:t xml:space="preserve">      "type": "array",</w:t>
            </w:r>
            <w:r>
              <w:rPr>
                <w:rFonts w:ascii="Consolas" w:hAnsi="Consolas"/>
                <w:color w:val="FFFFFF"/>
                <w:sz w:val="15"/>
              </w:rPr>
              <w:br/>
              <w:t xml:space="preserve">      "items":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w:t>
            </w:r>
            <w:r>
              <w:rPr>
                <w:rFonts w:ascii="Consolas" w:hAnsi="Consolas"/>
                <w:color w:val="FFFFFF"/>
                <w:sz w:val="15"/>
              </w:rPr>
              <w:br/>
              <w:t xml:space="preserve">    "residualRisk": {</w:t>
            </w:r>
            <w:r>
              <w:rPr>
                <w:rFonts w:ascii="Consolas" w:hAnsi="Consolas"/>
                <w:color w:val="FFFFFF"/>
                <w:sz w:val="15"/>
              </w:rPr>
              <w:br/>
              <w:t xml:space="preserve">      "type": "string"</w:t>
            </w:r>
            <w:r>
              <w:rPr>
                <w:rFonts w:ascii="Consolas" w:hAnsi="Consolas"/>
                <w:color w:val="FFFFFF"/>
                <w:sz w:val="15"/>
              </w:rPr>
              <w:br/>
              <w:t xml:space="preserve">    }</w:t>
            </w:r>
            <w:r>
              <w:rPr>
                <w:rFonts w:ascii="Consolas" w:hAnsi="Consolas"/>
                <w:color w:val="FFFFFF"/>
                <w:sz w:val="15"/>
              </w:rPr>
              <w:br/>
              <w:t xml:space="preserve">  },</w:t>
            </w:r>
            <w:r>
              <w:rPr>
                <w:rFonts w:ascii="Consolas" w:hAnsi="Consolas"/>
                <w:color w:val="FFFFFF"/>
                <w:sz w:val="15"/>
              </w:rPr>
              <w:br/>
              <w:t xml:space="preserve">  "additionalProperties": false</w:t>
            </w:r>
            <w:r>
              <w:rPr>
                <w:rFonts w:ascii="Consolas" w:hAnsi="Consolas"/>
                <w:color w:val="FFFFFF"/>
                <w:sz w:val="15"/>
              </w:rPr>
              <w:br/>
              <w:t>}</w:t>
            </w:r>
          </w:p>
        </w:tc>
      </w:tr>
    </w:tbl>
    <w:p w14:paraId="4747B6DD" w14:textId="77777777" w:rsidR="00A036AA" w:rsidRDefault="00A036AA">
      <w:pPr>
        <w:spacing w:after="20"/>
      </w:pPr>
    </w:p>
    <w:p w14:paraId="253F045E" w14:textId="77777777" w:rsidR="00A036AA" w:rsidRDefault="00151996">
      <w:pPr>
        <w:spacing w:after="60"/>
      </w:pPr>
      <w:r>
        <w:rPr>
          <w:b/>
          <w:color w:val="005A46"/>
          <w:sz w:val="18"/>
        </w:rPr>
        <w:t>Illustrative YAML record</w:t>
      </w:r>
    </w:p>
    <w:tbl>
      <w:tblPr>
        <w:tblW w:w="0" w:type="auto"/>
        <w:tblLook w:val="04A0" w:firstRow="1" w:lastRow="0" w:firstColumn="1" w:lastColumn="0" w:noHBand="0" w:noVBand="1"/>
      </w:tblPr>
      <w:tblGrid>
        <w:gridCol w:w="8640"/>
      </w:tblGrid>
      <w:tr w:rsidR="00A036AA" w14:paraId="326283EA" w14:textId="77777777">
        <w:trPr>
          <w:cantSplit/>
        </w:trPr>
        <w:tc>
          <w:tcPr>
            <w:tcW w:w="8640" w:type="dxa"/>
            <w:shd w:val="clear" w:color="auto" w:fill="13263F"/>
            <w:tcMar>
              <w:top w:w="130" w:type="dxa"/>
              <w:left w:w="160" w:type="dxa"/>
              <w:bottom w:w="130" w:type="dxa"/>
              <w:right w:w="160" w:type="dxa"/>
            </w:tcMar>
          </w:tcPr>
          <w:p w14:paraId="7D9759F2" w14:textId="77777777" w:rsidR="00A036AA" w:rsidRDefault="00151996">
            <w:pPr>
              <w:spacing w:after="0" w:line="240" w:lineRule="auto"/>
            </w:pPr>
            <w:r>
              <w:rPr>
                <w:rFonts w:ascii="Consolas" w:hAnsi="Consolas"/>
                <w:color w:val="FFFFFF"/>
                <w:sz w:val="15"/>
              </w:rPr>
              <w:t>identifier: EXAMPLE.FUTURE.EVENT.001</w:t>
            </w:r>
            <w:r>
              <w:rPr>
                <w:rFonts w:ascii="Consolas" w:hAnsi="Consolas"/>
                <w:color w:val="FFFFFF"/>
                <w:sz w:val="15"/>
              </w:rPr>
              <w:br/>
              <w:t>name: Hypothetical future feature viewed</w:t>
            </w:r>
            <w:r>
              <w:rPr>
                <w:rFonts w:ascii="Consolas" w:hAnsi="Consolas"/>
                <w:color w:val="FFFFFF"/>
                <w:sz w:val="15"/>
              </w:rPr>
              <w:br/>
              <w:t>status: illustrative_only</w:t>
            </w:r>
            <w:r>
              <w:rPr>
                <w:rFonts w:ascii="Consolas" w:hAnsi="Consolas"/>
                <w:color w:val="FFFFFF"/>
                <w:sz w:val="15"/>
              </w:rPr>
              <w:br/>
              <w:t>category: feature_adoption</w:t>
            </w:r>
            <w:r>
              <w:rPr>
                <w:rFonts w:ascii="Consolas" w:hAnsi="Consolas"/>
                <w:color w:val="FFFFFF"/>
                <w:sz w:val="15"/>
              </w:rPr>
              <w:br/>
              <w:t>subcategory: discovery</w:t>
            </w:r>
            <w:r>
              <w:rPr>
                <w:rFonts w:ascii="Consolas" w:hAnsi="Consolas"/>
                <w:color w:val="FFFFFF"/>
                <w:sz w:val="15"/>
              </w:rPr>
              <w:br/>
              <w:t>description: Example record used only to demonstrate the catalogue shape.</w:t>
            </w:r>
            <w:r>
              <w:rPr>
                <w:rFonts w:ascii="Consolas" w:hAnsi="Consolas"/>
                <w:color w:val="FFFFFF"/>
                <w:sz w:val="15"/>
              </w:rPr>
              <w:br/>
            </w:r>
            <w:r>
              <w:rPr>
                <w:rFonts w:ascii="Consolas" w:hAnsi="Consolas"/>
                <w:color w:val="FFFFFF"/>
                <w:sz w:val="15"/>
              </w:rPr>
              <w:t>businessQuestion: How would the future system describe a measurable user action?</w:t>
            </w:r>
            <w:r>
              <w:rPr>
                <w:rFonts w:ascii="Consolas" w:hAnsi="Consolas"/>
                <w:color w:val="FFFFFF"/>
                <w:sz w:val="15"/>
              </w:rPr>
              <w:br/>
              <w:t>decisionSupported: Instrumentation design review</w:t>
            </w:r>
            <w:r>
              <w:rPr>
                <w:rFonts w:ascii="Consolas" w:hAnsi="Consolas"/>
                <w:color w:val="FFFFFF"/>
                <w:sz w:val="15"/>
              </w:rPr>
              <w:br/>
              <w:t>source:</w:t>
            </w:r>
            <w:r>
              <w:rPr>
                <w:rFonts w:ascii="Consolas" w:hAnsi="Consolas"/>
                <w:color w:val="FFFFFF"/>
                <w:sz w:val="15"/>
              </w:rPr>
              <w:br/>
              <w:t xml:space="preserve">  - to_be_discovered</w:t>
            </w:r>
            <w:r>
              <w:rPr>
                <w:rFonts w:ascii="Consolas" w:hAnsi="Consolas"/>
                <w:color w:val="FFFFFF"/>
                <w:sz w:val="15"/>
              </w:rPr>
              <w:br/>
              <w:t>calculation: Count validated, deduplicated events after environment exclusion.</w:t>
            </w:r>
            <w:r>
              <w:rPr>
                <w:rFonts w:ascii="Consolas" w:hAnsi="Consolas"/>
                <w:color w:val="FFFFFF"/>
                <w:sz w:val="15"/>
              </w:rPr>
              <w:br/>
              <w:t>privacyClass: internal</w:t>
            </w:r>
            <w:r>
              <w:rPr>
                <w:rFonts w:ascii="Consolas" w:hAnsi="Consolas"/>
                <w:color w:val="FFFFFF"/>
                <w:sz w:val="15"/>
              </w:rPr>
              <w:br/>
              <w:t>accessLevel: super_admin_only</w:t>
            </w:r>
            <w:r>
              <w:rPr>
                <w:rFonts w:ascii="Consolas" w:hAnsi="Consolas"/>
                <w:color w:val="FFFFFF"/>
                <w:sz w:val="15"/>
              </w:rPr>
              <w:br/>
              <w:t>retention: to_be_determined_after_legal_and_operational_review</w:t>
            </w:r>
            <w:r>
              <w:rPr>
                <w:rFonts w:ascii="Consolas" w:hAnsi="Consolas"/>
                <w:color w:val="FFFFFF"/>
                <w:sz w:val="15"/>
              </w:rPr>
              <w:br/>
              <w:t>visualisation: time_series</w:t>
            </w:r>
            <w:r>
              <w:rPr>
                <w:rFonts w:ascii="Consolas" w:hAnsi="Consolas"/>
                <w:color w:val="FFFFFF"/>
                <w:sz w:val="15"/>
              </w:rPr>
              <w:br/>
              <w:t>implementationPhase: to_be_prioritised</w:t>
            </w:r>
            <w:r>
              <w:rPr>
                <w:rFonts w:ascii="Consolas" w:hAnsi="Consolas"/>
                <w:color w:val="FFFFFF"/>
                <w:sz w:val="15"/>
              </w:rPr>
              <w:br/>
              <w:t>acceptanceCriteria:</w:t>
            </w:r>
            <w:r>
              <w:rPr>
                <w:rFonts w:ascii="Consolas" w:hAnsi="Consolas"/>
                <w:color w:val="FFFFFF"/>
                <w:sz w:val="15"/>
              </w:rPr>
              <w:br/>
              <w:t xml:space="preserve">  - Schema validation passes.</w:t>
            </w:r>
            <w:r>
              <w:rPr>
                <w:rFonts w:ascii="Consolas" w:hAnsi="Consolas"/>
                <w:color w:val="FFFFFF"/>
                <w:sz w:val="15"/>
              </w:rPr>
              <w:br/>
            </w:r>
            <w:r>
              <w:rPr>
                <w:rFonts w:ascii="Consolas" w:hAnsi="Consolas"/>
                <w:color w:val="FFFFFF"/>
                <w:sz w:val="15"/>
              </w:rPr>
              <w:t xml:space="preserve">  - Non Super Admin requests are denied by the server.</w:t>
            </w:r>
            <w:r>
              <w:rPr>
                <w:rFonts w:ascii="Consolas" w:hAnsi="Consolas"/>
                <w:color w:val="FFFFFF"/>
                <w:sz w:val="15"/>
              </w:rPr>
              <w:br/>
              <w:t>tests:</w:t>
            </w:r>
            <w:r>
              <w:rPr>
                <w:rFonts w:ascii="Consolas" w:hAnsi="Consolas"/>
                <w:color w:val="FFFFFF"/>
                <w:sz w:val="15"/>
              </w:rPr>
              <w:br/>
              <w:t xml:space="preserve">  - contract_test</w:t>
            </w:r>
            <w:r>
              <w:rPr>
                <w:rFonts w:ascii="Consolas" w:hAnsi="Consolas"/>
                <w:color w:val="FFFFFF"/>
                <w:sz w:val="15"/>
              </w:rPr>
              <w:br/>
              <w:t xml:space="preserve">  - permission_denial_test</w:t>
            </w:r>
            <w:r>
              <w:rPr>
                <w:rFonts w:ascii="Consolas" w:hAnsi="Consolas"/>
                <w:color w:val="FFFFFF"/>
                <w:sz w:val="15"/>
              </w:rPr>
              <w:br/>
              <w:t>technicalOwner: to_be_assigned</w:t>
            </w:r>
            <w:r>
              <w:rPr>
                <w:rFonts w:ascii="Consolas" w:hAnsi="Consolas"/>
                <w:color w:val="FFFFFF"/>
                <w:sz w:val="15"/>
              </w:rPr>
              <w:br/>
              <w:t>businessOwner: to_be_assigned</w:t>
            </w:r>
            <w:r>
              <w:rPr>
                <w:rFonts w:ascii="Consolas" w:hAnsi="Consolas"/>
                <w:color w:val="FFFFFF"/>
                <w:sz w:val="15"/>
              </w:rPr>
              <w:br/>
              <w:t>confidence: 0.0</w:t>
            </w:r>
            <w:r>
              <w:rPr>
                <w:rFonts w:ascii="Consolas" w:hAnsi="Consolas"/>
                <w:color w:val="FFFFFF"/>
                <w:sz w:val="15"/>
              </w:rPr>
              <w:br/>
              <w:t>evidence: []</w:t>
            </w:r>
            <w:r>
              <w:rPr>
                <w:rFonts w:ascii="Consolas" w:hAnsi="Consolas"/>
                <w:color w:val="FFFFFF"/>
                <w:sz w:val="15"/>
              </w:rPr>
              <w:br/>
              <w:t>residualRisk: No project evidence exists because this is only a structural example.</w:t>
            </w:r>
          </w:p>
        </w:tc>
      </w:tr>
    </w:tbl>
    <w:p w14:paraId="086B6A2C" w14:textId="77777777" w:rsidR="00A036AA" w:rsidRDefault="00A036AA">
      <w:pPr>
        <w:spacing w:after="20"/>
      </w:pPr>
    </w:p>
    <w:p w14:paraId="1BD4DC60" w14:textId="77777777" w:rsidR="00A036AA" w:rsidRDefault="00151996">
      <w:pPr>
        <w:pStyle w:val="Heading1"/>
        <w:pageBreakBefore/>
        <w:pBdr>
          <w:bottom w:val="single" w:sz="8" w:space="4" w:color="B8D432"/>
        </w:pBdr>
        <w:spacing w:before="320" w:after="160"/>
      </w:pPr>
      <w:bookmarkStart w:id="71" w:name="_Toc235377385"/>
      <w:r>
        <w:t>Appendix B. Mermaid diagram templates</w:t>
      </w:r>
      <w:bookmarkEnd w:id="71"/>
    </w:p>
    <w:p w14:paraId="5016FFCD" w14:textId="77777777" w:rsidR="00A036AA" w:rsidRDefault="00151996">
      <w:pPr>
        <w:pStyle w:val="BodyText"/>
      </w:pPr>
      <w:r>
        <w:t>The future report must adapt these neutral templates to discovered evidence. Nodes must be renamed to match the actual project only after the relevant artefacts have been verified.</w:t>
      </w:r>
    </w:p>
    <w:p w14:paraId="1D604CC4" w14:textId="77777777" w:rsidR="00A036AA" w:rsidRDefault="00151996">
      <w:pPr>
        <w:spacing w:after="60"/>
      </w:pPr>
      <w:r>
        <w:rPr>
          <w:b/>
          <w:color w:val="005A46"/>
          <w:sz w:val="18"/>
        </w:rPr>
        <w:t>Research lifecycle</w:t>
      </w:r>
    </w:p>
    <w:tbl>
      <w:tblPr>
        <w:tblW w:w="0" w:type="auto"/>
        <w:tblLook w:val="04A0" w:firstRow="1" w:lastRow="0" w:firstColumn="1" w:lastColumn="0" w:noHBand="0" w:noVBand="1"/>
      </w:tblPr>
      <w:tblGrid>
        <w:gridCol w:w="8640"/>
      </w:tblGrid>
      <w:tr w:rsidR="00A036AA" w14:paraId="1881F077" w14:textId="77777777">
        <w:trPr>
          <w:cantSplit/>
        </w:trPr>
        <w:tc>
          <w:tcPr>
            <w:tcW w:w="8640" w:type="dxa"/>
            <w:shd w:val="clear" w:color="auto" w:fill="13263F"/>
            <w:tcMar>
              <w:top w:w="130" w:type="dxa"/>
              <w:left w:w="160" w:type="dxa"/>
              <w:bottom w:w="130" w:type="dxa"/>
              <w:right w:w="160" w:type="dxa"/>
            </w:tcMar>
          </w:tcPr>
          <w:p w14:paraId="126DC742" w14:textId="77777777" w:rsidR="00A036AA" w:rsidRDefault="00151996">
            <w:pPr>
              <w:spacing w:after="0" w:line="240" w:lineRule="auto"/>
            </w:pPr>
            <w:r>
              <w:rPr>
                <w:rFonts w:ascii="Consolas" w:hAnsi="Consolas"/>
                <w:color w:val="FFFFFF"/>
                <w:sz w:val="15"/>
              </w:rPr>
              <w:t>flowchart LR</w:t>
            </w:r>
            <w:r>
              <w:rPr>
                <w:rFonts w:ascii="Consolas" w:hAnsi="Consolas"/>
                <w:color w:val="FFFFFF"/>
                <w:sz w:val="15"/>
              </w:rPr>
              <w:br/>
              <w:t xml:space="preserve">    A[Scope and authorised access] --&gt; B[Project discovery]</w:t>
            </w:r>
            <w:r>
              <w:rPr>
                <w:rFonts w:ascii="Consolas" w:hAnsi="Consolas"/>
                <w:color w:val="FFFFFF"/>
                <w:sz w:val="15"/>
              </w:rPr>
              <w:br/>
              <w:t xml:space="preserve">    B --&gt; C[Evidence register]</w:t>
            </w:r>
            <w:r>
              <w:rPr>
                <w:rFonts w:ascii="Consolas" w:hAnsi="Consolas"/>
                <w:color w:val="FFFFFF"/>
                <w:sz w:val="15"/>
              </w:rPr>
              <w:br/>
              <w:t xml:space="preserve">    C --&gt; D[Analytics inventory]</w:t>
            </w:r>
            <w:r>
              <w:rPr>
                <w:rFonts w:ascii="Consolas" w:hAnsi="Consolas"/>
                <w:color w:val="FFFFFF"/>
                <w:sz w:val="15"/>
              </w:rPr>
              <w:br/>
              <w:t xml:space="preserve">    D --&gt; E[Architecture options]</w:t>
            </w:r>
            <w:r>
              <w:rPr>
                <w:rFonts w:ascii="Consolas" w:hAnsi="Consolas"/>
                <w:color w:val="FFFFFF"/>
                <w:sz w:val="15"/>
              </w:rPr>
              <w:br/>
              <w:t xml:space="preserve">    E --&gt; F[Recommended target design]</w:t>
            </w:r>
            <w:r>
              <w:rPr>
                <w:rFonts w:ascii="Consolas" w:hAnsi="Consolas"/>
                <w:color w:val="FFFFFF"/>
                <w:sz w:val="15"/>
              </w:rPr>
              <w:br/>
              <w:t xml:space="preserve">    F --&gt; G[Roadmap, tests and rollback]</w:t>
            </w:r>
            <w:r>
              <w:rPr>
                <w:rFonts w:ascii="Consolas" w:hAnsi="Consolas"/>
                <w:color w:val="FFFFFF"/>
                <w:sz w:val="15"/>
              </w:rPr>
              <w:br/>
              <w:t xml:space="preserve">    G --&gt; H[Human approval checkpoint]</w:t>
            </w:r>
          </w:p>
        </w:tc>
      </w:tr>
    </w:tbl>
    <w:p w14:paraId="4BF2D5A1" w14:textId="77777777" w:rsidR="00A036AA" w:rsidRDefault="00A036AA">
      <w:pPr>
        <w:spacing w:after="20"/>
      </w:pPr>
    </w:p>
    <w:p w14:paraId="3DFA5782" w14:textId="77777777" w:rsidR="00A036AA" w:rsidRDefault="00151996">
      <w:pPr>
        <w:spacing w:after="60"/>
      </w:pPr>
      <w:r>
        <w:rPr>
          <w:b/>
          <w:color w:val="005A46"/>
          <w:sz w:val="18"/>
        </w:rPr>
        <w:t>Super Admin enforcement path</w:t>
      </w:r>
    </w:p>
    <w:tbl>
      <w:tblPr>
        <w:tblW w:w="0" w:type="auto"/>
        <w:tblLook w:val="04A0" w:firstRow="1" w:lastRow="0" w:firstColumn="1" w:lastColumn="0" w:noHBand="0" w:noVBand="1"/>
      </w:tblPr>
      <w:tblGrid>
        <w:gridCol w:w="8640"/>
      </w:tblGrid>
      <w:tr w:rsidR="00A036AA" w14:paraId="24782D68" w14:textId="77777777">
        <w:trPr>
          <w:cantSplit/>
        </w:trPr>
        <w:tc>
          <w:tcPr>
            <w:tcW w:w="8640" w:type="dxa"/>
            <w:shd w:val="clear" w:color="auto" w:fill="13263F"/>
            <w:tcMar>
              <w:top w:w="130" w:type="dxa"/>
              <w:left w:w="160" w:type="dxa"/>
              <w:bottom w:w="130" w:type="dxa"/>
              <w:right w:w="160" w:type="dxa"/>
            </w:tcMar>
          </w:tcPr>
          <w:p w14:paraId="47FBDDC8" w14:textId="77777777" w:rsidR="00A036AA" w:rsidRDefault="00151996">
            <w:pPr>
              <w:spacing w:after="0" w:line="240" w:lineRule="auto"/>
            </w:pPr>
            <w:r>
              <w:rPr>
                <w:rFonts w:ascii="Consolas" w:hAnsi="Consolas"/>
                <w:color w:val="FFFFFF"/>
                <w:sz w:val="15"/>
              </w:rPr>
              <w:t>flowchart TD</w:t>
            </w:r>
            <w:r>
              <w:rPr>
                <w:rFonts w:ascii="Consolas" w:hAnsi="Consolas"/>
                <w:color w:val="FFFFFF"/>
                <w:sz w:val="15"/>
              </w:rPr>
              <w:br/>
              <w:t xml:space="preserve">    A[Authenticated request] --&gt; B{Server confirms Super Admin role?}</w:t>
            </w:r>
            <w:r>
              <w:rPr>
                <w:rFonts w:ascii="Consolas" w:hAnsi="Consolas"/>
                <w:color w:val="FFFFFF"/>
                <w:sz w:val="15"/>
              </w:rPr>
              <w:br/>
              <w:t xml:space="preserve">    B -- No --&gt; C[Generic access denial]</w:t>
            </w:r>
            <w:r>
              <w:rPr>
                <w:rFonts w:ascii="Consolas" w:hAnsi="Consolas"/>
                <w:color w:val="FFFFFF"/>
                <w:sz w:val="15"/>
              </w:rPr>
              <w:br/>
              <w:t xml:space="preserve">    C --&gt; D[Record safe denial event]</w:t>
            </w:r>
            <w:r>
              <w:rPr>
                <w:rFonts w:ascii="Consolas" w:hAnsi="Consolas"/>
                <w:color w:val="FFFFFF"/>
                <w:sz w:val="15"/>
              </w:rPr>
              <w:br/>
            </w:r>
            <w:r>
              <w:rPr>
                <w:rFonts w:ascii="Consolas" w:hAnsi="Consolas"/>
                <w:color w:val="FFFFFF"/>
                <w:sz w:val="15"/>
              </w:rPr>
              <w:t xml:space="preserve">    B -- Yes --&gt; E[Authorised analytics service]</w:t>
            </w:r>
            <w:r>
              <w:rPr>
                <w:rFonts w:ascii="Consolas" w:hAnsi="Consolas"/>
                <w:color w:val="FFFFFF"/>
                <w:sz w:val="15"/>
              </w:rPr>
              <w:br/>
              <w:t xml:space="preserve">    E --&gt; F[Query and storage policy checks]</w:t>
            </w:r>
            <w:r>
              <w:rPr>
                <w:rFonts w:ascii="Consolas" w:hAnsi="Consolas"/>
                <w:color w:val="FFFFFF"/>
                <w:sz w:val="15"/>
              </w:rPr>
              <w:br/>
              <w:t xml:space="preserve">    F --&gt; G[Dashboard, export or schedule action]</w:t>
            </w:r>
            <w:r>
              <w:rPr>
                <w:rFonts w:ascii="Consolas" w:hAnsi="Consolas"/>
                <w:color w:val="FFFFFF"/>
                <w:sz w:val="15"/>
              </w:rPr>
              <w:br/>
              <w:t xml:space="preserve">    G --&gt; H[Audit trail]</w:t>
            </w:r>
          </w:p>
        </w:tc>
      </w:tr>
    </w:tbl>
    <w:p w14:paraId="3172A9E7" w14:textId="77777777" w:rsidR="00A036AA" w:rsidRDefault="00A036AA">
      <w:pPr>
        <w:spacing w:after="20"/>
      </w:pPr>
    </w:p>
    <w:p w14:paraId="16ECC276" w14:textId="77777777" w:rsidR="00A036AA" w:rsidRDefault="00151996">
      <w:pPr>
        <w:spacing w:after="60"/>
      </w:pPr>
      <w:r>
        <w:rPr>
          <w:b/>
          <w:color w:val="005A46"/>
          <w:sz w:val="18"/>
        </w:rPr>
        <w:t>Release workflow</w:t>
      </w:r>
    </w:p>
    <w:tbl>
      <w:tblPr>
        <w:tblW w:w="0" w:type="auto"/>
        <w:tblLook w:val="04A0" w:firstRow="1" w:lastRow="0" w:firstColumn="1" w:lastColumn="0" w:noHBand="0" w:noVBand="1"/>
      </w:tblPr>
      <w:tblGrid>
        <w:gridCol w:w="8640"/>
      </w:tblGrid>
      <w:tr w:rsidR="00A036AA" w14:paraId="00FBEB93" w14:textId="77777777">
        <w:trPr>
          <w:cantSplit/>
        </w:trPr>
        <w:tc>
          <w:tcPr>
            <w:tcW w:w="8640" w:type="dxa"/>
            <w:shd w:val="clear" w:color="auto" w:fill="13263F"/>
            <w:tcMar>
              <w:top w:w="130" w:type="dxa"/>
              <w:left w:w="160" w:type="dxa"/>
              <w:bottom w:w="130" w:type="dxa"/>
              <w:right w:w="160" w:type="dxa"/>
            </w:tcMar>
          </w:tcPr>
          <w:p w14:paraId="13ECDD8B" w14:textId="77777777" w:rsidR="00A036AA" w:rsidRDefault="00151996">
            <w:pPr>
              <w:spacing w:after="0" w:line="240" w:lineRule="auto"/>
            </w:pPr>
            <w:r>
              <w:rPr>
                <w:rFonts w:ascii="Consolas" w:hAnsi="Consolas"/>
                <w:color w:val="FFFFFF"/>
                <w:sz w:val="15"/>
              </w:rPr>
              <w:t>flowchart LR</w:t>
            </w:r>
            <w:r>
              <w:rPr>
                <w:rFonts w:ascii="Consolas" w:hAnsi="Consolas"/>
                <w:color w:val="FFFFFF"/>
                <w:sz w:val="15"/>
              </w:rPr>
              <w:br/>
              <w:t xml:space="preserve">    A[Protected branch] --&gt; B[Unit and contract tests]</w:t>
            </w:r>
            <w:r>
              <w:rPr>
                <w:rFonts w:ascii="Consolas" w:hAnsi="Consolas"/>
                <w:color w:val="FFFFFF"/>
                <w:sz w:val="15"/>
              </w:rPr>
              <w:br/>
              <w:t xml:space="preserve">    B --&gt; C[Permission and security tests]</w:t>
            </w:r>
            <w:r>
              <w:rPr>
                <w:rFonts w:ascii="Consolas" w:hAnsi="Consolas"/>
                <w:color w:val="FFFFFF"/>
                <w:sz w:val="15"/>
              </w:rPr>
              <w:br/>
              <w:t xml:space="preserve">    C --&gt; D[Accessibility and performance tests]</w:t>
            </w:r>
            <w:r>
              <w:rPr>
                <w:rFonts w:ascii="Consolas" w:hAnsi="Consolas"/>
                <w:color w:val="FFFFFF"/>
                <w:sz w:val="15"/>
              </w:rPr>
              <w:br/>
              <w:t xml:space="preserve">    D --&gt; E[Migration and rollback verification]</w:t>
            </w:r>
            <w:r>
              <w:rPr>
                <w:rFonts w:ascii="Consolas" w:hAnsi="Consolas"/>
                <w:color w:val="FFFFFF"/>
                <w:sz w:val="15"/>
              </w:rPr>
              <w:br/>
              <w:t xml:space="preserve">    E --&gt; F[Grouped human approval]</w:t>
            </w:r>
            <w:r>
              <w:rPr>
                <w:rFonts w:ascii="Consolas" w:hAnsi="Consolas"/>
                <w:color w:val="FFFFFF"/>
                <w:sz w:val="15"/>
              </w:rPr>
              <w:br/>
              <w:t xml:space="preserve">    F --&gt; G[Staging verification]</w:t>
            </w:r>
            <w:r>
              <w:rPr>
                <w:rFonts w:ascii="Consolas" w:hAnsi="Consolas"/>
                <w:color w:val="FFFFFF"/>
                <w:sz w:val="15"/>
              </w:rPr>
              <w:br/>
              <w:t xml:space="preserve">    G --&gt; H[Controlled production release]</w:t>
            </w:r>
          </w:p>
        </w:tc>
      </w:tr>
    </w:tbl>
    <w:p w14:paraId="5B892438" w14:textId="77777777" w:rsidR="00A036AA" w:rsidRDefault="00A036AA">
      <w:pPr>
        <w:spacing w:after="20"/>
      </w:pPr>
    </w:p>
    <w:p w14:paraId="373F4C91" w14:textId="77777777" w:rsidR="00A036AA" w:rsidRDefault="00151996">
      <w:pPr>
        <w:pStyle w:val="Heading1"/>
        <w:pageBreakBefore/>
        <w:pBdr>
          <w:bottom w:val="single" w:sz="8" w:space="4" w:color="B8D432"/>
        </w:pBdr>
        <w:spacing w:before="320" w:after="160"/>
      </w:pPr>
      <w:bookmarkStart w:id="72" w:name="_Toc235377386"/>
      <w:r>
        <w:t>Appendix C. Research execution readiness checklist</w:t>
      </w:r>
      <w:bookmarkEnd w:id="72"/>
    </w:p>
    <w:tbl>
      <w:tblPr>
        <w:tblW w:w="0" w:type="auto"/>
        <w:jc w:val="center"/>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ook w:val="04A0" w:firstRow="1" w:lastRow="0" w:firstColumn="1" w:lastColumn="0" w:noHBand="0" w:noVBand="1"/>
      </w:tblPr>
      <w:tblGrid>
        <w:gridCol w:w="936"/>
        <w:gridCol w:w="2232"/>
        <w:gridCol w:w="7200"/>
      </w:tblGrid>
      <w:tr w:rsidR="00A036AA" w14:paraId="01F4266C" w14:textId="77777777">
        <w:trPr>
          <w:cantSplit/>
          <w:tblHeader/>
          <w:jc w:val="center"/>
        </w:trPr>
        <w:tc>
          <w:tcPr>
            <w:tcW w:w="936" w:type="dxa"/>
            <w:shd w:val="clear" w:color="auto" w:fill="005A46"/>
            <w:tcMar>
              <w:top w:w="90" w:type="dxa"/>
              <w:left w:w="110" w:type="dxa"/>
              <w:bottom w:w="90" w:type="dxa"/>
              <w:right w:w="110" w:type="dxa"/>
            </w:tcMar>
            <w:vAlign w:val="center"/>
          </w:tcPr>
          <w:p w14:paraId="12691BEA" w14:textId="77777777" w:rsidR="00A036AA" w:rsidRDefault="00151996">
            <w:pPr>
              <w:spacing w:after="0" w:line="240" w:lineRule="auto"/>
            </w:pPr>
            <w:r>
              <w:rPr>
                <w:b/>
                <w:color w:val="FFFFFF"/>
                <w:sz w:val="17"/>
              </w:rPr>
              <w:t>Check</w:t>
            </w:r>
          </w:p>
        </w:tc>
        <w:tc>
          <w:tcPr>
            <w:tcW w:w="2232" w:type="dxa"/>
            <w:shd w:val="clear" w:color="auto" w:fill="005A46"/>
            <w:tcMar>
              <w:top w:w="90" w:type="dxa"/>
              <w:left w:w="110" w:type="dxa"/>
              <w:bottom w:w="90" w:type="dxa"/>
              <w:right w:w="110" w:type="dxa"/>
            </w:tcMar>
            <w:vAlign w:val="center"/>
          </w:tcPr>
          <w:p w14:paraId="65608D30" w14:textId="77777777" w:rsidR="00A036AA" w:rsidRDefault="00151996">
            <w:pPr>
              <w:spacing w:after="0" w:line="240" w:lineRule="auto"/>
            </w:pPr>
            <w:r>
              <w:rPr>
                <w:b/>
                <w:color w:val="FFFFFF"/>
                <w:sz w:val="17"/>
              </w:rPr>
              <w:t>Readiness area</w:t>
            </w:r>
          </w:p>
        </w:tc>
        <w:tc>
          <w:tcPr>
            <w:tcW w:w="7200" w:type="dxa"/>
            <w:shd w:val="clear" w:color="auto" w:fill="005A46"/>
            <w:tcMar>
              <w:top w:w="90" w:type="dxa"/>
              <w:left w:w="110" w:type="dxa"/>
              <w:bottom w:w="90" w:type="dxa"/>
              <w:right w:w="110" w:type="dxa"/>
            </w:tcMar>
            <w:vAlign w:val="center"/>
          </w:tcPr>
          <w:p w14:paraId="44155895" w14:textId="77777777" w:rsidR="00A036AA" w:rsidRDefault="00151996">
            <w:pPr>
              <w:spacing w:after="0" w:line="240" w:lineRule="auto"/>
            </w:pPr>
            <w:r>
              <w:rPr>
                <w:b/>
                <w:color w:val="FFFFFF"/>
                <w:sz w:val="17"/>
              </w:rPr>
              <w:t>Required evidence before execution</w:t>
            </w:r>
          </w:p>
        </w:tc>
      </w:tr>
      <w:tr w:rsidR="00A036AA" w14:paraId="1A259AAE" w14:textId="77777777">
        <w:trPr>
          <w:cantSplit/>
          <w:jc w:val="center"/>
        </w:trPr>
        <w:tc>
          <w:tcPr>
            <w:tcW w:w="936" w:type="dxa"/>
            <w:tcMar>
              <w:top w:w="90" w:type="dxa"/>
              <w:left w:w="110" w:type="dxa"/>
              <w:bottom w:w="90" w:type="dxa"/>
              <w:right w:w="110" w:type="dxa"/>
            </w:tcMar>
            <w:vAlign w:val="center"/>
          </w:tcPr>
          <w:p w14:paraId="0E72ABFE"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603CEFF0" w14:textId="77777777" w:rsidR="00A036AA" w:rsidRDefault="00151996">
            <w:pPr>
              <w:spacing w:after="0" w:line="240" w:lineRule="auto"/>
            </w:pPr>
            <w:r>
              <w:rPr>
                <w:b/>
                <w:sz w:val="17"/>
              </w:rPr>
              <w:t>Scope</w:t>
            </w:r>
          </w:p>
        </w:tc>
        <w:tc>
          <w:tcPr>
            <w:tcW w:w="7200" w:type="dxa"/>
            <w:tcMar>
              <w:top w:w="90" w:type="dxa"/>
              <w:left w:w="110" w:type="dxa"/>
              <w:bottom w:w="90" w:type="dxa"/>
              <w:right w:w="110" w:type="dxa"/>
            </w:tcMar>
            <w:vAlign w:val="center"/>
          </w:tcPr>
          <w:p w14:paraId="1CCDB1AA" w14:textId="77777777" w:rsidR="00A036AA" w:rsidRDefault="00151996">
            <w:pPr>
              <w:spacing w:after="0" w:line="240" w:lineRule="auto"/>
            </w:pPr>
            <w:r>
              <w:rPr>
                <w:sz w:val="17"/>
              </w:rPr>
              <w:t>Repositories, applications, environments and exclusions are named.</w:t>
            </w:r>
          </w:p>
        </w:tc>
      </w:tr>
      <w:tr w:rsidR="00A036AA" w14:paraId="48A78488" w14:textId="77777777">
        <w:trPr>
          <w:cantSplit/>
          <w:jc w:val="center"/>
        </w:trPr>
        <w:tc>
          <w:tcPr>
            <w:tcW w:w="936" w:type="dxa"/>
            <w:tcMar>
              <w:top w:w="90" w:type="dxa"/>
              <w:left w:w="110" w:type="dxa"/>
              <w:bottom w:w="90" w:type="dxa"/>
              <w:right w:w="110" w:type="dxa"/>
            </w:tcMar>
            <w:vAlign w:val="center"/>
          </w:tcPr>
          <w:p w14:paraId="2FABC979"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6C5CECA3" w14:textId="77777777" w:rsidR="00A036AA" w:rsidRDefault="00151996">
            <w:pPr>
              <w:spacing w:after="0" w:line="240" w:lineRule="auto"/>
            </w:pPr>
            <w:r>
              <w:rPr>
                <w:b/>
                <w:sz w:val="17"/>
              </w:rPr>
              <w:t>Authority</w:t>
            </w:r>
          </w:p>
        </w:tc>
        <w:tc>
          <w:tcPr>
            <w:tcW w:w="7200" w:type="dxa"/>
            <w:tcMar>
              <w:top w:w="90" w:type="dxa"/>
              <w:left w:w="110" w:type="dxa"/>
              <w:bottom w:w="90" w:type="dxa"/>
              <w:right w:w="110" w:type="dxa"/>
            </w:tcMar>
            <w:vAlign w:val="center"/>
          </w:tcPr>
          <w:p w14:paraId="43EF2692" w14:textId="77777777" w:rsidR="00A036AA" w:rsidRDefault="00151996">
            <w:pPr>
              <w:spacing w:after="0" w:line="240" w:lineRule="auto"/>
            </w:pPr>
            <w:r>
              <w:rPr>
                <w:sz w:val="17"/>
              </w:rPr>
              <w:t>The person authorising access and the intended Super Admin role are confirmed.</w:t>
            </w:r>
          </w:p>
        </w:tc>
      </w:tr>
      <w:tr w:rsidR="00A036AA" w14:paraId="7D5CC9FC" w14:textId="77777777">
        <w:trPr>
          <w:cantSplit/>
          <w:jc w:val="center"/>
        </w:trPr>
        <w:tc>
          <w:tcPr>
            <w:tcW w:w="936" w:type="dxa"/>
            <w:tcMar>
              <w:top w:w="90" w:type="dxa"/>
              <w:left w:w="110" w:type="dxa"/>
              <w:bottom w:w="90" w:type="dxa"/>
              <w:right w:w="110" w:type="dxa"/>
            </w:tcMar>
            <w:vAlign w:val="center"/>
          </w:tcPr>
          <w:p w14:paraId="5D9438E9"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1A5824E1" w14:textId="77777777" w:rsidR="00A036AA" w:rsidRDefault="00151996">
            <w:pPr>
              <w:spacing w:after="0" w:line="240" w:lineRule="auto"/>
            </w:pPr>
            <w:r>
              <w:rPr>
                <w:b/>
                <w:sz w:val="17"/>
              </w:rPr>
              <w:t>Access</w:t>
            </w:r>
          </w:p>
        </w:tc>
        <w:tc>
          <w:tcPr>
            <w:tcW w:w="7200" w:type="dxa"/>
            <w:tcMar>
              <w:top w:w="90" w:type="dxa"/>
              <w:left w:w="110" w:type="dxa"/>
              <w:bottom w:w="90" w:type="dxa"/>
              <w:right w:w="110" w:type="dxa"/>
            </w:tcMar>
            <w:vAlign w:val="center"/>
          </w:tcPr>
          <w:p w14:paraId="428B843C" w14:textId="77777777" w:rsidR="00A036AA" w:rsidRDefault="00151996">
            <w:pPr>
              <w:spacing w:after="0" w:line="240" w:lineRule="auto"/>
            </w:pPr>
            <w:r>
              <w:rPr>
                <w:sz w:val="17"/>
              </w:rPr>
              <w:t>Read only project access is available without exposing secret values.</w:t>
            </w:r>
          </w:p>
        </w:tc>
      </w:tr>
      <w:tr w:rsidR="00A036AA" w14:paraId="4B158186" w14:textId="77777777">
        <w:trPr>
          <w:cantSplit/>
          <w:jc w:val="center"/>
        </w:trPr>
        <w:tc>
          <w:tcPr>
            <w:tcW w:w="936" w:type="dxa"/>
            <w:tcMar>
              <w:top w:w="90" w:type="dxa"/>
              <w:left w:w="110" w:type="dxa"/>
              <w:bottom w:w="90" w:type="dxa"/>
              <w:right w:w="110" w:type="dxa"/>
            </w:tcMar>
            <w:vAlign w:val="center"/>
          </w:tcPr>
          <w:p w14:paraId="6BBDC0BB"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6997AD42" w14:textId="77777777" w:rsidR="00A036AA" w:rsidRDefault="00151996">
            <w:pPr>
              <w:spacing w:after="0" w:line="240" w:lineRule="auto"/>
            </w:pPr>
            <w:r>
              <w:rPr>
                <w:b/>
                <w:sz w:val="17"/>
              </w:rPr>
              <w:t>Evidence</w:t>
            </w:r>
          </w:p>
        </w:tc>
        <w:tc>
          <w:tcPr>
            <w:tcW w:w="7200" w:type="dxa"/>
            <w:tcMar>
              <w:top w:w="90" w:type="dxa"/>
              <w:left w:w="110" w:type="dxa"/>
              <w:bottom w:w="90" w:type="dxa"/>
              <w:right w:w="110" w:type="dxa"/>
            </w:tcMar>
            <w:vAlign w:val="center"/>
          </w:tcPr>
          <w:p w14:paraId="7ADEA965" w14:textId="77777777" w:rsidR="00A036AA" w:rsidRDefault="00151996">
            <w:pPr>
              <w:spacing w:after="0" w:line="240" w:lineRule="auto"/>
            </w:pPr>
            <w:r>
              <w:rPr>
                <w:sz w:val="17"/>
              </w:rPr>
              <w:t>Every claim can be linked to a file, route, table, job, policy or official source.</w:t>
            </w:r>
          </w:p>
        </w:tc>
      </w:tr>
      <w:tr w:rsidR="00A036AA" w14:paraId="50E681C5" w14:textId="77777777">
        <w:trPr>
          <w:cantSplit/>
          <w:jc w:val="center"/>
        </w:trPr>
        <w:tc>
          <w:tcPr>
            <w:tcW w:w="936" w:type="dxa"/>
            <w:tcMar>
              <w:top w:w="90" w:type="dxa"/>
              <w:left w:w="110" w:type="dxa"/>
              <w:bottom w:w="90" w:type="dxa"/>
              <w:right w:w="110" w:type="dxa"/>
            </w:tcMar>
            <w:vAlign w:val="center"/>
          </w:tcPr>
          <w:p w14:paraId="1316D902"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6E8FE7B5" w14:textId="77777777" w:rsidR="00A036AA" w:rsidRDefault="00151996">
            <w:pPr>
              <w:spacing w:after="0" w:line="240" w:lineRule="auto"/>
            </w:pPr>
            <w:r>
              <w:rPr>
                <w:b/>
                <w:sz w:val="17"/>
              </w:rPr>
              <w:t>Privacy</w:t>
            </w:r>
          </w:p>
        </w:tc>
        <w:tc>
          <w:tcPr>
            <w:tcW w:w="7200" w:type="dxa"/>
            <w:tcMar>
              <w:top w:w="90" w:type="dxa"/>
              <w:left w:w="110" w:type="dxa"/>
              <w:bottom w:w="90" w:type="dxa"/>
              <w:right w:w="110" w:type="dxa"/>
            </w:tcMar>
            <w:vAlign w:val="center"/>
          </w:tcPr>
          <w:p w14:paraId="21B8FD9F" w14:textId="77777777" w:rsidR="00A036AA" w:rsidRDefault="00151996">
            <w:pPr>
              <w:spacing w:after="0" w:line="240" w:lineRule="auto"/>
            </w:pPr>
            <w:r>
              <w:rPr>
                <w:sz w:val="17"/>
              </w:rPr>
              <w:t>Personal data categories, lawful purposes, retention and transfer conditions are identified.</w:t>
            </w:r>
          </w:p>
        </w:tc>
      </w:tr>
      <w:tr w:rsidR="00A036AA" w14:paraId="50C357D8" w14:textId="77777777">
        <w:trPr>
          <w:cantSplit/>
          <w:jc w:val="center"/>
        </w:trPr>
        <w:tc>
          <w:tcPr>
            <w:tcW w:w="936" w:type="dxa"/>
            <w:tcMar>
              <w:top w:w="90" w:type="dxa"/>
              <w:left w:w="110" w:type="dxa"/>
              <w:bottom w:w="90" w:type="dxa"/>
              <w:right w:w="110" w:type="dxa"/>
            </w:tcMar>
            <w:vAlign w:val="center"/>
          </w:tcPr>
          <w:p w14:paraId="360D4792"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367F802F" w14:textId="77777777" w:rsidR="00A036AA" w:rsidRDefault="00151996">
            <w:pPr>
              <w:spacing w:after="0" w:line="240" w:lineRule="auto"/>
            </w:pPr>
            <w:r>
              <w:rPr>
                <w:b/>
                <w:sz w:val="17"/>
              </w:rPr>
              <w:t>Security</w:t>
            </w:r>
          </w:p>
        </w:tc>
        <w:tc>
          <w:tcPr>
            <w:tcW w:w="7200" w:type="dxa"/>
            <w:tcMar>
              <w:top w:w="90" w:type="dxa"/>
              <w:left w:w="110" w:type="dxa"/>
              <w:bottom w:w="90" w:type="dxa"/>
              <w:right w:w="110" w:type="dxa"/>
            </w:tcMar>
            <w:vAlign w:val="center"/>
          </w:tcPr>
          <w:p w14:paraId="5465643D" w14:textId="77777777" w:rsidR="00A036AA" w:rsidRDefault="00151996">
            <w:pPr>
              <w:spacing w:after="0" w:line="240" w:lineRule="auto"/>
            </w:pPr>
            <w:r>
              <w:rPr>
                <w:sz w:val="17"/>
              </w:rPr>
              <w:t>Access control, API, storage, export and scheduling denial tests are planned.</w:t>
            </w:r>
          </w:p>
        </w:tc>
      </w:tr>
      <w:tr w:rsidR="00A036AA" w14:paraId="6ACCBF59" w14:textId="77777777">
        <w:trPr>
          <w:cantSplit/>
          <w:jc w:val="center"/>
        </w:trPr>
        <w:tc>
          <w:tcPr>
            <w:tcW w:w="936" w:type="dxa"/>
            <w:tcMar>
              <w:top w:w="90" w:type="dxa"/>
              <w:left w:w="110" w:type="dxa"/>
              <w:bottom w:w="90" w:type="dxa"/>
              <w:right w:w="110" w:type="dxa"/>
            </w:tcMar>
            <w:vAlign w:val="center"/>
          </w:tcPr>
          <w:p w14:paraId="710DD195"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3A2E3259" w14:textId="77777777" w:rsidR="00A036AA" w:rsidRDefault="00151996">
            <w:pPr>
              <w:spacing w:after="0" w:line="240" w:lineRule="auto"/>
            </w:pPr>
            <w:r>
              <w:rPr>
                <w:b/>
                <w:sz w:val="17"/>
              </w:rPr>
              <w:t>Quality</w:t>
            </w:r>
          </w:p>
        </w:tc>
        <w:tc>
          <w:tcPr>
            <w:tcW w:w="7200" w:type="dxa"/>
            <w:tcMar>
              <w:top w:w="90" w:type="dxa"/>
              <w:left w:w="110" w:type="dxa"/>
              <w:bottom w:w="90" w:type="dxa"/>
              <w:right w:w="110" w:type="dxa"/>
            </w:tcMar>
            <w:vAlign w:val="center"/>
          </w:tcPr>
          <w:p w14:paraId="194E457E" w14:textId="77777777" w:rsidR="00A036AA" w:rsidRDefault="00151996">
            <w:pPr>
              <w:spacing w:after="0" w:line="240" w:lineRule="auto"/>
            </w:pPr>
            <w:r>
              <w:rPr>
                <w:sz w:val="17"/>
              </w:rPr>
              <w:t>Duplicate, delayed, invalid and contaminated analytics records have explicit controls.</w:t>
            </w:r>
          </w:p>
        </w:tc>
      </w:tr>
      <w:tr w:rsidR="00A036AA" w14:paraId="2B0C0774" w14:textId="77777777">
        <w:trPr>
          <w:cantSplit/>
          <w:jc w:val="center"/>
        </w:trPr>
        <w:tc>
          <w:tcPr>
            <w:tcW w:w="936" w:type="dxa"/>
            <w:tcMar>
              <w:top w:w="90" w:type="dxa"/>
              <w:left w:w="110" w:type="dxa"/>
              <w:bottom w:w="90" w:type="dxa"/>
              <w:right w:w="110" w:type="dxa"/>
            </w:tcMar>
            <w:vAlign w:val="center"/>
          </w:tcPr>
          <w:p w14:paraId="4BD5AB99"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5F24E692" w14:textId="77777777" w:rsidR="00A036AA" w:rsidRDefault="00151996">
            <w:pPr>
              <w:spacing w:after="0" w:line="240" w:lineRule="auto"/>
            </w:pPr>
            <w:r>
              <w:rPr>
                <w:b/>
                <w:sz w:val="17"/>
              </w:rPr>
              <w:t>AI governance</w:t>
            </w:r>
          </w:p>
        </w:tc>
        <w:tc>
          <w:tcPr>
            <w:tcW w:w="7200" w:type="dxa"/>
            <w:tcMar>
              <w:top w:w="90" w:type="dxa"/>
              <w:left w:w="110" w:type="dxa"/>
              <w:bottom w:w="90" w:type="dxa"/>
              <w:right w:w="110" w:type="dxa"/>
            </w:tcMar>
            <w:vAlign w:val="center"/>
          </w:tcPr>
          <w:p w14:paraId="25AE4EA6" w14:textId="77777777" w:rsidR="00A036AA" w:rsidRDefault="00151996">
            <w:pPr>
              <w:spacing w:after="0" w:line="240" w:lineRule="auto"/>
            </w:pPr>
            <w:r>
              <w:rPr>
                <w:sz w:val="17"/>
              </w:rPr>
              <w:t>Predictions include confidence, validation, human review and disable conditions.</w:t>
            </w:r>
          </w:p>
        </w:tc>
      </w:tr>
      <w:tr w:rsidR="00A036AA" w14:paraId="2DEAC91A" w14:textId="77777777">
        <w:trPr>
          <w:cantSplit/>
          <w:jc w:val="center"/>
        </w:trPr>
        <w:tc>
          <w:tcPr>
            <w:tcW w:w="936" w:type="dxa"/>
            <w:tcMar>
              <w:top w:w="90" w:type="dxa"/>
              <w:left w:w="110" w:type="dxa"/>
              <w:bottom w:w="90" w:type="dxa"/>
              <w:right w:w="110" w:type="dxa"/>
            </w:tcMar>
            <w:vAlign w:val="center"/>
          </w:tcPr>
          <w:p w14:paraId="0786BC1E"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56EB8F9B" w14:textId="77777777" w:rsidR="00A036AA" w:rsidRDefault="00151996">
            <w:pPr>
              <w:spacing w:after="0" w:line="240" w:lineRule="auto"/>
            </w:pPr>
            <w:r>
              <w:rPr>
                <w:b/>
                <w:sz w:val="17"/>
              </w:rPr>
              <w:t>Operations</w:t>
            </w:r>
          </w:p>
        </w:tc>
        <w:tc>
          <w:tcPr>
            <w:tcW w:w="7200" w:type="dxa"/>
            <w:tcMar>
              <w:top w:w="90" w:type="dxa"/>
              <w:left w:w="110" w:type="dxa"/>
              <w:bottom w:w="90" w:type="dxa"/>
              <w:right w:w="110" w:type="dxa"/>
            </w:tcMar>
            <w:vAlign w:val="center"/>
          </w:tcPr>
          <w:p w14:paraId="25F11CCE" w14:textId="77777777" w:rsidR="00A036AA" w:rsidRDefault="00151996">
            <w:pPr>
              <w:spacing w:after="0" w:line="240" w:lineRule="auto"/>
            </w:pPr>
            <w:r>
              <w:rPr>
                <w:sz w:val="17"/>
              </w:rPr>
              <w:t>Costs, service limits, pipeline health, failure recovery and replay are covered.</w:t>
            </w:r>
          </w:p>
        </w:tc>
      </w:tr>
      <w:tr w:rsidR="00A036AA" w14:paraId="3C050325" w14:textId="77777777">
        <w:trPr>
          <w:cantSplit/>
          <w:jc w:val="center"/>
        </w:trPr>
        <w:tc>
          <w:tcPr>
            <w:tcW w:w="936" w:type="dxa"/>
            <w:tcMar>
              <w:top w:w="90" w:type="dxa"/>
              <w:left w:w="110" w:type="dxa"/>
              <w:bottom w:w="90" w:type="dxa"/>
              <w:right w:w="110" w:type="dxa"/>
            </w:tcMar>
            <w:vAlign w:val="center"/>
          </w:tcPr>
          <w:p w14:paraId="2331C21D" w14:textId="77777777" w:rsidR="00A036AA" w:rsidRDefault="00151996">
            <w:pPr>
              <w:spacing w:after="0" w:line="240" w:lineRule="auto"/>
              <w:jc w:val="center"/>
            </w:pPr>
            <w:r>
              <w:rPr>
                <w:sz w:val="17"/>
              </w:rPr>
              <w:t>☐</w:t>
            </w:r>
          </w:p>
        </w:tc>
        <w:tc>
          <w:tcPr>
            <w:tcW w:w="2232" w:type="dxa"/>
            <w:tcMar>
              <w:top w:w="90" w:type="dxa"/>
              <w:left w:w="110" w:type="dxa"/>
              <w:bottom w:w="90" w:type="dxa"/>
              <w:right w:w="110" w:type="dxa"/>
            </w:tcMar>
            <w:vAlign w:val="center"/>
          </w:tcPr>
          <w:p w14:paraId="46F099F1" w14:textId="77777777" w:rsidR="00A036AA" w:rsidRDefault="00151996">
            <w:pPr>
              <w:spacing w:after="0" w:line="240" w:lineRule="auto"/>
            </w:pPr>
            <w:r>
              <w:rPr>
                <w:b/>
                <w:sz w:val="17"/>
              </w:rPr>
              <w:t>Delivery</w:t>
            </w:r>
          </w:p>
        </w:tc>
        <w:tc>
          <w:tcPr>
            <w:tcW w:w="7200" w:type="dxa"/>
            <w:tcMar>
              <w:top w:w="90" w:type="dxa"/>
              <w:left w:w="110" w:type="dxa"/>
              <w:bottom w:w="90" w:type="dxa"/>
              <w:right w:w="110" w:type="dxa"/>
            </w:tcMar>
            <w:vAlign w:val="center"/>
          </w:tcPr>
          <w:p w14:paraId="174E905D" w14:textId="77777777" w:rsidR="00A036AA" w:rsidRDefault="00151996">
            <w:pPr>
              <w:spacing w:after="0" w:line="240" w:lineRule="auto"/>
            </w:pPr>
            <w:r>
              <w:rPr>
                <w:sz w:val="17"/>
              </w:rPr>
              <w:t>Markdown, machine readable outputs, diagrams, appendices, references and uncertainty register are included.</w:t>
            </w:r>
          </w:p>
        </w:tc>
      </w:tr>
    </w:tbl>
    <w:tbl>
      <w:tblPr>
        <w:tblW w:w="0" w:type="auto"/>
        <w:jc w:val="center"/>
        <w:tblLayout w:type="fixed"/>
        <w:tblLook w:val="04A0" w:firstRow="1" w:lastRow="0" w:firstColumn="1" w:lastColumn="0" w:noHBand="0" w:noVBand="1"/>
      </w:tblPr>
      <w:tblGrid>
        <w:gridCol w:w="1080"/>
        <w:gridCol w:w="9000"/>
      </w:tblGrid>
      <w:tr w:rsidR="00A036AA" w14:paraId="3FBDBEE5" w14:textId="77777777">
        <w:trPr>
          <w:jc w:val="center"/>
        </w:trPr>
        <w:tc>
          <w:tcPr>
            <w:tcW w:w="1080" w:type="dxa"/>
            <w:shd w:val="clear" w:color="auto" w:fill="C82E2E"/>
            <w:tcMar>
              <w:top w:w="120" w:type="dxa"/>
              <w:left w:w="130" w:type="dxa"/>
              <w:bottom w:w="120" w:type="dxa"/>
              <w:right w:w="130" w:type="dxa"/>
            </w:tcMar>
            <w:vAlign w:val="center"/>
          </w:tcPr>
          <w:p w14:paraId="27568799" w14:textId="77777777" w:rsidR="00A036AA" w:rsidRDefault="00151996">
            <w:pPr>
              <w:jc w:val="center"/>
            </w:pPr>
            <w:r>
              <w:rPr>
                <w:b/>
                <w:color w:val="FFFFFF"/>
                <w:sz w:val="34"/>
              </w:rPr>
              <w:t>!</w:t>
            </w:r>
          </w:p>
        </w:tc>
        <w:tc>
          <w:tcPr>
            <w:tcW w:w="9000" w:type="dxa"/>
            <w:shd w:val="clear" w:color="auto" w:fill="FCEAEA"/>
            <w:tcMar>
              <w:top w:w="120" w:type="dxa"/>
              <w:left w:w="130" w:type="dxa"/>
              <w:bottom w:w="120" w:type="dxa"/>
              <w:right w:w="130" w:type="dxa"/>
            </w:tcMar>
            <w:vAlign w:val="center"/>
          </w:tcPr>
          <w:p w14:paraId="3D9CB44D" w14:textId="77777777" w:rsidR="00A036AA" w:rsidRDefault="00151996">
            <w:pPr>
              <w:spacing w:after="40"/>
            </w:pPr>
            <w:r>
              <w:rPr>
                <w:b/>
                <w:color w:val="13263F"/>
                <w:sz w:val="21"/>
              </w:rPr>
              <w:t>Approval boundary</w:t>
            </w:r>
            <w:r>
              <w:rPr>
                <w:b/>
                <w:color w:val="13263F"/>
                <w:sz w:val="21"/>
              </w:rPr>
              <w:br/>
            </w:r>
            <w:r>
              <w:rPr>
                <w:sz w:val="18"/>
              </w:rPr>
              <w:t>Completing this checklist authorises research preparation only. It does not authorise production access, deployment, secret rotation, live permission changes, destructive tests or migration execution.</w:t>
            </w:r>
          </w:p>
        </w:tc>
      </w:tr>
    </w:tbl>
    <w:p w14:paraId="6D51379F" w14:textId="77777777" w:rsidR="00A036AA" w:rsidRDefault="00A036AA">
      <w:pPr>
        <w:spacing w:after="20"/>
      </w:pPr>
    </w:p>
    <w:p w14:paraId="5FCFC632" w14:textId="77777777" w:rsidR="00A036AA" w:rsidRDefault="00151996">
      <w:pPr>
        <w:pStyle w:val="Heading1"/>
        <w:pageBreakBefore/>
        <w:pBdr>
          <w:bottom w:val="single" w:sz="8" w:space="4" w:color="B8D432"/>
        </w:pBdr>
        <w:spacing w:before="320" w:after="160"/>
      </w:pPr>
      <w:bookmarkStart w:id="73" w:name="_Toc235377387"/>
      <w:r>
        <w:t>Appendix D. Glossary and acronym register</w:t>
      </w:r>
      <w:bookmarkEnd w:id="73"/>
    </w:p>
    <w:tbl>
      <w:tblPr>
        <w:tblW w:w="0" w:type="auto"/>
        <w:jc w:val="center"/>
        <w:tblBorders>
          <w:top w:val="single" w:sz="4" w:space="0" w:color="D8DEE5"/>
          <w:left w:val="single" w:sz="4" w:space="0" w:color="D8DEE5"/>
          <w:bottom w:val="single" w:sz="4" w:space="0" w:color="D8DEE5"/>
          <w:right w:val="single" w:sz="4" w:space="0" w:color="D8DEE5"/>
          <w:insideH w:val="single" w:sz="4" w:space="0" w:color="D8DEE5"/>
          <w:insideV w:val="single" w:sz="4" w:space="0" w:color="D8DEE5"/>
        </w:tblBorders>
        <w:tblLook w:val="04A0" w:firstRow="1" w:lastRow="0" w:firstColumn="1" w:lastColumn="0" w:noHBand="0" w:noVBand="1"/>
      </w:tblPr>
      <w:tblGrid>
        <w:gridCol w:w="2520"/>
        <w:gridCol w:w="7848"/>
      </w:tblGrid>
      <w:tr w:rsidR="00A036AA" w14:paraId="132E6A7C" w14:textId="77777777">
        <w:trPr>
          <w:cantSplit/>
          <w:tblHeader/>
          <w:jc w:val="center"/>
        </w:trPr>
        <w:tc>
          <w:tcPr>
            <w:tcW w:w="2520" w:type="dxa"/>
            <w:shd w:val="clear" w:color="auto" w:fill="13263F"/>
            <w:tcMar>
              <w:top w:w="90" w:type="dxa"/>
              <w:left w:w="110" w:type="dxa"/>
              <w:bottom w:w="90" w:type="dxa"/>
              <w:right w:w="110" w:type="dxa"/>
            </w:tcMar>
            <w:vAlign w:val="center"/>
          </w:tcPr>
          <w:p w14:paraId="40F35AAF" w14:textId="77777777" w:rsidR="00A036AA" w:rsidRDefault="00151996">
            <w:pPr>
              <w:spacing w:after="0" w:line="240" w:lineRule="auto"/>
            </w:pPr>
            <w:r>
              <w:rPr>
                <w:b/>
                <w:color w:val="FFFFFF"/>
                <w:sz w:val="17"/>
              </w:rPr>
              <w:t>Term</w:t>
            </w:r>
          </w:p>
        </w:tc>
        <w:tc>
          <w:tcPr>
            <w:tcW w:w="7848" w:type="dxa"/>
            <w:shd w:val="clear" w:color="auto" w:fill="13263F"/>
            <w:tcMar>
              <w:top w:w="90" w:type="dxa"/>
              <w:left w:w="110" w:type="dxa"/>
              <w:bottom w:w="90" w:type="dxa"/>
              <w:right w:w="110" w:type="dxa"/>
            </w:tcMar>
            <w:vAlign w:val="center"/>
          </w:tcPr>
          <w:p w14:paraId="52EAC257" w14:textId="77777777" w:rsidR="00A036AA" w:rsidRDefault="00151996">
            <w:pPr>
              <w:spacing w:after="0" w:line="240" w:lineRule="auto"/>
            </w:pPr>
            <w:r>
              <w:rPr>
                <w:b/>
                <w:color w:val="FFFFFF"/>
                <w:sz w:val="17"/>
              </w:rPr>
              <w:t>Meaning</w:t>
            </w:r>
          </w:p>
        </w:tc>
      </w:tr>
      <w:tr w:rsidR="00A036AA" w14:paraId="09EAA230" w14:textId="77777777">
        <w:trPr>
          <w:cantSplit/>
          <w:jc w:val="center"/>
        </w:trPr>
        <w:tc>
          <w:tcPr>
            <w:tcW w:w="2520" w:type="dxa"/>
            <w:tcMar>
              <w:top w:w="90" w:type="dxa"/>
              <w:left w:w="110" w:type="dxa"/>
              <w:bottom w:w="90" w:type="dxa"/>
              <w:right w:w="110" w:type="dxa"/>
            </w:tcMar>
            <w:vAlign w:val="center"/>
          </w:tcPr>
          <w:p w14:paraId="76B7D995" w14:textId="77777777" w:rsidR="00A036AA" w:rsidRDefault="00151996">
            <w:pPr>
              <w:spacing w:after="0" w:line="240" w:lineRule="auto"/>
            </w:pPr>
            <w:r>
              <w:rPr>
                <w:b/>
                <w:sz w:val="17"/>
              </w:rPr>
              <w:t>AI RMF</w:t>
            </w:r>
          </w:p>
        </w:tc>
        <w:tc>
          <w:tcPr>
            <w:tcW w:w="7848" w:type="dxa"/>
            <w:tcMar>
              <w:top w:w="90" w:type="dxa"/>
              <w:left w:w="110" w:type="dxa"/>
              <w:bottom w:w="90" w:type="dxa"/>
              <w:right w:w="110" w:type="dxa"/>
            </w:tcMar>
            <w:vAlign w:val="center"/>
          </w:tcPr>
          <w:p w14:paraId="06230E5C" w14:textId="77777777" w:rsidR="00A036AA" w:rsidRDefault="00151996">
            <w:pPr>
              <w:spacing w:after="0" w:line="240" w:lineRule="auto"/>
            </w:pPr>
            <w:r>
              <w:rPr>
                <w:sz w:val="17"/>
              </w:rPr>
              <w:t>Artificial Intelligence Risk Management Framework.</w:t>
            </w:r>
          </w:p>
        </w:tc>
      </w:tr>
      <w:tr w:rsidR="00A036AA" w14:paraId="46E7B375" w14:textId="77777777">
        <w:trPr>
          <w:cantSplit/>
          <w:jc w:val="center"/>
        </w:trPr>
        <w:tc>
          <w:tcPr>
            <w:tcW w:w="2520" w:type="dxa"/>
            <w:shd w:val="clear" w:color="auto" w:fill="F3F5F7"/>
            <w:tcMar>
              <w:top w:w="90" w:type="dxa"/>
              <w:left w:w="110" w:type="dxa"/>
              <w:bottom w:w="90" w:type="dxa"/>
              <w:right w:w="110" w:type="dxa"/>
            </w:tcMar>
            <w:vAlign w:val="center"/>
          </w:tcPr>
          <w:p w14:paraId="095CB8D9" w14:textId="77777777" w:rsidR="00A036AA" w:rsidRDefault="00151996">
            <w:pPr>
              <w:spacing w:after="0" w:line="240" w:lineRule="auto"/>
            </w:pPr>
            <w:r>
              <w:rPr>
                <w:b/>
                <w:sz w:val="17"/>
              </w:rPr>
              <w:t>AISVS</w:t>
            </w:r>
          </w:p>
        </w:tc>
        <w:tc>
          <w:tcPr>
            <w:tcW w:w="7848" w:type="dxa"/>
            <w:shd w:val="clear" w:color="auto" w:fill="F3F5F7"/>
            <w:tcMar>
              <w:top w:w="90" w:type="dxa"/>
              <w:left w:w="110" w:type="dxa"/>
              <w:bottom w:w="90" w:type="dxa"/>
              <w:right w:w="110" w:type="dxa"/>
            </w:tcMar>
            <w:vAlign w:val="center"/>
          </w:tcPr>
          <w:p w14:paraId="452C1328" w14:textId="77777777" w:rsidR="00A036AA" w:rsidRDefault="00151996">
            <w:pPr>
              <w:spacing w:after="0" w:line="240" w:lineRule="auto"/>
            </w:pPr>
            <w:r>
              <w:rPr>
                <w:sz w:val="17"/>
              </w:rPr>
              <w:t>Artificial Intelligence Security Verification Standard.</w:t>
            </w:r>
          </w:p>
        </w:tc>
      </w:tr>
      <w:tr w:rsidR="00A036AA" w14:paraId="691D6037" w14:textId="77777777">
        <w:trPr>
          <w:cantSplit/>
          <w:jc w:val="center"/>
        </w:trPr>
        <w:tc>
          <w:tcPr>
            <w:tcW w:w="2520" w:type="dxa"/>
            <w:tcMar>
              <w:top w:w="90" w:type="dxa"/>
              <w:left w:w="110" w:type="dxa"/>
              <w:bottom w:w="90" w:type="dxa"/>
              <w:right w:w="110" w:type="dxa"/>
            </w:tcMar>
            <w:vAlign w:val="center"/>
          </w:tcPr>
          <w:p w14:paraId="41DC65BF" w14:textId="77777777" w:rsidR="00A036AA" w:rsidRDefault="00151996">
            <w:pPr>
              <w:spacing w:after="0" w:line="240" w:lineRule="auto"/>
            </w:pPr>
            <w:r>
              <w:rPr>
                <w:b/>
                <w:sz w:val="17"/>
              </w:rPr>
              <w:t>Analytics catalogue</w:t>
            </w:r>
          </w:p>
        </w:tc>
        <w:tc>
          <w:tcPr>
            <w:tcW w:w="7848" w:type="dxa"/>
            <w:tcMar>
              <w:top w:w="90" w:type="dxa"/>
              <w:left w:w="110" w:type="dxa"/>
              <w:bottom w:w="90" w:type="dxa"/>
              <w:right w:w="110" w:type="dxa"/>
            </w:tcMar>
            <w:vAlign w:val="center"/>
          </w:tcPr>
          <w:p w14:paraId="3F382CD9" w14:textId="77777777" w:rsidR="00A036AA" w:rsidRDefault="00151996">
            <w:pPr>
              <w:spacing w:after="0" w:line="240" w:lineRule="auto"/>
            </w:pPr>
            <w:r>
              <w:rPr>
                <w:sz w:val="17"/>
              </w:rPr>
              <w:t>A governed list of events, metrics, alerts, reports, intelligence rules and decision signals.</w:t>
            </w:r>
          </w:p>
        </w:tc>
      </w:tr>
      <w:tr w:rsidR="00A036AA" w14:paraId="12698FF8" w14:textId="77777777">
        <w:trPr>
          <w:cantSplit/>
          <w:jc w:val="center"/>
        </w:trPr>
        <w:tc>
          <w:tcPr>
            <w:tcW w:w="2520" w:type="dxa"/>
            <w:shd w:val="clear" w:color="auto" w:fill="F3F5F7"/>
            <w:tcMar>
              <w:top w:w="90" w:type="dxa"/>
              <w:left w:w="110" w:type="dxa"/>
              <w:bottom w:w="90" w:type="dxa"/>
              <w:right w:w="110" w:type="dxa"/>
            </w:tcMar>
            <w:vAlign w:val="center"/>
          </w:tcPr>
          <w:p w14:paraId="27010097" w14:textId="77777777" w:rsidR="00A036AA" w:rsidRDefault="00151996">
            <w:pPr>
              <w:spacing w:after="0" w:line="240" w:lineRule="auto"/>
            </w:pPr>
            <w:r>
              <w:rPr>
                <w:b/>
                <w:sz w:val="17"/>
              </w:rPr>
              <w:t>ASVS</w:t>
            </w:r>
          </w:p>
        </w:tc>
        <w:tc>
          <w:tcPr>
            <w:tcW w:w="7848" w:type="dxa"/>
            <w:shd w:val="clear" w:color="auto" w:fill="F3F5F7"/>
            <w:tcMar>
              <w:top w:w="90" w:type="dxa"/>
              <w:left w:w="110" w:type="dxa"/>
              <w:bottom w:w="90" w:type="dxa"/>
              <w:right w:w="110" w:type="dxa"/>
            </w:tcMar>
            <w:vAlign w:val="center"/>
          </w:tcPr>
          <w:p w14:paraId="6C8055D4" w14:textId="77777777" w:rsidR="00A036AA" w:rsidRDefault="00151996">
            <w:pPr>
              <w:spacing w:after="0" w:line="240" w:lineRule="auto"/>
            </w:pPr>
            <w:r>
              <w:rPr>
                <w:sz w:val="17"/>
              </w:rPr>
              <w:t>Application Security Verification Standard.</w:t>
            </w:r>
          </w:p>
        </w:tc>
      </w:tr>
      <w:tr w:rsidR="00A036AA" w14:paraId="65450267" w14:textId="77777777">
        <w:trPr>
          <w:cantSplit/>
          <w:jc w:val="center"/>
        </w:trPr>
        <w:tc>
          <w:tcPr>
            <w:tcW w:w="2520" w:type="dxa"/>
            <w:tcMar>
              <w:top w:w="90" w:type="dxa"/>
              <w:left w:w="110" w:type="dxa"/>
              <w:bottom w:w="90" w:type="dxa"/>
              <w:right w:w="110" w:type="dxa"/>
            </w:tcMar>
            <w:vAlign w:val="center"/>
          </w:tcPr>
          <w:p w14:paraId="76C4CA92" w14:textId="77777777" w:rsidR="00A036AA" w:rsidRDefault="00151996">
            <w:pPr>
              <w:spacing w:after="0" w:line="240" w:lineRule="auto"/>
            </w:pPr>
            <w:r>
              <w:rPr>
                <w:b/>
                <w:sz w:val="17"/>
              </w:rPr>
              <w:t>CI and CD</w:t>
            </w:r>
          </w:p>
        </w:tc>
        <w:tc>
          <w:tcPr>
            <w:tcW w:w="7848" w:type="dxa"/>
            <w:tcMar>
              <w:top w:w="90" w:type="dxa"/>
              <w:left w:w="110" w:type="dxa"/>
              <w:bottom w:w="90" w:type="dxa"/>
              <w:right w:w="110" w:type="dxa"/>
            </w:tcMar>
            <w:vAlign w:val="center"/>
          </w:tcPr>
          <w:p w14:paraId="769C4D0E" w14:textId="77777777" w:rsidR="00A036AA" w:rsidRDefault="00151996">
            <w:pPr>
              <w:spacing w:after="0" w:line="240" w:lineRule="auto"/>
            </w:pPr>
            <w:r>
              <w:rPr>
                <w:sz w:val="17"/>
              </w:rPr>
              <w:t>Continuous integration and continuous delivery or deployment controls.</w:t>
            </w:r>
          </w:p>
        </w:tc>
      </w:tr>
      <w:tr w:rsidR="00A036AA" w14:paraId="04E265F4" w14:textId="77777777">
        <w:trPr>
          <w:cantSplit/>
          <w:jc w:val="center"/>
        </w:trPr>
        <w:tc>
          <w:tcPr>
            <w:tcW w:w="2520" w:type="dxa"/>
            <w:shd w:val="clear" w:color="auto" w:fill="F3F5F7"/>
            <w:tcMar>
              <w:top w:w="90" w:type="dxa"/>
              <w:left w:w="110" w:type="dxa"/>
              <w:bottom w:w="90" w:type="dxa"/>
              <w:right w:w="110" w:type="dxa"/>
            </w:tcMar>
            <w:vAlign w:val="center"/>
          </w:tcPr>
          <w:p w14:paraId="237A0E0C" w14:textId="77777777" w:rsidR="00A036AA" w:rsidRDefault="00151996">
            <w:pPr>
              <w:spacing w:after="0" w:line="240" w:lineRule="auto"/>
            </w:pPr>
            <w:r>
              <w:rPr>
                <w:b/>
                <w:sz w:val="17"/>
              </w:rPr>
              <w:t>DPIA</w:t>
            </w:r>
          </w:p>
        </w:tc>
        <w:tc>
          <w:tcPr>
            <w:tcW w:w="7848" w:type="dxa"/>
            <w:shd w:val="clear" w:color="auto" w:fill="F3F5F7"/>
            <w:tcMar>
              <w:top w:w="90" w:type="dxa"/>
              <w:left w:w="110" w:type="dxa"/>
              <w:bottom w:w="90" w:type="dxa"/>
              <w:right w:w="110" w:type="dxa"/>
            </w:tcMar>
            <w:vAlign w:val="center"/>
          </w:tcPr>
          <w:p w14:paraId="1C79BA07" w14:textId="77777777" w:rsidR="00A036AA" w:rsidRDefault="00151996">
            <w:pPr>
              <w:spacing w:after="0" w:line="240" w:lineRule="auto"/>
            </w:pPr>
            <w:r>
              <w:rPr>
                <w:sz w:val="17"/>
              </w:rPr>
              <w:t>Data Protection Impact Assessment.</w:t>
            </w:r>
          </w:p>
        </w:tc>
      </w:tr>
      <w:tr w:rsidR="00A036AA" w14:paraId="021713B6" w14:textId="77777777">
        <w:trPr>
          <w:cantSplit/>
          <w:jc w:val="center"/>
        </w:trPr>
        <w:tc>
          <w:tcPr>
            <w:tcW w:w="2520" w:type="dxa"/>
            <w:tcMar>
              <w:top w:w="90" w:type="dxa"/>
              <w:left w:w="110" w:type="dxa"/>
              <w:bottom w:w="90" w:type="dxa"/>
              <w:right w:w="110" w:type="dxa"/>
            </w:tcMar>
            <w:vAlign w:val="center"/>
          </w:tcPr>
          <w:p w14:paraId="7C6DF916" w14:textId="77777777" w:rsidR="00A036AA" w:rsidRDefault="00151996">
            <w:pPr>
              <w:spacing w:after="0" w:line="240" w:lineRule="auto"/>
            </w:pPr>
            <w:r>
              <w:rPr>
                <w:b/>
                <w:sz w:val="17"/>
              </w:rPr>
              <w:t>Event taxonomy</w:t>
            </w:r>
          </w:p>
        </w:tc>
        <w:tc>
          <w:tcPr>
            <w:tcW w:w="7848" w:type="dxa"/>
            <w:tcMar>
              <w:top w:w="90" w:type="dxa"/>
              <w:left w:w="110" w:type="dxa"/>
              <w:bottom w:w="90" w:type="dxa"/>
              <w:right w:w="110" w:type="dxa"/>
            </w:tcMar>
            <w:vAlign w:val="center"/>
          </w:tcPr>
          <w:p w14:paraId="21F9AAB8" w14:textId="77777777" w:rsidR="00A036AA" w:rsidRDefault="00151996">
            <w:pPr>
              <w:spacing w:after="0" w:line="240" w:lineRule="auto"/>
            </w:pPr>
            <w:r>
              <w:rPr>
                <w:sz w:val="17"/>
              </w:rPr>
              <w:t>A controlled naming, versioning and property model for analytics events.</w:t>
            </w:r>
          </w:p>
        </w:tc>
      </w:tr>
      <w:tr w:rsidR="00A036AA" w14:paraId="08062B07" w14:textId="77777777">
        <w:trPr>
          <w:cantSplit/>
          <w:jc w:val="center"/>
        </w:trPr>
        <w:tc>
          <w:tcPr>
            <w:tcW w:w="2520" w:type="dxa"/>
            <w:shd w:val="clear" w:color="auto" w:fill="F3F5F7"/>
            <w:tcMar>
              <w:top w:w="90" w:type="dxa"/>
              <w:left w:w="110" w:type="dxa"/>
              <w:bottom w:w="90" w:type="dxa"/>
              <w:right w:w="110" w:type="dxa"/>
            </w:tcMar>
            <w:vAlign w:val="center"/>
          </w:tcPr>
          <w:p w14:paraId="4A5BEFCE" w14:textId="77777777" w:rsidR="00A036AA" w:rsidRDefault="00151996">
            <w:pPr>
              <w:spacing w:after="0" w:line="240" w:lineRule="auto"/>
            </w:pPr>
            <w:r>
              <w:rPr>
                <w:b/>
                <w:sz w:val="17"/>
              </w:rPr>
              <w:t>GAID</w:t>
            </w:r>
          </w:p>
        </w:tc>
        <w:tc>
          <w:tcPr>
            <w:tcW w:w="7848" w:type="dxa"/>
            <w:shd w:val="clear" w:color="auto" w:fill="F3F5F7"/>
            <w:tcMar>
              <w:top w:w="90" w:type="dxa"/>
              <w:left w:w="110" w:type="dxa"/>
              <w:bottom w:w="90" w:type="dxa"/>
              <w:right w:w="110" w:type="dxa"/>
            </w:tcMar>
            <w:vAlign w:val="center"/>
          </w:tcPr>
          <w:p w14:paraId="440B7EA4" w14:textId="77777777" w:rsidR="00A036AA" w:rsidRDefault="00151996">
            <w:pPr>
              <w:spacing w:after="0" w:line="240" w:lineRule="auto"/>
            </w:pPr>
            <w:r>
              <w:rPr>
                <w:sz w:val="17"/>
              </w:rPr>
              <w:t>General Application and Implementation Directive for the Nigeria Data Protection Act.</w:t>
            </w:r>
          </w:p>
        </w:tc>
      </w:tr>
      <w:tr w:rsidR="00A036AA" w14:paraId="4A45BE0E" w14:textId="77777777">
        <w:trPr>
          <w:cantSplit/>
          <w:jc w:val="center"/>
        </w:trPr>
        <w:tc>
          <w:tcPr>
            <w:tcW w:w="2520" w:type="dxa"/>
            <w:tcMar>
              <w:top w:w="90" w:type="dxa"/>
              <w:left w:w="110" w:type="dxa"/>
              <w:bottom w:w="90" w:type="dxa"/>
              <w:right w:w="110" w:type="dxa"/>
            </w:tcMar>
            <w:vAlign w:val="center"/>
          </w:tcPr>
          <w:p w14:paraId="6FAD7006" w14:textId="77777777" w:rsidR="00A036AA" w:rsidRDefault="00151996">
            <w:pPr>
              <w:spacing w:after="0" w:line="240" w:lineRule="auto"/>
            </w:pPr>
            <w:r>
              <w:rPr>
                <w:b/>
                <w:sz w:val="17"/>
              </w:rPr>
              <w:t>NDP Act</w:t>
            </w:r>
          </w:p>
        </w:tc>
        <w:tc>
          <w:tcPr>
            <w:tcW w:w="7848" w:type="dxa"/>
            <w:tcMar>
              <w:top w:w="90" w:type="dxa"/>
              <w:left w:w="110" w:type="dxa"/>
              <w:bottom w:w="90" w:type="dxa"/>
              <w:right w:w="110" w:type="dxa"/>
            </w:tcMar>
            <w:vAlign w:val="center"/>
          </w:tcPr>
          <w:p w14:paraId="6BAF9721" w14:textId="77777777" w:rsidR="00A036AA" w:rsidRDefault="00151996">
            <w:pPr>
              <w:spacing w:after="0" w:line="240" w:lineRule="auto"/>
            </w:pPr>
            <w:r>
              <w:rPr>
                <w:sz w:val="17"/>
              </w:rPr>
              <w:t>Nigeria Data Protection Act 2023.</w:t>
            </w:r>
          </w:p>
        </w:tc>
      </w:tr>
      <w:tr w:rsidR="00A036AA" w14:paraId="114AA67E" w14:textId="77777777">
        <w:trPr>
          <w:cantSplit/>
          <w:jc w:val="center"/>
        </w:trPr>
        <w:tc>
          <w:tcPr>
            <w:tcW w:w="2520" w:type="dxa"/>
            <w:shd w:val="clear" w:color="auto" w:fill="F3F5F7"/>
            <w:tcMar>
              <w:top w:w="90" w:type="dxa"/>
              <w:left w:w="110" w:type="dxa"/>
              <w:bottom w:w="90" w:type="dxa"/>
              <w:right w:w="110" w:type="dxa"/>
            </w:tcMar>
            <w:vAlign w:val="center"/>
          </w:tcPr>
          <w:p w14:paraId="7098FCAB" w14:textId="77777777" w:rsidR="00A036AA" w:rsidRDefault="00151996">
            <w:pPr>
              <w:spacing w:after="0" w:line="240" w:lineRule="auto"/>
            </w:pPr>
            <w:r>
              <w:rPr>
                <w:b/>
                <w:sz w:val="17"/>
              </w:rPr>
              <w:t>NDPC</w:t>
            </w:r>
          </w:p>
        </w:tc>
        <w:tc>
          <w:tcPr>
            <w:tcW w:w="7848" w:type="dxa"/>
            <w:shd w:val="clear" w:color="auto" w:fill="F3F5F7"/>
            <w:tcMar>
              <w:top w:w="90" w:type="dxa"/>
              <w:left w:w="110" w:type="dxa"/>
              <w:bottom w:w="90" w:type="dxa"/>
              <w:right w:w="110" w:type="dxa"/>
            </w:tcMar>
            <w:vAlign w:val="center"/>
          </w:tcPr>
          <w:p w14:paraId="3822274E" w14:textId="77777777" w:rsidR="00A036AA" w:rsidRDefault="00151996">
            <w:pPr>
              <w:spacing w:after="0" w:line="240" w:lineRule="auto"/>
            </w:pPr>
            <w:r>
              <w:rPr>
                <w:sz w:val="17"/>
              </w:rPr>
              <w:t>Nigeria Data Protection Commission.</w:t>
            </w:r>
          </w:p>
        </w:tc>
      </w:tr>
      <w:tr w:rsidR="00A036AA" w14:paraId="73D785CF" w14:textId="77777777">
        <w:trPr>
          <w:cantSplit/>
          <w:jc w:val="center"/>
        </w:trPr>
        <w:tc>
          <w:tcPr>
            <w:tcW w:w="2520" w:type="dxa"/>
            <w:tcMar>
              <w:top w:w="90" w:type="dxa"/>
              <w:left w:w="110" w:type="dxa"/>
              <w:bottom w:w="90" w:type="dxa"/>
              <w:right w:w="110" w:type="dxa"/>
            </w:tcMar>
            <w:vAlign w:val="center"/>
          </w:tcPr>
          <w:p w14:paraId="77E1EA5D" w14:textId="77777777" w:rsidR="00A036AA" w:rsidRDefault="00151996">
            <w:pPr>
              <w:spacing w:after="0" w:line="240" w:lineRule="auto"/>
            </w:pPr>
            <w:r>
              <w:rPr>
                <w:b/>
                <w:sz w:val="17"/>
              </w:rPr>
              <w:t>PII</w:t>
            </w:r>
          </w:p>
        </w:tc>
        <w:tc>
          <w:tcPr>
            <w:tcW w:w="7848" w:type="dxa"/>
            <w:tcMar>
              <w:top w:w="90" w:type="dxa"/>
              <w:left w:w="110" w:type="dxa"/>
              <w:bottom w:w="90" w:type="dxa"/>
              <w:right w:w="110" w:type="dxa"/>
            </w:tcMar>
            <w:vAlign w:val="center"/>
          </w:tcPr>
          <w:p w14:paraId="30E8F3A3" w14:textId="77777777" w:rsidR="00A036AA" w:rsidRDefault="00151996">
            <w:pPr>
              <w:spacing w:after="0" w:line="240" w:lineRule="auto"/>
            </w:pPr>
            <w:r>
              <w:rPr>
                <w:sz w:val="17"/>
              </w:rPr>
              <w:t>Personally identifiable information or personal data that can identify an individual.</w:t>
            </w:r>
          </w:p>
        </w:tc>
      </w:tr>
      <w:tr w:rsidR="00A036AA" w14:paraId="531D7B92" w14:textId="77777777">
        <w:trPr>
          <w:cantSplit/>
          <w:jc w:val="center"/>
        </w:trPr>
        <w:tc>
          <w:tcPr>
            <w:tcW w:w="2520" w:type="dxa"/>
            <w:shd w:val="clear" w:color="auto" w:fill="F3F5F7"/>
            <w:tcMar>
              <w:top w:w="90" w:type="dxa"/>
              <w:left w:w="110" w:type="dxa"/>
              <w:bottom w:w="90" w:type="dxa"/>
              <w:right w:w="110" w:type="dxa"/>
            </w:tcMar>
            <w:vAlign w:val="center"/>
          </w:tcPr>
          <w:p w14:paraId="2E354EFC" w14:textId="77777777" w:rsidR="00A036AA" w:rsidRDefault="00151996">
            <w:pPr>
              <w:spacing w:after="0" w:line="240" w:lineRule="auto"/>
            </w:pPr>
            <w:r>
              <w:rPr>
                <w:b/>
                <w:sz w:val="17"/>
              </w:rPr>
              <w:t>Pseudonymisation</w:t>
            </w:r>
          </w:p>
        </w:tc>
        <w:tc>
          <w:tcPr>
            <w:tcW w:w="7848" w:type="dxa"/>
            <w:shd w:val="clear" w:color="auto" w:fill="F3F5F7"/>
            <w:tcMar>
              <w:top w:w="90" w:type="dxa"/>
              <w:left w:w="110" w:type="dxa"/>
              <w:bottom w:w="90" w:type="dxa"/>
              <w:right w:w="110" w:type="dxa"/>
            </w:tcMar>
            <w:vAlign w:val="center"/>
          </w:tcPr>
          <w:p w14:paraId="4E23EBE4" w14:textId="77777777" w:rsidR="00A036AA" w:rsidRDefault="00151996">
            <w:pPr>
              <w:spacing w:after="0" w:line="240" w:lineRule="auto"/>
            </w:pPr>
            <w:r>
              <w:rPr>
                <w:sz w:val="17"/>
              </w:rPr>
              <w:t>Processing that separates direct identity from analytical records through controlled replacement identifiers.</w:t>
            </w:r>
          </w:p>
        </w:tc>
      </w:tr>
      <w:tr w:rsidR="00A036AA" w14:paraId="31A6B6A0" w14:textId="77777777">
        <w:trPr>
          <w:cantSplit/>
          <w:jc w:val="center"/>
        </w:trPr>
        <w:tc>
          <w:tcPr>
            <w:tcW w:w="2520" w:type="dxa"/>
            <w:tcMar>
              <w:top w:w="90" w:type="dxa"/>
              <w:left w:w="110" w:type="dxa"/>
              <w:bottom w:w="90" w:type="dxa"/>
              <w:right w:w="110" w:type="dxa"/>
            </w:tcMar>
            <w:vAlign w:val="center"/>
          </w:tcPr>
          <w:p w14:paraId="2D1A5F8A" w14:textId="77777777" w:rsidR="00A036AA" w:rsidRDefault="00151996">
            <w:pPr>
              <w:spacing w:after="0" w:line="240" w:lineRule="auto"/>
            </w:pPr>
            <w:r>
              <w:rPr>
                <w:b/>
                <w:sz w:val="17"/>
              </w:rPr>
              <w:t>SSDF</w:t>
            </w:r>
          </w:p>
        </w:tc>
        <w:tc>
          <w:tcPr>
            <w:tcW w:w="7848" w:type="dxa"/>
            <w:tcMar>
              <w:top w:w="90" w:type="dxa"/>
              <w:left w:w="110" w:type="dxa"/>
              <w:bottom w:w="90" w:type="dxa"/>
              <w:right w:w="110" w:type="dxa"/>
            </w:tcMar>
            <w:vAlign w:val="center"/>
          </w:tcPr>
          <w:p w14:paraId="67D00041" w14:textId="77777777" w:rsidR="00A036AA" w:rsidRDefault="00151996">
            <w:pPr>
              <w:spacing w:after="0" w:line="240" w:lineRule="auto"/>
            </w:pPr>
            <w:r>
              <w:rPr>
                <w:sz w:val="17"/>
              </w:rPr>
              <w:t>Secure Software Development Framework.</w:t>
            </w:r>
          </w:p>
        </w:tc>
      </w:tr>
      <w:tr w:rsidR="00A036AA" w14:paraId="155F2538" w14:textId="77777777">
        <w:trPr>
          <w:cantSplit/>
          <w:jc w:val="center"/>
        </w:trPr>
        <w:tc>
          <w:tcPr>
            <w:tcW w:w="2520" w:type="dxa"/>
            <w:shd w:val="clear" w:color="auto" w:fill="F3F5F7"/>
            <w:tcMar>
              <w:top w:w="90" w:type="dxa"/>
              <w:left w:w="110" w:type="dxa"/>
              <w:bottom w:w="90" w:type="dxa"/>
              <w:right w:w="110" w:type="dxa"/>
            </w:tcMar>
            <w:vAlign w:val="center"/>
          </w:tcPr>
          <w:p w14:paraId="63B8D903" w14:textId="77777777" w:rsidR="00A036AA" w:rsidRDefault="00151996">
            <w:pPr>
              <w:spacing w:after="0" w:line="240" w:lineRule="auto"/>
            </w:pPr>
            <w:r>
              <w:rPr>
                <w:b/>
                <w:sz w:val="17"/>
              </w:rPr>
              <w:t>Super Admin</w:t>
            </w:r>
          </w:p>
        </w:tc>
        <w:tc>
          <w:tcPr>
            <w:tcW w:w="7848" w:type="dxa"/>
            <w:shd w:val="clear" w:color="auto" w:fill="F3F5F7"/>
            <w:tcMar>
              <w:top w:w="90" w:type="dxa"/>
              <w:left w:w="110" w:type="dxa"/>
              <w:bottom w:w="90" w:type="dxa"/>
              <w:right w:w="110" w:type="dxa"/>
            </w:tcMar>
            <w:vAlign w:val="center"/>
          </w:tcPr>
          <w:p w14:paraId="456A2D78" w14:textId="77777777" w:rsidR="00A036AA" w:rsidRDefault="00151996">
            <w:pPr>
              <w:spacing w:after="0" w:line="240" w:lineRule="auto"/>
            </w:pPr>
            <w:r>
              <w:rPr>
                <w:sz w:val="17"/>
              </w:rPr>
              <w:t>The single privileged role authorised to use the future Analytics and Intelligence capability.</w:t>
            </w:r>
          </w:p>
        </w:tc>
      </w:tr>
      <w:tr w:rsidR="00A036AA" w14:paraId="012252FB" w14:textId="77777777">
        <w:trPr>
          <w:cantSplit/>
          <w:jc w:val="center"/>
        </w:trPr>
        <w:tc>
          <w:tcPr>
            <w:tcW w:w="2520" w:type="dxa"/>
            <w:tcMar>
              <w:top w:w="90" w:type="dxa"/>
              <w:left w:w="110" w:type="dxa"/>
              <w:bottom w:w="90" w:type="dxa"/>
              <w:right w:w="110" w:type="dxa"/>
            </w:tcMar>
            <w:vAlign w:val="center"/>
          </w:tcPr>
          <w:p w14:paraId="7E2399E6" w14:textId="77777777" w:rsidR="00A036AA" w:rsidRDefault="00151996">
            <w:pPr>
              <w:spacing w:after="0" w:line="240" w:lineRule="auto"/>
            </w:pPr>
            <w:r>
              <w:rPr>
                <w:b/>
                <w:sz w:val="17"/>
              </w:rPr>
              <w:t>Telemetry</w:t>
            </w:r>
          </w:p>
        </w:tc>
        <w:tc>
          <w:tcPr>
            <w:tcW w:w="7848" w:type="dxa"/>
            <w:tcMar>
              <w:top w:w="90" w:type="dxa"/>
              <w:left w:w="110" w:type="dxa"/>
              <w:bottom w:w="90" w:type="dxa"/>
              <w:right w:w="110" w:type="dxa"/>
            </w:tcMar>
            <w:vAlign w:val="center"/>
          </w:tcPr>
          <w:p w14:paraId="36D4147A" w14:textId="77777777" w:rsidR="00A036AA" w:rsidRDefault="00151996">
            <w:pPr>
              <w:spacing w:after="0" w:line="240" w:lineRule="auto"/>
            </w:pPr>
            <w:r>
              <w:rPr>
                <w:sz w:val="17"/>
              </w:rPr>
              <w:t>Operational signals produced by software, infrastructure and services.</w:t>
            </w:r>
          </w:p>
        </w:tc>
      </w:tr>
      <w:tr w:rsidR="00A036AA" w14:paraId="0F2419FF" w14:textId="77777777">
        <w:trPr>
          <w:cantSplit/>
          <w:jc w:val="center"/>
        </w:trPr>
        <w:tc>
          <w:tcPr>
            <w:tcW w:w="2520" w:type="dxa"/>
            <w:shd w:val="clear" w:color="auto" w:fill="F3F5F7"/>
            <w:tcMar>
              <w:top w:w="90" w:type="dxa"/>
              <w:left w:w="110" w:type="dxa"/>
              <w:bottom w:w="90" w:type="dxa"/>
              <w:right w:w="110" w:type="dxa"/>
            </w:tcMar>
            <w:vAlign w:val="center"/>
          </w:tcPr>
          <w:p w14:paraId="1CD625AD" w14:textId="77777777" w:rsidR="00A036AA" w:rsidRDefault="00151996">
            <w:pPr>
              <w:spacing w:after="0" w:line="240" w:lineRule="auto"/>
            </w:pPr>
            <w:r>
              <w:rPr>
                <w:b/>
                <w:sz w:val="17"/>
              </w:rPr>
              <w:t>Vendor neutral</w:t>
            </w:r>
          </w:p>
        </w:tc>
        <w:tc>
          <w:tcPr>
            <w:tcW w:w="7848" w:type="dxa"/>
            <w:shd w:val="clear" w:color="auto" w:fill="F3F5F7"/>
            <w:tcMar>
              <w:top w:w="90" w:type="dxa"/>
              <w:left w:w="110" w:type="dxa"/>
              <w:bottom w:w="90" w:type="dxa"/>
              <w:right w:w="110" w:type="dxa"/>
            </w:tcMar>
            <w:vAlign w:val="center"/>
          </w:tcPr>
          <w:p w14:paraId="5E70240E" w14:textId="77777777" w:rsidR="00A036AA" w:rsidRDefault="00151996">
            <w:pPr>
              <w:spacing w:after="0" w:line="240" w:lineRule="auto"/>
            </w:pPr>
            <w:r>
              <w:rPr>
                <w:sz w:val="17"/>
              </w:rPr>
              <w:t>Designed around capabilities and controls rather than dependence on one supplier.</w:t>
            </w:r>
          </w:p>
        </w:tc>
      </w:tr>
      <w:tr w:rsidR="00A036AA" w14:paraId="68DC0CF6" w14:textId="77777777">
        <w:trPr>
          <w:cantSplit/>
          <w:jc w:val="center"/>
        </w:trPr>
        <w:tc>
          <w:tcPr>
            <w:tcW w:w="2520" w:type="dxa"/>
            <w:tcMar>
              <w:top w:w="90" w:type="dxa"/>
              <w:left w:w="110" w:type="dxa"/>
              <w:bottom w:w="90" w:type="dxa"/>
              <w:right w:w="110" w:type="dxa"/>
            </w:tcMar>
            <w:vAlign w:val="center"/>
          </w:tcPr>
          <w:p w14:paraId="770612D1" w14:textId="77777777" w:rsidR="00A036AA" w:rsidRDefault="00151996">
            <w:pPr>
              <w:spacing w:after="0" w:line="240" w:lineRule="auto"/>
            </w:pPr>
            <w:r>
              <w:rPr>
                <w:b/>
                <w:sz w:val="17"/>
              </w:rPr>
              <w:t>WCAG</w:t>
            </w:r>
          </w:p>
        </w:tc>
        <w:tc>
          <w:tcPr>
            <w:tcW w:w="7848" w:type="dxa"/>
            <w:tcMar>
              <w:top w:w="90" w:type="dxa"/>
              <w:left w:w="110" w:type="dxa"/>
              <w:bottom w:w="90" w:type="dxa"/>
              <w:right w:w="110" w:type="dxa"/>
            </w:tcMar>
            <w:vAlign w:val="center"/>
          </w:tcPr>
          <w:p w14:paraId="3F0CCB32" w14:textId="77777777" w:rsidR="00A036AA" w:rsidRDefault="00151996">
            <w:pPr>
              <w:spacing w:after="0" w:line="240" w:lineRule="auto"/>
            </w:pPr>
            <w:r>
              <w:rPr>
                <w:sz w:val="17"/>
              </w:rPr>
              <w:t>Web Content Accessibility Guidelines.</w:t>
            </w:r>
          </w:p>
        </w:tc>
      </w:tr>
      <w:tr w:rsidR="00A036AA" w14:paraId="1C537B74" w14:textId="77777777">
        <w:trPr>
          <w:cantSplit/>
          <w:jc w:val="center"/>
        </w:trPr>
        <w:tc>
          <w:tcPr>
            <w:tcW w:w="2520" w:type="dxa"/>
            <w:shd w:val="clear" w:color="auto" w:fill="F3F5F7"/>
            <w:tcMar>
              <w:top w:w="90" w:type="dxa"/>
              <w:left w:w="110" w:type="dxa"/>
              <w:bottom w:w="90" w:type="dxa"/>
              <w:right w:w="110" w:type="dxa"/>
            </w:tcMar>
            <w:vAlign w:val="center"/>
          </w:tcPr>
          <w:p w14:paraId="5CEA245D" w14:textId="77777777" w:rsidR="00A036AA" w:rsidRDefault="00151996">
            <w:pPr>
              <w:spacing w:after="0" w:line="240" w:lineRule="auto"/>
            </w:pPr>
            <w:r>
              <w:rPr>
                <w:b/>
                <w:sz w:val="17"/>
              </w:rPr>
              <w:t>WSTG</w:t>
            </w:r>
          </w:p>
        </w:tc>
        <w:tc>
          <w:tcPr>
            <w:tcW w:w="7848" w:type="dxa"/>
            <w:shd w:val="clear" w:color="auto" w:fill="F3F5F7"/>
            <w:tcMar>
              <w:top w:w="90" w:type="dxa"/>
              <w:left w:w="110" w:type="dxa"/>
              <w:bottom w:w="90" w:type="dxa"/>
              <w:right w:w="110" w:type="dxa"/>
            </w:tcMar>
            <w:vAlign w:val="center"/>
          </w:tcPr>
          <w:p w14:paraId="1D81EC50" w14:textId="77777777" w:rsidR="00A036AA" w:rsidRDefault="00151996">
            <w:pPr>
              <w:spacing w:after="0" w:line="240" w:lineRule="auto"/>
            </w:pPr>
            <w:r>
              <w:rPr>
                <w:sz w:val="17"/>
              </w:rPr>
              <w:t>Web Security Testing Guide.</w:t>
            </w:r>
          </w:p>
        </w:tc>
      </w:tr>
    </w:tbl>
    <w:p w14:paraId="49B3C212" w14:textId="77777777" w:rsidR="00151996" w:rsidRDefault="00151996"/>
    <w:sectPr w:rsidR="00151996" w:rsidSect="00034616">
      <w:headerReference w:type="default" r:id="rId18"/>
      <w:footerReference w:type="default" r:id="rId19"/>
      <w:pgSz w:w="12240" w:h="15840"/>
      <w:pgMar w:top="835" w:right="979" w:bottom="835" w:left="979" w:header="374"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B5FF" w14:textId="77777777" w:rsidR="00151996" w:rsidRDefault="00151996">
      <w:pPr>
        <w:spacing w:after="0" w:line="240" w:lineRule="auto"/>
      </w:pPr>
      <w:r>
        <w:separator/>
      </w:r>
    </w:p>
  </w:endnote>
  <w:endnote w:type="continuationSeparator" w:id="0">
    <w:p w14:paraId="09C8828C" w14:textId="77777777" w:rsidR="00151996" w:rsidRDefault="001519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C90F" w14:textId="77777777" w:rsidR="00A036AA" w:rsidRDefault="00A036AA">
    <w:pPr>
      <w:pStyle w:val="Footer"/>
    </w:pPr>
  </w:p>
  <w:tbl>
    <w:tblPr>
      <w:tblW w:w="0" w:type="auto"/>
      <w:tblLayout w:type="fixed"/>
      <w:tblLook w:val="04A0" w:firstRow="1" w:lastRow="0" w:firstColumn="1" w:lastColumn="0" w:noHBand="0" w:noVBand="1"/>
    </w:tblPr>
    <w:tblGrid>
      <w:gridCol w:w="8208"/>
      <w:gridCol w:w="2015"/>
    </w:tblGrid>
    <w:tr w:rsidR="00A036AA" w14:paraId="22E4BCED" w14:textId="77777777">
      <w:tc>
        <w:tcPr>
          <w:tcW w:w="8208" w:type="dxa"/>
        </w:tcPr>
        <w:p w14:paraId="4244F694" w14:textId="77777777" w:rsidR="00A036AA" w:rsidRDefault="00151996">
          <w:r>
            <w:rPr>
              <w:color w:val="5D6976"/>
              <w:sz w:val="14"/>
            </w:rPr>
            <w:t>Prepared for Ayodeji Peter Falope  •  19 July 2026</w:t>
          </w:r>
        </w:p>
      </w:tc>
      <w:tc>
        <w:tcPr>
          <w:tcW w:w="2015" w:type="dxa"/>
        </w:tcPr>
        <w:p w14:paraId="6AB45318" w14:textId="77777777" w:rsidR="00A036AA" w:rsidRDefault="00151996">
          <w:pPr>
            <w:jc w:val="right"/>
          </w:pPr>
          <w:r>
            <w:rPr>
              <w:color w:val="5D6976"/>
              <w:sz w:val="14"/>
            </w:rPr>
            <w:fldChar w:fldCharType="begin"/>
          </w:r>
          <w:r>
            <w:rPr>
              <w:color w:val="5D6976"/>
              <w:sz w:val="14"/>
            </w:rPr>
            <w:instrText xml:space="preserve"> PAGE </w:instrText>
          </w:r>
          <w:r w:rsidR="00121DAF">
            <w:rPr>
              <w:color w:val="5D6976"/>
              <w:sz w:val="14"/>
            </w:rPr>
            <w:fldChar w:fldCharType="separate"/>
          </w:r>
          <w:r w:rsidR="00121DAF">
            <w:rPr>
              <w:noProof/>
              <w:color w:val="5D6976"/>
              <w:sz w:val="14"/>
            </w:rPr>
            <w:t>1</w:t>
          </w:r>
          <w:r>
            <w:rPr>
              <w:color w:val="5D6976"/>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397FE" w14:textId="77777777" w:rsidR="00151996" w:rsidRDefault="00151996">
      <w:pPr>
        <w:spacing w:after="0" w:line="240" w:lineRule="auto"/>
      </w:pPr>
      <w:r>
        <w:separator/>
      </w:r>
    </w:p>
  </w:footnote>
  <w:footnote w:type="continuationSeparator" w:id="0">
    <w:p w14:paraId="754E2A14" w14:textId="77777777" w:rsidR="00151996" w:rsidRDefault="001519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176F" w14:textId="77777777" w:rsidR="00A036AA" w:rsidRDefault="00A036AA">
    <w:pPr>
      <w:pStyle w:val="Header"/>
    </w:pPr>
  </w:p>
  <w:tbl>
    <w:tblPr>
      <w:tblW w:w="0" w:type="auto"/>
      <w:tblLayout w:type="fixed"/>
      <w:tblLook w:val="04A0" w:firstRow="1" w:lastRow="0" w:firstColumn="1" w:lastColumn="0" w:noHBand="0" w:noVBand="1"/>
    </w:tblPr>
    <w:tblGrid>
      <w:gridCol w:w="6912"/>
      <w:gridCol w:w="3311"/>
    </w:tblGrid>
    <w:tr w:rsidR="00A036AA" w14:paraId="05C08E05" w14:textId="77777777">
      <w:tc>
        <w:tcPr>
          <w:tcW w:w="6912" w:type="dxa"/>
        </w:tcPr>
        <w:p w14:paraId="1632CB67" w14:textId="77777777" w:rsidR="00A036AA" w:rsidRDefault="00151996">
          <w:pPr>
            <w:pBdr>
              <w:bottom w:val="single" w:sz="6" w:space="2" w:color="B8D432"/>
            </w:pBdr>
          </w:pPr>
          <w:r>
            <w:rPr>
              <w:b/>
              <w:color w:val="005A46"/>
              <w:sz w:val="14"/>
            </w:rPr>
            <w:t>STAFFIQ  |  ANALYTICS AND INTELLIGENCE</w:t>
          </w:r>
        </w:p>
      </w:tc>
      <w:tc>
        <w:tcPr>
          <w:tcW w:w="3311" w:type="dxa"/>
        </w:tcPr>
        <w:p w14:paraId="35B1EC3C" w14:textId="77777777" w:rsidR="00A036AA" w:rsidRDefault="00151996">
          <w:pPr>
            <w:pBdr>
              <w:bottom w:val="single" w:sz="6" w:space="2" w:color="B8D432"/>
            </w:pBdr>
            <w:jc w:val="right"/>
          </w:pPr>
          <w:r>
            <w:rPr>
              <w:b/>
              <w:color w:val="C82E2E"/>
              <w:sz w:val="14"/>
            </w:rPr>
            <w:t>PRIVATE FUTURE SPECIFICATION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793195">
    <w:abstractNumId w:val="8"/>
  </w:num>
  <w:num w:numId="2" w16cid:durableId="743334477">
    <w:abstractNumId w:val="6"/>
  </w:num>
  <w:num w:numId="3" w16cid:durableId="1277297315">
    <w:abstractNumId w:val="5"/>
  </w:num>
  <w:num w:numId="4" w16cid:durableId="176773142">
    <w:abstractNumId w:val="4"/>
  </w:num>
  <w:num w:numId="5" w16cid:durableId="1187132256">
    <w:abstractNumId w:val="7"/>
  </w:num>
  <w:num w:numId="6" w16cid:durableId="1883979494">
    <w:abstractNumId w:val="3"/>
  </w:num>
  <w:num w:numId="7" w16cid:durableId="258101638">
    <w:abstractNumId w:val="2"/>
  </w:num>
  <w:num w:numId="8" w16cid:durableId="745763194">
    <w:abstractNumId w:val="1"/>
  </w:num>
  <w:num w:numId="9" w16cid:durableId="1252666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DAF"/>
    <w:rsid w:val="0015074B"/>
    <w:rsid w:val="00151996"/>
    <w:rsid w:val="0029639D"/>
    <w:rsid w:val="00326F90"/>
    <w:rsid w:val="00A036AA"/>
    <w:rsid w:val="00AA1D8D"/>
    <w:rsid w:val="00B47730"/>
    <w:rsid w:val="00CB0664"/>
    <w:rsid w:val="00D323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B4B9C"/>
  <w14:defaultImageDpi w14:val="300"/>
  <w15:docId w15:val="{B9C48D19-4184-473D-90E5-FB2D1DAF3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color w:val="1D273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26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A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326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21DAF"/>
    <w:pPr>
      <w:spacing w:after="100"/>
    </w:pPr>
  </w:style>
  <w:style w:type="paragraph" w:styleId="TOC2">
    <w:name w:val="toc 2"/>
    <w:basedOn w:val="Normal"/>
    <w:next w:val="Normal"/>
    <w:autoRedefine/>
    <w:uiPriority w:val="39"/>
    <w:unhideWhenUsed/>
    <w:rsid w:val="00121DAF"/>
    <w:pPr>
      <w:spacing w:after="100"/>
      <w:ind w:left="190"/>
    </w:pPr>
  </w:style>
  <w:style w:type="paragraph" w:styleId="TOC3">
    <w:name w:val="toc 3"/>
    <w:basedOn w:val="Normal"/>
    <w:next w:val="Normal"/>
    <w:autoRedefine/>
    <w:uiPriority w:val="39"/>
    <w:unhideWhenUsed/>
    <w:rsid w:val="00121DAF"/>
    <w:pPr>
      <w:spacing w:after="100"/>
      <w:ind w:left="380"/>
    </w:pPr>
  </w:style>
  <w:style w:type="character" w:styleId="Hyperlink">
    <w:name w:val="Hyperlink"/>
    <w:basedOn w:val="DefaultParagraphFont"/>
    <w:uiPriority w:val="99"/>
    <w:unhideWhenUsed/>
    <w:rsid w:val="00121D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application-security-verification-standard/" TargetMode="External"/><Relationship Id="rId13" Type="http://schemas.openxmlformats.org/officeDocument/2006/relationships/hyperlink" Target="https://csrc.nist.gov/pubs/sp/800/218/fina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wasp.org/www-project-artificial-intelligence-security-verification-standard-aisvs-docs/" TargetMode="External"/><Relationship Id="rId17" Type="http://schemas.openxmlformats.org/officeDocument/2006/relationships/hyperlink" Target="https://www.ndpc.gov.ng/Files/NDP-GAID-DRAFT.pdf" TargetMode="External"/><Relationship Id="rId2" Type="http://schemas.openxmlformats.org/officeDocument/2006/relationships/numbering" Target="numbering.xml"/><Relationship Id="rId16" Type="http://schemas.openxmlformats.org/officeDocument/2006/relationships/hyperlink" Target="https://www.ndpc.gov.ng/ndp-act-202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Top10/" TargetMode="External"/><Relationship Id="rId5" Type="http://schemas.openxmlformats.org/officeDocument/2006/relationships/webSettings" Target="webSettings.xml"/><Relationship Id="rId15" Type="http://schemas.openxmlformats.org/officeDocument/2006/relationships/hyperlink" Target="https://www.w3.org/TR/WCAG22/" TargetMode="External"/><Relationship Id="rId10" Type="http://schemas.openxmlformats.org/officeDocument/2006/relationships/hyperlink" Target="https://owasp.org/API-Security/editions/2023/en/0x00-header/"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wasp.org/www-project-web-security-testing-guide/" TargetMode="External"/><Relationship Id="rId14" Type="http://schemas.openxmlformats.org/officeDocument/2006/relationships/hyperlink" Target="https://www.nist.gov/publications/artificial-intelligence-risk-management-framework-ai-rmf-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7896</Words>
  <Characters>45008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StaffiQ Analytics and Intelligence Deep Research Master Specification</dc:title>
  <dc:subject>Future Super Admin only analytics and intelligence capability</dc:subject>
  <dc:creator>Prepared by Codex for Ayodeji Peter Falope</dc:creator>
  <cp:keywords>StaffiQ, analytics, intelligence, Super Admin, Deep Research, privacy, security, accessibility</cp:keywords>
  <dc:description>Future implementation specification only. No audit performed and no secrets included.</dc:description>
  <cp:lastModifiedBy>Ayodeji Peter Falope</cp:lastModifiedBy>
  <cp:revision>2</cp:revision>
  <dcterms:created xsi:type="dcterms:W3CDTF">2013-12-23T23:15:00Z</dcterms:created>
  <dcterms:modified xsi:type="dcterms:W3CDTF">2026-07-19T17:13:00Z</dcterms:modified>
  <cp:category/>
</cp:coreProperties>
</file>