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DF" w:rsidRPr="001474D3" w:rsidRDefault="00F52F01" w:rsidP="00F52F01">
      <w:pPr>
        <w:pStyle w:val="ListParagraph"/>
        <w:numPr>
          <w:ilvl w:val="0"/>
          <w:numId w:val="4"/>
        </w:numPr>
        <w:rPr>
          <w:rFonts w:ascii="Arial" w:hAnsi="Arial" w:cs="Arial"/>
        </w:rPr>
      </w:pPr>
      <w:r w:rsidRPr="001474D3">
        <w:rPr>
          <w:rFonts w:ascii="Arial" w:hAnsi="Arial" w:cs="Arial"/>
        </w:rPr>
        <w:t>Finance:</w:t>
      </w:r>
    </w:p>
    <w:p w:rsidR="00F52F01" w:rsidRPr="001474D3" w:rsidRDefault="00F52F01" w:rsidP="007B7169">
      <w:pPr>
        <w:pStyle w:val="ListParagraph"/>
        <w:numPr>
          <w:ilvl w:val="0"/>
          <w:numId w:val="3"/>
        </w:numPr>
        <w:spacing w:line="480" w:lineRule="auto"/>
        <w:jc w:val="both"/>
        <w:rPr>
          <w:rFonts w:ascii="Arial" w:hAnsi="Arial" w:cs="Arial"/>
        </w:rPr>
      </w:pPr>
      <w:r w:rsidRPr="001474D3">
        <w:rPr>
          <w:rFonts w:ascii="Arial" w:hAnsi="Arial" w:cs="Arial"/>
          <w:color w:val="37352F"/>
          <w:shd w:val="clear" w:color="auto" w:fill="FFFFFF"/>
        </w:rPr>
        <w:t xml:space="preserve">Write a 500-word explanation of </w:t>
      </w:r>
      <w:proofErr w:type="spellStart"/>
      <w:r w:rsidRPr="001474D3">
        <w:rPr>
          <w:rFonts w:ascii="Arial" w:hAnsi="Arial" w:cs="Arial"/>
          <w:color w:val="37352F"/>
          <w:shd w:val="clear" w:color="auto" w:fill="FFFFFF"/>
        </w:rPr>
        <w:t>Bitcoin</w:t>
      </w:r>
      <w:proofErr w:type="spellEnd"/>
      <w:r w:rsidRPr="001474D3">
        <w:rPr>
          <w:rFonts w:ascii="Arial" w:hAnsi="Arial" w:cs="Arial"/>
          <w:color w:val="37352F"/>
          <w:shd w:val="clear" w:color="auto" w:fill="FFFFFF"/>
        </w:rPr>
        <w:t xml:space="preserve"> stock-to-flow model and make an argument for why it is a bad model?</w:t>
      </w:r>
    </w:p>
    <w:p w:rsidR="00881CE1" w:rsidRDefault="00AC5FFD" w:rsidP="007B7169">
      <w:pPr>
        <w:spacing w:line="480" w:lineRule="auto"/>
        <w:jc w:val="both"/>
        <w:rPr>
          <w:rFonts w:ascii="Arial" w:hAnsi="Arial" w:cs="Arial"/>
        </w:rPr>
      </w:pPr>
      <w:r w:rsidRPr="007B7169">
        <w:rPr>
          <w:rFonts w:ascii="Arial" w:hAnsi="Arial" w:cs="Arial"/>
        </w:rPr>
        <w:t>The Stock to flow model quantifies scarcity by taking the total global supply of a commodity and dividing it by annual production. A higher value would mean that less supply is entering the market. It translates into more scarcity and less inflation.</w:t>
      </w:r>
      <w:r w:rsidR="002C38DE" w:rsidRPr="007B7169">
        <w:rPr>
          <w:rFonts w:ascii="Arial" w:hAnsi="Arial" w:cs="Arial"/>
        </w:rPr>
        <w:t xml:space="preserve"> In other words, it is a way to measure the abu</w:t>
      </w:r>
      <w:r w:rsidR="000444E7">
        <w:rPr>
          <w:rFonts w:ascii="Arial" w:hAnsi="Arial" w:cs="Arial"/>
        </w:rPr>
        <w:t>ndance of a particular resource.</w:t>
      </w:r>
    </w:p>
    <w:p w:rsidR="000444E7" w:rsidRPr="000444E7" w:rsidRDefault="000444E7" w:rsidP="000444E7">
      <w:pPr>
        <w:spacing w:line="480" w:lineRule="auto"/>
        <w:jc w:val="both"/>
        <w:rPr>
          <w:rFonts w:ascii="Arial" w:hAnsi="Arial" w:cs="Arial"/>
          <w:color w:val="000000" w:themeColor="text1"/>
        </w:rPr>
      </w:pPr>
      <w:proofErr w:type="spellStart"/>
      <w:r>
        <w:rPr>
          <w:rFonts w:ascii="Arial" w:hAnsi="Arial" w:cs="Arial"/>
          <w:color w:val="000000" w:themeColor="text1"/>
          <w:shd w:val="clear" w:color="auto" w:fill="FFFFFF"/>
        </w:rPr>
        <w:t>PlanB</w:t>
      </w:r>
      <w:proofErr w:type="spellEnd"/>
      <w:r>
        <w:rPr>
          <w:rFonts w:ascii="Arial" w:hAnsi="Arial" w:cs="Arial"/>
          <w:color w:val="000000" w:themeColor="text1"/>
          <w:shd w:val="clear" w:color="auto" w:fill="FFFFFF"/>
        </w:rPr>
        <w:t xml:space="preserve">, author of the stock to flow model’s </w:t>
      </w:r>
      <w:r w:rsidRPr="000444E7">
        <w:rPr>
          <w:rFonts w:ascii="Arial" w:hAnsi="Arial" w:cs="Arial"/>
          <w:color w:val="000000" w:themeColor="text1"/>
          <w:shd w:val="clear" w:color="auto" w:fill="FFFFFF"/>
        </w:rPr>
        <w:t>paper “</w:t>
      </w:r>
      <w:hyperlink r:id="rId5" w:tgtFrame="_blank" w:history="1">
        <w:r w:rsidRPr="000444E7">
          <w:rPr>
            <w:rStyle w:val="Hyperlink"/>
            <w:rFonts w:ascii="Arial" w:hAnsi="Arial" w:cs="Arial"/>
            <w:color w:val="000000" w:themeColor="text1"/>
            <w:u w:val="none"/>
            <w:bdr w:val="none" w:sz="0" w:space="0" w:color="auto" w:frame="1"/>
            <w:shd w:val="clear" w:color="auto" w:fill="FFFFFF"/>
          </w:rPr>
          <w:t xml:space="preserve">Modeling </w:t>
        </w:r>
        <w:proofErr w:type="spellStart"/>
        <w:r w:rsidRPr="000444E7">
          <w:rPr>
            <w:rStyle w:val="Hyperlink"/>
            <w:rFonts w:ascii="Arial" w:hAnsi="Arial" w:cs="Arial"/>
            <w:color w:val="000000" w:themeColor="text1"/>
            <w:u w:val="none"/>
            <w:bdr w:val="none" w:sz="0" w:space="0" w:color="auto" w:frame="1"/>
            <w:shd w:val="clear" w:color="auto" w:fill="FFFFFF"/>
          </w:rPr>
          <w:t>Bitcoin</w:t>
        </w:r>
        <w:proofErr w:type="spellEnd"/>
        <w:r w:rsidRPr="000444E7">
          <w:rPr>
            <w:rStyle w:val="Hyperlink"/>
            <w:rFonts w:ascii="Arial" w:hAnsi="Arial" w:cs="Arial"/>
            <w:color w:val="000000" w:themeColor="text1"/>
            <w:u w:val="none"/>
            <w:bdr w:val="none" w:sz="0" w:space="0" w:color="auto" w:frame="1"/>
            <w:shd w:val="clear" w:color="auto" w:fill="FFFFFF"/>
          </w:rPr>
          <w:t xml:space="preserve"> Value with Scarcity</w:t>
        </w:r>
      </w:hyperlink>
      <w:r w:rsidRPr="000444E7">
        <w:rPr>
          <w:rFonts w:ascii="Arial" w:hAnsi="Arial" w:cs="Arial"/>
          <w:color w:val="000000" w:themeColor="text1"/>
          <w:shd w:val="clear" w:color="auto" w:fill="FFFFFF"/>
        </w:rPr>
        <w:t xml:space="preserve">” states that certain precious metals have maintained a monetary role throughout history because of their unforgeable costliness and low rate of supply. For example, gold is valuable both because new supply (mined gold) is insignificant to the current supply and because it is impossible to replicate the vast stores of gold around the globe. </w:t>
      </w:r>
      <w:proofErr w:type="spellStart"/>
      <w:r w:rsidRPr="000444E7">
        <w:rPr>
          <w:rFonts w:ascii="Arial" w:hAnsi="Arial" w:cs="Arial"/>
          <w:color w:val="000000" w:themeColor="text1"/>
          <w:shd w:val="clear" w:color="auto" w:fill="FFFFFF"/>
        </w:rPr>
        <w:t>PlanB</w:t>
      </w:r>
      <w:proofErr w:type="spellEnd"/>
      <w:r w:rsidRPr="000444E7">
        <w:rPr>
          <w:rFonts w:ascii="Arial" w:hAnsi="Arial" w:cs="Arial"/>
          <w:color w:val="000000" w:themeColor="text1"/>
          <w:shd w:val="clear" w:color="auto" w:fill="FFFFFF"/>
        </w:rPr>
        <w:t xml:space="preserve"> then argues this same logic applies to </w:t>
      </w:r>
      <w:proofErr w:type="spellStart"/>
      <w:r w:rsidRPr="000444E7">
        <w:rPr>
          <w:rFonts w:ascii="Arial" w:hAnsi="Arial" w:cs="Arial"/>
          <w:color w:val="000000" w:themeColor="text1"/>
          <w:shd w:val="clear" w:color="auto" w:fill="FFFFFF"/>
        </w:rPr>
        <w:t>bitcoin</w:t>
      </w:r>
      <w:proofErr w:type="spellEnd"/>
      <w:r w:rsidRPr="000444E7">
        <w:rPr>
          <w:rFonts w:ascii="Arial" w:hAnsi="Arial" w:cs="Arial"/>
          <w:color w:val="000000" w:themeColor="text1"/>
          <w:shd w:val="clear" w:color="auto" w:fill="FFFFFF"/>
        </w:rPr>
        <w:t xml:space="preserve">, which becomes more valuable as new supply is reduced every four years, ultimately culminating in a supply of 21 million </w:t>
      </w:r>
      <w:proofErr w:type="spellStart"/>
      <w:r w:rsidRPr="000444E7">
        <w:rPr>
          <w:rFonts w:ascii="Arial" w:hAnsi="Arial" w:cs="Arial"/>
          <w:color w:val="000000" w:themeColor="text1"/>
          <w:shd w:val="clear" w:color="auto" w:fill="FFFFFF"/>
        </w:rPr>
        <w:t>bitcoin</w:t>
      </w:r>
      <w:proofErr w:type="spellEnd"/>
      <w:r w:rsidRPr="000444E7">
        <w:rPr>
          <w:rFonts w:ascii="Arial" w:hAnsi="Arial" w:cs="Arial"/>
          <w:color w:val="000000" w:themeColor="text1"/>
          <w:shd w:val="clear" w:color="auto" w:fill="FFFFFF"/>
        </w:rPr>
        <w:t>. </w:t>
      </w:r>
    </w:p>
    <w:p w:rsidR="002C38DE" w:rsidRPr="007B7169" w:rsidRDefault="00AC5FFD" w:rsidP="007B7169">
      <w:pPr>
        <w:spacing w:line="480" w:lineRule="auto"/>
        <w:jc w:val="both"/>
        <w:rPr>
          <w:rFonts w:ascii="Arial" w:hAnsi="Arial" w:cs="Arial"/>
        </w:rPr>
      </w:pPr>
      <w:r w:rsidRPr="007B7169">
        <w:rPr>
          <w:rFonts w:ascii="Arial" w:hAnsi="Arial" w:cs="Arial"/>
        </w:rPr>
        <w:t xml:space="preserve">The stock to flow model attempts to value </w:t>
      </w:r>
      <w:proofErr w:type="spellStart"/>
      <w:r w:rsidRPr="007B7169">
        <w:rPr>
          <w:rFonts w:ascii="Arial" w:hAnsi="Arial" w:cs="Arial"/>
        </w:rPr>
        <w:t>bitcoin</w:t>
      </w:r>
      <w:proofErr w:type="spellEnd"/>
      <w:r w:rsidRPr="007B7169">
        <w:rPr>
          <w:rFonts w:ascii="Arial" w:hAnsi="Arial" w:cs="Arial"/>
        </w:rPr>
        <w:t xml:space="preserve"> in a way similar to other scarce assets like gold </w:t>
      </w:r>
      <w:proofErr w:type="gramStart"/>
      <w:r w:rsidRPr="007B7169">
        <w:rPr>
          <w:rFonts w:ascii="Arial" w:hAnsi="Arial" w:cs="Arial"/>
        </w:rPr>
        <w:t>and</w:t>
      </w:r>
      <w:proofErr w:type="gramEnd"/>
      <w:r w:rsidRPr="007B7169">
        <w:rPr>
          <w:rFonts w:ascii="Arial" w:hAnsi="Arial" w:cs="Arial"/>
        </w:rPr>
        <w:t xml:space="preserve"> silver</w:t>
      </w:r>
      <w:r w:rsidR="002C38DE" w:rsidRPr="007B7169">
        <w:rPr>
          <w:rFonts w:ascii="Arial" w:hAnsi="Arial" w:cs="Arial"/>
        </w:rPr>
        <w:t xml:space="preserve">. Gold and silver are often called store of value resources because they should be able to retain their values in long term due to scarcity and low flow. </w:t>
      </w:r>
      <w:proofErr w:type="spellStart"/>
      <w:r w:rsidR="002C38DE" w:rsidRPr="007B7169">
        <w:rPr>
          <w:rFonts w:ascii="Arial" w:hAnsi="Arial" w:cs="Arial"/>
        </w:rPr>
        <w:t>Bitcoin</w:t>
      </w:r>
      <w:proofErr w:type="spellEnd"/>
      <w:r w:rsidR="002C38DE" w:rsidRPr="007B7169">
        <w:rPr>
          <w:rFonts w:ascii="Arial" w:hAnsi="Arial" w:cs="Arial"/>
        </w:rPr>
        <w:t xml:space="preserve"> is a similar resource, it is scarce, costly to produce and its maximum supply is 21 million coins.</w:t>
      </w:r>
    </w:p>
    <w:p w:rsidR="00AC5FFD" w:rsidRPr="007B7169" w:rsidRDefault="002C38DE" w:rsidP="007B7169">
      <w:pPr>
        <w:spacing w:line="480" w:lineRule="auto"/>
        <w:jc w:val="both"/>
        <w:rPr>
          <w:rFonts w:ascii="Arial" w:hAnsi="Arial" w:cs="Arial"/>
        </w:rPr>
      </w:pPr>
      <w:r w:rsidRPr="007B7169">
        <w:rPr>
          <w:rFonts w:ascii="Arial" w:hAnsi="Arial" w:cs="Arial"/>
        </w:rPr>
        <w:t xml:space="preserve">Also </w:t>
      </w:r>
      <w:proofErr w:type="spellStart"/>
      <w:r w:rsidRPr="007B7169">
        <w:rPr>
          <w:rFonts w:ascii="Arial" w:hAnsi="Arial" w:cs="Arial"/>
        </w:rPr>
        <w:t>bitcoin’s</w:t>
      </w:r>
      <w:proofErr w:type="spellEnd"/>
      <w:r w:rsidRPr="007B7169">
        <w:rPr>
          <w:rFonts w:ascii="Arial" w:hAnsi="Arial" w:cs="Arial"/>
        </w:rPr>
        <w:t xml:space="preserve"> supply is defined on a protocol level, which makes the flow completely predictable </w:t>
      </w:r>
      <w:r w:rsidR="007820E1" w:rsidRPr="007B7169">
        <w:rPr>
          <w:rFonts w:ascii="Arial" w:hAnsi="Arial" w:cs="Arial"/>
        </w:rPr>
        <w:t xml:space="preserve">and also the amount of new supply entering the system is halved every 210,000 </w:t>
      </w:r>
      <w:r w:rsidR="003220D7" w:rsidRPr="007B7169">
        <w:rPr>
          <w:rFonts w:ascii="Arial" w:hAnsi="Arial" w:cs="Arial"/>
        </w:rPr>
        <w:t>blocks (</w:t>
      </w:r>
      <w:r w:rsidR="007820E1" w:rsidRPr="007B7169">
        <w:rPr>
          <w:rFonts w:ascii="Arial" w:hAnsi="Arial" w:cs="Arial"/>
        </w:rPr>
        <w:t xml:space="preserve">about 4 years) is known as </w:t>
      </w:r>
      <w:proofErr w:type="spellStart"/>
      <w:r w:rsidR="007820E1" w:rsidRPr="007B7169">
        <w:rPr>
          <w:rFonts w:ascii="Arial" w:hAnsi="Arial" w:cs="Arial"/>
        </w:rPr>
        <w:t>bitcoin</w:t>
      </w:r>
      <w:proofErr w:type="spellEnd"/>
      <w:r w:rsidR="007820E1" w:rsidRPr="007B7169">
        <w:rPr>
          <w:rFonts w:ascii="Arial" w:hAnsi="Arial" w:cs="Arial"/>
        </w:rPr>
        <w:t xml:space="preserve"> </w:t>
      </w:r>
      <w:proofErr w:type="spellStart"/>
      <w:r w:rsidR="007820E1" w:rsidRPr="007B7169">
        <w:rPr>
          <w:rFonts w:ascii="Arial" w:hAnsi="Arial" w:cs="Arial"/>
        </w:rPr>
        <w:t>halvings</w:t>
      </w:r>
      <w:proofErr w:type="spellEnd"/>
      <w:r w:rsidR="007820E1" w:rsidRPr="007B7169">
        <w:rPr>
          <w:rFonts w:ascii="Arial" w:hAnsi="Arial" w:cs="Arial"/>
        </w:rPr>
        <w:t>.</w:t>
      </w:r>
    </w:p>
    <w:p w:rsidR="007820E1" w:rsidRPr="007B7169" w:rsidRDefault="007820E1" w:rsidP="007B7169">
      <w:pPr>
        <w:spacing w:line="480" w:lineRule="auto"/>
        <w:jc w:val="both"/>
        <w:rPr>
          <w:rFonts w:ascii="Arial" w:hAnsi="Arial" w:cs="Arial"/>
        </w:rPr>
      </w:pPr>
      <w:r w:rsidRPr="007B7169">
        <w:rPr>
          <w:rFonts w:ascii="Arial" w:hAnsi="Arial" w:cs="Arial"/>
        </w:rPr>
        <w:t xml:space="preserve">According to advocates of this model, </w:t>
      </w:r>
      <w:r w:rsidR="00856AED" w:rsidRPr="007B7169">
        <w:rPr>
          <w:rFonts w:ascii="Arial" w:hAnsi="Arial" w:cs="Arial"/>
        </w:rPr>
        <w:t xml:space="preserve">these properties combined create a scarce digital resource with compelling characteristics to retain value over the long term. There’s an assumption that there’s a statistically significant relationship between stock and flow and market value. According </w:t>
      </w:r>
      <w:r w:rsidR="00856AED" w:rsidRPr="007B7169">
        <w:rPr>
          <w:rFonts w:ascii="Arial" w:hAnsi="Arial" w:cs="Arial"/>
        </w:rPr>
        <w:lastRenderedPageBreak/>
        <w:t xml:space="preserve">to the stock to flow model, </w:t>
      </w:r>
      <w:proofErr w:type="spellStart"/>
      <w:r w:rsidR="00856AED" w:rsidRPr="007B7169">
        <w:rPr>
          <w:rFonts w:ascii="Arial" w:hAnsi="Arial" w:cs="Arial"/>
        </w:rPr>
        <w:t>bitcoin’s</w:t>
      </w:r>
      <w:proofErr w:type="spellEnd"/>
      <w:r w:rsidR="00856AED" w:rsidRPr="007B7169">
        <w:rPr>
          <w:rFonts w:ascii="Arial" w:hAnsi="Arial" w:cs="Arial"/>
        </w:rPr>
        <w:t xml:space="preserve"> price should see a significant rise over time due to its continually reduced stock to flow ratio</w:t>
      </w:r>
      <w:r w:rsidR="003220D7" w:rsidRPr="007B7169">
        <w:rPr>
          <w:rFonts w:ascii="Arial" w:hAnsi="Arial" w:cs="Arial"/>
        </w:rPr>
        <w:t>.</w:t>
      </w:r>
    </w:p>
    <w:p w:rsidR="003220D7" w:rsidRPr="007B7169" w:rsidRDefault="003220D7" w:rsidP="007B7169">
      <w:pPr>
        <w:spacing w:line="480" w:lineRule="auto"/>
        <w:jc w:val="both"/>
        <w:rPr>
          <w:rFonts w:ascii="Arial" w:hAnsi="Arial" w:cs="Arial"/>
          <w:b/>
        </w:rPr>
      </w:pPr>
      <w:r w:rsidRPr="007B7169">
        <w:rPr>
          <w:rFonts w:ascii="Arial" w:hAnsi="Arial" w:cs="Arial"/>
          <w:b/>
        </w:rPr>
        <w:t>WHY IT IS A BAD MODEL</w:t>
      </w:r>
    </w:p>
    <w:p w:rsidR="003220D7" w:rsidRPr="007B7169" w:rsidRDefault="003220D7" w:rsidP="007B7169">
      <w:pPr>
        <w:spacing w:line="480" w:lineRule="auto"/>
        <w:jc w:val="both"/>
        <w:rPr>
          <w:rFonts w:ascii="Arial" w:hAnsi="Arial" w:cs="Arial"/>
        </w:rPr>
      </w:pPr>
      <w:r w:rsidRPr="007B7169">
        <w:rPr>
          <w:rFonts w:ascii="Arial" w:hAnsi="Arial" w:cs="Arial"/>
        </w:rPr>
        <w:t xml:space="preserve">While the stock to flow has received a lot of praise and it is the leading valuation for model for </w:t>
      </w:r>
      <w:proofErr w:type="spellStart"/>
      <w:r w:rsidRPr="007B7169">
        <w:rPr>
          <w:rFonts w:ascii="Arial" w:hAnsi="Arial" w:cs="Arial"/>
        </w:rPr>
        <w:t>bitcoin</w:t>
      </w:r>
      <w:proofErr w:type="spellEnd"/>
      <w:r w:rsidRPr="007B7169">
        <w:rPr>
          <w:rFonts w:ascii="Arial" w:hAnsi="Arial" w:cs="Arial"/>
        </w:rPr>
        <w:t xml:space="preserve"> it has several limitations.</w:t>
      </w:r>
    </w:p>
    <w:p w:rsidR="007B7169" w:rsidRPr="007B7169" w:rsidRDefault="007B7169" w:rsidP="007B7169">
      <w:pPr>
        <w:spacing w:line="480" w:lineRule="auto"/>
        <w:jc w:val="both"/>
        <w:rPr>
          <w:rFonts w:ascii="Arial" w:hAnsi="Arial" w:cs="Arial"/>
        </w:rPr>
      </w:pPr>
      <w:r w:rsidRPr="007B7169">
        <w:rPr>
          <w:rFonts w:ascii="Arial" w:hAnsi="Arial" w:cs="Arial"/>
        </w:rPr>
        <w:t xml:space="preserve">According to coin desk, </w:t>
      </w:r>
      <w:r w:rsidRPr="007B7169">
        <w:rPr>
          <w:rFonts w:ascii="Arial" w:hAnsi="Arial" w:cs="Arial"/>
          <w:color w:val="000000" w:themeColor="text1"/>
          <w:shd w:val="clear" w:color="auto" w:fill="FFFFFF"/>
        </w:rPr>
        <w:t xml:space="preserve">from a theoretical point of view, the model is based on the rather strong assertion that the USD market capitalization of a monetary good (e.g. gold and silver) is derived directly from their rate of new supply. No evidence or research is provided to support this idea, other than the singular data points selected to chart gold and silver’s market capitalization against </w:t>
      </w:r>
      <w:proofErr w:type="spellStart"/>
      <w:r w:rsidRPr="007B7169">
        <w:rPr>
          <w:rFonts w:ascii="Arial" w:hAnsi="Arial" w:cs="Arial"/>
          <w:color w:val="000000" w:themeColor="text1"/>
          <w:shd w:val="clear" w:color="auto" w:fill="FFFFFF"/>
        </w:rPr>
        <w:t>bitcoin’s</w:t>
      </w:r>
      <w:proofErr w:type="spellEnd"/>
      <w:r w:rsidRPr="007B7169">
        <w:rPr>
          <w:rFonts w:ascii="Arial" w:hAnsi="Arial" w:cs="Arial"/>
          <w:color w:val="000000" w:themeColor="text1"/>
          <w:shd w:val="clear" w:color="auto" w:fill="FFFFFF"/>
        </w:rPr>
        <w:t xml:space="preserve"> trajectory. </w:t>
      </w:r>
    </w:p>
    <w:p w:rsidR="00D91364" w:rsidRPr="007B7169" w:rsidRDefault="003220D7" w:rsidP="007B7169">
      <w:pPr>
        <w:spacing w:line="480" w:lineRule="auto"/>
        <w:jc w:val="both"/>
        <w:rPr>
          <w:rFonts w:ascii="Arial" w:hAnsi="Arial" w:cs="Arial"/>
        </w:rPr>
      </w:pPr>
      <w:r w:rsidRPr="007B7169">
        <w:rPr>
          <w:rFonts w:ascii="Arial" w:hAnsi="Arial" w:cs="Arial"/>
        </w:rPr>
        <w:t xml:space="preserve">For measuring scarcity, </w:t>
      </w:r>
      <w:r w:rsidR="007B7169" w:rsidRPr="007B7169">
        <w:rPr>
          <w:rFonts w:ascii="Arial" w:hAnsi="Arial" w:cs="Arial"/>
        </w:rPr>
        <w:t>it</w:t>
      </w:r>
      <w:r w:rsidRPr="007B7169">
        <w:rPr>
          <w:rFonts w:ascii="Arial" w:hAnsi="Arial" w:cs="Arial"/>
        </w:rPr>
        <w:t xml:space="preserve"> doesn’t take into account for all parts of the picture</w:t>
      </w:r>
      <w:r w:rsidR="00D91364" w:rsidRPr="007B7169">
        <w:rPr>
          <w:rFonts w:ascii="Arial" w:hAnsi="Arial" w:cs="Arial"/>
        </w:rPr>
        <w:t xml:space="preserve">. </w:t>
      </w:r>
      <w:r w:rsidRPr="007B7169">
        <w:rPr>
          <w:rFonts w:ascii="Arial" w:hAnsi="Arial" w:cs="Arial"/>
        </w:rPr>
        <w:t xml:space="preserve">The model relies on the assumption that scarcity should drive value but according to critics of the model, it fails if </w:t>
      </w:r>
      <w:proofErr w:type="spellStart"/>
      <w:r w:rsidRPr="007B7169">
        <w:rPr>
          <w:rFonts w:ascii="Arial" w:hAnsi="Arial" w:cs="Arial"/>
        </w:rPr>
        <w:t>bitcoin</w:t>
      </w:r>
      <w:proofErr w:type="spellEnd"/>
      <w:r w:rsidRPr="007B7169">
        <w:rPr>
          <w:rFonts w:ascii="Arial" w:hAnsi="Arial" w:cs="Arial"/>
        </w:rPr>
        <w:t xml:space="preserve"> doesn’t have any other useful qualit</w:t>
      </w:r>
      <w:r w:rsidR="007B7169">
        <w:rPr>
          <w:rFonts w:ascii="Arial" w:hAnsi="Arial" w:cs="Arial"/>
        </w:rPr>
        <w:t>ies other than supply scarcity.</w:t>
      </w:r>
    </w:p>
    <w:p w:rsidR="00D91364" w:rsidRDefault="00D91364" w:rsidP="007B7169">
      <w:pPr>
        <w:spacing w:line="480" w:lineRule="auto"/>
        <w:jc w:val="both"/>
        <w:rPr>
          <w:rFonts w:ascii="Arial" w:hAnsi="Arial" w:cs="Arial"/>
        </w:rPr>
      </w:pPr>
      <w:r w:rsidRPr="007B7169">
        <w:rPr>
          <w:rFonts w:ascii="Arial" w:hAnsi="Arial" w:cs="Arial"/>
        </w:rPr>
        <w:t xml:space="preserve">Models are only as strong as their assumptions, and it doesn’t take into account all aspects of </w:t>
      </w:r>
      <w:proofErr w:type="spellStart"/>
      <w:r w:rsidRPr="007B7169">
        <w:rPr>
          <w:rFonts w:ascii="Arial" w:hAnsi="Arial" w:cs="Arial"/>
        </w:rPr>
        <w:t>bitcoin’s</w:t>
      </w:r>
      <w:proofErr w:type="spellEnd"/>
      <w:r w:rsidRPr="007B7169">
        <w:rPr>
          <w:rFonts w:ascii="Arial" w:hAnsi="Arial" w:cs="Arial"/>
        </w:rPr>
        <w:t xml:space="preserve"> valuation. Since the model is a long term valuation model, one might argue it needs larger dataset for reliable accuracy because at the time of writing the model </w:t>
      </w:r>
      <w:proofErr w:type="spellStart"/>
      <w:r w:rsidRPr="007B7169">
        <w:rPr>
          <w:rFonts w:ascii="Arial" w:hAnsi="Arial" w:cs="Arial"/>
        </w:rPr>
        <w:t>bitcoin</w:t>
      </w:r>
      <w:proofErr w:type="spellEnd"/>
      <w:r w:rsidRPr="007B7169">
        <w:rPr>
          <w:rFonts w:ascii="Arial" w:hAnsi="Arial" w:cs="Arial"/>
        </w:rPr>
        <w:t xml:space="preserve"> has only been around for 10 years.</w:t>
      </w:r>
    </w:p>
    <w:p w:rsidR="00AE20CD" w:rsidRDefault="00AE20CD" w:rsidP="007B7169">
      <w:pPr>
        <w:spacing w:line="480" w:lineRule="auto"/>
        <w:jc w:val="both"/>
        <w:rPr>
          <w:rFonts w:ascii="Arial" w:hAnsi="Arial" w:cs="Arial"/>
        </w:rPr>
      </w:pPr>
    </w:p>
    <w:p w:rsidR="001474D3" w:rsidRDefault="001474D3" w:rsidP="001474D3">
      <w:pPr>
        <w:pStyle w:val="ListParagraph"/>
        <w:spacing w:line="480" w:lineRule="auto"/>
        <w:ind w:left="1440"/>
        <w:jc w:val="both"/>
        <w:rPr>
          <w:rFonts w:ascii="Arial" w:hAnsi="Arial" w:cs="Arial"/>
        </w:rPr>
      </w:pPr>
    </w:p>
    <w:p w:rsidR="001474D3" w:rsidRDefault="001474D3" w:rsidP="001474D3">
      <w:pPr>
        <w:pStyle w:val="ListParagraph"/>
        <w:spacing w:line="480" w:lineRule="auto"/>
        <w:ind w:left="1440"/>
        <w:jc w:val="both"/>
        <w:rPr>
          <w:rFonts w:ascii="Arial" w:hAnsi="Arial" w:cs="Arial"/>
        </w:rPr>
      </w:pPr>
    </w:p>
    <w:p w:rsidR="001474D3" w:rsidRDefault="001474D3" w:rsidP="001474D3">
      <w:pPr>
        <w:pStyle w:val="ListParagraph"/>
        <w:spacing w:line="480" w:lineRule="auto"/>
        <w:ind w:left="1440"/>
        <w:jc w:val="both"/>
        <w:rPr>
          <w:rFonts w:ascii="Arial" w:hAnsi="Arial" w:cs="Arial"/>
        </w:rPr>
      </w:pPr>
    </w:p>
    <w:p w:rsidR="001474D3" w:rsidRDefault="001474D3" w:rsidP="001474D3">
      <w:pPr>
        <w:pStyle w:val="ListParagraph"/>
        <w:spacing w:line="480" w:lineRule="auto"/>
        <w:ind w:left="1440"/>
        <w:jc w:val="both"/>
        <w:rPr>
          <w:rFonts w:ascii="Arial" w:hAnsi="Arial" w:cs="Arial"/>
        </w:rPr>
      </w:pPr>
    </w:p>
    <w:p w:rsidR="00AE20CD" w:rsidRDefault="00AE20CD" w:rsidP="00AE20CD">
      <w:pPr>
        <w:pStyle w:val="ListParagraph"/>
        <w:numPr>
          <w:ilvl w:val="0"/>
          <w:numId w:val="3"/>
        </w:numPr>
        <w:spacing w:line="480" w:lineRule="auto"/>
        <w:jc w:val="both"/>
        <w:rPr>
          <w:rFonts w:ascii="Arial" w:hAnsi="Arial" w:cs="Arial"/>
        </w:rPr>
      </w:pPr>
      <w:proofErr w:type="spellStart"/>
      <w:r w:rsidRPr="00AE20CD">
        <w:rPr>
          <w:rFonts w:ascii="Arial" w:hAnsi="Arial" w:cs="Arial"/>
        </w:rPr>
        <w:lastRenderedPageBreak/>
        <w:t>Yara</w:t>
      </w:r>
      <w:proofErr w:type="spellEnd"/>
      <w:r w:rsidRPr="00AE20CD">
        <w:rPr>
          <w:rFonts w:ascii="Arial" w:hAnsi="Arial" w:cs="Arial"/>
        </w:rPr>
        <w:t xml:space="preserve"> </w:t>
      </w:r>
      <w:proofErr w:type="spellStart"/>
      <w:r w:rsidRPr="00AE20CD">
        <w:rPr>
          <w:rFonts w:ascii="Arial" w:hAnsi="Arial" w:cs="Arial"/>
        </w:rPr>
        <w:t>Inc</w:t>
      </w:r>
      <w:proofErr w:type="spellEnd"/>
      <w:r w:rsidRPr="00AE20CD">
        <w:rPr>
          <w:rFonts w:ascii="Arial" w:hAnsi="Arial" w:cs="Arial"/>
        </w:rPr>
        <w:t xml:space="preserve"> is listed on the NYSE with a stock price of $40 - the company is not known </w:t>
      </w:r>
      <w:proofErr w:type="gramStart"/>
      <w:r w:rsidRPr="00AE20CD">
        <w:rPr>
          <w:rFonts w:ascii="Arial" w:hAnsi="Arial" w:cs="Arial"/>
        </w:rPr>
        <w:t>to</w:t>
      </w:r>
      <w:proofErr w:type="gramEnd"/>
      <w:r w:rsidRPr="00AE20CD">
        <w:rPr>
          <w:rFonts w:ascii="Arial" w:hAnsi="Arial" w:cs="Arial"/>
        </w:rPr>
        <w:t xml:space="preserve">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rsidR="00AE20CD" w:rsidRDefault="00AE20CD" w:rsidP="00AE20CD">
      <w:pPr>
        <w:spacing w:line="480" w:lineRule="auto"/>
        <w:jc w:val="both"/>
        <w:rPr>
          <w:rFonts w:ascii="Arial" w:hAnsi="Arial" w:cs="Arial"/>
        </w:rPr>
      </w:pPr>
      <w:r>
        <w:rPr>
          <w:rFonts w:ascii="Arial" w:hAnsi="Arial" w:cs="Arial"/>
        </w:rPr>
        <w:t>Given C = Call option Price, S = Current Stock Price, X = Strike Price, r= Risk-free interest rate</w:t>
      </w:r>
      <w:proofErr w:type="gramStart"/>
      <w:r>
        <w:rPr>
          <w:rFonts w:ascii="Arial" w:hAnsi="Arial" w:cs="Arial"/>
        </w:rPr>
        <w:t>,  t</w:t>
      </w:r>
      <w:proofErr w:type="gramEnd"/>
      <w:r>
        <w:rPr>
          <w:rFonts w:ascii="Arial" w:hAnsi="Arial" w:cs="Arial"/>
        </w:rPr>
        <w:t xml:space="preserve"> = time to maturity, N = a normal distribution</w:t>
      </w:r>
      <w:r w:rsidR="00AF156F">
        <w:rPr>
          <w:rFonts w:ascii="Arial" w:hAnsi="Arial" w:cs="Arial"/>
        </w:rPr>
        <w:t>, δ = standard deviation</w:t>
      </w:r>
    </w:p>
    <w:p w:rsidR="00AE20CD" w:rsidRPr="00CF0BBA" w:rsidRDefault="00AE20CD" w:rsidP="00CF0BBA">
      <w:pPr>
        <w:spacing w:line="360" w:lineRule="auto"/>
        <w:jc w:val="both"/>
        <w:rPr>
          <w:rFonts w:ascii="Arial" w:hAnsi="Arial" w:cs="Arial"/>
          <w:sz w:val="36"/>
          <w:szCs w:val="36"/>
        </w:rPr>
      </w:pPr>
      <w:r w:rsidRPr="00CF0BBA">
        <w:rPr>
          <w:rFonts w:ascii="Arial" w:hAnsi="Arial" w:cs="Arial"/>
          <w:sz w:val="36"/>
          <w:szCs w:val="36"/>
        </w:rPr>
        <w:t>C = S</w:t>
      </w:r>
      <w:r w:rsidRPr="00CF0BBA">
        <w:rPr>
          <w:rFonts w:ascii="Arial" w:hAnsi="Arial" w:cs="Arial"/>
          <w:sz w:val="36"/>
          <w:szCs w:val="36"/>
          <w:vertAlign w:val="subscript"/>
        </w:rPr>
        <w:t xml:space="preserve">t </w:t>
      </w:r>
      <w:r w:rsidRPr="00CF0BBA">
        <w:rPr>
          <w:rFonts w:ascii="Arial" w:hAnsi="Arial" w:cs="Arial"/>
          <w:sz w:val="36"/>
          <w:szCs w:val="36"/>
        </w:rPr>
        <w:t>(</w:t>
      </w:r>
      <w:proofErr w:type="gramStart"/>
      <w:r w:rsidR="00CF0BBA" w:rsidRPr="00CF0BBA">
        <w:rPr>
          <w:rFonts w:ascii="Arial" w:hAnsi="Arial" w:cs="Arial"/>
          <w:sz w:val="36"/>
          <w:szCs w:val="36"/>
        </w:rPr>
        <w:t>N</w:t>
      </w:r>
      <w:r w:rsidR="00CF0BBA" w:rsidRPr="00CF0BBA">
        <w:rPr>
          <w:rFonts w:ascii="Arial" w:hAnsi="Arial" w:cs="Arial"/>
          <w:sz w:val="36"/>
          <w:szCs w:val="36"/>
          <w:vertAlign w:val="subscript"/>
        </w:rPr>
        <w:t>(</w:t>
      </w:r>
      <w:proofErr w:type="gramEnd"/>
      <w:r w:rsidRPr="00CF0BBA">
        <w:rPr>
          <w:rFonts w:ascii="Arial" w:hAnsi="Arial" w:cs="Arial"/>
          <w:sz w:val="36"/>
          <w:szCs w:val="36"/>
          <w:vertAlign w:val="subscript"/>
        </w:rPr>
        <w:t>d1)</w:t>
      </w:r>
      <w:r w:rsidRPr="00CF0BBA">
        <w:rPr>
          <w:rFonts w:ascii="Arial" w:hAnsi="Arial" w:cs="Arial"/>
          <w:sz w:val="36"/>
          <w:szCs w:val="36"/>
        </w:rPr>
        <w:t xml:space="preserve">) – </w:t>
      </w:r>
      <w:proofErr w:type="spellStart"/>
      <w:r w:rsidRPr="00CF0BBA">
        <w:rPr>
          <w:rFonts w:ascii="Arial" w:hAnsi="Arial" w:cs="Arial"/>
          <w:sz w:val="36"/>
          <w:szCs w:val="36"/>
        </w:rPr>
        <w:t>Xe</w:t>
      </w:r>
      <w:r w:rsidRPr="00CF0BBA">
        <w:rPr>
          <w:rFonts w:ascii="Arial" w:hAnsi="Arial" w:cs="Arial"/>
          <w:sz w:val="36"/>
          <w:szCs w:val="36"/>
          <w:vertAlign w:val="superscript"/>
        </w:rPr>
        <w:t>-rt</w:t>
      </w:r>
      <w:proofErr w:type="spellEnd"/>
      <w:r w:rsidRPr="00CF0BBA">
        <w:rPr>
          <w:rFonts w:ascii="Arial" w:hAnsi="Arial" w:cs="Arial"/>
          <w:sz w:val="36"/>
          <w:szCs w:val="36"/>
        </w:rPr>
        <w:t>(N</w:t>
      </w:r>
      <w:r w:rsidRPr="00CF0BBA">
        <w:rPr>
          <w:rFonts w:ascii="Arial" w:hAnsi="Arial" w:cs="Arial"/>
          <w:sz w:val="36"/>
          <w:szCs w:val="36"/>
          <w:vertAlign w:val="subscript"/>
        </w:rPr>
        <w:t>(d2)</w:t>
      </w:r>
      <w:r w:rsidRPr="00CF0BBA">
        <w:rPr>
          <w:rFonts w:ascii="Arial" w:hAnsi="Arial" w:cs="Arial"/>
          <w:sz w:val="36"/>
          <w:szCs w:val="36"/>
        </w:rPr>
        <w:t xml:space="preserve">) </w:t>
      </w:r>
    </w:p>
    <w:p w:rsidR="00AE20CD" w:rsidRPr="00CF0BBA" w:rsidRDefault="00AE20CD" w:rsidP="00CF0BBA">
      <w:pPr>
        <w:spacing w:line="360" w:lineRule="auto"/>
        <w:jc w:val="both"/>
        <w:rPr>
          <w:rStyle w:val="mord"/>
          <w:rFonts w:ascii="Arial" w:hAnsi="Arial" w:cs="Arial"/>
          <w:iCs/>
          <w:color w:val="111111"/>
          <w:sz w:val="36"/>
          <w:szCs w:val="36"/>
          <w:shd w:val="clear" w:color="auto" w:fill="FFFFFF"/>
        </w:rPr>
      </w:pPr>
      <w:r w:rsidRPr="00CF0BBA">
        <w:rPr>
          <w:rFonts w:ascii="Arial" w:hAnsi="Arial" w:cs="Arial"/>
          <w:sz w:val="36"/>
          <w:szCs w:val="36"/>
        </w:rPr>
        <w:t>Where d</w:t>
      </w:r>
      <w:r w:rsidRPr="00CF0BBA">
        <w:rPr>
          <w:rFonts w:ascii="Arial" w:hAnsi="Arial" w:cs="Arial"/>
          <w:sz w:val="36"/>
          <w:szCs w:val="36"/>
          <w:vertAlign w:val="subscript"/>
        </w:rPr>
        <w:t>1</w:t>
      </w:r>
      <w:r w:rsidRPr="00CF0BBA">
        <w:rPr>
          <w:rFonts w:ascii="Arial" w:hAnsi="Arial" w:cs="Arial"/>
          <w:sz w:val="36"/>
          <w:szCs w:val="36"/>
        </w:rPr>
        <w:t xml:space="preserve"> = </w:t>
      </w:r>
      <w:proofErr w:type="spellStart"/>
      <w:proofErr w:type="gramStart"/>
      <w:r w:rsidRPr="00CF0BBA">
        <w:rPr>
          <w:rFonts w:ascii="Arial" w:hAnsi="Arial" w:cs="Arial"/>
          <w:sz w:val="36"/>
          <w:szCs w:val="36"/>
        </w:rPr>
        <w:t>ln</w:t>
      </w:r>
      <w:proofErr w:type="spellEnd"/>
      <w:r w:rsidRPr="00CF0BBA">
        <w:rPr>
          <w:rFonts w:ascii="Arial" w:hAnsi="Arial" w:cs="Arial"/>
          <w:sz w:val="36"/>
          <w:szCs w:val="36"/>
        </w:rPr>
        <w:t>(</w:t>
      </w:r>
      <w:proofErr w:type="gramEnd"/>
      <w:r w:rsidRPr="00CF0BBA">
        <w:rPr>
          <w:rFonts w:ascii="Arial" w:hAnsi="Arial" w:cs="Arial"/>
          <w:sz w:val="36"/>
          <w:szCs w:val="36"/>
        </w:rPr>
        <w:t>S</w:t>
      </w:r>
      <w:r w:rsidRPr="00CF0BBA">
        <w:rPr>
          <w:rFonts w:ascii="Arial" w:hAnsi="Arial" w:cs="Arial"/>
          <w:sz w:val="36"/>
          <w:szCs w:val="36"/>
          <w:vertAlign w:val="subscript"/>
        </w:rPr>
        <w:t>t</w:t>
      </w:r>
      <w:r w:rsidRPr="00CF0BBA">
        <w:rPr>
          <w:rFonts w:ascii="Arial" w:hAnsi="Arial" w:cs="Arial"/>
          <w:sz w:val="36"/>
          <w:szCs w:val="36"/>
        </w:rPr>
        <w:t xml:space="preserve">/X) + (r + </w:t>
      </w:r>
      <w:r w:rsidR="00AF156F" w:rsidRPr="00CF0BBA">
        <w:rPr>
          <w:rStyle w:val="mord"/>
          <w:rFonts w:ascii="Times New Roman" w:hAnsi="Times New Roman" w:cs="Times New Roman"/>
          <w:i/>
          <w:iCs/>
          <w:color w:val="111111"/>
          <w:sz w:val="36"/>
          <w:szCs w:val="36"/>
          <w:shd w:val="clear" w:color="auto" w:fill="FFFFFF"/>
        </w:rPr>
        <w:t>δ</w:t>
      </w:r>
      <w:r w:rsidR="00AF156F" w:rsidRPr="00CF0BBA">
        <w:rPr>
          <w:rStyle w:val="mord"/>
          <w:rFonts w:ascii="Arial" w:hAnsi="Arial" w:cs="Arial"/>
          <w:iCs/>
          <w:color w:val="111111"/>
          <w:sz w:val="36"/>
          <w:szCs w:val="36"/>
          <w:shd w:val="clear" w:color="auto" w:fill="FFFFFF"/>
          <w:vertAlign w:val="superscript"/>
        </w:rPr>
        <w:t>2</w:t>
      </w:r>
      <w:r w:rsidR="00AF156F" w:rsidRPr="00CF0BBA">
        <w:rPr>
          <w:rStyle w:val="mord"/>
          <w:rFonts w:ascii="Arial" w:hAnsi="Arial" w:cs="Arial"/>
          <w:iCs/>
          <w:color w:val="111111"/>
          <w:sz w:val="36"/>
          <w:szCs w:val="36"/>
          <w:shd w:val="clear" w:color="auto" w:fill="FFFFFF"/>
        </w:rPr>
        <w:t>/ 2)t /δ* √t</w:t>
      </w:r>
    </w:p>
    <w:p w:rsidR="00AF156F" w:rsidRDefault="00AF156F" w:rsidP="00AE20CD">
      <w:pPr>
        <w:spacing w:line="48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2 = </w:t>
      </w: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1</w:t>
      </w:r>
      <w:r>
        <w:rPr>
          <w:rStyle w:val="mord"/>
          <w:rFonts w:ascii="Arial" w:hAnsi="Arial" w:cs="Arial"/>
          <w:iCs/>
          <w:color w:val="111111"/>
          <w:shd w:val="clear" w:color="auto" w:fill="FFFFFF"/>
        </w:rPr>
        <w:t xml:space="preserve"> – δ * </w:t>
      </w:r>
      <w:proofErr w:type="gramStart"/>
      <w:r>
        <w:rPr>
          <w:rStyle w:val="mord"/>
          <w:rFonts w:ascii="Arial" w:hAnsi="Arial" w:cs="Arial"/>
          <w:iCs/>
          <w:color w:val="111111"/>
          <w:shd w:val="clear" w:color="auto" w:fill="FFFFFF"/>
        </w:rPr>
        <w:t>√t</w:t>
      </w:r>
      <w:proofErr w:type="gramEnd"/>
    </w:p>
    <w:p w:rsidR="00AF156F" w:rsidRDefault="00AF156F" w:rsidP="00AE20CD">
      <w:pPr>
        <w:spacing w:line="48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S = $40, X = $45</w:t>
      </w:r>
    </w:p>
    <w:p w:rsidR="00AF156F" w:rsidRDefault="00AF156F" w:rsidP="00AE20CD">
      <w:pPr>
        <w:spacing w:line="48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δ= 40% = 0.4</w:t>
      </w:r>
    </w:p>
    <w:p w:rsidR="00AF156F" w:rsidRDefault="00AF156F" w:rsidP="00AE20CD">
      <w:pPr>
        <w:spacing w:line="48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 xml:space="preserve"> t = 4/12 = 1/3,</w:t>
      </w:r>
    </w:p>
    <w:p w:rsidR="00AF156F" w:rsidRDefault="00AF156F" w:rsidP="00AE20CD">
      <w:pPr>
        <w:spacing w:line="48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r = 3% = 0.03</w:t>
      </w:r>
    </w:p>
    <w:p w:rsidR="0039210B" w:rsidRDefault="0039210B" w:rsidP="0039210B">
      <w:pPr>
        <w:spacing w:line="240" w:lineRule="auto"/>
        <w:jc w:val="both"/>
        <w:rPr>
          <w:rStyle w:val="mord"/>
          <w:rFonts w:ascii="Arial" w:hAnsi="Arial" w:cs="Arial"/>
          <w:iCs/>
          <w:color w:val="111111"/>
          <w:u w:val="single"/>
          <w:shd w:val="clear" w:color="auto" w:fill="FFFFFF"/>
        </w:rPr>
      </w:pPr>
      <w:r w:rsidRPr="0039210B">
        <w:rPr>
          <w:rStyle w:val="mord"/>
          <w:rFonts w:ascii="Arial" w:hAnsi="Arial" w:cs="Arial"/>
          <w:iCs/>
          <w:color w:val="111111"/>
          <w:shd w:val="clear" w:color="auto" w:fill="FFFFFF"/>
        </w:rPr>
        <w:t>d</w:t>
      </w:r>
      <w:r w:rsidRPr="0039210B">
        <w:rPr>
          <w:rStyle w:val="mord"/>
          <w:rFonts w:ascii="Arial" w:hAnsi="Arial" w:cs="Arial"/>
          <w:iCs/>
          <w:color w:val="111111"/>
          <w:shd w:val="clear" w:color="auto" w:fill="FFFFFF"/>
          <w:vertAlign w:val="subscript"/>
        </w:rPr>
        <w:t>1 =</w:t>
      </w:r>
      <w:r>
        <w:rPr>
          <w:rStyle w:val="mord"/>
          <w:rFonts w:ascii="Arial" w:hAnsi="Arial" w:cs="Arial"/>
          <w:iCs/>
          <w:color w:val="111111"/>
          <w:shd w:val="clear" w:color="auto" w:fill="FFFFFF"/>
          <w:vertAlign w:val="subscript"/>
        </w:rPr>
        <w:t xml:space="preserve">   </w:t>
      </w:r>
      <w:proofErr w:type="spellStart"/>
      <w:proofErr w:type="gramStart"/>
      <w:r w:rsidR="00AF156F" w:rsidRPr="0039210B">
        <w:rPr>
          <w:rStyle w:val="mord"/>
          <w:rFonts w:ascii="Arial" w:hAnsi="Arial" w:cs="Arial"/>
          <w:iCs/>
          <w:color w:val="111111"/>
          <w:u w:val="single"/>
          <w:shd w:val="clear" w:color="auto" w:fill="FFFFFF"/>
        </w:rPr>
        <w:t>ln</w:t>
      </w:r>
      <w:proofErr w:type="spellEnd"/>
      <w:r w:rsidR="00AF156F" w:rsidRPr="0039210B">
        <w:rPr>
          <w:rStyle w:val="mord"/>
          <w:rFonts w:ascii="Arial" w:hAnsi="Arial" w:cs="Arial"/>
          <w:iCs/>
          <w:color w:val="111111"/>
          <w:u w:val="single"/>
          <w:shd w:val="clear" w:color="auto" w:fill="FFFFFF"/>
        </w:rPr>
        <w:t>(</w:t>
      </w:r>
      <w:proofErr w:type="gramEnd"/>
      <w:r w:rsidR="00AF156F" w:rsidRPr="0039210B">
        <w:rPr>
          <w:rStyle w:val="mord"/>
          <w:rFonts w:ascii="Arial" w:hAnsi="Arial" w:cs="Arial"/>
          <w:iCs/>
          <w:color w:val="111111"/>
          <w:u w:val="single"/>
          <w:shd w:val="clear" w:color="auto" w:fill="FFFFFF"/>
        </w:rPr>
        <w:t xml:space="preserve">40 / 45) + </w:t>
      </w:r>
      <w:r w:rsidRPr="0039210B">
        <w:rPr>
          <w:rStyle w:val="mord"/>
          <w:rFonts w:ascii="Arial" w:hAnsi="Arial" w:cs="Arial"/>
          <w:iCs/>
          <w:color w:val="111111"/>
          <w:u w:val="single"/>
          <w:shd w:val="clear" w:color="auto" w:fill="FFFFFF"/>
        </w:rPr>
        <w:t>(0.03 + 0.5(0.4)</w:t>
      </w:r>
      <w:r w:rsidRPr="0039210B">
        <w:rPr>
          <w:rStyle w:val="mord"/>
          <w:rFonts w:ascii="Arial" w:hAnsi="Arial" w:cs="Arial"/>
          <w:iCs/>
          <w:color w:val="111111"/>
          <w:u w:val="single"/>
          <w:shd w:val="clear" w:color="auto" w:fill="FFFFFF"/>
          <w:vertAlign w:val="superscript"/>
        </w:rPr>
        <w:t>2</w:t>
      </w:r>
      <w:r w:rsidRPr="0039210B">
        <w:rPr>
          <w:rStyle w:val="mord"/>
          <w:rFonts w:ascii="Arial" w:hAnsi="Arial" w:cs="Arial"/>
          <w:iCs/>
          <w:color w:val="111111"/>
          <w:u w:val="single"/>
          <w:shd w:val="clear" w:color="auto" w:fill="FFFFFF"/>
        </w:rPr>
        <w:t xml:space="preserve">) (1/3) </w:t>
      </w:r>
    </w:p>
    <w:p w:rsidR="0039210B" w:rsidRDefault="0039210B" w:rsidP="0039210B">
      <w:pPr>
        <w:spacing w:line="240" w:lineRule="auto"/>
        <w:ind w:left="720" w:firstLine="720"/>
        <w:jc w:val="both"/>
        <w:rPr>
          <w:rStyle w:val="mord"/>
          <w:rFonts w:ascii="Arial" w:hAnsi="Arial" w:cs="Arial"/>
          <w:iCs/>
          <w:color w:val="111111"/>
          <w:shd w:val="clear" w:color="auto" w:fill="FFFFFF"/>
        </w:rPr>
      </w:pPr>
      <w:r w:rsidRPr="0039210B">
        <w:rPr>
          <w:rStyle w:val="mord"/>
          <w:rFonts w:ascii="Arial" w:hAnsi="Arial" w:cs="Arial"/>
          <w:iCs/>
          <w:color w:val="111111"/>
          <w:shd w:val="clear" w:color="auto" w:fill="FFFFFF"/>
        </w:rPr>
        <w:t>0.4</w:t>
      </w:r>
      <w:r>
        <w:rPr>
          <w:rStyle w:val="mord"/>
          <w:rFonts w:ascii="Arial" w:hAnsi="Arial" w:cs="Arial"/>
          <w:iCs/>
          <w:color w:val="111111"/>
          <w:shd w:val="clear" w:color="auto" w:fill="FFFFFF"/>
        </w:rPr>
        <w:t xml:space="preserve"> * √1/3</w:t>
      </w:r>
    </w:p>
    <w:p w:rsidR="0039210B" w:rsidRDefault="0039210B" w:rsidP="0039210B">
      <w:pPr>
        <w:spacing w:line="240" w:lineRule="auto"/>
        <w:jc w:val="both"/>
        <w:rPr>
          <w:rStyle w:val="mord"/>
          <w:rFonts w:ascii="Arial" w:hAnsi="Arial" w:cs="Arial"/>
          <w:iCs/>
          <w:color w:val="111111"/>
          <w:u w:val="single"/>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1</w:t>
      </w:r>
      <w:r>
        <w:rPr>
          <w:rStyle w:val="mord"/>
          <w:rFonts w:ascii="Arial" w:hAnsi="Arial" w:cs="Arial"/>
          <w:iCs/>
          <w:color w:val="111111"/>
          <w:shd w:val="clear" w:color="auto" w:fill="FFFFFF"/>
        </w:rPr>
        <w:t xml:space="preserve"> = </w:t>
      </w:r>
      <w:r w:rsidRPr="0039210B">
        <w:rPr>
          <w:rStyle w:val="mord"/>
          <w:rFonts w:ascii="Arial" w:hAnsi="Arial" w:cs="Arial"/>
          <w:iCs/>
          <w:color w:val="111111"/>
          <w:u w:val="single"/>
          <w:shd w:val="clear" w:color="auto" w:fill="FFFFFF"/>
        </w:rPr>
        <w:t>-0.1178 + (0.03 + 0.08) (0.3333)</w:t>
      </w:r>
    </w:p>
    <w:p w:rsidR="0039210B" w:rsidRDefault="0039210B"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ab/>
      </w:r>
      <w:r>
        <w:rPr>
          <w:rStyle w:val="mord"/>
          <w:rFonts w:ascii="Arial" w:hAnsi="Arial" w:cs="Arial"/>
          <w:iCs/>
          <w:color w:val="111111"/>
          <w:shd w:val="clear" w:color="auto" w:fill="FFFFFF"/>
        </w:rPr>
        <w:tab/>
        <w:t>0.4 * 0.5773</w:t>
      </w:r>
    </w:p>
    <w:p w:rsidR="0039210B" w:rsidRDefault="0039210B" w:rsidP="0039210B">
      <w:pPr>
        <w:spacing w:line="240" w:lineRule="auto"/>
        <w:jc w:val="both"/>
        <w:rPr>
          <w:rStyle w:val="mord"/>
          <w:rFonts w:ascii="Arial" w:hAnsi="Arial" w:cs="Arial"/>
          <w:iCs/>
          <w:color w:val="111111"/>
          <w:u w:val="single"/>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1 </w:t>
      </w:r>
      <w:r>
        <w:rPr>
          <w:rStyle w:val="mord"/>
          <w:rFonts w:ascii="Arial" w:hAnsi="Arial" w:cs="Arial"/>
          <w:iCs/>
          <w:color w:val="111111"/>
          <w:shd w:val="clear" w:color="auto" w:fill="FFFFFF"/>
        </w:rPr>
        <w:t xml:space="preserve">= </w:t>
      </w:r>
      <w:r w:rsidRPr="0039210B">
        <w:rPr>
          <w:rStyle w:val="mord"/>
          <w:rFonts w:ascii="Arial" w:hAnsi="Arial" w:cs="Arial"/>
          <w:iCs/>
          <w:color w:val="111111"/>
          <w:u w:val="single"/>
          <w:shd w:val="clear" w:color="auto" w:fill="FFFFFF"/>
        </w:rPr>
        <w:t>-0.1178 + (0.11)</w:t>
      </w:r>
      <w:r>
        <w:rPr>
          <w:rStyle w:val="mord"/>
          <w:rFonts w:ascii="Arial" w:hAnsi="Arial" w:cs="Arial"/>
          <w:iCs/>
          <w:color w:val="111111"/>
          <w:u w:val="single"/>
          <w:shd w:val="clear" w:color="auto" w:fill="FFFFFF"/>
        </w:rPr>
        <w:t xml:space="preserve"> </w:t>
      </w:r>
      <w:r w:rsidRPr="0039210B">
        <w:rPr>
          <w:rStyle w:val="mord"/>
          <w:rFonts w:ascii="Arial" w:hAnsi="Arial" w:cs="Arial"/>
          <w:iCs/>
          <w:color w:val="111111"/>
          <w:u w:val="single"/>
          <w:shd w:val="clear" w:color="auto" w:fill="FFFFFF"/>
        </w:rPr>
        <w:t>(0.3333)</w:t>
      </w:r>
    </w:p>
    <w:p w:rsidR="0039210B" w:rsidRDefault="0039210B"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ab/>
      </w:r>
      <w:r>
        <w:rPr>
          <w:rStyle w:val="mord"/>
          <w:rFonts w:ascii="Arial" w:hAnsi="Arial" w:cs="Arial"/>
          <w:iCs/>
          <w:color w:val="111111"/>
          <w:shd w:val="clear" w:color="auto" w:fill="FFFFFF"/>
        </w:rPr>
        <w:tab/>
        <w:t>0.2309</w:t>
      </w:r>
    </w:p>
    <w:p w:rsidR="0039210B" w:rsidRDefault="0039210B" w:rsidP="0039210B">
      <w:pPr>
        <w:spacing w:line="240" w:lineRule="auto"/>
        <w:jc w:val="both"/>
        <w:rPr>
          <w:rStyle w:val="mord"/>
          <w:rFonts w:ascii="Arial" w:hAnsi="Arial" w:cs="Arial"/>
          <w:iCs/>
          <w:color w:val="111111"/>
          <w:shd w:val="clear" w:color="auto" w:fill="FFFFFF"/>
          <w:vertAlign w:val="subscript"/>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1 = </w:t>
      </w:r>
      <w:r w:rsidRPr="0039210B">
        <w:rPr>
          <w:rStyle w:val="mord"/>
          <w:rFonts w:ascii="Arial" w:hAnsi="Arial" w:cs="Arial"/>
          <w:iCs/>
          <w:color w:val="111111"/>
          <w:u w:val="single"/>
          <w:shd w:val="clear" w:color="auto" w:fill="FFFFFF"/>
        </w:rPr>
        <w:t>-0.1178 + (0.03666)</w:t>
      </w:r>
      <w:r>
        <w:rPr>
          <w:rStyle w:val="mord"/>
          <w:rFonts w:ascii="Arial" w:hAnsi="Arial" w:cs="Arial"/>
          <w:iCs/>
          <w:color w:val="111111"/>
          <w:shd w:val="clear" w:color="auto" w:fill="FFFFFF"/>
          <w:vertAlign w:val="subscript"/>
        </w:rPr>
        <w:t xml:space="preserve"> </w:t>
      </w:r>
    </w:p>
    <w:p w:rsidR="0039210B" w:rsidRDefault="0039210B"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ab/>
        <w:t xml:space="preserve">  0.2309</w:t>
      </w:r>
    </w:p>
    <w:p w:rsidR="0039210B" w:rsidRDefault="0039210B"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1 </w:t>
      </w:r>
      <w:r>
        <w:rPr>
          <w:rStyle w:val="mord"/>
          <w:rFonts w:ascii="Arial" w:hAnsi="Arial" w:cs="Arial"/>
          <w:iCs/>
          <w:color w:val="111111"/>
          <w:shd w:val="clear" w:color="auto" w:fill="FFFFFF"/>
        </w:rPr>
        <w:t>=</w:t>
      </w:r>
      <w:r w:rsidR="00CF0BBA">
        <w:rPr>
          <w:rStyle w:val="mord"/>
          <w:rFonts w:ascii="Arial" w:hAnsi="Arial" w:cs="Arial"/>
          <w:iCs/>
          <w:color w:val="111111"/>
          <w:shd w:val="clear" w:color="auto" w:fill="FFFFFF"/>
        </w:rPr>
        <w:t xml:space="preserve"> -0.08114 / 0.2309</w:t>
      </w:r>
    </w:p>
    <w:p w:rsidR="00CF0BBA" w:rsidRDefault="00CF0BBA"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1 =</w:t>
      </w:r>
      <w:r>
        <w:rPr>
          <w:rStyle w:val="mord"/>
          <w:rFonts w:ascii="Arial" w:hAnsi="Arial" w:cs="Arial"/>
          <w:iCs/>
          <w:color w:val="111111"/>
          <w:shd w:val="clear" w:color="auto" w:fill="FFFFFF"/>
        </w:rPr>
        <w:t xml:space="preserve"> -0.3514</w:t>
      </w:r>
    </w:p>
    <w:p w:rsidR="00C03755" w:rsidRDefault="00C03755" w:rsidP="0039210B">
      <w:pPr>
        <w:spacing w:line="240" w:lineRule="auto"/>
        <w:jc w:val="both"/>
        <w:rPr>
          <w:rStyle w:val="mord"/>
          <w:rFonts w:ascii="Arial" w:hAnsi="Arial" w:cs="Arial"/>
          <w:iCs/>
          <w:color w:val="111111"/>
          <w:shd w:val="clear" w:color="auto" w:fill="FFFFFF"/>
        </w:rPr>
      </w:pPr>
    </w:p>
    <w:p w:rsidR="00CF0BBA" w:rsidRPr="00CF0BBA" w:rsidRDefault="00CF0BBA" w:rsidP="0039210B">
      <w:pPr>
        <w:spacing w:line="240" w:lineRule="auto"/>
        <w:jc w:val="both"/>
        <w:rPr>
          <w:rStyle w:val="mord"/>
          <w:rFonts w:ascii="Arial" w:hAnsi="Arial" w:cs="Arial"/>
          <w:iCs/>
          <w:color w:val="111111"/>
          <w:sz w:val="36"/>
          <w:szCs w:val="36"/>
          <w:shd w:val="clear" w:color="auto" w:fill="FFFFFF"/>
        </w:rPr>
      </w:pPr>
      <w:r w:rsidRPr="00CF0BBA">
        <w:rPr>
          <w:rStyle w:val="mord"/>
          <w:rFonts w:ascii="Arial" w:hAnsi="Arial" w:cs="Arial"/>
          <w:iCs/>
          <w:color w:val="111111"/>
          <w:sz w:val="36"/>
          <w:szCs w:val="36"/>
          <w:shd w:val="clear" w:color="auto" w:fill="FFFFFF"/>
        </w:rPr>
        <w:t>d</w:t>
      </w:r>
      <w:r w:rsidRPr="00CF0BBA">
        <w:rPr>
          <w:rStyle w:val="mord"/>
          <w:rFonts w:ascii="Arial" w:hAnsi="Arial" w:cs="Arial"/>
          <w:iCs/>
          <w:color w:val="111111"/>
          <w:sz w:val="36"/>
          <w:szCs w:val="36"/>
          <w:shd w:val="clear" w:color="auto" w:fill="FFFFFF"/>
          <w:vertAlign w:val="subscript"/>
        </w:rPr>
        <w:t xml:space="preserve">2 </w:t>
      </w:r>
      <w:r w:rsidRPr="00CF0BBA">
        <w:rPr>
          <w:rStyle w:val="mord"/>
          <w:rFonts w:ascii="Arial" w:hAnsi="Arial" w:cs="Arial"/>
          <w:iCs/>
          <w:color w:val="111111"/>
          <w:sz w:val="36"/>
          <w:szCs w:val="36"/>
          <w:shd w:val="clear" w:color="auto" w:fill="FFFFFF"/>
        </w:rPr>
        <w:t>= d</w:t>
      </w:r>
      <w:r w:rsidRPr="00CF0BBA">
        <w:rPr>
          <w:rStyle w:val="mord"/>
          <w:rFonts w:ascii="Arial" w:hAnsi="Arial" w:cs="Arial"/>
          <w:iCs/>
          <w:color w:val="111111"/>
          <w:sz w:val="36"/>
          <w:szCs w:val="36"/>
          <w:shd w:val="clear" w:color="auto" w:fill="FFFFFF"/>
          <w:vertAlign w:val="subscript"/>
        </w:rPr>
        <w:t xml:space="preserve">1 </w:t>
      </w:r>
      <w:r w:rsidRPr="00CF0BBA">
        <w:rPr>
          <w:rStyle w:val="mord"/>
          <w:rFonts w:ascii="Arial" w:hAnsi="Arial" w:cs="Arial"/>
          <w:iCs/>
          <w:color w:val="111111"/>
          <w:sz w:val="36"/>
          <w:szCs w:val="36"/>
          <w:shd w:val="clear" w:color="auto" w:fill="FFFFFF"/>
        </w:rPr>
        <w:t>-</w:t>
      </w:r>
      <w:proofErr w:type="spellStart"/>
      <w:r w:rsidRPr="00CF0BBA">
        <w:rPr>
          <w:rStyle w:val="mord"/>
          <w:rFonts w:ascii="Arial" w:hAnsi="Arial" w:cs="Arial"/>
          <w:iCs/>
          <w:color w:val="111111"/>
          <w:sz w:val="36"/>
          <w:szCs w:val="36"/>
          <w:shd w:val="clear" w:color="auto" w:fill="FFFFFF"/>
        </w:rPr>
        <w:t>δ√t</w:t>
      </w:r>
      <w:proofErr w:type="spellEnd"/>
    </w:p>
    <w:p w:rsidR="00CF0BBA" w:rsidRDefault="00CF0BBA"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2 </w:t>
      </w:r>
      <w:r>
        <w:rPr>
          <w:rStyle w:val="mord"/>
          <w:rFonts w:ascii="Arial" w:hAnsi="Arial" w:cs="Arial"/>
          <w:iCs/>
          <w:color w:val="111111"/>
          <w:shd w:val="clear" w:color="auto" w:fill="FFFFFF"/>
        </w:rPr>
        <w:t>= -0.3514 – 0.4 * √1/3</w:t>
      </w:r>
    </w:p>
    <w:p w:rsidR="00CF0BBA" w:rsidRDefault="00CF0BBA"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2 </w:t>
      </w:r>
      <w:r>
        <w:rPr>
          <w:rStyle w:val="mord"/>
          <w:rFonts w:ascii="Arial" w:hAnsi="Arial" w:cs="Arial"/>
          <w:iCs/>
          <w:color w:val="111111"/>
          <w:shd w:val="clear" w:color="auto" w:fill="FFFFFF"/>
        </w:rPr>
        <w:t xml:space="preserve">= </w:t>
      </w:r>
      <w:r>
        <w:rPr>
          <w:rStyle w:val="mord"/>
          <w:rFonts w:ascii="Arial" w:hAnsi="Arial" w:cs="Arial"/>
          <w:iCs/>
          <w:color w:val="111111"/>
          <w:shd w:val="clear" w:color="auto" w:fill="FFFFFF"/>
        </w:rPr>
        <w:t>-0.3514 – (0.4 * 0.5773)</w:t>
      </w:r>
    </w:p>
    <w:p w:rsidR="00CF0BBA" w:rsidRDefault="00CF0BBA"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2 </w:t>
      </w:r>
      <w:r>
        <w:rPr>
          <w:rStyle w:val="mord"/>
          <w:rFonts w:ascii="Arial" w:hAnsi="Arial" w:cs="Arial"/>
          <w:iCs/>
          <w:color w:val="111111"/>
          <w:shd w:val="clear" w:color="auto" w:fill="FFFFFF"/>
        </w:rPr>
        <w:t xml:space="preserve">= </w:t>
      </w:r>
      <w:r>
        <w:rPr>
          <w:rStyle w:val="mord"/>
          <w:rFonts w:ascii="Arial" w:hAnsi="Arial" w:cs="Arial"/>
          <w:iCs/>
          <w:color w:val="111111"/>
          <w:shd w:val="clear" w:color="auto" w:fill="FFFFFF"/>
        </w:rPr>
        <w:t xml:space="preserve">-0.3514 – 0.2309 </w:t>
      </w:r>
    </w:p>
    <w:p w:rsidR="00CF0BBA" w:rsidRDefault="00CF0BBA"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d</w:t>
      </w:r>
      <w:r>
        <w:rPr>
          <w:rStyle w:val="mord"/>
          <w:rFonts w:ascii="Arial" w:hAnsi="Arial" w:cs="Arial"/>
          <w:iCs/>
          <w:color w:val="111111"/>
          <w:shd w:val="clear" w:color="auto" w:fill="FFFFFF"/>
          <w:vertAlign w:val="subscript"/>
        </w:rPr>
        <w:t xml:space="preserve">2 </w:t>
      </w:r>
      <w:r>
        <w:rPr>
          <w:rStyle w:val="mord"/>
          <w:rFonts w:ascii="Arial" w:hAnsi="Arial" w:cs="Arial"/>
          <w:iCs/>
          <w:color w:val="111111"/>
          <w:shd w:val="clear" w:color="auto" w:fill="FFFFFF"/>
        </w:rPr>
        <w:t xml:space="preserve">= </w:t>
      </w:r>
      <w:r>
        <w:rPr>
          <w:rStyle w:val="mord"/>
          <w:rFonts w:ascii="Arial" w:hAnsi="Arial" w:cs="Arial"/>
          <w:iCs/>
          <w:color w:val="111111"/>
          <w:shd w:val="clear" w:color="auto" w:fill="FFFFFF"/>
        </w:rPr>
        <w:t>-0.5823</w:t>
      </w:r>
    </w:p>
    <w:p w:rsidR="00C03755" w:rsidRDefault="00C03755" w:rsidP="0039210B">
      <w:pPr>
        <w:spacing w:line="240" w:lineRule="auto"/>
        <w:jc w:val="both"/>
        <w:rPr>
          <w:rStyle w:val="mord"/>
          <w:rFonts w:ascii="Arial" w:hAnsi="Arial" w:cs="Arial"/>
          <w:iCs/>
          <w:color w:val="111111"/>
          <w:shd w:val="clear" w:color="auto" w:fill="FFFFFF"/>
        </w:rPr>
      </w:pPr>
    </w:p>
    <w:p w:rsidR="00CF0BBA" w:rsidRDefault="00C03755" w:rsidP="0039210B">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To</w:t>
      </w:r>
      <w:r w:rsidR="00CF0BBA">
        <w:rPr>
          <w:rStyle w:val="mord"/>
          <w:rFonts w:ascii="Arial" w:hAnsi="Arial" w:cs="Arial"/>
          <w:iCs/>
          <w:color w:val="111111"/>
          <w:shd w:val="clear" w:color="auto" w:fill="FFFFFF"/>
        </w:rPr>
        <w:t xml:space="preserve"> get the standard normal distribution table, we approximate d</w:t>
      </w:r>
      <w:r w:rsidR="00CF0BBA">
        <w:rPr>
          <w:rStyle w:val="mord"/>
          <w:rFonts w:ascii="Arial" w:hAnsi="Arial" w:cs="Arial"/>
          <w:iCs/>
          <w:color w:val="111111"/>
          <w:shd w:val="clear" w:color="auto" w:fill="FFFFFF"/>
          <w:vertAlign w:val="subscript"/>
        </w:rPr>
        <w:t xml:space="preserve">1 </w:t>
      </w:r>
      <w:r w:rsidR="00CF0BBA">
        <w:rPr>
          <w:rStyle w:val="mord"/>
          <w:rFonts w:ascii="Arial" w:hAnsi="Arial" w:cs="Arial"/>
          <w:iCs/>
          <w:color w:val="111111"/>
          <w:shd w:val="clear" w:color="auto" w:fill="FFFFFF"/>
        </w:rPr>
        <w:t xml:space="preserve">and </w:t>
      </w:r>
      <w:proofErr w:type="gramStart"/>
      <w:r w:rsidR="00CF0BBA">
        <w:rPr>
          <w:rStyle w:val="mord"/>
          <w:rFonts w:ascii="Arial" w:hAnsi="Arial" w:cs="Arial"/>
          <w:iCs/>
          <w:color w:val="111111"/>
          <w:shd w:val="clear" w:color="auto" w:fill="FFFFFF"/>
        </w:rPr>
        <w:t>d</w:t>
      </w:r>
      <w:r w:rsidR="00CF0BBA">
        <w:rPr>
          <w:rStyle w:val="mord"/>
          <w:rFonts w:ascii="Arial" w:hAnsi="Arial" w:cs="Arial"/>
          <w:iCs/>
          <w:color w:val="111111"/>
          <w:shd w:val="clear" w:color="auto" w:fill="FFFFFF"/>
          <w:vertAlign w:val="subscript"/>
        </w:rPr>
        <w:t xml:space="preserve">2 </w:t>
      </w:r>
      <w:r w:rsidR="00CF0BBA">
        <w:rPr>
          <w:rStyle w:val="mord"/>
          <w:rFonts w:ascii="Arial" w:hAnsi="Arial" w:cs="Arial"/>
          <w:iCs/>
          <w:color w:val="111111"/>
          <w:shd w:val="clear" w:color="auto" w:fill="FFFFFF"/>
        </w:rPr>
        <w:t xml:space="preserve"> to</w:t>
      </w:r>
      <w:proofErr w:type="gramEnd"/>
      <w:r w:rsidR="00CF0BBA">
        <w:rPr>
          <w:rStyle w:val="mord"/>
          <w:rFonts w:ascii="Arial" w:hAnsi="Arial" w:cs="Arial"/>
          <w:iCs/>
          <w:color w:val="111111"/>
          <w:shd w:val="clear" w:color="auto" w:fill="FFFFFF"/>
        </w:rPr>
        <w:t xml:space="preserve"> 2 decimal points</w:t>
      </w:r>
    </w:p>
    <w:p w:rsidR="00CF0BBA" w:rsidRDefault="00CF0BBA" w:rsidP="0039210B">
      <w:pPr>
        <w:spacing w:line="240" w:lineRule="auto"/>
        <w:jc w:val="both"/>
        <w:rPr>
          <w:rStyle w:val="mord"/>
          <w:rFonts w:ascii="Arial" w:hAnsi="Arial" w:cs="Arial"/>
          <w:iCs/>
          <w:color w:val="111111"/>
          <w:shd w:val="clear" w:color="auto" w:fill="FFFFFF"/>
        </w:rPr>
      </w:pPr>
      <w:proofErr w:type="gramStart"/>
      <w:r>
        <w:rPr>
          <w:rStyle w:val="mord"/>
          <w:rFonts w:ascii="Arial" w:hAnsi="Arial" w:cs="Arial"/>
          <w:iCs/>
          <w:color w:val="111111"/>
          <w:shd w:val="clear" w:color="auto" w:fill="FFFFFF"/>
        </w:rPr>
        <w:t>N</w:t>
      </w:r>
      <w:r>
        <w:rPr>
          <w:rStyle w:val="mord"/>
          <w:rFonts w:ascii="Arial" w:hAnsi="Arial" w:cs="Arial"/>
          <w:iCs/>
          <w:color w:val="111111"/>
          <w:shd w:val="clear" w:color="auto" w:fill="FFFFFF"/>
          <w:vertAlign w:val="subscript"/>
        </w:rPr>
        <w:t>(</w:t>
      </w:r>
      <w:proofErr w:type="gramEnd"/>
      <w:r>
        <w:rPr>
          <w:rStyle w:val="mord"/>
          <w:rFonts w:ascii="Arial" w:hAnsi="Arial" w:cs="Arial"/>
          <w:iCs/>
          <w:color w:val="111111"/>
          <w:shd w:val="clear" w:color="auto" w:fill="FFFFFF"/>
          <w:vertAlign w:val="subscript"/>
        </w:rPr>
        <w:t xml:space="preserve">d1) </w:t>
      </w:r>
      <w:r>
        <w:rPr>
          <w:rStyle w:val="mord"/>
          <w:rFonts w:ascii="Arial" w:hAnsi="Arial" w:cs="Arial"/>
          <w:iCs/>
          <w:color w:val="111111"/>
          <w:shd w:val="clear" w:color="auto" w:fill="FFFFFF"/>
        </w:rPr>
        <w:t>= 0.3632</w:t>
      </w:r>
    </w:p>
    <w:p w:rsidR="00CF0BBA" w:rsidRDefault="00CF0BBA" w:rsidP="00CF0BBA">
      <w:pPr>
        <w:spacing w:line="240" w:lineRule="auto"/>
        <w:jc w:val="both"/>
        <w:rPr>
          <w:rStyle w:val="mord"/>
          <w:rFonts w:ascii="Arial" w:hAnsi="Arial" w:cs="Arial"/>
          <w:iCs/>
          <w:color w:val="111111"/>
          <w:shd w:val="clear" w:color="auto" w:fill="FFFFFF"/>
        </w:rPr>
      </w:pPr>
      <w:proofErr w:type="gramStart"/>
      <w:r>
        <w:rPr>
          <w:rStyle w:val="mord"/>
          <w:rFonts w:ascii="Arial" w:hAnsi="Arial" w:cs="Arial"/>
          <w:iCs/>
          <w:color w:val="111111"/>
          <w:shd w:val="clear" w:color="auto" w:fill="FFFFFF"/>
        </w:rPr>
        <w:t>N</w:t>
      </w:r>
      <w:r>
        <w:rPr>
          <w:rStyle w:val="mord"/>
          <w:rFonts w:ascii="Arial" w:hAnsi="Arial" w:cs="Arial"/>
          <w:iCs/>
          <w:color w:val="111111"/>
          <w:shd w:val="clear" w:color="auto" w:fill="FFFFFF"/>
          <w:vertAlign w:val="subscript"/>
        </w:rPr>
        <w:t>(</w:t>
      </w:r>
      <w:proofErr w:type="gramEnd"/>
      <w:r>
        <w:rPr>
          <w:rStyle w:val="mord"/>
          <w:rFonts w:ascii="Arial" w:hAnsi="Arial" w:cs="Arial"/>
          <w:iCs/>
          <w:color w:val="111111"/>
          <w:shd w:val="clear" w:color="auto" w:fill="FFFFFF"/>
          <w:vertAlign w:val="subscript"/>
        </w:rPr>
        <w:t>d2</w:t>
      </w:r>
      <w:r>
        <w:rPr>
          <w:rStyle w:val="mord"/>
          <w:rFonts w:ascii="Arial" w:hAnsi="Arial" w:cs="Arial"/>
          <w:iCs/>
          <w:color w:val="111111"/>
          <w:shd w:val="clear" w:color="auto" w:fill="FFFFFF"/>
          <w:vertAlign w:val="subscript"/>
        </w:rPr>
        <w:t xml:space="preserve">) </w:t>
      </w:r>
      <w:r w:rsidR="00C03755">
        <w:rPr>
          <w:rStyle w:val="mord"/>
          <w:rFonts w:ascii="Arial" w:hAnsi="Arial" w:cs="Arial"/>
          <w:iCs/>
          <w:color w:val="111111"/>
          <w:shd w:val="clear" w:color="auto" w:fill="FFFFFF"/>
        </w:rPr>
        <w:t>= 0.2810</w:t>
      </w:r>
    </w:p>
    <w:p w:rsidR="00C03755" w:rsidRDefault="00C03755" w:rsidP="00C03755">
      <w:pPr>
        <w:spacing w:line="360" w:lineRule="auto"/>
        <w:jc w:val="both"/>
        <w:rPr>
          <w:rFonts w:ascii="Arial" w:hAnsi="Arial" w:cs="Arial"/>
          <w:sz w:val="36"/>
          <w:szCs w:val="36"/>
        </w:rPr>
      </w:pPr>
      <w:r w:rsidRPr="00CF0BBA">
        <w:rPr>
          <w:rFonts w:ascii="Arial" w:hAnsi="Arial" w:cs="Arial"/>
          <w:sz w:val="36"/>
          <w:szCs w:val="36"/>
        </w:rPr>
        <w:t>C = S</w:t>
      </w:r>
      <w:r w:rsidRPr="00CF0BBA">
        <w:rPr>
          <w:rFonts w:ascii="Arial" w:hAnsi="Arial" w:cs="Arial"/>
          <w:sz w:val="36"/>
          <w:szCs w:val="36"/>
          <w:vertAlign w:val="subscript"/>
        </w:rPr>
        <w:t xml:space="preserve">t </w:t>
      </w:r>
      <w:r w:rsidRPr="00CF0BBA">
        <w:rPr>
          <w:rFonts w:ascii="Arial" w:hAnsi="Arial" w:cs="Arial"/>
          <w:sz w:val="36"/>
          <w:szCs w:val="36"/>
        </w:rPr>
        <w:t>(</w:t>
      </w:r>
      <w:proofErr w:type="gramStart"/>
      <w:r w:rsidRPr="00CF0BBA">
        <w:rPr>
          <w:rFonts w:ascii="Arial" w:hAnsi="Arial" w:cs="Arial"/>
          <w:sz w:val="36"/>
          <w:szCs w:val="36"/>
        </w:rPr>
        <w:t>N</w:t>
      </w:r>
      <w:r w:rsidRPr="00CF0BBA">
        <w:rPr>
          <w:rFonts w:ascii="Arial" w:hAnsi="Arial" w:cs="Arial"/>
          <w:sz w:val="36"/>
          <w:szCs w:val="36"/>
          <w:vertAlign w:val="subscript"/>
        </w:rPr>
        <w:t>(</w:t>
      </w:r>
      <w:proofErr w:type="gramEnd"/>
      <w:r w:rsidRPr="00CF0BBA">
        <w:rPr>
          <w:rFonts w:ascii="Arial" w:hAnsi="Arial" w:cs="Arial"/>
          <w:sz w:val="36"/>
          <w:szCs w:val="36"/>
          <w:vertAlign w:val="subscript"/>
        </w:rPr>
        <w:t>d1)</w:t>
      </w:r>
      <w:r w:rsidRPr="00CF0BBA">
        <w:rPr>
          <w:rFonts w:ascii="Arial" w:hAnsi="Arial" w:cs="Arial"/>
          <w:sz w:val="36"/>
          <w:szCs w:val="36"/>
        </w:rPr>
        <w:t xml:space="preserve">) – </w:t>
      </w:r>
      <w:proofErr w:type="spellStart"/>
      <w:r w:rsidRPr="00CF0BBA">
        <w:rPr>
          <w:rFonts w:ascii="Arial" w:hAnsi="Arial" w:cs="Arial"/>
          <w:sz w:val="36"/>
          <w:szCs w:val="36"/>
        </w:rPr>
        <w:t>Xe</w:t>
      </w:r>
      <w:r w:rsidRPr="00CF0BBA">
        <w:rPr>
          <w:rFonts w:ascii="Arial" w:hAnsi="Arial" w:cs="Arial"/>
          <w:sz w:val="36"/>
          <w:szCs w:val="36"/>
          <w:vertAlign w:val="superscript"/>
        </w:rPr>
        <w:t>-rt</w:t>
      </w:r>
      <w:proofErr w:type="spellEnd"/>
      <w:r w:rsidRPr="00CF0BBA">
        <w:rPr>
          <w:rFonts w:ascii="Arial" w:hAnsi="Arial" w:cs="Arial"/>
          <w:sz w:val="36"/>
          <w:szCs w:val="36"/>
        </w:rPr>
        <w:t>(N</w:t>
      </w:r>
      <w:r w:rsidRPr="00CF0BBA">
        <w:rPr>
          <w:rFonts w:ascii="Arial" w:hAnsi="Arial" w:cs="Arial"/>
          <w:sz w:val="36"/>
          <w:szCs w:val="36"/>
          <w:vertAlign w:val="subscript"/>
        </w:rPr>
        <w:t>(d2)</w:t>
      </w:r>
      <w:r>
        <w:rPr>
          <w:rFonts w:ascii="Arial" w:hAnsi="Arial" w:cs="Arial"/>
          <w:sz w:val="36"/>
          <w:szCs w:val="36"/>
        </w:rPr>
        <w:t>)</w:t>
      </w:r>
    </w:p>
    <w:p w:rsidR="00C03755" w:rsidRPr="00C03755" w:rsidRDefault="00C03755" w:rsidP="00C03755">
      <w:pPr>
        <w:spacing w:line="360" w:lineRule="auto"/>
        <w:jc w:val="both"/>
        <w:rPr>
          <w:rStyle w:val="mord"/>
          <w:rFonts w:ascii="Arial" w:hAnsi="Arial" w:cs="Arial"/>
          <w:iCs/>
          <w:color w:val="111111"/>
          <w:shd w:val="clear" w:color="auto" w:fill="FFFFFF"/>
        </w:rPr>
      </w:pPr>
      <w:proofErr w:type="gramStart"/>
      <w:r>
        <w:rPr>
          <w:rFonts w:ascii="Arial" w:hAnsi="Arial" w:cs="Arial"/>
        </w:rPr>
        <w:t>e</w:t>
      </w:r>
      <w:r>
        <w:rPr>
          <w:rFonts w:ascii="Arial" w:hAnsi="Arial" w:cs="Arial"/>
          <w:vertAlign w:val="superscript"/>
        </w:rPr>
        <w:t>-</w:t>
      </w:r>
      <w:proofErr w:type="spellStart"/>
      <w:r>
        <w:rPr>
          <w:rFonts w:ascii="Arial" w:hAnsi="Arial" w:cs="Arial"/>
          <w:vertAlign w:val="superscript"/>
        </w:rPr>
        <w:t>rt</w:t>
      </w:r>
      <w:proofErr w:type="spellEnd"/>
      <w:proofErr w:type="gramEnd"/>
      <w:r>
        <w:rPr>
          <w:rFonts w:ascii="Arial" w:hAnsi="Arial" w:cs="Arial"/>
          <w:vertAlign w:val="superscript"/>
        </w:rPr>
        <w:t xml:space="preserve"> </w:t>
      </w:r>
      <w:r>
        <w:rPr>
          <w:rFonts w:ascii="Arial" w:hAnsi="Arial" w:cs="Arial"/>
        </w:rPr>
        <w:t>= 1/</w:t>
      </w:r>
      <w:proofErr w:type="spellStart"/>
      <w:r>
        <w:rPr>
          <w:rFonts w:ascii="Arial" w:hAnsi="Arial" w:cs="Arial"/>
        </w:rPr>
        <w:t>e</w:t>
      </w:r>
      <w:r>
        <w:rPr>
          <w:rFonts w:ascii="Arial" w:hAnsi="Arial" w:cs="Arial"/>
          <w:vertAlign w:val="superscript"/>
        </w:rPr>
        <w:t>rt</w:t>
      </w:r>
      <w:proofErr w:type="spellEnd"/>
    </w:p>
    <w:p w:rsidR="00C03755" w:rsidRDefault="00C03755" w:rsidP="00CF0BBA">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C = 40(0.3632) – ((45) / (</w:t>
      </w:r>
      <w:r w:rsidRPr="001474D3">
        <w:rPr>
          <w:rStyle w:val="mord"/>
          <w:rFonts w:ascii="Arial" w:hAnsi="Arial" w:cs="Arial"/>
          <w:iCs/>
          <w:color w:val="111111"/>
          <w:sz w:val="24"/>
          <w:shd w:val="clear" w:color="auto" w:fill="FFFFFF"/>
        </w:rPr>
        <w:t>e</w:t>
      </w:r>
      <w:r w:rsidRPr="001474D3">
        <w:rPr>
          <w:rStyle w:val="mord"/>
          <w:rFonts w:ascii="Arial" w:hAnsi="Arial" w:cs="Arial"/>
          <w:iCs/>
          <w:color w:val="111111"/>
          <w:sz w:val="24"/>
          <w:shd w:val="clear" w:color="auto" w:fill="FFFFFF"/>
          <w:vertAlign w:val="superscript"/>
        </w:rPr>
        <w:t>0.03 * 0.3333</w:t>
      </w:r>
      <w:r>
        <w:rPr>
          <w:rStyle w:val="mord"/>
          <w:rFonts w:ascii="Arial" w:hAnsi="Arial" w:cs="Arial"/>
          <w:iCs/>
          <w:color w:val="111111"/>
          <w:shd w:val="clear" w:color="auto" w:fill="FFFFFF"/>
        </w:rPr>
        <w:t>) (0.2810)</w:t>
      </w:r>
    </w:p>
    <w:p w:rsidR="00C03755" w:rsidRDefault="00C03755" w:rsidP="00CF0BBA">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 xml:space="preserve">C = 14.528 – (45/ </w:t>
      </w:r>
      <w:r w:rsidRPr="001474D3">
        <w:rPr>
          <w:rStyle w:val="mord"/>
          <w:rFonts w:ascii="Arial" w:hAnsi="Arial" w:cs="Arial"/>
          <w:iCs/>
          <w:color w:val="111111"/>
          <w:sz w:val="24"/>
          <w:shd w:val="clear" w:color="auto" w:fill="FFFFFF"/>
        </w:rPr>
        <w:t>e</w:t>
      </w:r>
      <w:r w:rsidRPr="001474D3">
        <w:rPr>
          <w:rStyle w:val="mord"/>
          <w:rFonts w:ascii="Arial" w:hAnsi="Arial" w:cs="Arial"/>
          <w:iCs/>
          <w:color w:val="111111"/>
          <w:sz w:val="24"/>
          <w:shd w:val="clear" w:color="auto" w:fill="FFFFFF"/>
          <w:vertAlign w:val="superscript"/>
        </w:rPr>
        <w:t>0.009999</w:t>
      </w:r>
      <w:r>
        <w:rPr>
          <w:rStyle w:val="mord"/>
          <w:rFonts w:ascii="Arial" w:hAnsi="Arial" w:cs="Arial"/>
          <w:iCs/>
          <w:color w:val="111111"/>
          <w:shd w:val="clear" w:color="auto" w:fill="FFFFFF"/>
        </w:rPr>
        <w:t>) (0.2810)</w:t>
      </w:r>
    </w:p>
    <w:p w:rsidR="00C03755" w:rsidRDefault="00C03755" w:rsidP="00CF0BBA">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C = 14.528 – (45/1.01) (0.2810)</w:t>
      </w:r>
      <w:bookmarkStart w:id="0" w:name="_GoBack"/>
      <w:bookmarkEnd w:id="0"/>
    </w:p>
    <w:p w:rsidR="00C03755" w:rsidRDefault="00C03755" w:rsidP="00CF0BBA">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C = 14.528 – (44.55) (0.2810)</w:t>
      </w:r>
    </w:p>
    <w:p w:rsidR="00C03755" w:rsidRDefault="00C03755" w:rsidP="00CF0BBA">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C = 14.528 – 12.519</w:t>
      </w:r>
    </w:p>
    <w:p w:rsidR="00C03755" w:rsidRDefault="00C03755" w:rsidP="00CF0BBA">
      <w:pPr>
        <w:spacing w:line="240" w:lineRule="auto"/>
        <w:jc w:val="both"/>
        <w:rPr>
          <w:rStyle w:val="mord"/>
          <w:rFonts w:ascii="Arial" w:hAnsi="Arial" w:cs="Arial"/>
          <w:iCs/>
          <w:color w:val="111111"/>
          <w:shd w:val="clear" w:color="auto" w:fill="FFFFFF"/>
        </w:rPr>
      </w:pPr>
      <w:r>
        <w:rPr>
          <w:rStyle w:val="mord"/>
          <w:rFonts w:ascii="Arial" w:hAnsi="Arial" w:cs="Arial"/>
          <w:iCs/>
          <w:color w:val="111111"/>
          <w:shd w:val="clear" w:color="auto" w:fill="FFFFFF"/>
        </w:rPr>
        <w:t>C = 2.009</w:t>
      </w:r>
    </w:p>
    <w:p w:rsidR="00D91364" w:rsidRDefault="00C03755" w:rsidP="00C03755">
      <w:pPr>
        <w:spacing w:line="240" w:lineRule="auto"/>
        <w:jc w:val="both"/>
      </w:pPr>
      <w:r>
        <w:rPr>
          <w:rStyle w:val="mord"/>
          <w:rFonts w:ascii="Arial" w:hAnsi="Arial" w:cs="Arial"/>
          <w:iCs/>
          <w:color w:val="111111"/>
          <w:shd w:val="clear" w:color="auto" w:fill="FFFFFF"/>
        </w:rPr>
        <w:t>Therefore, the Black-Scholes call price is $2.009.</w:t>
      </w:r>
    </w:p>
    <w:p w:rsidR="003220D7" w:rsidRPr="003220D7" w:rsidRDefault="003220D7" w:rsidP="00881CE1"/>
    <w:p w:rsidR="00AB3F2D" w:rsidRPr="00B02084" w:rsidRDefault="00AB3F2D" w:rsidP="00B02084">
      <w:pPr>
        <w:spacing w:line="480" w:lineRule="auto"/>
        <w:jc w:val="both"/>
        <w:rPr>
          <w:rFonts w:ascii="Arial" w:hAnsi="Arial" w:cs="Arial"/>
        </w:rPr>
      </w:pPr>
    </w:p>
    <w:p w:rsidR="00F52F01" w:rsidRPr="00B02084" w:rsidRDefault="00F52F01" w:rsidP="00B02084">
      <w:pPr>
        <w:pStyle w:val="ListParagraph"/>
        <w:numPr>
          <w:ilvl w:val="0"/>
          <w:numId w:val="4"/>
        </w:numPr>
        <w:spacing w:line="480" w:lineRule="auto"/>
        <w:jc w:val="both"/>
        <w:rPr>
          <w:rFonts w:ascii="Arial" w:hAnsi="Arial" w:cs="Arial"/>
        </w:rPr>
      </w:pPr>
      <w:r w:rsidRPr="00B02084">
        <w:rPr>
          <w:rFonts w:ascii="Arial" w:hAnsi="Arial" w:cs="Arial"/>
        </w:rPr>
        <w:t>Computer Science</w:t>
      </w:r>
    </w:p>
    <w:p w:rsidR="00F52F01" w:rsidRPr="00B02084" w:rsidRDefault="00F52F01" w:rsidP="00B02084">
      <w:pPr>
        <w:pStyle w:val="ListParagraph"/>
        <w:numPr>
          <w:ilvl w:val="1"/>
          <w:numId w:val="4"/>
        </w:numPr>
        <w:spacing w:line="480" w:lineRule="auto"/>
        <w:jc w:val="both"/>
        <w:rPr>
          <w:rFonts w:ascii="Arial" w:hAnsi="Arial" w:cs="Arial"/>
        </w:rPr>
      </w:pPr>
      <w:r w:rsidRPr="00B02084">
        <w:rPr>
          <w:rFonts w:ascii="Arial" w:hAnsi="Arial" w:cs="Arial"/>
        </w:rPr>
        <w:t>Why is it a bad idea to use recursion method to find the Fibonacci of a number?</w:t>
      </w:r>
    </w:p>
    <w:p w:rsidR="00F52F01" w:rsidRPr="00B02084" w:rsidRDefault="00845F34" w:rsidP="00B02084">
      <w:pPr>
        <w:spacing w:line="480" w:lineRule="auto"/>
        <w:jc w:val="both"/>
        <w:rPr>
          <w:rFonts w:ascii="Arial" w:hAnsi="Arial" w:cs="Arial"/>
        </w:rPr>
      </w:pPr>
      <w:r w:rsidRPr="00B02084">
        <w:rPr>
          <w:rFonts w:ascii="Arial" w:hAnsi="Arial" w:cs="Arial"/>
        </w:rPr>
        <w:t xml:space="preserve">Using the recursion method to find the </w:t>
      </w:r>
      <w:r w:rsidR="00AB3F2D" w:rsidRPr="00B02084">
        <w:rPr>
          <w:rFonts w:ascii="Arial" w:hAnsi="Arial" w:cs="Arial"/>
        </w:rPr>
        <w:t>Fibonacci would give us a clean code but it is inefficient.</w:t>
      </w:r>
    </w:p>
    <w:p w:rsidR="00AB3F2D" w:rsidRPr="00B02084" w:rsidRDefault="00AB3F2D" w:rsidP="00B02084">
      <w:pPr>
        <w:spacing w:line="480" w:lineRule="auto"/>
        <w:jc w:val="both"/>
        <w:rPr>
          <w:rFonts w:ascii="Arial" w:hAnsi="Arial" w:cs="Arial"/>
        </w:rPr>
      </w:pPr>
      <w:r w:rsidRPr="00B02084">
        <w:rPr>
          <w:rFonts w:ascii="Arial" w:hAnsi="Arial" w:cs="Arial"/>
        </w:rPr>
        <w:t>Recursion may cause memory overflow if your stack space is large, and is also inefficient in cases where the same value is calculated continuously.</w:t>
      </w:r>
    </w:p>
    <w:p w:rsidR="00AB3F2D" w:rsidRPr="00B02084" w:rsidRDefault="00AB3F2D" w:rsidP="00B02084">
      <w:pPr>
        <w:spacing w:line="480" w:lineRule="auto"/>
        <w:jc w:val="both"/>
        <w:rPr>
          <w:rFonts w:ascii="Arial" w:hAnsi="Arial" w:cs="Arial"/>
        </w:rPr>
      </w:pPr>
      <w:r w:rsidRPr="00B02084">
        <w:rPr>
          <w:rFonts w:ascii="Arial" w:hAnsi="Arial" w:cs="Arial"/>
        </w:rPr>
        <w:lastRenderedPageBreak/>
        <w:t xml:space="preserve">When using recursion to find the </w:t>
      </w:r>
      <w:proofErr w:type="spellStart"/>
      <w:r w:rsidRPr="00B02084">
        <w:rPr>
          <w:rFonts w:ascii="Arial" w:hAnsi="Arial" w:cs="Arial"/>
        </w:rPr>
        <w:t>fibonacci</w:t>
      </w:r>
      <w:proofErr w:type="spellEnd"/>
      <w:r w:rsidRPr="00B02084">
        <w:rPr>
          <w:rFonts w:ascii="Arial" w:hAnsi="Arial" w:cs="Arial"/>
        </w:rPr>
        <w:t xml:space="preserve"> of a number, passing integers like 0,1,2,3,4,5 will give us the answer in a timely fashion, but when we start passing numbers like </w:t>
      </w:r>
      <w:r w:rsidR="002E4411" w:rsidRPr="00B02084">
        <w:rPr>
          <w:rFonts w:ascii="Arial" w:hAnsi="Arial" w:cs="Arial"/>
        </w:rPr>
        <w:t>50, 67, 100 and we try to run the function with the given numbers in our IDE</w:t>
      </w:r>
      <w:r w:rsidR="00B02084" w:rsidRPr="00B02084">
        <w:rPr>
          <w:rFonts w:ascii="Arial" w:hAnsi="Arial" w:cs="Arial"/>
        </w:rPr>
        <w:t>. To run a space complexity (how much memory is needed at any point in the algorithm) analysis will be a tricky thing to do because of a lot of things happening behind the scenes of this recursive function.</w:t>
      </w:r>
    </w:p>
    <w:p w:rsidR="00B02084" w:rsidRPr="00B02084" w:rsidRDefault="00B02084" w:rsidP="00B02084">
      <w:pPr>
        <w:spacing w:line="480" w:lineRule="auto"/>
        <w:jc w:val="both"/>
        <w:rPr>
          <w:rFonts w:ascii="Arial" w:hAnsi="Arial" w:cs="Arial"/>
        </w:rPr>
      </w:pPr>
      <w:r w:rsidRPr="00B02084">
        <w:rPr>
          <w:rFonts w:ascii="Arial" w:hAnsi="Arial" w:cs="Arial"/>
        </w:rPr>
        <w:t>So, it is a bad idea to use recursion method because the heavy push-pop of the stack memory in each recursive call causes poor performance.</w:t>
      </w:r>
    </w:p>
    <w:p w:rsidR="00E12EA7" w:rsidRDefault="00E12EA7" w:rsidP="00E12EA7"/>
    <w:p w:rsidR="008961CE" w:rsidRPr="008961CE" w:rsidRDefault="008961CE" w:rsidP="008961CE">
      <w:pPr>
        <w:pStyle w:val="NormalWeb"/>
        <w:numPr>
          <w:ilvl w:val="0"/>
          <w:numId w:val="4"/>
        </w:numPr>
        <w:spacing w:line="480" w:lineRule="auto"/>
        <w:jc w:val="both"/>
        <w:rPr>
          <w:rFonts w:ascii="Arial" w:hAnsi="Arial" w:cs="Arial"/>
          <w:sz w:val="22"/>
          <w:szCs w:val="22"/>
        </w:rPr>
      </w:pPr>
      <w:proofErr w:type="spellStart"/>
      <w:r w:rsidRPr="008961CE">
        <w:rPr>
          <w:rFonts w:ascii="Arial" w:hAnsi="Arial" w:cs="Arial"/>
          <w:sz w:val="22"/>
          <w:szCs w:val="22"/>
        </w:rPr>
        <w:t>Maths</w:t>
      </w:r>
      <w:proofErr w:type="spellEnd"/>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 xml:space="preserve">y = </w:t>
      </w:r>
      <w:proofErr w:type="spellStart"/>
      <w:r w:rsidRPr="008961CE">
        <w:rPr>
          <w:rFonts w:ascii="Arial" w:hAnsi="Arial" w:cs="Arial"/>
          <w:sz w:val="22"/>
          <w:szCs w:val="22"/>
        </w:rPr>
        <w:t>sqrt</w:t>
      </w:r>
      <w:proofErr w:type="spellEnd"/>
      <w:r w:rsidRPr="008961CE">
        <w:rPr>
          <w:rFonts w:ascii="Arial" w:hAnsi="Arial" w:cs="Arial"/>
          <w:sz w:val="22"/>
          <w:szCs w:val="22"/>
        </w:rPr>
        <w:t xml:space="preserve"> ((x+6</w:t>
      </w:r>
      <w:proofErr w:type="gramStart"/>
      <w:r w:rsidRPr="008961CE">
        <w:rPr>
          <w:rFonts w:ascii="Arial" w:hAnsi="Arial" w:cs="Arial"/>
          <w:sz w:val="22"/>
          <w:szCs w:val="22"/>
        </w:rPr>
        <w:t>)^</w:t>
      </w:r>
      <w:proofErr w:type="gramEnd"/>
      <w:r w:rsidRPr="008961CE">
        <w:rPr>
          <w:rFonts w:ascii="Arial" w:hAnsi="Arial" w:cs="Arial"/>
          <w:sz w:val="22"/>
          <w:szCs w:val="22"/>
        </w:rPr>
        <w:t xml:space="preserve">2 + 25) + </w:t>
      </w:r>
      <w:proofErr w:type="spellStart"/>
      <w:r w:rsidRPr="008961CE">
        <w:rPr>
          <w:rFonts w:ascii="Arial" w:hAnsi="Arial" w:cs="Arial"/>
          <w:sz w:val="22"/>
          <w:szCs w:val="22"/>
        </w:rPr>
        <w:t>sqrt</w:t>
      </w:r>
      <w:proofErr w:type="spellEnd"/>
      <w:r w:rsidRPr="008961CE">
        <w:rPr>
          <w:rFonts w:ascii="Arial" w:hAnsi="Arial" w:cs="Arial"/>
          <w:sz w:val="22"/>
          <w:szCs w:val="22"/>
        </w:rPr>
        <w:t>((x-6)^2 + 121)</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Solution</w:t>
      </w:r>
    </w:p>
    <w:p w:rsidR="008961CE" w:rsidRPr="008961CE" w:rsidRDefault="008961CE" w:rsidP="008961CE">
      <w:pPr>
        <w:pStyle w:val="NormalWeb"/>
        <w:spacing w:line="480" w:lineRule="auto"/>
        <w:ind w:left="720"/>
        <w:jc w:val="both"/>
        <w:rPr>
          <w:rFonts w:ascii="Arial" w:hAnsi="Arial" w:cs="Arial"/>
          <w:sz w:val="22"/>
          <w:szCs w:val="22"/>
        </w:rPr>
      </w:pPr>
      <w:proofErr w:type="gramStart"/>
      <w:r w:rsidRPr="008961CE">
        <w:rPr>
          <w:rFonts w:ascii="Arial" w:hAnsi="Arial" w:cs="Arial"/>
          <w:sz w:val="22"/>
          <w:szCs w:val="22"/>
        </w:rPr>
        <w:t>y  =</w:t>
      </w:r>
      <w:proofErr w:type="gramEnd"/>
      <w:r w:rsidRPr="008961CE">
        <w:rPr>
          <w:rFonts w:ascii="Arial" w:hAnsi="Arial" w:cs="Arial"/>
          <w:sz w:val="22"/>
          <w:szCs w:val="22"/>
        </w:rPr>
        <w:t xml:space="preserve"> √((x + 6)² + 25) + √((x - 6)² + 121)</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Square both sides to remove the square root</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((x + 6)² + 25) + ((x – 6)² + 121)</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 xml:space="preserve">Expand the brackets </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((x+6) (x+6) + 25) + ((x-6) (x-6) + 121)</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(x² + 6x + 6x + 36 + 25) + (x² -6x -6x + 36 + 121)</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(x² + 12x + 61) + (x² -12x + 157)</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x² + 12x + 61 + x² - 12x + 157</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lastRenderedPageBreak/>
        <w:t>Simplify the above by collecting like terms</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x² + x² + 12x – 12x + 61 + 157</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y² = 2x² + 218</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Make Y the subject of formula by simplifying the above</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 xml:space="preserve">y = √2x² + √218 </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y = x√2 + √218</w:t>
      </w:r>
    </w:p>
    <w:p w:rsidR="008961CE" w:rsidRPr="008961CE" w:rsidRDefault="008961CE" w:rsidP="008961CE">
      <w:pPr>
        <w:pStyle w:val="NormalWeb"/>
        <w:spacing w:line="480" w:lineRule="auto"/>
        <w:ind w:left="720"/>
        <w:jc w:val="both"/>
        <w:rPr>
          <w:rFonts w:ascii="Arial" w:hAnsi="Arial" w:cs="Arial"/>
          <w:sz w:val="22"/>
          <w:szCs w:val="22"/>
        </w:rPr>
      </w:pPr>
      <w:r w:rsidRPr="008961CE">
        <w:rPr>
          <w:rFonts w:ascii="Arial" w:hAnsi="Arial" w:cs="Arial"/>
          <w:sz w:val="22"/>
          <w:szCs w:val="22"/>
        </w:rPr>
        <w:t>The above equation is the simplest form, therefore the above has no minimum value</w:t>
      </w:r>
    </w:p>
    <w:p w:rsidR="008961CE" w:rsidRDefault="008961CE" w:rsidP="008961CE">
      <w:pPr>
        <w:pStyle w:val="NormalWeb"/>
        <w:ind w:left="720"/>
      </w:pPr>
    </w:p>
    <w:p w:rsidR="008961CE" w:rsidRDefault="008961CE" w:rsidP="008961CE">
      <w:pPr>
        <w:pStyle w:val="ListParagraph"/>
      </w:pPr>
    </w:p>
    <w:sectPr w:rsidR="0089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F00EC"/>
    <w:multiLevelType w:val="hybridMultilevel"/>
    <w:tmpl w:val="0EE4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30A46"/>
    <w:multiLevelType w:val="hybridMultilevel"/>
    <w:tmpl w:val="0502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376B5B"/>
    <w:multiLevelType w:val="hybridMultilevel"/>
    <w:tmpl w:val="30220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F50D60"/>
    <w:multiLevelType w:val="hybridMultilevel"/>
    <w:tmpl w:val="B6E02C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01"/>
    <w:rsid w:val="000444E7"/>
    <w:rsid w:val="001474D3"/>
    <w:rsid w:val="00223CDF"/>
    <w:rsid w:val="002C38DE"/>
    <w:rsid w:val="002E4411"/>
    <w:rsid w:val="003220D7"/>
    <w:rsid w:val="0039210B"/>
    <w:rsid w:val="007820E1"/>
    <w:rsid w:val="007B7169"/>
    <w:rsid w:val="00845F34"/>
    <w:rsid w:val="00856AED"/>
    <w:rsid w:val="00881CE1"/>
    <w:rsid w:val="008961CE"/>
    <w:rsid w:val="00AB3F2D"/>
    <w:rsid w:val="00AC5FFD"/>
    <w:rsid w:val="00AE20CD"/>
    <w:rsid w:val="00AF156F"/>
    <w:rsid w:val="00B02084"/>
    <w:rsid w:val="00C03755"/>
    <w:rsid w:val="00CF0BBA"/>
    <w:rsid w:val="00D91364"/>
    <w:rsid w:val="00E12EA7"/>
    <w:rsid w:val="00F5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9E37F-DC76-44C6-8978-E4AF3FA5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01"/>
    <w:pPr>
      <w:ind w:left="720"/>
      <w:contextualSpacing/>
    </w:pPr>
  </w:style>
  <w:style w:type="paragraph" w:styleId="NormalWeb">
    <w:name w:val="Normal (Web)"/>
    <w:basedOn w:val="Normal"/>
    <w:uiPriority w:val="99"/>
    <w:unhideWhenUsed/>
    <w:rsid w:val="00896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4E7"/>
    <w:rPr>
      <w:color w:val="0000FF"/>
      <w:u w:val="single"/>
    </w:rPr>
  </w:style>
  <w:style w:type="character" w:customStyle="1" w:styleId="mord">
    <w:name w:val="mord"/>
    <w:basedOn w:val="DefaultParagraphFont"/>
    <w:rsid w:val="00AF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100trillionUSD/modeling-bitcoins-value-with-scarcity-91fa0fc03e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dc:creator>
  <cp:keywords/>
  <dc:description/>
  <cp:lastModifiedBy>OLUMIDE</cp:lastModifiedBy>
  <cp:revision>1</cp:revision>
  <cp:lastPrinted>2020-09-22T22:17:00Z</cp:lastPrinted>
  <dcterms:created xsi:type="dcterms:W3CDTF">2020-09-21T17:36:00Z</dcterms:created>
  <dcterms:modified xsi:type="dcterms:W3CDTF">2020-09-23T08:40:00Z</dcterms:modified>
</cp:coreProperties>
</file>