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B8DE" w14:textId="59DF7106" w:rsidR="00174098" w:rsidRPr="00174098" w:rsidRDefault="00174098">
      <w:pPr>
        <w:rPr>
          <w:rFonts w:ascii="Times New Roman" w:hAnsi="Times New Roman" w:cs="Times New Roman"/>
        </w:rPr>
      </w:pPr>
      <w:r w:rsidRPr="00174098">
        <w:rPr>
          <w:rFonts w:ascii="Times New Roman" w:hAnsi="Times New Roman" w:cs="Times New Roman"/>
        </w:rPr>
        <w:t>Analysis for Airports in Ontario</w:t>
      </w:r>
    </w:p>
    <w:p w14:paraId="6BFFD376" w14:textId="2BDB699E" w:rsidR="00174098" w:rsidRPr="00174098" w:rsidRDefault="00174098" w:rsidP="00174098">
      <w:pPr>
        <w:pStyle w:val="ListParagraph"/>
        <w:numPr>
          <w:ilvl w:val="0"/>
          <w:numId w:val="2"/>
        </w:numPr>
        <w:rPr>
          <w:rFonts w:ascii="Times New Roman" w:hAnsi="Times New Roman" w:cs="Times New Roman"/>
        </w:rPr>
      </w:pPr>
      <w:r w:rsidRPr="00174098">
        <w:rPr>
          <w:rFonts w:ascii="Times New Roman" w:hAnsi="Times New Roman" w:cs="Times New Roman"/>
        </w:rPr>
        <w:t xml:space="preserve">Why is this data needed </w:t>
      </w:r>
    </w:p>
    <w:p w14:paraId="1B6FAE1D" w14:textId="7008C3D7" w:rsidR="00174098" w:rsidRPr="00174098" w:rsidRDefault="00174098" w:rsidP="00174098">
      <w:pPr>
        <w:pStyle w:val="ListParagraph"/>
        <w:rPr>
          <w:rFonts w:ascii="Times New Roman" w:hAnsi="Times New Roman" w:cs="Times New Roman"/>
        </w:rPr>
      </w:pPr>
      <w:r w:rsidRPr="00174098">
        <w:rPr>
          <w:rFonts w:ascii="Times New Roman" w:hAnsi="Times New Roman" w:cs="Times New Roman"/>
        </w:rPr>
        <w:t xml:space="preserve">Because we are looking at which city is the best to live in, we want to take number of airports into account. According to Stats Canada, in the year 2021, the </w:t>
      </w:r>
      <w:r w:rsidRPr="00174098">
        <w:rPr>
          <w:rFonts w:ascii="Times New Roman" w:hAnsi="Times New Roman" w:cs="Times New Roman"/>
        </w:rPr>
        <w:t>Air passenger traffic at Toronto/Lester B Pearson International</w:t>
      </w:r>
      <w:r w:rsidRPr="00174098">
        <w:rPr>
          <w:rFonts w:ascii="Times New Roman" w:hAnsi="Times New Roman" w:cs="Times New Roman"/>
        </w:rPr>
        <w:t xml:space="preserve"> airport saw at least </w:t>
      </w:r>
      <w:r w:rsidRPr="00174098">
        <w:rPr>
          <w:rFonts w:ascii="Times New Roman" w:hAnsi="Times New Roman" w:cs="Times New Roman"/>
        </w:rPr>
        <w:t>12,368,926</w:t>
      </w:r>
      <w:r w:rsidRPr="00174098">
        <w:rPr>
          <w:rFonts w:ascii="Times New Roman" w:hAnsi="Times New Roman" w:cs="Times New Roman"/>
        </w:rPr>
        <w:t xml:space="preserve"> total passengers</w:t>
      </w:r>
      <w:r w:rsidRPr="00174098">
        <w:rPr>
          <w:rFonts w:ascii="Times New Roman" w:hAnsi="Times New Roman" w:cs="Times New Roman"/>
        </w:rPr>
        <w:t xml:space="preserve"> </w:t>
      </w:r>
      <w:r w:rsidRPr="00174098">
        <w:rPr>
          <w:rFonts w:ascii="Times New Roman" w:hAnsi="Times New Roman" w:cs="Times New Roman"/>
        </w:rPr>
        <w:t xml:space="preserve">who </w:t>
      </w:r>
      <w:r w:rsidRPr="00174098">
        <w:rPr>
          <w:rFonts w:ascii="Times New Roman" w:hAnsi="Times New Roman" w:cs="Times New Roman"/>
        </w:rPr>
        <w:t xml:space="preserve">enplaned </w:t>
      </w:r>
      <w:r w:rsidRPr="00174098">
        <w:rPr>
          <w:rFonts w:ascii="Times New Roman" w:hAnsi="Times New Roman" w:cs="Times New Roman"/>
        </w:rPr>
        <w:t>and</w:t>
      </w:r>
      <w:r w:rsidRPr="00174098">
        <w:rPr>
          <w:rFonts w:ascii="Times New Roman" w:hAnsi="Times New Roman" w:cs="Times New Roman"/>
        </w:rPr>
        <w:t xml:space="preserve"> deplaned</w:t>
      </w:r>
      <w:r w:rsidRPr="00174098">
        <w:rPr>
          <w:rFonts w:ascii="Times New Roman" w:hAnsi="Times New Roman" w:cs="Times New Roman"/>
        </w:rPr>
        <w:t xml:space="preserve">. </w:t>
      </w:r>
    </w:p>
    <w:p w14:paraId="176BC966" w14:textId="772C4FC3" w:rsidR="00174098" w:rsidRPr="00174098" w:rsidRDefault="00174098">
      <w:pPr>
        <w:rPr>
          <w:rFonts w:ascii="Times New Roman" w:hAnsi="Times New Roman" w:cs="Times New Roman"/>
        </w:rPr>
      </w:pPr>
      <w:r w:rsidRPr="00174098">
        <w:rPr>
          <w:rFonts w:ascii="Times New Roman" w:hAnsi="Times New Roman" w:cs="Times New Roman"/>
        </w:rPr>
        <w:t xml:space="preserve">Limitations </w:t>
      </w:r>
    </w:p>
    <w:p w14:paraId="79FCECA3" w14:textId="1C18DE05" w:rsidR="00174098" w:rsidRPr="00174098" w:rsidRDefault="00174098" w:rsidP="00174098">
      <w:pPr>
        <w:pStyle w:val="ListParagraph"/>
        <w:numPr>
          <w:ilvl w:val="0"/>
          <w:numId w:val="1"/>
        </w:numPr>
        <w:rPr>
          <w:rFonts w:ascii="Times New Roman" w:hAnsi="Times New Roman" w:cs="Times New Roman"/>
        </w:rPr>
      </w:pPr>
      <w:r w:rsidRPr="00174098">
        <w:rPr>
          <w:rFonts w:ascii="Times New Roman" w:hAnsi="Times New Roman" w:cs="Times New Roman"/>
        </w:rPr>
        <w:t>In looking for data sets for airports in Ontario, there were a few limitations.</w:t>
      </w:r>
    </w:p>
    <w:p w14:paraId="6FFEFBDC" w14:textId="7CB27121" w:rsidR="00174098" w:rsidRPr="00174098" w:rsidRDefault="00174098" w:rsidP="00174098">
      <w:pPr>
        <w:pStyle w:val="ListParagraph"/>
        <w:numPr>
          <w:ilvl w:val="0"/>
          <w:numId w:val="3"/>
        </w:numPr>
        <w:rPr>
          <w:rFonts w:ascii="Times New Roman" w:hAnsi="Times New Roman" w:cs="Times New Roman"/>
        </w:rPr>
      </w:pPr>
      <w:r w:rsidRPr="00174098">
        <w:rPr>
          <w:rFonts w:ascii="Times New Roman" w:hAnsi="Times New Roman" w:cs="Times New Roman"/>
        </w:rPr>
        <w:t>Ontario GeoHub</w:t>
      </w:r>
      <w:r w:rsidRPr="00174098">
        <w:rPr>
          <w:rFonts w:ascii="Times New Roman" w:hAnsi="Times New Roman" w:cs="Times New Roman"/>
        </w:rPr>
        <w:t xml:space="preserve"> provides a vast summary of official airports in Canada. And by their definition, ‘Airports’ includes </w:t>
      </w:r>
      <w:r w:rsidRPr="00174098">
        <w:rPr>
          <w:rFonts w:ascii="Times New Roman" w:hAnsi="Times New Roman" w:cs="Times New Roman"/>
        </w:rPr>
        <w:t>Hospital Heliport</w:t>
      </w:r>
      <w:r w:rsidRPr="00174098">
        <w:rPr>
          <w:rFonts w:ascii="Times New Roman" w:hAnsi="Times New Roman" w:cs="Times New Roman"/>
        </w:rPr>
        <w:t xml:space="preserve">, </w:t>
      </w:r>
      <w:r w:rsidRPr="00174098">
        <w:rPr>
          <w:rFonts w:ascii="Times New Roman" w:hAnsi="Times New Roman" w:cs="Times New Roman"/>
        </w:rPr>
        <w:t>Airport</w:t>
      </w:r>
      <w:r w:rsidRPr="00174098">
        <w:rPr>
          <w:rFonts w:ascii="Times New Roman" w:hAnsi="Times New Roman" w:cs="Times New Roman"/>
        </w:rPr>
        <w:t xml:space="preserve">, </w:t>
      </w:r>
      <w:r w:rsidRPr="00174098">
        <w:rPr>
          <w:rFonts w:ascii="Times New Roman" w:hAnsi="Times New Roman" w:cs="Times New Roman"/>
        </w:rPr>
        <w:t>Seaplane Base</w:t>
      </w:r>
      <w:r w:rsidRPr="00174098">
        <w:rPr>
          <w:rFonts w:ascii="Times New Roman" w:hAnsi="Times New Roman" w:cs="Times New Roman"/>
        </w:rPr>
        <w:t xml:space="preserve"> and </w:t>
      </w:r>
      <w:r w:rsidRPr="00174098">
        <w:rPr>
          <w:rFonts w:ascii="Times New Roman" w:hAnsi="Times New Roman" w:cs="Times New Roman"/>
        </w:rPr>
        <w:t>Heliport</w:t>
      </w:r>
      <w:r w:rsidRPr="00174098">
        <w:rPr>
          <w:rFonts w:ascii="Times New Roman" w:hAnsi="Times New Roman" w:cs="Times New Roman"/>
        </w:rPr>
        <w:t xml:space="preserve">. Therefore, providing a range of different airport types in each city. </w:t>
      </w:r>
    </w:p>
    <w:p w14:paraId="73376908" w14:textId="3D268E41" w:rsidR="00174098" w:rsidRPr="00174098" w:rsidRDefault="00174098" w:rsidP="00174098">
      <w:pPr>
        <w:pStyle w:val="ListParagraph"/>
        <w:numPr>
          <w:ilvl w:val="0"/>
          <w:numId w:val="3"/>
        </w:numPr>
        <w:rPr>
          <w:rFonts w:ascii="Times New Roman" w:hAnsi="Times New Roman" w:cs="Times New Roman"/>
        </w:rPr>
      </w:pPr>
      <w:r w:rsidRPr="00174098">
        <w:rPr>
          <w:rFonts w:ascii="Times New Roman" w:hAnsi="Times New Roman" w:cs="Times New Roman"/>
        </w:rPr>
        <w:t xml:space="preserve">In getting dataset from </w:t>
      </w:r>
      <w:r w:rsidRPr="00174098">
        <w:rPr>
          <w:rFonts w:ascii="Times New Roman" w:hAnsi="Times New Roman" w:cs="Times New Roman"/>
        </w:rPr>
        <w:t>Ontario GeoHub</w:t>
      </w:r>
      <w:r w:rsidRPr="00174098">
        <w:rPr>
          <w:rFonts w:ascii="Times New Roman" w:hAnsi="Times New Roman" w:cs="Times New Roman"/>
        </w:rPr>
        <w:t xml:space="preserve">, the data was created in 2012 but last updated in 2022. With this dataset, there were a few errors specifically with the latitude and longitude. When plotting the </w:t>
      </w:r>
      <w:r w:rsidRPr="00174098">
        <w:rPr>
          <w:rFonts w:ascii="Times New Roman" w:hAnsi="Times New Roman" w:cs="Times New Roman"/>
        </w:rPr>
        <w:t>latitude and longitude</w:t>
      </w:r>
      <w:r w:rsidRPr="00174098">
        <w:rPr>
          <w:rFonts w:ascii="Times New Roman" w:hAnsi="Times New Roman" w:cs="Times New Roman"/>
        </w:rPr>
        <w:t xml:space="preserve"> from </w:t>
      </w:r>
      <w:r w:rsidRPr="00174098">
        <w:rPr>
          <w:rFonts w:ascii="Times New Roman" w:hAnsi="Times New Roman" w:cs="Times New Roman"/>
        </w:rPr>
        <w:t>Ontario GeoHub</w:t>
      </w:r>
      <w:r w:rsidRPr="00174098">
        <w:rPr>
          <w:rFonts w:ascii="Times New Roman" w:hAnsi="Times New Roman" w:cs="Times New Roman"/>
        </w:rPr>
        <w:t>, the map showed Russia and China. With this, it made the data incorrect</w:t>
      </w:r>
    </w:p>
    <w:p w14:paraId="0B2C2F67" w14:textId="0B48E9DB" w:rsidR="00174098" w:rsidRPr="00174098" w:rsidRDefault="00174098" w:rsidP="00174098">
      <w:pPr>
        <w:rPr>
          <w:rFonts w:ascii="Times New Roman" w:hAnsi="Times New Roman" w:cs="Times New Roman"/>
        </w:rPr>
      </w:pPr>
      <w:r w:rsidRPr="00174098">
        <w:rPr>
          <w:rFonts w:ascii="Times New Roman" w:hAnsi="Times New Roman" w:cs="Times New Roman"/>
        </w:rPr>
        <w:t>Analysis</w:t>
      </w:r>
    </w:p>
    <w:p w14:paraId="074033DB" w14:textId="507DB6F4" w:rsidR="00174098" w:rsidRPr="00174098" w:rsidRDefault="00174098" w:rsidP="00174098">
      <w:pPr>
        <w:rPr>
          <w:rFonts w:ascii="Times New Roman" w:hAnsi="Times New Roman" w:cs="Times New Roman"/>
        </w:rPr>
      </w:pPr>
      <w:r w:rsidRPr="00174098">
        <w:rPr>
          <w:rFonts w:ascii="Times New Roman" w:hAnsi="Times New Roman" w:cs="Times New Roman"/>
          <w:noProof/>
        </w:rPr>
        <w:drawing>
          <wp:inline distT="0" distB="0" distL="0" distR="0" wp14:anchorId="5E8E7462" wp14:editId="1A74B961">
            <wp:extent cx="4133589" cy="3049405"/>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3369" cy="3071374"/>
                    </a:xfrm>
                    <a:prstGeom prst="rect">
                      <a:avLst/>
                    </a:prstGeom>
                  </pic:spPr>
                </pic:pic>
              </a:graphicData>
            </a:graphic>
          </wp:inline>
        </w:drawing>
      </w:r>
    </w:p>
    <w:p w14:paraId="01E09945" w14:textId="5F19DE38" w:rsidR="00174098" w:rsidRPr="00174098" w:rsidRDefault="00174098" w:rsidP="00174098">
      <w:pPr>
        <w:rPr>
          <w:rFonts w:ascii="Times New Roman" w:hAnsi="Times New Roman" w:cs="Times New Roman"/>
        </w:rPr>
      </w:pPr>
      <w:r w:rsidRPr="00174098">
        <w:rPr>
          <w:rFonts w:ascii="Times New Roman" w:hAnsi="Times New Roman" w:cs="Times New Roman"/>
        </w:rPr>
        <w:t xml:space="preserve">From this map, majority of the airports are in southern Ontario (Toronto, Ottawa, Hamilton, </w:t>
      </w:r>
      <w:r w:rsidRPr="00174098">
        <w:rPr>
          <w:rFonts w:ascii="Times New Roman" w:hAnsi="Times New Roman" w:cs="Times New Roman"/>
        </w:rPr>
        <w:t>Kitchener–Cambridge–Waterloo, London, St. Catharines–Niagara, Windsor, Oshawa, Barrie, Kingston, Guelph, Brantford, Peterborough</w:t>
      </w:r>
      <w:r w:rsidRPr="00174098">
        <w:rPr>
          <w:rFonts w:ascii="Times New Roman" w:hAnsi="Times New Roman" w:cs="Times New Roman"/>
        </w:rPr>
        <w:t>).</w:t>
      </w:r>
    </w:p>
    <w:p w14:paraId="5D4BEEB5" w14:textId="0AF8711E" w:rsidR="00174098" w:rsidRPr="00174098" w:rsidRDefault="00174098">
      <w:pPr>
        <w:rPr>
          <w:rFonts w:ascii="Times New Roman" w:hAnsi="Times New Roman" w:cs="Times New Roman"/>
        </w:rPr>
      </w:pPr>
    </w:p>
    <w:p w14:paraId="2315135D" w14:textId="684ADDA6" w:rsidR="00174098" w:rsidRPr="00174098" w:rsidRDefault="00174098" w:rsidP="00174098">
      <w:pPr>
        <w:rPr>
          <w:rFonts w:ascii="Times New Roman" w:hAnsi="Times New Roman" w:cs="Times New Roman"/>
          <w:color w:val="000000"/>
          <w:shd w:val="clear" w:color="auto" w:fill="FFFFFF"/>
        </w:rPr>
      </w:pPr>
      <w:r w:rsidRPr="00174098">
        <w:rPr>
          <w:rFonts w:ascii="Times New Roman" w:hAnsi="Times New Roman" w:cs="Times New Roman"/>
          <w:color w:val="000000"/>
          <w:shd w:val="clear" w:color="auto" w:fill="FFFFFF"/>
        </w:rPr>
        <w:t>Analysis of the number of Retirement homes in Ontario</w:t>
      </w:r>
    </w:p>
    <w:p w14:paraId="7B63BFC2" w14:textId="77777777" w:rsidR="00174098" w:rsidRPr="00174098" w:rsidRDefault="00174098" w:rsidP="00174098">
      <w:pPr>
        <w:rPr>
          <w:rFonts w:ascii="Times New Roman" w:hAnsi="Times New Roman" w:cs="Times New Roman"/>
          <w:color w:val="000000"/>
          <w:shd w:val="clear" w:color="auto" w:fill="FFFFFF"/>
        </w:rPr>
      </w:pPr>
    </w:p>
    <w:p w14:paraId="7A94A6CE" w14:textId="77777777" w:rsidR="00174098" w:rsidRPr="00174098" w:rsidRDefault="00174098" w:rsidP="00174098">
      <w:pPr>
        <w:rPr>
          <w:rFonts w:ascii="Times New Roman" w:hAnsi="Times New Roman" w:cs="Times New Roman"/>
          <w:color w:val="000000"/>
          <w:shd w:val="clear" w:color="auto" w:fill="FFFFFF"/>
        </w:rPr>
      </w:pPr>
      <w:r w:rsidRPr="00174098">
        <w:rPr>
          <w:rFonts w:ascii="Times New Roman" w:hAnsi="Times New Roman" w:cs="Times New Roman"/>
          <w:color w:val="000000"/>
          <w:shd w:val="clear" w:color="auto" w:fill="FFFFFF"/>
        </w:rPr>
        <w:t xml:space="preserve">Why is this data needed? </w:t>
      </w:r>
    </w:p>
    <w:p w14:paraId="33D02CBD" w14:textId="2B0E7E51" w:rsidR="00174098" w:rsidRPr="00174098" w:rsidRDefault="00174098" w:rsidP="00174098">
      <w:pPr>
        <w:rPr>
          <w:rFonts w:ascii="Times New Roman" w:hAnsi="Times New Roman" w:cs="Times New Roman"/>
          <w:color w:val="000000"/>
          <w:shd w:val="clear" w:color="auto" w:fill="FFFFFF"/>
        </w:rPr>
      </w:pPr>
      <w:r w:rsidRPr="00174098">
        <w:rPr>
          <w:rFonts w:ascii="Times New Roman" w:hAnsi="Times New Roman" w:cs="Times New Roman"/>
          <w:color w:val="000000"/>
          <w:shd w:val="clear" w:color="auto" w:fill="FFFFFF"/>
        </w:rPr>
        <w:t>-</w:t>
      </w:r>
      <w:r w:rsidRPr="00174098">
        <w:rPr>
          <w:rFonts w:ascii="Times New Roman" w:hAnsi="Times New Roman" w:cs="Times New Roman"/>
          <w:color w:val="000000"/>
          <w:shd w:val="clear" w:color="auto" w:fill="FFFFFF"/>
        </w:rPr>
        <w:tab/>
        <w:t xml:space="preserve">Retirement homes primarily serve individuals who seek a degree of independence yet require additional assistance with their day-to-day activities and lives. Regulated by the Retirement Homes Regulatory Authority, the RHRA Authority oversees retirement homes that cater to seniors who prioritize independence but require supplementary support for their daily tasks and lifestyles. These homes must offer a minimum of two services out of the thirteen listed in the Retirement Homes Act, which includes providing meals, assistance with bathing, </w:t>
      </w:r>
      <w:r w:rsidRPr="00174098">
        <w:rPr>
          <w:rFonts w:ascii="Times New Roman" w:hAnsi="Times New Roman" w:cs="Times New Roman"/>
          <w:color w:val="000000"/>
          <w:shd w:val="clear" w:color="auto" w:fill="FFFFFF"/>
        </w:rPr>
        <w:lastRenderedPageBreak/>
        <w:t xml:space="preserve">providing a dementia care program, administering medicine, providing incontinence care, or making available the services of a doctor, nurse, or pharmacist. </w:t>
      </w:r>
    </w:p>
    <w:p w14:paraId="6610C2BD" w14:textId="2C0BBA48" w:rsidR="00174098" w:rsidRPr="00174098" w:rsidRDefault="00174098" w:rsidP="00174098">
      <w:pPr>
        <w:rPr>
          <w:rFonts w:ascii="Times New Roman" w:hAnsi="Times New Roman" w:cs="Times New Roman"/>
          <w:color w:val="000000"/>
          <w:shd w:val="clear" w:color="auto" w:fill="FFFFFF"/>
        </w:rPr>
      </w:pPr>
    </w:p>
    <w:p w14:paraId="6ECA18E2" w14:textId="72425C6C" w:rsidR="00174098" w:rsidRPr="00174098" w:rsidRDefault="00174098" w:rsidP="00174098">
      <w:pPr>
        <w:rPr>
          <w:rFonts w:ascii="Times New Roman" w:hAnsi="Times New Roman" w:cs="Times New Roman"/>
          <w:color w:val="000000"/>
          <w:shd w:val="clear" w:color="auto" w:fill="FFFFFF"/>
        </w:rPr>
      </w:pPr>
      <w:r w:rsidRPr="00174098">
        <w:rPr>
          <w:rFonts w:ascii="Times New Roman" w:hAnsi="Times New Roman" w:cs="Times New Roman"/>
          <w:color w:val="000000"/>
          <w:shd w:val="clear" w:color="auto" w:fill="FFFFFF"/>
        </w:rPr>
        <w:t>Limitations</w:t>
      </w:r>
    </w:p>
    <w:p w14:paraId="76E0887A" w14:textId="798886A5" w:rsidR="00174098" w:rsidRPr="00174098" w:rsidRDefault="00174098" w:rsidP="00174098">
      <w:pPr>
        <w:pStyle w:val="ListParagraph"/>
        <w:numPr>
          <w:ilvl w:val="0"/>
          <w:numId w:val="1"/>
        </w:numPr>
        <w:rPr>
          <w:rFonts w:ascii="Times New Roman" w:hAnsi="Times New Roman" w:cs="Times New Roman"/>
          <w:color w:val="000000"/>
          <w:shd w:val="clear" w:color="auto" w:fill="FFFFFF"/>
        </w:rPr>
      </w:pPr>
      <w:r w:rsidRPr="00174098">
        <w:rPr>
          <w:rFonts w:ascii="Times New Roman" w:hAnsi="Times New Roman" w:cs="Times New Roman"/>
          <w:color w:val="000000"/>
          <w:shd w:val="clear" w:color="auto" w:fill="FFFFFF"/>
        </w:rPr>
        <w:t>Majority of the data set provided did not break down how much r</w:t>
      </w:r>
      <w:r w:rsidRPr="00174098">
        <w:rPr>
          <w:rFonts w:ascii="Times New Roman" w:hAnsi="Times New Roman" w:cs="Times New Roman"/>
          <w:color w:val="000000"/>
          <w:shd w:val="clear" w:color="auto" w:fill="FFFFFF"/>
        </w:rPr>
        <w:t xml:space="preserve">etirement homes </w:t>
      </w:r>
      <w:r w:rsidRPr="00174098">
        <w:rPr>
          <w:rFonts w:ascii="Times New Roman" w:hAnsi="Times New Roman" w:cs="Times New Roman"/>
          <w:color w:val="000000"/>
          <w:shd w:val="clear" w:color="auto" w:fill="FFFFFF"/>
        </w:rPr>
        <w:t xml:space="preserve">cost per city as each city is different based on different factors. </w:t>
      </w:r>
    </w:p>
    <w:p w14:paraId="05A2606F" w14:textId="647098EB" w:rsidR="00174098" w:rsidRPr="00174098" w:rsidRDefault="00174098" w:rsidP="00174098">
      <w:pPr>
        <w:pStyle w:val="ListParagraph"/>
        <w:numPr>
          <w:ilvl w:val="0"/>
          <w:numId w:val="1"/>
        </w:numPr>
        <w:rPr>
          <w:rFonts w:ascii="Times New Roman" w:hAnsi="Times New Roman" w:cs="Times New Roman"/>
          <w:color w:val="000000"/>
          <w:shd w:val="clear" w:color="auto" w:fill="FFFFFF"/>
        </w:rPr>
      </w:pPr>
      <w:r w:rsidRPr="00174098">
        <w:rPr>
          <w:rFonts w:ascii="Times New Roman" w:hAnsi="Times New Roman" w:cs="Times New Roman"/>
          <w:color w:val="000000"/>
          <w:shd w:val="clear" w:color="auto" w:fill="FFFFFF"/>
        </w:rPr>
        <w:t xml:space="preserve">In obtaining different data, majority of the data found were more than 4 years old limiting the number of valuable information. </w:t>
      </w:r>
    </w:p>
    <w:p w14:paraId="2E710C97" w14:textId="77777777" w:rsidR="00174098" w:rsidRPr="00174098" w:rsidRDefault="00174098" w:rsidP="00174098">
      <w:pPr>
        <w:rPr>
          <w:rFonts w:ascii="Times New Roman" w:hAnsi="Times New Roman" w:cs="Times New Roman"/>
          <w:color w:val="000000"/>
          <w:shd w:val="clear" w:color="auto" w:fill="FFFFFF"/>
        </w:rPr>
      </w:pPr>
    </w:p>
    <w:p w14:paraId="54512AE5" w14:textId="74C115DF" w:rsidR="00174098" w:rsidRPr="00174098" w:rsidRDefault="00174098" w:rsidP="00174098">
      <w:pPr>
        <w:rPr>
          <w:rFonts w:ascii="Times New Roman" w:hAnsi="Times New Roman" w:cs="Times New Roman"/>
          <w:color w:val="000000"/>
          <w:shd w:val="clear" w:color="auto" w:fill="FFFFFF"/>
        </w:rPr>
      </w:pPr>
      <w:r w:rsidRPr="00174098">
        <w:rPr>
          <w:rFonts w:ascii="Times New Roman" w:hAnsi="Times New Roman" w:cs="Times New Roman"/>
          <w:color w:val="000000"/>
          <w:shd w:val="clear" w:color="auto" w:fill="FFFFFF"/>
        </w:rPr>
        <w:t>Analysis</w:t>
      </w:r>
    </w:p>
    <w:p w14:paraId="5CF036A1" w14:textId="45C001B0" w:rsidR="00174098" w:rsidRPr="00174098" w:rsidRDefault="00174098" w:rsidP="00174098">
      <w:pPr>
        <w:rPr>
          <w:rFonts w:ascii="Times New Roman" w:hAnsi="Times New Roman" w:cs="Times New Roman"/>
          <w:color w:val="000000"/>
          <w:shd w:val="clear" w:color="auto" w:fill="FFFFFF"/>
        </w:rPr>
      </w:pPr>
      <w:r w:rsidRPr="00174098">
        <w:rPr>
          <w:rFonts w:ascii="Times New Roman" w:hAnsi="Times New Roman" w:cs="Times New Roman"/>
          <w:color w:val="000000"/>
          <w:shd w:val="clear" w:color="auto" w:fill="FFFFFF"/>
        </w:rPr>
        <w:t>-</w:t>
      </w:r>
      <w:r w:rsidRPr="00174098">
        <w:rPr>
          <w:rFonts w:ascii="Times New Roman" w:hAnsi="Times New Roman" w:cs="Times New Roman"/>
          <w:color w:val="000000"/>
          <w:shd w:val="clear" w:color="auto" w:fill="FFFFFF"/>
        </w:rPr>
        <w:tab/>
        <w:t>In generating the results from the data, the first step was to sort the values in ascending order. This would help generate a result of the first 10 cities in Ontario. In plotting the data, it was evident that the top 10 cities were in Southern Ontario (Ottawa - 80, Toronto - 76, Hamilton - 33, Mississauga – 23, London – 20, Kitchener - 15, Barrie - 12, Windsor - 12, Oakville - 12, Burlington - 11)</w:t>
      </w:r>
    </w:p>
    <w:p w14:paraId="7B73C5C0" w14:textId="77777777" w:rsidR="00174098" w:rsidRPr="00174098" w:rsidRDefault="00174098">
      <w:pPr>
        <w:rPr>
          <w:rFonts w:ascii="Times New Roman" w:hAnsi="Times New Roman" w:cs="Times New Roman"/>
          <w:color w:val="000000"/>
          <w:shd w:val="clear" w:color="auto" w:fill="FFFFFF"/>
        </w:rPr>
      </w:pPr>
    </w:p>
    <w:p w14:paraId="2376560E" w14:textId="09F6A956" w:rsidR="00174098" w:rsidRPr="00174098" w:rsidRDefault="00174098" w:rsidP="00174098">
      <w:pPr>
        <w:rPr>
          <w:rFonts w:ascii="Times New Roman" w:hAnsi="Times New Roman" w:cs="Times New Roman"/>
          <w:color w:val="000000"/>
          <w:shd w:val="clear" w:color="auto" w:fill="FFFFFF"/>
        </w:rPr>
      </w:pPr>
      <w:r w:rsidRPr="00174098">
        <w:rPr>
          <w:rFonts w:ascii="Times New Roman" w:hAnsi="Times New Roman" w:cs="Times New Roman"/>
          <w:color w:val="000000"/>
          <w:shd w:val="clear" w:color="auto" w:fill="FFFFFF"/>
        </w:rPr>
        <w:t xml:space="preserve">Analysis of the number of </w:t>
      </w:r>
      <w:r w:rsidRPr="00174098">
        <w:rPr>
          <w:rFonts w:ascii="Times New Roman" w:hAnsi="Times New Roman" w:cs="Times New Roman"/>
          <w:color w:val="000000"/>
          <w:shd w:val="clear" w:color="auto" w:fill="FFFFFF"/>
        </w:rPr>
        <w:t>Long-Term Care</w:t>
      </w:r>
      <w:r w:rsidRPr="00174098">
        <w:rPr>
          <w:rFonts w:ascii="Times New Roman" w:hAnsi="Times New Roman" w:cs="Times New Roman"/>
          <w:color w:val="000000"/>
          <w:shd w:val="clear" w:color="auto" w:fill="FFFFFF"/>
        </w:rPr>
        <w:t xml:space="preserve"> in Ontario</w:t>
      </w:r>
    </w:p>
    <w:p w14:paraId="031C8DBE" w14:textId="77777777" w:rsidR="00174098" w:rsidRPr="00174098" w:rsidRDefault="00174098">
      <w:pPr>
        <w:rPr>
          <w:rFonts w:ascii="Times New Roman" w:hAnsi="Times New Roman" w:cs="Times New Roman"/>
          <w:color w:val="000000"/>
          <w:shd w:val="clear" w:color="auto" w:fill="FFFFFF"/>
        </w:rPr>
      </w:pPr>
    </w:p>
    <w:p w14:paraId="3B4C448F" w14:textId="77777777" w:rsidR="00174098" w:rsidRPr="00174098" w:rsidRDefault="00174098">
      <w:pPr>
        <w:rPr>
          <w:rFonts w:ascii="Times New Roman" w:hAnsi="Times New Roman" w:cs="Times New Roman"/>
          <w:color w:val="000000"/>
          <w:shd w:val="clear" w:color="auto" w:fill="FFFFFF"/>
        </w:rPr>
      </w:pPr>
      <w:r w:rsidRPr="00174098">
        <w:rPr>
          <w:rFonts w:ascii="Times New Roman" w:hAnsi="Times New Roman" w:cs="Times New Roman"/>
          <w:color w:val="000000"/>
          <w:shd w:val="clear" w:color="auto" w:fill="FFFFFF"/>
        </w:rPr>
        <w:t xml:space="preserve">Why is this data needed? </w:t>
      </w:r>
    </w:p>
    <w:p w14:paraId="221D9C19" w14:textId="77777777" w:rsidR="00174098" w:rsidRPr="00174098" w:rsidRDefault="00174098" w:rsidP="00174098">
      <w:pPr>
        <w:pStyle w:val="ListParagraph"/>
        <w:numPr>
          <w:ilvl w:val="0"/>
          <w:numId w:val="1"/>
        </w:numPr>
        <w:rPr>
          <w:rFonts w:ascii="Times New Roman" w:hAnsi="Times New Roman" w:cs="Times New Roman"/>
          <w:color w:val="000000"/>
          <w:shd w:val="clear" w:color="auto" w:fill="FFFFFF"/>
        </w:rPr>
      </w:pPr>
      <w:r w:rsidRPr="00174098">
        <w:rPr>
          <w:rFonts w:ascii="Times New Roman" w:hAnsi="Times New Roman" w:cs="Times New Roman"/>
          <w:color w:val="000000"/>
          <w:shd w:val="clear" w:color="auto" w:fill="FFFFFF"/>
        </w:rPr>
        <w:t>As defined by Health Canada, Long-Term Care (LTC) provides living accommodation for people who require on-site delivery of 24-hour, 7 days a week supervised care, including professional health services, personal care, and services such as meals, laundry, and housekeeping funded and regulated by the provincial government. People living in a home pay a fee for accommodation, which is set by the government and is based on the type of accommodation chosen (</w:t>
      </w:r>
      <w:r w:rsidRPr="00174098">
        <w:rPr>
          <w:rFonts w:ascii="Times New Roman" w:hAnsi="Times New Roman" w:cs="Times New Roman"/>
          <w:color w:val="000000"/>
          <w:shd w:val="clear" w:color="auto" w:fill="FFFFFF"/>
        </w:rPr>
        <w:t>e.g.,</w:t>
      </w:r>
      <w:r w:rsidRPr="00174098">
        <w:rPr>
          <w:rFonts w:ascii="Times New Roman" w:hAnsi="Times New Roman" w:cs="Times New Roman"/>
          <w:color w:val="000000"/>
          <w:shd w:val="clear" w:color="auto" w:fill="FFFFFF"/>
        </w:rPr>
        <w:t xml:space="preserve"> basic/standard, semi-private or private). Long-term care homes can operate either on a not-for-profit (municipal, charitable, non-profit nursing home) or for-profit basis. </w:t>
      </w:r>
    </w:p>
    <w:p w14:paraId="0B6CC17C" w14:textId="77777777" w:rsidR="00174098" w:rsidRPr="00174098" w:rsidRDefault="00174098" w:rsidP="00174098">
      <w:pPr>
        <w:rPr>
          <w:rFonts w:ascii="Times New Roman" w:hAnsi="Times New Roman" w:cs="Times New Roman"/>
          <w:color w:val="000000"/>
          <w:shd w:val="clear" w:color="auto" w:fill="FFFFFF"/>
        </w:rPr>
      </w:pPr>
    </w:p>
    <w:p w14:paraId="5A42DF61" w14:textId="77777777" w:rsidR="00174098" w:rsidRPr="00174098" w:rsidRDefault="00174098" w:rsidP="00174098">
      <w:pPr>
        <w:rPr>
          <w:rFonts w:ascii="Times New Roman" w:hAnsi="Times New Roman" w:cs="Times New Roman"/>
          <w:color w:val="000000"/>
          <w:shd w:val="clear" w:color="auto" w:fill="FFFFFF"/>
        </w:rPr>
      </w:pPr>
      <w:r w:rsidRPr="00174098">
        <w:rPr>
          <w:rFonts w:ascii="Times New Roman" w:hAnsi="Times New Roman" w:cs="Times New Roman"/>
          <w:color w:val="000000"/>
          <w:shd w:val="clear" w:color="auto" w:fill="FFFFFF"/>
        </w:rPr>
        <w:t>Analysis</w:t>
      </w:r>
    </w:p>
    <w:p w14:paraId="463AEC72" w14:textId="77777777" w:rsidR="00174098" w:rsidRDefault="00174098" w:rsidP="00174098">
      <w:pPr>
        <w:pStyle w:val="ListParagraph"/>
        <w:numPr>
          <w:ilvl w:val="0"/>
          <w:numId w:val="1"/>
        </w:num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highest number of </w:t>
      </w:r>
      <w:r w:rsidRPr="00174098">
        <w:rPr>
          <w:rFonts w:ascii="Times New Roman" w:hAnsi="Times New Roman" w:cs="Times New Roman"/>
          <w:color w:val="000000"/>
          <w:shd w:val="clear" w:color="auto" w:fill="FFFFFF"/>
        </w:rPr>
        <w:t>Long-Term Care</w:t>
      </w:r>
      <w:r>
        <w:rPr>
          <w:rFonts w:ascii="Times New Roman" w:hAnsi="Times New Roman" w:cs="Times New Roman"/>
          <w:color w:val="000000"/>
          <w:shd w:val="clear" w:color="auto" w:fill="FFFFFF"/>
        </w:rPr>
        <w:t xml:space="preserve"> Homes are in </w:t>
      </w:r>
      <w:r w:rsidRPr="00174098">
        <w:rPr>
          <w:rFonts w:ascii="Times New Roman" w:hAnsi="Times New Roman" w:cs="Times New Roman"/>
          <w:color w:val="000000"/>
          <w:shd w:val="clear" w:color="auto" w:fill="FFFFFF"/>
        </w:rPr>
        <w:t>Toronto</w:t>
      </w:r>
      <w:r>
        <w:rPr>
          <w:rFonts w:ascii="Times New Roman" w:hAnsi="Times New Roman" w:cs="Times New Roman"/>
          <w:color w:val="000000"/>
          <w:shd w:val="clear" w:color="auto" w:fill="FFFFFF"/>
        </w:rPr>
        <w:t xml:space="preserve">, </w:t>
      </w:r>
      <w:r w:rsidRPr="00174098">
        <w:rPr>
          <w:rFonts w:ascii="Times New Roman" w:hAnsi="Times New Roman" w:cs="Times New Roman"/>
          <w:color w:val="000000"/>
          <w:shd w:val="clear" w:color="auto" w:fill="FFFFFF"/>
        </w:rPr>
        <w:t>Ottawa</w:t>
      </w:r>
      <w:r>
        <w:rPr>
          <w:rFonts w:ascii="Times New Roman" w:hAnsi="Times New Roman" w:cs="Times New Roman"/>
          <w:color w:val="000000"/>
          <w:shd w:val="clear" w:color="auto" w:fill="FFFFFF"/>
        </w:rPr>
        <w:t xml:space="preserve">, </w:t>
      </w:r>
      <w:r w:rsidRPr="00174098">
        <w:rPr>
          <w:rFonts w:ascii="Times New Roman" w:hAnsi="Times New Roman" w:cs="Times New Roman"/>
          <w:color w:val="000000"/>
          <w:shd w:val="clear" w:color="auto" w:fill="FFFFFF"/>
        </w:rPr>
        <w:t>Hamilton</w:t>
      </w:r>
      <w:r>
        <w:rPr>
          <w:rFonts w:ascii="Times New Roman" w:hAnsi="Times New Roman" w:cs="Times New Roman"/>
          <w:color w:val="000000"/>
          <w:shd w:val="clear" w:color="auto" w:fill="FFFFFF"/>
        </w:rPr>
        <w:t>,</w:t>
      </w:r>
      <w:r w:rsidRPr="00174098">
        <w:rPr>
          <w:rFonts w:ascii="Times New Roman" w:hAnsi="Times New Roman" w:cs="Times New Roman"/>
          <w:color w:val="000000"/>
          <w:shd w:val="clear" w:color="auto" w:fill="FFFFFF"/>
        </w:rPr>
        <w:t xml:space="preserve"> Mississauga</w:t>
      </w:r>
      <w:r>
        <w:rPr>
          <w:rFonts w:ascii="Times New Roman" w:hAnsi="Times New Roman" w:cs="Times New Roman"/>
          <w:color w:val="000000"/>
          <w:shd w:val="clear" w:color="auto" w:fill="FFFFFF"/>
        </w:rPr>
        <w:t>,</w:t>
      </w:r>
      <w:r w:rsidRPr="00174098">
        <w:rPr>
          <w:rFonts w:ascii="Times New Roman" w:hAnsi="Times New Roman" w:cs="Times New Roman"/>
          <w:color w:val="000000"/>
          <w:shd w:val="clear" w:color="auto" w:fill="FFFFFF"/>
        </w:rPr>
        <w:t xml:space="preserve"> London</w:t>
      </w:r>
      <w:r>
        <w:rPr>
          <w:rFonts w:ascii="Times New Roman" w:hAnsi="Times New Roman" w:cs="Times New Roman"/>
          <w:color w:val="000000"/>
          <w:shd w:val="clear" w:color="auto" w:fill="FFFFFF"/>
        </w:rPr>
        <w:t>,</w:t>
      </w:r>
      <w:r w:rsidRPr="00174098">
        <w:rPr>
          <w:rFonts w:ascii="Times New Roman" w:hAnsi="Times New Roman" w:cs="Times New Roman"/>
          <w:color w:val="000000"/>
          <w:shd w:val="clear" w:color="auto" w:fill="FFFFFF"/>
        </w:rPr>
        <w:t xml:space="preserve"> Brampton</w:t>
      </w:r>
      <w:r>
        <w:rPr>
          <w:rFonts w:ascii="Times New Roman" w:hAnsi="Times New Roman" w:cs="Times New Roman"/>
          <w:color w:val="000000"/>
          <w:shd w:val="clear" w:color="auto" w:fill="FFFFFF"/>
        </w:rPr>
        <w:t>,</w:t>
      </w:r>
      <w:r w:rsidRPr="00174098">
        <w:rPr>
          <w:rFonts w:ascii="Times New Roman" w:hAnsi="Times New Roman" w:cs="Times New Roman"/>
          <w:color w:val="000000"/>
          <w:shd w:val="clear" w:color="auto" w:fill="FFFFFF"/>
        </w:rPr>
        <w:t xml:space="preserve"> Burlington</w:t>
      </w:r>
      <w:r>
        <w:rPr>
          <w:rFonts w:ascii="Times New Roman" w:hAnsi="Times New Roman" w:cs="Times New Roman"/>
          <w:color w:val="000000"/>
          <w:shd w:val="clear" w:color="auto" w:fill="FFFFFF"/>
        </w:rPr>
        <w:t>,</w:t>
      </w:r>
      <w:r w:rsidRPr="00174098">
        <w:rPr>
          <w:rFonts w:ascii="Times New Roman" w:hAnsi="Times New Roman" w:cs="Times New Roman"/>
          <w:color w:val="000000"/>
          <w:shd w:val="clear" w:color="auto" w:fill="FFFFFF"/>
        </w:rPr>
        <w:t xml:space="preserve"> Windsor</w:t>
      </w:r>
      <w:r>
        <w:rPr>
          <w:rFonts w:ascii="Times New Roman" w:hAnsi="Times New Roman" w:cs="Times New Roman"/>
          <w:color w:val="000000"/>
          <w:shd w:val="clear" w:color="auto" w:fill="FFFFFF"/>
        </w:rPr>
        <w:t>,</w:t>
      </w:r>
      <w:r w:rsidRPr="00174098">
        <w:rPr>
          <w:rFonts w:ascii="Times New Roman" w:hAnsi="Times New Roman" w:cs="Times New Roman"/>
          <w:color w:val="000000"/>
          <w:shd w:val="clear" w:color="auto" w:fill="FFFFFF"/>
        </w:rPr>
        <w:t xml:space="preserve"> Barrie</w:t>
      </w:r>
      <w:r>
        <w:rPr>
          <w:rFonts w:ascii="Times New Roman" w:hAnsi="Times New Roman" w:cs="Times New Roman"/>
          <w:color w:val="000000"/>
          <w:shd w:val="clear" w:color="auto" w:fill="FFFFFF"/>
        </w:rPr>
        <w:t xml:space="preserve">, and </w:t>
      </w:r>
      <w:r w:rsidRPr="00174098">
        <w:rPr>
          <w:rFonts w:ascii="Times New Roman" w:hAnsi="Times New Roman" w:cs="Times New Roman"/>
          <w:color w:val="000000"/>
          <w:shd w:val="clear" w:color="auto" w:fill="FFFFFF"/>
        </w:rPr>
        <w:t>St. Catharines</w:t>
      </w:r>
      <w:r>
        <w:rPr>
          <w:rFonts w:ascii="Times New Roman" w:hAnsi="Times New Roman" w:cs="Times New Roman"/>
          <w:color w:val="000000"/>
          <w:shd w:val="clear" w:color="auto" w:fill="FFFFFF"/>
        </w:rPr>
        <w:t xml:space="preserve">. When compared to the total number of retirement homes, Ottawa, Toronto, Hamilton, Mississauga, and London are the most favourable. </w:t>
      </w:r>
    </w:p>
    <w:p w14:paraId="4A277A97" w14:textId="77777777" w:rsidR="00174098" w:rsidRDefault="00174098" w:rsidP="00174098">
      <w:pPr>
        <w:rPr>
          <w:rFonts w:ascii="Times New Roman" w:hAnsi="Times New Roman" w:cs="Times New Roman"/>
          <w:color w:val="000000"/>
          <w:shd w:val="clear" w:color="auto" w:fill="FFFFFF"/>
        </w:rPr>
      </w:pPr>
    </w:p>
    <w:p w14:paraId="1A04D083" w14:textId="65C1780D" w:rsidR="00174098" w:rsidRPr="00174098" w:rsidRDefault="00174098" w:rsidP="00174098">
      <w:pPr>
        <w:rPr>
          <w:rFonts w:ascii="Times New Roman" w:hAnsi="Times New Roman" w:cs="Times New Roman"/>
          <w:color w:val="000000"/>
          <w:shd w:val="clear" w:color="auto" w:fill="FFFFFF"/>
        </w:rPr>
      </w:pPr>
      <w:r w:rsidRPr="00174098">
        <w:rPr>
          <w:rFonts w:ascii="Times New Roman" w:hAnsi="Times New Roman" w:cs="Times New Roman"/>
          <w:color w:val="000000"/>
          <w:shd w:val="clear" w:color="auto" w:fill="FFFFFF"/>
        </w:rPr>
        <w:t xml:space="preserve">Sources </w:t>
      </w:r>
    </w:p>
    <w:p w14:paraId="19407E78" w14:textId="35C8864E" w:rsidR="00174098" w:rsidRPr="00174098" w:rsidRDefault="00174098" w:rsidP="00174098">
      <w:pPr>
        <w:pStyle w:val="ListParagraph"/>
        <w:numPr>
          <w:ilvl w:val="0"/>
          <w:numId w:val="4"/>
        </w:numPr>
        <w:rPr>
          <w:rFonts w:ascii="Times New Roman" w:hAnsi="Times New Roman" w:cs="Times New Roman"/>
          <w:color w:val="000000"/>
          <w:shd w:val="clear" w:color="auto" w:fill="FFFFFF"/>
        </w:rPr>
      </w:pPr>
      <w:hyperlink r:id="rId6" w:history="1">
        <w:r w:rsidRPr="00174098">
          <w:rPr>
            <w:rStyle w:val="Hyperlink"/>
            <w:rFonts w:ascii="Times New Roman" w:hAnsi="Times New Roman" w:cs="Times New Roman"/>
            <w:shd w:val="clear" w:color="auto" w:fill="FFFFFF"/>
          </w:rPr>
          <w:t>https://www.flyontario.com/air-service/statistics</w:t>
        </w:r>
      </w:hyperlink>
      <w:r w:rsidRPr="00174098">
        <w:rPr>
          <w:rFonts w:ascii="Times New Roman" w:hAnsi="Times New Roman" w:cs="Times New Roman"/>
          <w:color w:val="000000"/>
          <w:shd w:val="clear" w:color="auto" w:fill="FFFFFF"/>
        </w:rPr>
        <w:t xml:space="preserve"> </w:t>
      </w:r>
    </w:p>
    <w:p w14:paraId="68D5285D" w14:textId="50BD9045" w:rsidR="00174098" w:rsidRPr="00174098" w:rsidRDefault="00174098" w:rsidP="00174098">
      <w:pPr>
        <w:pStyle w:val="ListParagraph"/>
        <w:numPr>
          <w:ilvl w:val="0"/>
          <w:numId w:val="4"/>
        </w:numPr>
        <w:rPr>
          <w:rFonts w:ascii="Times New Roman" w:hAnsi="Times New Roman" w:cs="Times New Roman"/>
          <w:color w:val="000000"/>
          <w:shd w:val="clear" w:color="auto" w:fill="FFFFFF"/>
        </w:rPr>
      </w:pPr>
      <w:hyperlink r:id="rId7" w:history="1">
        <w:r w:rsidRPr="00174098">
          <w:rPr>
            <w:rStyle w:val="Hyperlink"/>
            <w:rFonts w:ascii="Times New Roman" w:hAnsi="Times New Roman" w:cs="Times New Roman"/>
            <w:shd w:val="clear" w:color="auto" w:fill="FFFFFF"/>
          </w:rPr>
          <w:t>https://www150.statcan.gc.ca/t1/tbl1/en/tv.action?pid=2310025301</w:t>
        </w:r>
      </w:hyperlink>
    </w:p>
    <w:p w14:paraId="6F51BD46" w14:textId="446CFB70" w:rsidR="00174098" w:rsidRPr="00174098" w:rsidRDefault="00174098" w:rsidP="00174098">
      <w:pPr>
        <w:pStyle w:val="ListParagraph"/>
        <w:numPr>
          <w:ilvl w:val="0"/>
          <w:numId w:val="4"/>
        </w:numPr>
        <w:rPr>
          <w:rFonts w:ascii="Times New Roman" w:hAnsi="Times New Roman" w:cs="Times New Roman"/>
          <w:color w:val="000000"/>
          <w:shd w:val="clear" w:color="auto" w:fill="FFFFFF"/>
        </w:rPr>
      </w:pPr>
      <w:hyperlink r:id="rId8" w:history="1">
        <w:r w:rsidRPr="00174098">
          <w:rPr>
            <w:rStyle w:val="Hyperlink"/>
            <w:rFonts w:ascii="Times New Roman" w:hAnsi="Times New Roman" w:cs="Times New Roman"/>
            <w:shd w:val="clear" w:color="auto" w:fill="FFFFFF"/>
          </w:rPr>
          <w:t>https://en.wikipedia.org/wiki/List_of_airports_in_Ontario</w:t>
        </w:r>
      </w:hyperlink>
    </w:p>
    <w:p w14:paraId="4AB48FD7" w14:textId="653FD9A8" w:rsidR="00174098" w:rsidRPr="00174098" w:rsidRDefault="00174098" w:rsidP="00174098">
      <w:pPr>
        <w:pStyle w:val="ListParagraph"/>
        <w:numPr>
          <w:ilvl w:val="0"/>
          <w:numId w:val="4"/>
        </w:numPr>
        <w:rPr>
          <w:rFonts w:ascii="Times New Roman" w:hAnsi="Times New Roman" w:cs="Times New Roman"/>
          <w:color w:val="000000"/>
          <w:shd w:val="clear" w:color="auto" w:fill="FFFFFF"/>
        </w:rPr>
      </w:pPr>
      <w:hyperlink r:id="rId9" w:history="1">
        <w:r w:rsidRPr="00174098">
          <w:rPr>
            <w:rStyle w:val="Hyperlink"/>
            <w:rFonts w:ascii="Times New Roman" w:hAnsi="Times New Roman" w:cs="Times New Roman"/>
            <w:shd w:val="clear" w:color="auto" w:fill="FFFFFF"/>
          </w:rPr>
          <w:t>https://geohub.lio.gov.on.ca/datasets/lio::ministry-of-health-service-provider-locations/explore?location=</w:t>
        </w:r>
        <w:r w:rsidRPr="00174098">
          <w:rPr>
            <w:rStyle w:val="Hyperlink"/>
            <w:rFonts w:ascii="Times New Roman" w:hAnsi="Times New Roman" w:cs="Times New Roman"/>
            <w:shd w:val="clear" w:color="auto" w:fill="FFFFFF"/>
          </w:rPr>
          <w:t>5</w:t>
        </w:r>
        <w:r w:rsidRPr="00174098">
          <w:rPr>
            <w:rStyle w:val="Hyperlink"/>
            <w:rFonts w:ascii="Times New Roman" w:hAnsi="Times New Roman" w:cs="Times New Roman"/>
            <w:shd w:val="clear" w:color="auto" w:fill="FFFFFF"/>
          </w:rPr>
          <w:t>0.581579%2</w:t>
        </w:r>
        <w:r w:rsidRPr="00174098">
          <w:rPr>
            <w:rStyle w:val="Hyperlink"/>
            <w:rFonts w:ascii="Times New Roman" w:hAnsi="Times New Roman" w:cs="Times New Roman"/>
            <w:shd w:val="clear" w:color="auto" w:fill="FFFFFF"/>
          </w:rPr>
          <w:t>C</w:t>
        </w:r>
        <w:r w:rsidRPr="00174098">
          <w:rPr>
            <w:rStyle w:val="Hyperlink"/>
            <w:rFonts w:ascii="Times New Roman" w:hAnsi="Times New Roman" w:cs="Times New Roman"/>
            <w:shd w:val="clear" w:color="auto" w:fill="FFFFFF"/>
          </w:rPr>
          <w:t>-84.745000%2C4.78</w:t>
        </w:r>
      </w:hyperlink>
    </w:p>
    <w:p w14:paraId="0BA8ACD0" w14:textId="3A49E471" w:rsidR="00174098" w:rsidRPr="00174098" w:rsidRDefault="00174098" w:rsidP="00174098">
      <w:pPr>
        <w:pStyle w:val="ListParagraph"/>
        <w:numPr>
          <w:ilvl w:val="0"/>
          <w:numId w:val="4"/>
        </w:numPr>
        <w:rPr>
          <w:rFonts w:ascii="Times New Roman" w:hAnsi="Times New Roman" w:cs="Times New Roman"/>
          <w:color w:val="000000"/>
          <w:shd w:val="clear" w:color="auto" w:fill="FFFFFF"/>
        </w:rPr>
      </w:pPr>
      <w:hyperlink r:id="rId10" w:history="1">
        <w:r w:rsidRPr="00174098">
          <w:rPr>
            <w:rStyle w:val="Hyperlink"/>
            <w:rFonts w:ascii="Times New Roman" w:hAnsi="Times New Roman" w:cs="Times New Roman"/>
            <w:shd w:val="clear" w:color="auto" w:fill="FFFFFF"/>
          </w:rPr>
          <w:t>https://www.ontario.ca/page/paying-long-term-care</w:t>
        </w:r>
      </w:hyperlink>
    </w:p>
    <w:p w14:paraId="3FCD9AF1" w14:textId="761DC16F" w:rsidR="00174098" w:rsidRDefault="00174098" w:rsidP="00174098">
      <w:pPr>
        <w:pStyle w:val="ListParagraph"/>
        <w:numPr>
          <w:ilvl w:val="0"/>
          <w:numId w:val="4"/>
        </w:numPr>
        <w:rPr>
          <w:rFonts w:ascii="Times New Roman" w:hAnsi="Times New Roman" w:cs="Times New Roman"/>
          <w:color w:val="000000"/>
          <w:shd w:val="clear" w:color="auto" w:fill="FFFFFF"/>
        </w:rPr>
      </w:pPr>
      <w:hyperlink r:id="rId11" w:history="1">
        <w:r w:rsidRPr="008747A3">
          <w:rPr>
            <w:rStyle w:val="Hyperlink"/>
            <w:rFonts w:ascii="Times New Roman" w:hAnsi="Times New Roman" w:cs="Times New Roman"/>
            <w:shd w:val="clear" w:color="auto" w:fill="FFFFFF"/>
          </w:rPr>
          <w:t>https://www.advantageontario.ca/AAO/Content/Resources/Consumers/About_Long_Term_Care</w:t>
        </w:r>
      </w:hyperlink>
    </w:p>
    <w:p w14:paraId="314FD7F4" w14:textId="2103F37B" w:rsidR="00174098" w:rsidRPr="00174098" w:rsidRDefault="00174098" w:rsidP="00174098">
      <w:pPr>
        <w:pStyle w:val="ListParagraph"/>
        <w:numPr>
          <w:ilvl w:val="0"/>
          <w:numId w:val="4"/>
        </w:numPr>
        <w:rPr>
          <w:rFonts w:ascii="Times New Roman" w:hAnsi="Times New Roman" w:cs="Times New Roman"/>
          <w:color w:val="000000"/>
          <w:shd w:val="clear" w:color="auto" w:fill="FFFFFF"/>
        </w:rPr>
      </w:pPr>
      <w:r w:rsidRPr="00174098">
        <w:rPr>
          <w:rFonts w:ascii="Times New Roman" w:hAnsi="Times New Roman" w:cs="Times New Roman"/>
          <w:color w:val="000000"/>
          <w:shd w:val="clear" w:color="auto" w:fill="FFFFFF"/>
        </w:rPr>
        <w:t>https://www.canada.ca/en/health-canada/services/home-continuing-care/long-term-facilities-based-care.html</w:t>
      </w:r>
    </w:p>
    <w:p w14:paraId="478CE741" w14:textId="77777777" w:rsidR="00174098" w:rsidRPr="00174098" w:rsidRDefault="00174098" w:rsidP="00174098">
      <w:pPr>
        <w:rPr>
          <w:rFonts w:ascii="Times New Roman" w:hAnsi="Times New Roman" w:cs="Times New Roman"/>
          <w:color w:val="000000"/>
          <w:shd w:val="clear" w:color="auto" w:fill="FFFFFF"/>
        </w:rPr>
      </w:pPr>
    </w:p>
    <w:sectPr w:rsidR="00174098" w:rsidRPr="001740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6889"/>
    <w:multiLevelType w:val="hybridMultilevel"/>
    <w:tmpl w:val="5D3AF560"/>
    <w:lvl w:ilvl="0" w:tplc="A87E8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457FB9"/>
    <w:multiLevelType w:val="hybridMultilevel"/>
    <w:tmpl w:val="2DDE01CA"/>
    <w:lvl w:ilvl="0" w:tplc="7BB2C7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766BE"/>
    <w:multiLevelType w:val="hybridMultilevel"/>
    <w:tmpl w:val="217AA642"/>
    <w:lvl w:ilvl="0" w:tplc="019AB4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AD24BC"/>
    <w:multiLevelType w:val="hybridMultilevel"/>
    <w:tmpl w:val="107CBF2E"/>
    <w:lvl w:ilvl="0" w:tplc="A87E88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988380">
    <w:abstractNumId w:val="1"/>
  </w:num>
  <w:num w:numId="2" w16cid:durableId="1138837998">
    <w:abstractNumId w:val="2"/>
  </w:num>
  <w:num w:numId="3" w16cid:durableId="1968706112">
    <w:abstractNumId w:val="0"/>
  </w:num>
  <w:num w:numId="4" w16cid:durableId="1603149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98"/>
    <w:rsid w:val="001740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FBFA99"/>
  <w15:chartTrackingRefBased/>
  <w15:docId w15:val="{A13C6F39-9268-BD4C-A2E7-4764BAA5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098"/>
    <w:pPr>
      <w:ind w:left="720"/>
      <w:contextualSpacing/>
    </w:pPr>
  </w:style>
  <w:style w:type="character" w:styleId="Hyperlink">
    <w:name w:val="Hyperlink"/>
    <w:basedOn w:val="DefaultParagraphFont"/>
    <w:uiPriority w:val="99"/>
    <w:unhideWhenUsed/>
    <w:rsid w:val="00174098"/>
    <w:rPr>
      <w:color w:val="0000FF"/>
      <w:u w:val="single"/>
    </w:rPr>
  </w:style>
  <w:style w:type="character" w:styleId="UnresolvedMention">
    <w:name w:val="Unresolved Mention"/>
    <w:basedOn w:val="DefaultParagraphFont"/>
    <w:uiPriority w:val="99"/>
    <w:semiHidden/>
    <w:unhideWhenUsed/>
    <w:rsid w:val="00174098"/>
    <w:rPr>
      <w:color w:val="605E5C"/>
      <w:shd w:val="clear" w:color="auto" w:fill="E1DFDD"/>
    </w:rPr>
  </w:style>
  <w:style w:type="character" w:styleId="FollowedHyperlink">
    <w:name w:val="FollowedHyperlink"/>
    <w:basedOn w:val="DefaultParagraphFont"/>
    <w:uiPriority w:val="99"/>
    <w:semiHidden/>
    <w:unhideWhenUsed/>
    <w:rsid w:val="001740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0243">
      <w:bodyDiv w:val="1"/>
      <w:marLeft w:val="0"/>
      <w:marRight w:val="0"/>
      <w:marTop w:val="0"/>
      <w:marBottom w:val="0"/>
      <w:divBdr>
        <w:top w:val="none" w:sz="0" w:space="0" w:color="auto"/>
        <w:left w:val="none" w:sz="0" w:space="0" w:color="auto"/>
        <w:bottom w:val="none" w:sz="0" w:space="0" w:color="auto"/>
        <w:right w:val="none" w:sz="0" w:space="0" w:color="auto"/>
      </w:divBdr>
    </w:div>
    <w:div w:id="996884286">
      <w:bodyDiv w:val="1"/>
      <w:marLeft w:val="0"/>
      <w:marRight w:val="0"/>
      <w:marTop w:val="0"/>
      <w:marBottom w:val="0"/>
      <w:divBdr>
        <w:top w:val="none" w:sz="0" w:space="0" w:color="auto"/>
        <w:left w:val="none" w:sz="0" w:space="0" w:color="auto"/>
        <w:bottom w:val="none" w:sz="0" w:space="0" w:color="auto"/>
        <w:right w:val="none" w:sz="0" w:space="0" w:color="auto"/>
      </w:divBdr>
    </w:div>
    <w:div w:id="152517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airports_in_Ontar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150.statcan.gc.ca/t1/tbl1/en/tv.action?pid=23100253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yontario.com/air-service/statistics" TargetMode="External"/><Relationship Id="rId11" Type="http://schemas.openxmlformats.org/officeDocument/2006/relationships/hyperlink" Target="https://www.advantageontario.ca/AAO/Content/Resources/Consumers/About_Long_Term_Care" TargetMode="External"/><Relationship Id="rId5" Type="http://schemas.openxmlformats.org/officeDocument/2006/relationships/image" Target="media/image1.png"/><Relationship Id="rId10" Type="http://schemas.openxmlformats.org/officeDocument/2006/relationships/hyperlink" Target="https://www.ontario.ca/page/paying-long-term-care" TargetMode="External"/><Relationship Id="rId4" Type="http://schemas.openxmlformats.org/officeDocument/2006/relationships/webSettings" Target="webSettings.xml"/><Relationship Id="rId9" Type="http://schemas.openxmlformats.org/officeDocument/2006/relationships/hyperlink" Target="https://geohub.lio.gov.on.ca/datasets/lio::ministry-of-health-service-provider-locations/explore?location=50.581579%2C-84.745000%2C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Oluwole</dc:creator>
  <cp:keywords/>
  <dc:description/>
  <cp:lastModifiedBy>Ayokunle Oluwole</cp:lastModifiedBy>
  <cp:revision>1</cp:revision>
  <dcterms:created xsi:type="dcterms:W3CDTF">2023-02-12T17:06:00Z</dcterms:created>
  <dcterms:modified xsi:type="dcterms:W3CDTF">2023-02-14T09:25:00Z</dcterms:modified>
</cp:coreProperties>
</file>