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6F" w:rsidRPr="002F7E6F" w:rsidRDefault="002F7E6F" w:rsidP="002F7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Key findings</w:t>
      </w:r>
    </w:p>
    <w:p w:rsidR="002F7E6F" w:rsidRPr="002F7E6F" w:rsidRDefault="002F7E6F" w:rsidP="002F7E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About 9.72% of customers changed providers.</w:t>
      </w:r>
    </w:p>
    <w:p w:rsidR="002F7E6F" w:rsidRPr="002F7E6F" w:rsidRDefault="002F7E6F" w:rsidP="002F7E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Numeric variables on consumption are highly skewed.</w:t>
      </w:r>
    </w:p>
    <w:p w:rsidR="002F7E6F" w:rsidRPr="002F7E6F" w:rsidRDefault="002F7E6F" w:rsidP="002F7E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Changes in prices does not affect customer churn.</w:t>
      </w:r>
    </w:p>
    <w:p w:rsidR="002F7E6F" w:rsidRPr="002F7E6F" w:rsidRDefault="002F7E6F" w:rsidP="002F7E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Suggestions</w:t>
      </w:r>
    </w:p>
    <w:p w:rsidR="002F7E6F" w:rsidRPr="002F7E6F" w:rsidRDefault="002F7E6F" w:rsidP="002F7E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 xml:space="preserve">Competitor price data – If other providers can </w:t>
      </w:r>
      <w:proofErr w:type="gramStart"/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gave</w:t>
      </w:r>
      <w:proofErr w:type="gramEnd"/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 xml:space="preserve"> a much better offer than the current provider, customers were more likely to transfer to new provider even if their current prices dropped.</w:t>
      </w:r>
    </w:p>
    <w:p w:rsidR="002F7E6F" w:rsidRPr="002F7E6F" w:rsidRDefault="002F7E6F" w:rsidP="002F7E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Need to clarify what values of zero in price data represent. If the prices of zero stand for free power or energy, what is the reason for that.</w:t>
      </w:r>
    </w:p>
    <w:p w:rsidR="002F7E6F" w:rsidRPr="002F7E6F" w:rsidRDefault="002F7E6F" w:rsidP="002F7E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7E6F">
        <w:rPr>
          <w:rFonts w:ascii="Helvetica" w:eastAsia="Times New Roman" w:hAnsi="Helvetica" w:cs="Helvetica"/>
          <w:color w:val="000000"/>
          <w:sz w:val="21"/>
          <w:szCs w:val="21"/>
        </w:rPr>
        <w:t>Other possible factors, such as customer satisfaction. For example, if providers could keep providing excellent customer services, it is very likely a rise in prices will not lead to customer churn.</w:t>
      </w:r>
    </w:p>
    <w:p w:rsidR="00503DB1" w:rsidRDefault="00503DB1">
      <w:bookmarkStart w:id="0" w:name="_GoBack"/>
      <w:bookmarkEnd w:id="0"/>
    </w:p>
    <w:sectPr w:rsidR="0050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F52"/>
    <w:multiLevelType w:val="multilevel"/>
    <w:tmpl w:val="67B8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10091"/>
    <w:multiLevelType w:val="multilevel"/>
    <w:tmpl w:val="DA18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6F"/>
    <w:rsid w:val="002F7E6F"/>
    <w:rsid w:val="00503DB1"/>
    <w:rsid w:val="0055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C4BD"/>
  <w15:chartTrackingRefBased/>
  <w15:docId w15:val="{56B36938-592D-48EE-BE0A-B0737057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E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Ayomide</dc:creator>
  <cp:keywords/>
  <dc:description/>
  <cp:lastModifiedBy>Abiodun Ayomide</cp:lastModifiedBy>
  <cp:revision>1</cp:revision>
  <dcterms:created xsi:type="dcterms:W3CDTF">2023-01-22T22:49:00Z</dcterms:created>
  <dcterms:modified xsi:type="dcterms:W3CDTF">2023-01-23T12:32:00Z</dcterms:modified>
</cp:coreProperties>
</file>