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45E9F7" w14:textId="003486DE" w:rsidR="00702B89" w:rsidRDefault="009A4C98">
      <w:pPr>
        <w:pStyle w:val="Title"/>
        <w:jc w:val="center"/>
      </w:pPr>
      <w:r>
        <w:t xml:space="preserve"> </w:t>
      </w:r>
      <w:r w:rsidR="00000000">
        <w:t>OptArrow Developer Interview Questions</w:t>
      </w:r>
    </w:p>
    <w:p w14:paraId="3A2DA051" w14:textId="77777777" w:rsidR="00702B89" w:rsidRDefault="00000000">
      <w:r>
        <w:t>Based on the ISO 33061 Evidence-Gap Assessment generated by the AutoDoc V6.4 pipeline, the following gaps were identified in the OptArrow repository. These questions aim to fill the missing human/process context.</w:t>
      </w:r>
    </w:p>
    <w:p w14:paraId="036C195F" w14:textId="77777777" w:rsidR="00702B89" w:rsidRDefault="00000000">
      <w:pPr>
        <w:pStyle w:val="Heading1"/>
      </w:pPr>
      <w:r>
        <w:t>Phase 1: Requirements Definition (TEC.3)</w:t>
      </w:r>
    </w:p>
    <w:p w14:paraId="65161219" w14:textId="713428D7" w:rsidR="00702B89" w:rsidRPr="00B13F39" w:rsidRDefault="00B13F39" w:rsidP="00B13F39">
      <w:pPr>
        <w:pStyle w:val="IntenseQuote"/>
        <w:ind w:left="0"/>
        <w:rPr>
          <w:i w:val="0"/>
          <w:iCs w:val="0"/>
        </w:rPr>
      </w:pPr>
      <w:r w:rsidRPr="00B13F39">
        <w:rPr>
          <w:i w:val="0"/>
          <w:iCs w:val="0"/>
        </w:rPr>
        <w:t>These questions will seek to understand how feedback is reviewed and how traceability is maintained.</w:t>
      </w:r>
    </w:p>
    <w:p w14:paraId="1AC138F4" w14:textId="77777777" w:rsidR="00702B89" w:rsidRDefault="00000000">
      <w:r>
        <w:rPr>
          <w:b/>
        </w:rPr>
        <w:t>1. Stakeholder Feedback &amp; Review (TEC.3 BP3 - Analyse requirements)</w:t>
      </w:r>
      <w:r>
        <w:rPr>
          <w:b/>
        </w:rPr>
        <w:br/>
      </w:r>
      <w:r>
        <w:t>Our code analysis shows strong implementation of the requirements, but how do you currently gather and review feedback from stakeholders (like MATLAB or Julia researchers)? Is there a formal process for reviewing their needs before writing code?</w:t>
      </w:r>
    </w:p>
    <w:p w14:paraId="01B2A363" w14:textId="77777777" w:rsidR="00702B89" w:rsidRDefault="00000000">
      <w:r>
        <w:rPr>
          <w:b/>
        </w:rPr>
        <w:t>2. Requirements Traceability &amp; Agreement (TEC.3 BP4 - Manage requirements)</w:t>
      </w:r>
      <w:r>
        <w:rPr>
          <w:b/>
        </w:rPr>
        <w:br/>
      </w:r>
      <w:r>
        <w:t>When a stakeholder agrees to a specific feature or requirement, where is that agreement recorded? How do you trace a specific feature in the codebase back to the original stakeholder request?</w:t>
      </w:r>
    </w:p>
    <w:p w14:paraId="3D32D007" w14:textId="77777777" w:rsidR="00702B89" w:rsidRDefault="00000000">
      <w:pPr>
        <w:pStyle w:val="Heading1"/>
      </w:pPr>
      <w:r>
        <w:t>Phase 2: Architecture Definition (TEC.4)</w:t>
      </w:r>
    </w:p>
    <w:p w14:paraId="616365D3" w14:textId="3E79CF03" w:rsidR="00702B89" w:rsidRDefault="00B13F39" w:rsidP="00B13F39">
      <w:pPr>
        <w:pStyle w:val="IntenseQuote"/>
        <w:ind w:left="0"/>
      </w:pPr>
      <w:r w:rsidRPr="00B13F39">
        <w:rPr>
          <w:i w:val="0"/>
          <w:iCs w:val="0"/>
        </w:rPr>
        <w:t>Th</w:t>
      </w:r>
      <w:r>
        <w:rPr>
          <w:i w:val="0"/>
          <w:iCs w:val="0"/>
        </w:rPr>
        <w:t>e</w:t>
      </w:r>
      <w:r w:rsidRPr="00B13F39">
        <w:rPr>
          <w:i w:val="0"/>
          <w:iCs w:val="0"/>
        </w:rPr>
        <w:t>s</w:t>
      </w:r>
      <w:r>
        <w:rPr>
          <w:i w:val="0"/>
          <w:iCs w:val="0"/>
        </w:rPr>
        <w:t>e</w:t>
      </w:r>
      <w:r w:rsidRPr="00B13F39">
        <w:rPr>
          <w:i w:val="0"/>
          <w:iCs w:val="0"/>
        </w:rPr>
        <w:t xml:space="preserve"> question</w:t>
      </w:r>
      <w:r>
        <w:rPr>
          <w:i w:val="0"/>
          <w:iCs w:val="0"/>
        </w:rPr>
        <w:t xml:space="preserve">s </w:t>
      </w:r>
      <w:proofErr w:type="gramStart"/>
      <w:r w:rsidRPr="00B13F39">
        <w:rPr>
          <w:i w:val="0"/>
          <w:iCs w:val="0"/>
        </w:rPr>
        <w:t>seeks</w:t>
      </w:r>
      <w:proofErr w:type="gramEnd"/>
      <w:r w:rsidRPr="00B13F39">
        <w:rPr>
          <w:i w:val="0"/>
          <w:iCs w:val="0"/>
        </w:rPr>
        <w:t xml:space="preserve"> to specifically understand how architectural decisions were evaluated, mapped, and governed</w:t>
      </w:r>
      <w:r>
        <w:t>.</w:t>
      </w:r>
    </w:p>
    <w:p w14:paraId="3D4632DC" w14:textId="77777777" w:rsidR="00702B89" w:rsidRDefault="00000000">
      <w:r>
        <w:rPr>
          <w:b/>
        </w:rPr>
        <w:t>3. Architectural Strategy &amp; Roadmapping (TEC.4 BP1 - Prepare for architecture definition)</w:t>
      </w:r>
      <w:r>
        <w:rPr>
          <w:b/>
        </w:rPr>
        <w:br/>
      </w:r>
      <w:r>
        <w:t>Did you outline a formal architectural strategy or roadmap before building OptArrow, or did the architecture evolve organically as you built it?</w:t>
      </w:r>
    </w:p>
    <w:p w14:paraId="4919E848" w14:textId="77777777" w:rsidR="00702B89" w:rsidRDefault="00000000">
      <w:r>
        <w:rPr>
          <w:b/>
        </w:rPr>
        <w:t>4. Rationale &amp; Framework Selection (TEC.4 BP2 - Develop architecture viewpoints)</w:t>
      </w:r>
      <w:r>
        <w:rPr>
          <w:b/>
        </w:rPr>
        <w:br/>
      </w:r>
      <w:r>
        <w:t>We see the final architecture uses Apache Arrow Flight and HiGHS. What was the rationale behind selecting these specific frameworks? What specific architectural concerns (e.g., latency, maintainability) drove these choices?</w:t>
      </w:r>
    </w:p>
    <w:p w14:paraId="01F0DB24" w14:textId="77777777" w:rsidR="00702B89" w:rsidRDefault="00000000">
      <w:r>
        <w:rPr>
          <w:b/>
        </w:rPr>
        <w:t>5. Assessing Candidate Architectures (TEC.4 BP5 - Assess architecture candidates) - CRITICAL GAP</w:t>
      </w:r>
      <w:r>
        <w:rPr>
          <w:b/>
        </w:rPr>
        <w:br/>
      </w:r>
      <w:r>
        <w:t xml:space="preserve">During the design phase, did you model or consider any alternative candidate architectures? </w:t>
      </w:r>
      <w:r>
        <w:lastRenderedPageBreak/>
        <w:t>How did you compare them, and why was the current architecture chosen over the alternatives?</w:t>
      </w:r>
    </w:p>
    <w:p w14:paraId="1013A469" w14:textId="77777777" w:rsidR="00702B89" w:rsidRDefault="00000000">
      <w:r>
        <w:rPr>
          <w:b/>
        </w:rPr>
        <w:t>6. Architecture Governance (TEC.4 BP6 - Manage selected architecture)</w:t>
      </w:r>
      <w:r>
        <w:rPr>
          <w:b/>
        </w:rPr>
        <w:br/>
      </w:r>
      <w:r>
        <w:t>Is there a formal process or governance rule for making future architectural changes to OptArrow, or is evolution managed informally by the core developers?</w:t>
      </w:r>
    </w:p>
    <w:p w14:paraId="5C9709B1" w14:textId="77777777" w:rsidR="00702B89" w:rsidRDefault="00000000">
      <w:pPr>
        <w:pStyle w:val="Heading1"/>
      </w:pPr>
      <w:r>
        <w:t>Phase 3: Design Definition (TEC.5)</w:t>
      </w:r>
    </w:p>
    <w:p w14:paraId="295BA8F6" w14:textId="4816BA59" w:rsidR="00702B89" w:rsidRPr="00B13F39" w:rsidRDefault="00B13F39" w:rsidP="00B13F39">
      <w:pPr>
        <w:pStyle w:val="IntenseQuote"/>
        <w:ind w:left="0"/>
        <w:rPr>
          <w:i w:val="0"/>
          <w:iCs w:val="0"/>
        </w:rPr>
      </w:pPr>
      <w:r>
        <w:rPr>
          <w:i w:val="0"/>
          <w:iCs w:val="0"/>
        </w:rPr>
        <w:t xml:space="preserve">There </w:t>
      </w:r>
      <w:proofErr w:type="gramStart"/>
      <w:r>
        <w:rPr>
          <w:i w:val="0"/>
          <w:iCs w:val="0"/>
        </w:rPr>
        <w:t>are</w:t>
      </w:r>
      <w:proofErr w:type="gramEnd"/>
      <w:r w:rsidRPr="00B13F39">
        <w:rPr>
          <w:i w:val="0"/>
          <w:iCs w:val="0"/>
        </w:rPr>
        <w:t xml:space="preserve"> strong evidence for the design itself</w:t>
      </w:r>
      <w:r>
        <w:rPr>
          <w:i w:val="0"/>
          <w:iCs w:val="0"/>
        </w:rPr>
        <w:t>, this question will strengthen that by understanding</w:t>
      </w:r>
      <w:r w:rsidRPr="00B13F39">
        <w:rPr>
          <w:i w:val="0"/>
          <w:iCs w:val="0"/>
        </w:rPr>
        <w:t xml:space="preserve"> on how alternative system elements were evaluated.</w:t>
      </w:r>
    </w:p>
    <w:p w14:paraId="3C6DC128" w14:textId="77777777" w:rsidR="00702B89" w:rsidRDefault="00000000">
      <w:r>
        <w:rPr>
          <w:b/>
        </w:rPr>
        <w:t>7. Assessing Technological Alternatives (TEC.5 BP3 - Assess alternatives for obtaining software system elements)</w:t>
      </w:r>
      <w:r>
        <w:rPr>
          <w:b/>
        </w:rPr>
        <w:br/>
      </w:r>
      <w:r>
        <w:t>When designing the specific system elements (like the IPC transport layer), did you evaluate any alternative libraries or technologies besides Apache Arrow? How were those alternatives assessed before you committed to the final design?</w:t>
      </w:r>
    </w:p>
    <w:p w14:paraId="32DB8FA5" w14:textId="2AF7BAE8" w:rsidR="00702B89" w:rsidRDefault="00702B89"/>
    <w:sectPr w:rsidR="00702B8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34064515">
    <w:abstractNumId w:val="8"/>
  </w:num>
  <w:num w:numId="2" w16cid:durableId="1802115843">
    <w:abstractNumId w:val="6"/>
  </w:num>
  <w:num w:numId="3" w16cid:durableId="1314875663">
    <w:abstractNumId w:val="5"/>
  </w:num>
  <w:num w:numId="4" w16cid:durableId="2091458879">
    <w:abstractNumId w:val="4"/>
  </w:num>
  <w:num w:numId="5" w16cid:durableId="80224194">
    <w:abstractNumId w:val="7"/>
  </w:num>
  <w:num w:numId="6" w16cid:durableId="281620084">
    <w:abstractNumId w:val="3"/>
  </w:num>
  <w:num w:numId="7" w16cid:durableId="317147857">
    <w:abstractNumId w:val="2"/>
  </w:num>
  <w:num w:numId="8" w16cid:durableId="71437905">
    <w:abstractNumId w:val="1"/>
  </w:num>
  <w:num w:numId="9" w16cid:durableId="9082249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16549"/>
    <w:rsid w:val="00702B89"/>
    <w:rsid w:val="007D1F38"/>
    <w:rsid w:val="009A4C98"/>
    <w:rsid w:val="00AA1D8D"/>
    <w:rsid w:val="00B13F39"/>
    <w:rsid w:val="00B47730"/>
    <w:rsid w:val="00CB0664"/>
    <w:rsid w:val="00DE708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641137F"/>
  <w14:defaultImageDpi w14:val="300"/>
  <w15:docId w15:val="{61C85D7B-37D0-44F0-879D-46C9EC3A72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TotalTime>
  <Pages>1</Pages>
  <Words>405</Words>
  <Characters>2313</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2713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Oluwatimileyin Oladipo</cp:lastModifiedBy>
  <cp:revision>4</cp:revision>
  <dcterms:created xsi:type="dcterms:W3CDTF">2013-12-23T23:15:00Z</dcterms:created>
  <dcterms:modified xsi:type="dcterms:W3CDTF">2026-09-30T13:36:00Z</dcterms:modified>
  <cp:category/>
</cp:coreProperties>
</file>