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C1DA" w14:textId="6B0DCFA9" w:rsidR="008375B6" w:rsidRDefault="005A3222" w:rsidP="005A3222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</w:rPr>
      </w:pPr>
      <w:r w:rsidRPr="005A3222"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</w:rPr>
        <w:t>OWL LAB</w:t>
      </w:r>
    </w:p>
    <w:p w14:paraId="0BE46DCD" w14:textId="5554F80F" w:rsidR="005A3222" w:rsidRDefault="005A3222" w:rsidP="005A3222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</w:rPr>
      </w:pPr>
    </w:p>
    <w:p w14:paraId="1B939C17" w14:textId="61DCCF34" w:rsidR="00AC41DF" w:rsidRDefault="005A3222" w:rsidP="00AC41DF">
      <w:pPr>
        <w:rPr>
          <w:rFonts w:cstheme="minorHAnsi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AC41DF" w:rsidRPr="00AC41DF">
        <w:rPr>
          <w:rFonts w:cstheme="minorHAnsi"/>
          <w:sz w:val="28"/>
          <w:szCs w:val="28"/>
        </w:rPr>
        <w:t>Les requêtes qui testent l’ontologie O</w:t>
      </w:r>
      <w:r w:rsidR="00AC41DF">
        <w:rPr>
          <w:rFonts w:cstheme="minorHAnsi"/>
          <w:sz w:val="28"/>
          <w:szCs w:val="28"/>
        </w:rPr>
        <w:t>WL sont dans le fichierhumanqueries.md</w:t>
      </w:r>
      <w:r w:rsidR="00ED6059">
        <w:rPr>
          <w:rFonts w:cstheme="minorHAnsi"/>
          <w:sz w:val="28"/>
          <w:szCs w:val="28"/>
        </w:rPr>
        <w:t xml:space="preserve"> . Elles sont numérotées et nous avons suivi les étapes du cours :</w:t>
      </w:r>
    </w:p>
    <w:p w14:paraId="6F05E391" w14:textId="30520628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1 : </w:t>
      </w:r>
      <w:r w:rsidRPr="00ED6059">
        <w:rPr>
          <w:rFonts w:cstheme="minorHAnsi"/>
          <w:sz w:val="28"/>
          <w:szCs w:val="28"/>
        </w:rPr>
        <w:t>symmetric</w:t>
      </w:r>
      <w:r>
        <w:rPr>
          <w:rFonts w:cstheme="minorHAnsi"/>
          <w:sz w:val="28"/>
          <w:szCs w:val="28"/>
        </w:rPr>
        <w:t xml:space="preserve"> </w:t>
      </w:r>
      <w:r w:rsidRPr="00ED6059">
        <w:rPr>
          <w:rFonts w:cstheme="minorHAnsi"/>
          <w:sz w:val="28"/>
          <w:szCs w:val="28"/>
        </w:rPr>
        <w:t>properties</w:t>
      </w:r>
    </w:p>
    <w:p w14:paraId="55C2F92F" w14:textId="6FC7741E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2 : asymetric properties</w:t>
      </w:r>
    </w:p>
    <w:p w14:paraId="51BE8654" w14:textId="33903CF2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3 : inverse properties</w:t>
      </w:r>
    </w:p>
    <w:p w14:paraId="4E1DF1FB" w14:textId="1F0ED5F3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r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transitive</w:t>
      </w:r>
      <w:r>
        <w:rPr>
          <w:rFonts w:cstheme="minorHAnsi"/>
          <w:sz w:val="28"/>
          <w:szCs w:val="28"/>
        </w:rPr>
        <w:t xml:space="preserve"> properties</w:t>
      </w:r>
    </w:p>
    <w:p w14:paraId="6DD91255" w14:textId="1B24F5C2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r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disjoint</w:t>
      </w:r>
      <w:r>
        <w:rPr>
          <w:rFonts w:cstheme="minorHAnsi"/>
          <w:sz w:val="28"/>
          <w:szCs w:val="28"/>
        </w:rPr>
        <w:t xml:space="preserve"> properties</w:t>
      </w:r>
    </w:p>
    <w:p w14:paraId="3BA13327" w14:textId="147802AA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reflexive</w:t>
      </w:r>
      <w:r>
        <w:rPr>
          <w:rFonts w:cstheme="minorHAnsi"/>
          <w:sz w:val="28"/>
          <w:szCs w:val="28"/>
        </w:rPr>
        <w:t xml:space="preserve"> properties</w:t>
      </w:r>
    </w:p>
    <w:p w14:paraId="323424C7" w14:textId="4CBD35D0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irrefelxive</w:t>
      </w:r>
      <w:r>
        <w:rPr>
          <w:rFonts w:cstheme="minorHAnsi"/>
          <w:sz w:val="28"/>
          <w:szCs w:val="28"/>
        </w:rPr>
        <w:t xml:space="preserve"> properties</w:t>
      </w:r>
    </w:p>
    <w:p w14:paraId="1573B652" w14:textId="7F39E711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r>
        <w:rPr>
          <w:rFonts w:cstheme="minorHAnsi"/>
          <w:sz w:val="28"/>
          <w:szCs w:val="28"/>
        </w:rPr>
        <w:t>8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property chain</w:t>
      </w:r>
      <w:r>
        <w:rPr>
          <w:rFonts w:cstheme="minorHAnsi"/>
          <w:sz w:val="28"/>
          <w:szCs w:val="28"/>
        </w:rPr>
        <w:t xml:space="preserve"> properties</w:t>
      </w:r>
    </w:p>
    <w:p w14:paraId="13261AF8" w14:textId="65AE4452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r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functional</w:t>
      </w:r>
      <w:r>
        <w:rPr>
          <w:rFonts w:cstheme="minorHAnsi"/>
          <w:sz w:val="28"/>
          <w:szCs w:val="28"/>
        </w:rPr>
        <w:t xml:space="preserve"> properties</w:t>
      </w:r>
    </w:p>
    <w:p w14:paraId="37E551E5" w14:textId="1B17F006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</w:rPr>
        <w:t xml:space="preserve"> : </w:t>
      </w:r>
      <w:r w:rsidRPr="00ED6059">
        <w:rPr>
          <w:rFonts w:cstheme="minorHAnsi"/>
          <w:sz w:val="28"/>
          <w:szCs w:val="28"/>
        </w:rPr>
        <w:t>inverse functional</w:t>
      </w:r>
      <w:r>
        <w:rPr>
          <w:rFonts w:cstheme="minorHAnsi"/>
          <w:sz w:val="28"/>
          <w:szCs w:val="28"/>
        </w:rPr>
        <w:t xml:space="preserve"> </w:t>
      </w:r>
      <w:r w:rsidRPr="00ED6059">
        <w:rPr>
          <w:rFonts w:cstheme="minorHAnsi"/>
          <w:sz w:val="28"/>
          <w:szCs w:val="28"/>
        </w:rPr>
        <w:t>properties</w:t>
      </w:r>
    </w:p>
    <w:p w14:paraId="005FCA8F" w14:textId="1FF6F74D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</w:t>
      </w:r>
      <w:r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enumerated classes</w:t>
      </w:r>
    </w:p>
    <w:p w14:paraId="31CE26A8" w14:textId="40A4E710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classs union</w:t>
      </w:r>
    </w:p>
    <w:p w14:paraId="4CADCA15" w14:textId="649B20A8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class intersection</w:t>
      </w:r>
    </w:p>
    <w:p w14:paraId="0A35895C" w14:textId="1120AD8A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 1</w:t>
      </w:r>
      <w:r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 : </w:t>
      </w:r>
      <w:r>
        <w:rPr>
          <w:rFonts w:cstheme="minorHAnsi"/>
          <w:sz w:val="28"/>
          <w:szCs w:val="28"/>
        </w:rPr>
        <w:t>class negation</w:t>
      </w:r>
    </w:p>
    <w:p w14:paraId="42E33BE7" w14:textId="1028030E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5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 w:rsidRPr="00ED6059">
        <w:rPr>
          <w:rFonts w:cstheme="minorHAnsi"/>
          <w:sz w:val="28"/>
          <w:szCs w:val="28"/>
          <w:lang w:val="en-US"/>
        </w:rPr>
        <w:t>disjoint between two c</w:t>
      </w:r>
      <w:r>
        <w:rPr>
          <w:rFonts w:cstheme="minorHAnsi"/>
          <w:sz w:val="28"/>
          <w:szCs w:val="28"/>
          <w:lang w:val="en-US"/>
        </w:rPr>
        <w:t>lasses</w:t>
      </w:r>
    </w:p>
    <w:p w14:paraId="17ED62AD" w14:textId="7C38FC77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6</w:t>
      </w:r>
      <w:r w:rsidRPr="00ED6059">
        <w:rPr>
          <w:rFonts w:cstheme="minorHAnsi"/>
          <w:sz w:val="28"/>
          <w:szCs w:val="28"/>
          <w:lang w:val="en-US"/>
        </w:rPr>
        <w:t xml:space="preserve"> : disjoint between </w:t>
      </w:r>
      <w:r>
        <w:rPr>
          <w:rFonts w:cstheme="minorHAnsi"/>
          <w:sz w:val="28"/>
          <w:szCs w:val="28"/>
          <w:lang w:val="en-US"/>
        </w:rPr>
        <w:t>several</w:t>
      </w:r>
      <w:r w:rsidRPr="00ED6059">
        <w:rPr>
          <w:rFonts w:cstheme="minorHAnsi"/>
          <w:sz w:val="28"/>
          <w:szCs w:val="28"/>
          <w:lang w:val="en-US"/>
        </w:rPr>
        <w:t xml:space="preserve"> c</w:t>
      </w:r>
      <w:r>
        <w:rPr>
          <w:rFonts w:cstheme="minorHAnsi"/>
          <w:sz w:val="28"/>
          <w:szCs w:val="28"/>
          <w:lang w:val="en-US"/>
        </w:rPr>
        <w:t>lasses</w:t>
      </w:r>
    </w:p>
    <w:p w14:paraId="313A5033" w14:textId="0DD94EA7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7</w:t>
      </w:r>
      <w:r w:rsidRPr="00ED6059">
        <w:rPr>
          <w:rFonts w:cstheme="minorHAnsi"/>
          <w:sz w:val="28"/>
          <w:szCs w:val="28"/>
          <w:lang w:val="en-US"/>
        </w:rPr>
        <w:t> : disjoint</w:t>
      </w:r>
      <w:r>
        <w:rPr>
          <w:rFonts w:cstheme="minorHAnsi"/>
          <w:sz w:val="28"/>
          <w:szCs w:val="28"/>
          <w:lang w:val="en-US"/>
        </w:rPr>
        <w:t xml:space="preserve"> union</w:t>
      </w:r>
    </w:p>
    <w:p w14:paraId="64AB031B" w14:textId="63BE0740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8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 xml:space="preserve">equivalent </w:t>
      </w:r>
      <w:r w:rsidRPr="00ED6059"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en-US"/>
        </w:rPr>
        <w:t>lasses</w:t>
      </w:r>
    </w:p>
    <w:p w14:paraId="0C2912DF" w14:textId="770648C7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>Query 1</w:t>
      </w:r>
      <w:r>
        <w:rPr>
          <w:rFonts w:cstheme="minorHAnsi"/>
          <w:sz w:val="28"/>
          <w:szCs w:val="28"/>
          <w:lang w:val="en-US"/>
        </w:rPr>
        <w:t>9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equivalent properties</w:t>
      </w:r>
    </w:p>
    <w:p w14:paraId="07C9A37C" w14:textId="575A7636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20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same resources</w:t>
      </w:r>
    </w:p>
    <w:p w14:paraId="201F57DB" w14:textId="07DFDFC3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1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different</w:t>
      </w:r>
      <w:r>
        <w:rPr>
          <w:rFonts w:cstheme="minorHAnsi"/>
          <w:sz w:val="28"/>
          <w:szCs w:val="28"/>
          <w:lang w:val="en-US"/>
        </w:rPr>
        <w:t xml:space="preserve"> resources</w:t>
      </w:r>
    </w:p>
    <w:p w14:paraId="3297E8B9" w14:textId="35CC7C12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2</w:t>
      </w:r>
      <w:r w:rsidRPr="00ED6059">
        <w:rPr>
          <w:rFonts w:cstheme="minorHAnsi"/>
          <w:sz w:val="28"/>
          <w:szCs w:val="28"/>
          <w:lang w:val="en-US"/>
        </w:rPr>
        <w:t xml:space="preserve"> : </w:t>
      </w:r>
      <w:r>
        <w:rPr>
          <w:rFonts w:cstheme="minorHAnsi"/>
          <w:sz w:val="28"/>
          <w:szCs w:val="28"/>
          <w:lang w:val="en-US"/>
        </w:rPr>
        <w:t>identification by Keys</w:t>
      </w:r>
    </w:p>
    <w:p w14:paraId="7B1A0F69" w14:textId="043564B1" w:rsid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3</w:t>
      </w:r>
      <w:r w:rsidRPr="00ED6059">
        <w:rPr>
          <w:rFonts w:cstheme="minorHAnsi"/>
          <w:sz w:val="28"/>
          <w:szCs w:val="28"/>
          <w:lang w:val="en-US"/>
        </w:rPr>
        <w:t> : restriction of property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D6059">
        <w:rPr>
          <w:rFonts w:cstheme="minorHAnsi"/>
          <w:sz w:val="28"/>
          <w:szCs w:val="28"/>
          <w:lang w:val="en-US"/>
        </w:rPr>
        <w:t>values</w:t>
      </w:r>
    </w:p>
    <w:p w14:paraId="7EE195FF" w14:textId="2F12EDB1" w:rsidR="00ED6059" w:rsidRPr="00ED6059" w:rsidRDefault="00ED6059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4 : </w:t>
      </w:r>
      <w:r w:rsidRPr="00ED6059">
        <w:rPr>
          <w:sz w:val="28"/>
          <w:szCs w:val="28"/>
          <w:lang w:val="en-US"/>
        </w:rPr>
        <w:t>restriction of some</w:t>
      </w:r>
      <w:r w:rsidRPr="00ED6059">
        <w:rPr>
          <w:sz w:val="28"/>
          <w:szCs w:val="28"/>
          <w:lang w:val="en-US"/>
        </w:rPr>
        <w:t xml:space="preserve"> </w:t>
      </w:r>
      <w:r w:rsidRPr="00ED6059">
        <w:rPr>
          <w:sz w:val="28"/>
          <w:szCs w:val="28"/>
          <w:lang w:val="en-US"/>
        </w:rPr>
        <w:t>property</w:t>
      </w:r>
      <w:r>
        <w:rPr>
          <w:sz w:val="28"/>
          <w:szCs w:val="28"/>
          <w:lang w:val="en-US"/>
        </w:rPr>
        <w:t xml:space="preserve"> </w:t>
      </w:r>
      <w:r w:rsidRPr="00ED6059">
        <w:rPr>
          <w:sz w:val="28"/>
          <w:szCs w:val="28"/>
          <w:lang w:val="en-US"/>
        </w:rPr>
        <w:t>values</w:t>
      </w:r>
    </w:p>
    <w:p w14:paraId="3F7ED586" w14:textId="525EE954" w:rsidR="00ED6059" w:rsidRPr="00B00526" w:rsidRDefault="00B00526" w:rsidP="00ED605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 xml:space="preserve"> : </w:t>
      </w:r>
      <w:r w:rsidRPr="00B00526">
        <w:rPr>
          <w:sz w:val="28"/>
          <w:szCs w:val="28"/>
          <w:lang w:val="en-US"/>
        </w:rPr>
        <w:t>restriction to a single property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value</w:t>
      </w:r>
    </w:p>
    <w:p w14:paraId="280BA498" w14:textId="237A9AD8" w:rsidR="00B00526" w:rsidRPr="00B00526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00526">
        <w:rPr>
          <w:rFonts w:cstheme="minorHAnsi"/>
          <w:sz w:val="28"/>
          <w:szCs w:val="28"/>
          <w:lang w:val="en-US"/>
        </w:rPr>
        <w:t>Query 2</w:t>
      </w:r>
      <w:r>
        <w:rPr>
          <w:rFonts w:cstheme="minorHAnsi"/>
          <w:sz w:val="28"/>
          <w:szCs w:val="28"/>
          <w:lang w:val="en-US"/>
        </w:rPr>
        <w:t>6</w:t>
      </w:r>
      <w:r w:rsidRPr="00B00526">
        <w:rPr>
          <w:rFonts w:cstheme="minorHAnsi"/>
          <w:sz w:val="28"/>
          <w:szCs w:val="28"/>
          <w:lang w:val="en-US"/>
        </w:rPr>
        <w:t xml:space="preserve"> : </w:t>
      </w:r>
      <w:r w:rsidRPr="00B00526">
        <w:rPr>
          <w:sz w:val="28"/>
          <w:szCs w:val="28"/>
          <w:lang w:val="en-US"/>
        </w:rPr>
        <w:t>restriction of a property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value to its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subject</w:t>
      </w:r>
    </w:p>
    <w:p w14:paraId="316FD1E8" w14:textId="27EDEEE5" w:rsidR="00B00526" w:rsidRPr="00B00526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B00526">
        <w:rPr>
          <w:rFonts w:cstheme="minorHAnsi"/>
          <w:sz w:val="28"/>
          <w:szCs w:val="28"/>
          <w:lang w:val="en-US"/>
        </w:rPr>
        <w:t>Query 2</w:t>
      </w:r>
      <w:r>
        <w:rPr>
          <w:rFonts w:cstheme="minorHAnsi"/>
          <w:sz w:val="28"/>
          <w:szCs w:val="28"/>
          <w:lang w:val="en-US"/>
        </w:rPr>
        <w:t>7</w:t>
      </w:r>
      <w:r w:rsidRPr="00B00526">
        <w:rPr>
          <w:rFonts w:cstheme="minorHAnsi"/>
          <w:sz w:val="28"/>
          <w:szCs w:val="28"/>
          <w:lang w:val="en-US"/>
        </w:rPr>
        <w:t xml:space="preserve"> : </w:t>
      </w:r>
      <w:r w:rsidRPr="00B00526">
        <w:rPr>
          <w:sz w:val="28"/>
          <w:szCs w:val="28"/>
          <w:lang w:val="en-US"/>
        </w:rPr>
        <w:t>cardinalityrestriction</w:t>
      </w:r>
    </w:p>
    <w:p w14:paraId="29D46D60" w14:textId="3DC2751C" w:rsidR="00B00526" w:rsidRPr="00ED6059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8</w:t>
      </w:r>
      <w:r>
        <w:rPr>
          <w:rFonts w:cstheme="minorHAnsi"/>
          <w:sz w:val="28"/>
          <w:szCs w:val="28"/>
          <w:lang w:val="en-US"/>
        </w:rPr>
        <w:t xml:space="preserve"> : </w:t>
      </w:r>
      <w:r w:rsidRPr="00B00526">
        <w:rPr>
          <w:sz w:val="28"/>
          <w:szCs w:val="28"/>
          <w:lang w:val="en-US"/>
        </w:rPr>
        <w:t>qualified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cardinality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restriction</w:t>
      </w:r>
    </w:p>
    <w:p w14:paraId="5574C946" w14:textId="77777777" w:rsidR="00B00526" w:rsidRPr="00ED6059" w:rsidRDefault="00B00526" w:rsidP="00B0052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ED6059">
        <w:rPr>
          <w:rFonts w:cstheme="minorHAnsi"/>
          <w:sz w:val="28"/>
          <w:szCs w:val="28"/>
          <w:lang w:val="en-US"/>
        </w:rPr>
        <w:t xml:space="preserve">Query </w:t>
      </w:r>
      <w:r>
        <w:rPr>
          <w:rFonts w:cstheme="minorHAnsi"/>
          <w:sz w:val="28"/>
          <w:szCs w:val="28"/>
          <w:lang w:val="en-US"/>
        </w:rPr>
        <w:t xml:space="preserve">25 : </w:t>
      </w:r>
      <w:r w:rsidRPr="00B00526">
        <w:rPr>
          <w:sz w:val="28"/>
          <w:szCs w:val="28"/>
          <w:lang w:val="en-US"/>
        </w:rPr>
        <w:t>restriction to a single property</w:t>
      </w:r>
      <w:r>
        <w:rPr>
          <w:sz w:val="28"/>
          <w:szCs w:val="28"/>
          <w:lang w:val="en-US"/>
        </w:rPr>
        <w:t xml:space="preserve"> </w:t>
      </w:r>
      <w:r w:rsidRPr="00B00526">
        <w:rPr>
          <w:sz w:val="28"/>
          <w:szCs w:val="28"/>
          <w:lang w:val="en-US"/>
        </w:rPr>
        <w:t>value</w:t>
      </w:r>
    </w:p>
    <w:p w14:paraId="3634E6E5" w14:textId="57A0086B" w:rsidR="00B00526" w:rsidRPr="00B00526" w:rsidRDefault="00B00526" w:rsidP="00B00526">
      <w:pPr>
        <w:rPr>
          <w:rFonts w:cstheme="minorHAnsi"/>
          <w:sz w:val="28"/>
          <w:szCs w:val="28"/>
          <w:lang w:val="en-US"/>
        </w:rPr>
      </w:pPr>
    </w:p>
    <w:sectPr w:rsidR="00B00526" w:rsidRPr="00B00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642CC"/>
    <w:multiLevelType w:val="hybridMultilevel"/>
    <w:tmpl w:val="B6403696"/>
    <w:lvl w:ilvl="0" w:tplc="2F8EB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82"/>
    <w:rsid w:val="002C0182"/>
    <w:rsid w:val="005A3222"/>
    <w:rsid w:val="008375B6"/>
    <w:rsid w:val="00AC41DF"/>
    <w:rsid w:val="00B00526"/>
    <w:rsid w:val="00E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698B"/>
  <w15:chartTrackingRefBased/>
  <w15:docId w15:val="{9CD5076A-1D4E-4B50-86B1-EB3A1A52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Mekouar</dc:creator>
  <cp:keywords/>
  <dc:description/>
  <cp:lastModifiedBy>Ayoub Mekouar</cp:lastModifiedBy>
  <cp:revision>4</cp:revision>
  <dcterms:created xsi:type="dcterms:W3CDTF">2021-01-24T10:21:00Z</dcterms:created>
  <dcterms:modified xsi:type="dcterms:W3CDTF">2021-01-24T10:42:00Z</dcterms:modified>
</cp:coreProperties>
</file>