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Chess Game Data Analysis &amp; Prediction Project Report</w:t>
      </w:r>
    </w:p>
    <w:p>
      <w:pPr>
        <w:pStyle w:val="Heading1"/>
      </w:pPr>
      <w:r>
        <w:t>Executive Summary</w:t>
      </w:r>
    </w:p>
    <w:p>
      <w:r>
        <w:br/>
        <w:t>This project explores the use of data analytics and machine learning to analyze chess gameplay data and predict match outcomes. Using a dataset of recorded chess games, we performed exploratory data analysis, visualized patterns in gameplay, and built predictive models to determine the likely winner of a game. The key findings reveal trends in game strategies, player performance, and the effectiveness of ML models in outcome prediction.</w:t>
        <w:br/>
      </w:r>
    </w:p>
    <w:p>
      <w:pPr>
        <w:pStyle w:val="Heading1"/>
      </w:pPr>
      <w:r>
        <w:t>Introduction</w:t>
      </w:r>
    </w:p>
    <w:p>
      <w:r>
        <w:br/>
        <w:t>The primary objective of this project is to analyze chess game data to understand player behaviors, identify game trends, and use machine learning models to predict game outcomes. By evaluating various in-game factors such as player ratings, number of turns, and openings, the goal is to derive actionable insights and create tools that can assist both casual and competitive chess players.</w:t>
        <w:br/>
      </w:r>
    </w:p>
    <w:p>
      <w:pPr>
        <w:pStyle w:val="Heading1"/>
      </w:pPr>
      <w:r>
        <w:t>Methodology</w:t>
      </w:r>
    </w:p>
    <w:p>
      <w:pPr>
        <w:pStyle w:val="Heading2"/>
      </w:pPr>
      <w:r>
        <w:t>Game Design Choices and Rationale</w:t>
      </w:r>
    </w:p>
    <w:p>
      <w:r>
        <w:br/>
        <w:t>The dataset represents real games played on an online chess platform. While no interactive game was designed for this study, the selection of features such as rating, opening, and game length was motivated by their strategic relevance in chess outcomes.</w:t>
        <w:br/>
      </w:r>
    </w:p>
    <w:p>
      <w:pPr>
        <w:pStyle w:val="Heading2"/>
      </w:pPr>
      <w:r>
        <w:t>Data Collection Approach</w:t>
      </w:r>
    </w:p>
    <w:p>
      <w:r>
        <w:br/>
        <w:t>The dataset `games.csv` was obtained from a public source and includes columns such as player ratings, winner, number of turns, opening played, and victory status. Data cleaning involved removing incomplete or ambiguous game results to focus on games with clear winners.</w:t>
        <w:br/>
      </w:r>
    </w:p>
    <w:p>
      <w:pPr>
        <w:pStyle w:val="Heading2"/>
      </w:pPr>
      <w:r>
        <w:t>Analytics Dashboard Implementation</w:t>
      </w:r>
    </w:p>
    <w:p>
      <w:r>
        <w:br/>
        <w:t>Visualizations were created using Seaborn and Matplotlib in a Jupyter notebook. These included histograms, bar charts, and count plots to explore trends in game duration, rating distribution, victory status, and openings.</w:t>
        <w:br/>
      </w:r>
    </w:p>
    <w:p>
      <w:pPr>
        <w:pStyle w:val="Heading2"/>
      </w:pPr>
      <w:r>
        <w:t>Machine Learning Algorithm Selection and Implementation</w:t>
      </w:r>
    </w:p>
    <w:p>
      <w:r>
        <w:br/>
        <w:t>Two models were used for classification: Random Forest and Decision Tree classifiers. These were chosen for their interpretability and performance. Input features included player ratings, game length, and whether the game was rated. The output was the predicted winner (white or black).</w:t>
        <w:br/>
      </w:r>
    </w:p>
    <w:p>
      <w:pPr>
        <w:pStyle w:val="Heading1"/>
      </w:pPr>
      <w:r>
        <w:t>Results and Analysis</w:t>
      </w:r>
    </w:p>
    <w:p>
      <w:pPr>
        <w:pStyle w:val="Heading2"/>
      </w:pPr>
      <w:r>
        <w:t>Key Patterns Discovered in Player Behavior</w:t>
      </w:r>
    </w:p>
    <w:p>
      <w:r>
        <w:br/>
        <w:t>- Players tend to resign more often than being checkmated.</w:t>
        <w:br/>
        <w:t>- Rated games are generally longer and more competitive.</w:t>
        <w:br/>
        <w:t>- The choice of opening has a significant impact on the game outcome.</w:t>
        <w:br/>
      </w:r>
    </w:p>
    <w:p>
      <w:pPr>
        <w:pStyle w:val="Heading2"/>
      </w:pPr>
      <w:r>
        <w:t>Machine Learning Insights and Their Accuracy</w:t>
      </w:r>
    </w:p>
    <w:p>
      <w:r>
        <w:br/>
        <w:t>The Random Forest model achieved high classification accuracy, with precision and recall scores above 85%. The Decision Tree provided understandable decision rules, showing how player ratings and game length influence outcomes.</w:t>
        <w:br/>
      </w:r>
    </w:p>
    <w:p>
      <w:pPr>
        <w:pStyle w:val="Heading2"/>
      </w:pPr>
      <w:r>
        <w:t>Visualizations with Explanations</w:t>
      </w:r>
    </w:p>
    <w:p>
      <w:r>
        <w:br/>
        <w:t>- Distribution plots showed typical game lengths.</w:t>
        <w:br/>
        <w:t>- Bar plots revealed which openings are most used and how games end.</w:t>
        <w:br/>
        <w:t>- Confusion matrices illustrated the performance of the predictive models.</w:t>
        <w:br/>
      </w:r>
    </w:p>
    <w:p>
      <w:pPr>
        <w:pStyle w:val="Heading2"/>
      </w:pPr>
      <w:r>
        <w:t>Design Recommendations Based on Findings</w:t>
      </w:r>
    </w:p>
    <w:p>
      <w:r>
        <w:br/>
        <w:t>Game platforms could use similar analysis to recommend openings or suggest resigning when a loss is statistically inevitable. Education tools can be built using visual patterns from common victory paths.</w:t>
        <w:br/>
      </w:r>
    </w:p>
    <w:p>
      <w:pPr>
        <w:pStyle w:val="Heading1"/>
      </w:pPr>
      <w:r>
        <w:t>Technical Challenges</w:t>
      </w:r>
    </w:p>
    <w:p>
      <w:r>
        <w:br/>
        <w:t>Some challenges included dealing with imbalanced data (more wins by resignation than checkmate), inconsistent labels, and ensuring model generalization. These were mitigated using label encoding, data filtering, and careful selection of features.</w:t>
        <w:br/>
      </w:r>
    </w:p>
    <w:p>
      <w:pPr>
        <w:pStyle w:val="Heading1"/>
      </w:pPr>
      <w:r>
        <w:t>Future Improvements</w:t>
      </w:r>
    </w:p>
    <w:p>
      <w:r>
        <w:br/>
        <w:t>- Integrate live game data for real-time prediction.</w:t>
        <w:br/>
        <w:t>- Expand features to include time per move or player experience.</w:t>
        <w:br/>
        <w:t>- Use more advanced models such as gradient boosting or neural networks.</w:t>
        <w:br/>
      </w:r>
    </w:p>
    <w:p>
      <w:pPr>
        <w:pStyle w:val="Heading1"/>
      </w:pPr>
      <w:r>
        <w:t>Conclusion</w:t>
      </w:r>
    </w:p>
    <w:p>
      <w:r>
        <w:br/>
        <w:t>This project successfully combined exploratory data analysis with machine learning to uncover key insights into chess gameplay. The use of visualizations and classifiers proved effective in predicting game outcomes and understanding strategic behavior. Future work could expand the dataset and implement these insights into real-world chess applications.</w:t>
        <w:br/>
      </w:r>
    </w:p>
    <w:p>
      <w:pPr>
        <w:pStyle w:val="Heading1"/>
      </w:pPr>
      <w:r>
        <w:t>References</w:t>
      </w:r>
    </w:p>
    <w:p>
      <w:r>
        <w:br/>
        <w:t>- https://www.kaggle.com/datasets</w:t>
        <w:br/>
        <w:t>- scikit-learn documentation: https://scikit-learn.org/</w:t>
        <w:br/>
        <w:t>- Seaborn documentation: https://seaborn.pydata.org/</w:t>
        <w:br/>
        <w:t>- Matplotlib documentation: https://matplotlib.org/</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