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9C0D" w14:textId="458B296C" w:rsidR="00F32F08" w:rsidRPr="00136926" w:rsidRDefault="00681AB5" w:rsidP="00681AB5">
      <w:pPr>
        <w:jc w:val="center"/>
        <w:rPr>
          <w:b/>
          <w:bCs/>
          <w:sz w:val="32"/>
          <w:szCs w:val="32"/>
        </w:rPr>
      </w:pPr>
      <w:r w:rsidRPr="00136926">
        <w:rPr>
          <w:b/>
          <w:bCs/>
          <w:sz w:val="32"/>
          <w:szCs w:val="32"/>
        </w:rPr>
        <w:t>Projet de fin d’année : modèle de cahier des charges</w:t>
      </w:r>
    </w:p>
    <w:p w14:paraId="33463765" w14:textId="77777777" w:rsidR="00681AB5" w:rsidRDefault="00681AB5" w:rsidP="00681AB5">
      <w:pPr>
        <w:jc w:val="center"/>
      </w:pPr>
    </w:p>
    <w:p w14:paraId="39C3F85E" w14:textId="139DBCC9" w:rsidR="00681AB5" w:rsidRDefault="00681AB5" w:rsidP="00681AB5">
      <w:pPr>
        <w:spacing w:after="0"/>
        <w:rPr>
          <w:b/>
          <w:bCs/>
          <w:sz w:val="24"/>
          <w:szCs w:val="24"/>
        </w:rPr>
      </w:pPr>
      <w:r w:rsidRPr="00681AB5">
        <w:rPr>
          <w:b/>
          <w:bCs/>
          <w:sz w:val="24"/>
          <w:szCs w:val="24"/>
        </w:rPr>
        <w:t>Présentation générale du projet</w:t>
      </w:r>
    </w:p>
    <w:p w14:paraId="76CBD9C9" w14:textId="1F78BF79" w:rsidR="00681AB5" w:rsidRPr="00681AB5" w:rsidRDefault="00681AB5" w:rsidP="00681AB5">
      <w:pPr>
        <w:rPr>
          <w:i/>
          <w:color w:val="A6A6A6" w:themeColor="background1" w:themeShade="A6"/>
          <w:sz w:val="16"/>
          <w:szCs w:val="16"/>
        </w:rPr>
      </w:pPr>
      <w:r w:rsidRPr="00681AB5">
        <w:rPr>
          <w:i/>
          <w:color w:val="A6A6A6" w:themeColor="background1" w:themeShade="A6"/>
          <w:sz w:val="16"/>
          <w:szCs w:val="16"/>
        </w:rPr>
        <w:t>Cette section pose les bases de l'application de manière synthétique.</w:t>
      </w:r>
    </w:p>
    <w:p w14:paraId="7E565984" w14:textId="766589BC" w:rsidR="00681AB5" w:rsidRPr="00681AB5" w:rsidRDefault="00681AB5" w:rsidP="00681AB5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81AB5">
        <w:rPr>
          <w:sz w:val="24"/>
          <w:szCs w:val="24"/>
        </w:rPr>
        <w:t>Nom du projet</w:t>
      </w:r>
    </w:p>
    <w:p w14:paraId="419E6DE9" w14:textId="618D4F6F" w:rsidR="00681AB5" w:rsidRPr="00681AB5" w:rsidRDefault="00681AB5" w:rsidP="00681AB5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81AB5">
        <w:rPr>
          <w:sz w:val="24"/>
          <w:szCs w:val="24"/>
        </w:rPr>
        <w:t>Problématique</w:t>
      </w:r>
    </w:p>
    <w:p w14:paraId="336E394C" w14:textId="48E7297C" w:rsidR="00681AB5" w:rsidRPr="00681AB5" w:rsidRDefault="00681AB5" w:rsidP="00681AB5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81AB5">
        <w:rPr>
          <w:sz w:val="24"/>
          <w:szCs w:val="24"/>
        </w:rPr>
        <w:t>Description d</w:t>
      </w:r>
      <w:r>
        <w:rPr>
          <w:sz w:val="24"/>
          <w:szCs w:val="24"/>
        </w:rPr>
        <w:t>e la solution proposée</w:t>
      </w:r>
    </w:p>
    <w:p w14:paraId="7256B7DF" w14:textId="4BD48987" w:rsidR="00681AB5" w:rsidRPr="00681AB5" w:rsidRDefault="00681AB5" w:rsidP="00681AB5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81AB5">
        <w:rPr>
          <w:sz w:val="24"/>
          <w:szCs w:val="24"/>
        </w:rPr>
        <w:t>Objectifs du projet</w:t>
      </w:r>
    </w:p>
    <w:p w14:paraId="3F9F002C" w14:textId="77777777" w:rsidR="00681AB5" w:rsidRPr="00681AB5" w:rsidRDefault="00681AB5" w:rsidP="00681AB5">
      <w:pPr>
        <w:spacing w:after="0" w:line="240" w:lineRule="auto"/>
        <w:rPr>
          <w:sz w:val="24"/>
          <w:szCs w:val="24"/>
        </w:rPr>
      </w:pPr>
    </w:p>
    <w:p w14:paraId="1AEBC0B3" w14:textId="77777777" w:rsidR="00681AB5" w:rsidRDefault="00681AB5" w:rsidP="00681AB5">
      <w:pPr>
        <w:spacing w:after="0" w:line="240" w:lineRule="auto"/>
        <w:rPr>
          <w:sz w:val="24"/>
          <w:szCs w:val="24"/>
        </w:rPr>
      </w:pPr>
    </w:p>
    <w:p w14:paraId="65B257A7" w14:textId="15A2A049" w:rsidR="00681AB5" w:rsidRDefault="00681AB5" w:rsidP="00681AB5">
      <w:pPr>
        <w:spacing w:after="0" w:line="240" w:lineRule="auto"/>
        <w:rPr>
          <w:b/>
          <w:bCs/>
          <w:sz w:val="24"/>
          <w:szCs w:val="24"/>
        </w:rPr>
      </w:pPr>
      <w:r w:rsidRPr="00681AB5">
        <w:rPr>
          <w:b/>
          <w:bCs/>
          <w:sz w:val="24"/>
          <w:szCs w:val="24"/>
        </w:rPr>
        <w:t>Spécifications fonctionnelles</w:t>
      </w:r>
    </w:p>
    <w:p w14:paraId="4A2BEAE4" w14:textId="77777777" w:rsidR="00681AB5" w:rsidRPr="00681AB5" w:rsidRDefault="00681AB5" w:rsidP="00681AB5">
      <w:pPr>
        <w:rPr>
          <w:i/>
          <w:color w:val="A6A6A6" w:themeColor="background1" w:themeShade="A6"/>
          <w:sz w:val="16"/>
          <w:szCs w:val="16"/>
        </w:rPr>
      </w:pPr>
      <w:r w:rsidRPr="00681AB5">
        <w:rPr>
          <w:i/>
          <w:color w:val="A6A6A6" w:themeColor="background1" w:themeShade="A6"/>
          <w:sz w:val="16"/>
          <w:szCs w:val="16"/>
        </w:rPr>
        <w:t>La liste des fonctionnalités que l'application doit posséder, séparées par rôle utilisateur.</w:t>
      </w:r>
    </w:p>
    <w:p w14:paraId="7473B2E3" w14:textId="7CFC6303" w:rsidR="00681AB5" w:rsidRDefault="00681AB5" w:rsidP="00681AB5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Profils utilisateurs</w:t>
      </w:r>
    </w:p>
    <w:p w14:paraId="6ADC6F11" w14:textId="22D4E98F" w:rsidR="00681AB5" w:rsidRDefault="00681AB5" w:rsidP="00681AB5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Fonctionnalités par profil (tableau et/ou diagramme de cas d’utilisation)</w:t>
      </w:r>
    </w:p>
    <w:p w14:paraId="6853ECDC" w14:textId="77777777" w:rsidR="00681AB5" w:rsidRDefault="00681AB5" w:rsidP="00681AB5">
      <w:pPr>
        <w:spacing w:before="240" w:after="0" w:line="240" w:lineRule="auto"/>
        <w:rPr>
          <w:sz w:val="24"/>
          <w:szCs w:val="24"/>
        </w:rPr>
      </w:pPr>
    </w:p>
    <w:p w14:paraId="6A5671A7" w14:textId="7E254925" w:rsidR="00681AB5" w:rsidRPr="00681AB5" w:rsidRDefault="00681AB5" w:rsidP="00681AB5">
      <w:pPr>
        <w:spacing w:after="0" w:line="240" w:lineRule="auto"/>
        <w:rPr>
          <w:b/>
          <w:bCs/>
          <w:sz w:val="24"/>
          <w:szCs w:val="24"/>
        </w:rPr>
      </w:pPr>
      <w:r w:rsidRPr="00681AB5">
        <w:rPr>
          <w:b/>
          <w:bCs/>
          <w:sz w:val="24"/>
          <w:szCs w:val="24"/>
        </w:rPr>
        <w:t>Spécifications techniques</w:t>
      </w:r>
    </w:p>
    <w:p w14:paraId="4CAF006A" w14:textId="77777777" w:rsidR="00681AB5" w:rsidRPr="00681AB5" w:rsidRDefault="00681AB5" w:rsidP="00681AB5">
      <w:pPr>
        <w:rPr>
          <w:i/>
          <w:color w:val="A6A6A6" w:themeColor="background1" w:themeShade="A6"/>
          <w:sz w:val="16"/>
          <w:szCs w:val="16"/>
        </w:rPr>
      </w:pPr>
      <w:r w:rsidRPr="00681AB5">
        <w:rPr>
          <w:i/>
          <w:color w:val="A6A6A6" w:themeColor="background1" w:themeShade="A6"/>
          <w:sz w:val="16"/>
          <w:szCs w:val="16"/>
        </w:rPr>
        <w:t>Les contraintes et choix techniques imposés pour le projet.</w:t>
      </w:r>
    </w:p>
    <w:p w14:paraId="6A8A6F34" w14:textId="77777777" w:rsidR="00C61431" w:rsidRDefault="00C61431" w:rsidP="00681AB5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Environnement technique et architecture</w:t>
      </w:r>
    </w:p>
    <w:p w14:paraId="080D2DB6" w14:textId="2DE3194E" w:rsidR="00C61431" w:rsidRPr="00C61431" w:rsidRDefault="00C61431" w:rsidP="00C61431">
      <w:pPr>
        <w:pStyle w:val="Paragraphedeliste"/>
        <w:numPr>
          <w:ilvl w:val="1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 w:rsidRPr="00C61431">
        <w:rPr>
          <w:i/>
          <w:iCs/>
          <w:sz w:val="24"/>
          <w:szCs w:val="24"/>
        </w:rPr>
        <w:t xml:space="preserve">Technologies, langages et </w:t>
      </w:r>
      <w:proofErr w:type="spellStart"/>
      <w:r w:rsidRPr="00C61431">
        <w:rPr>
          <w:i/>
          <w:iCs/>
          <w:sz w:val="24"/>
          <w:szCs w:val="24"/>
        </w:rPr>
        <w:t>Framework</w:t>
      </w:r>
      <w:r>
        <w:rPr>
          <w:i/>
          <w:iCs/>
          <w:sz w:val="24"/>
          <w:szCs w:val="24"/>
        </w:rPr>
        <w:t>s</w:t>
      </w:r>
      <w:proofErr w:type="spellEnd"/>
    </w:p>
    <w:p w14:paraId="5C97EFB3" w14:textId="1CAC0B71" w:rsidR="00681AB5" w:rsidRPr="00C61431" w:rsidRDefault="00C61431" w:rsidP="00C61431">
      <w:pPr>
        <w:pStyle w:val="Paragraphedeliste"/>
        <w:numPr>
          <w:ilvl w:val="1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 w:rsidRPr="00C61431">
        <w:rPr>
          <w:i/>
          <w:iCs/>
          <w:sz w:val="24"/>
          <w:szCs w:val="24"/>
        </w:rPr>
        <w:t>Système de gestion de base de données (SGBD)</w:t>
      </w:r>
    </w:p>
    <w:p w14:paraId="7AD6C763" w14:textId="4BF95179" w:rsidR="00C61431" w:rsidRPr="00C61431" w:rsidRDefault="00C61431" w:rsidP="00C61431">
      <w:pPr>
        <w:pStyle w:val="Paragraphedeliste"/>
        <w:numPr>
          <w:ilvl w:val="1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 w:rsidRPr="00C61431">
        <w:rPr>
          <w:i/>
          <w:iCs/>
          <w:sz w:val="24"/>
          <w:szCs w:val="24"/>
        </w:rPr>
        <w:t>Architecture globale</w:t>
      </w:r>
      <w:r w:rsidR="00662AA3">
        <w:rPr>
          <w:i/>
          <w:iCs/>
          <w:sz w:val="24"/>
          <w:szCs w:val="24"/>
        </w:rPr>
        <w:t xml:space="preserve"> (MVC, Framework…) ou bien structure générale du code</w:t>
      </w:r>
    </w:p>
    <w:p w14:paraId="60E29026" w14:textId="33AEAFA5" w:rsidR="00C61431" w:rsidRDefault="00C61431" w:rsidP="00C61431">
      <w:pPr>
        <w:pStyle w:val="Paragraphedeliste"/>
        <w:numPr>
          <w:ilvl w:val="1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 w:rsidRPr="00C61431">
        <w:rPr>
          <w:i/>
          <w:iCs/>
          <w:sz w:val="24"/>
          <w:szCs w:val="24"/>
        </w:rPr>
        <w:t>Hébergement</w:t>
      </w:r>
      <w:r w:rsidR="00662AA3">
        <w:rPr>
          <w:i/>
          <w:iCs/>
          <w:sz w:val="24"/>
          <w:szCs w:val="24"/>
        </w:rPr>
        <w:t>/</w:t>
      </w:r>
      <w:r w:rsidRPr="00C61431">
        <w:rPr>
          <w:i/>
          <w:iCs/>
          <w:sz w:val="24"/>
          <w:szCs w:val="24"/>
        </w:rPr>
        <w:t>serveurs</w:t>
      </w:r>
      <w:r w:rsidR="00662AA3">
        <w:rPr>
          <w:i/>
          <w:iCs/>
          <w:sz w:val="24"/>
          <w:szCs w:val="24"/>
        </w:rPr>
        <w:t>/déploiement…</w:t>
      </w:r>
    </w:p>
    <w:p w14:paraId="4826F213" w14:textId="0BDB652D" w:rsidR="00C61431" w:rsidRPr="00C61431" w:rsidRDefault="00C61431" w:rsidP="00C61431">
      <w:pPr>
        <w:pStyle w:val="Paragraphedeliste"/>
        <w:numPr>
          <w:ilvl w:val="0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Spécifications de sécurité</w:t>
      </w:r>
    </w:p>
    <w:p w14:paraId="74667363" w14:textId="0027689B" w:rsidR="00C61431" w:rsidRPr="00C61431" w:rsidRDefault="00C61431" w:rsidP="00C61431">
      <w:pPr>
        <w:pStyle w:val="Paragraphedeliste"/>
        <w:numPr>
          <w:ilvl w:val="1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Sécurité de base (exemples : hachage des mots de passe dans la base de données, protection contre les injections SQL, protection contre les failles XSS</w:t>
      </w:r>
      <w:r w:rsidR="00662AA3">
        <w:rPr>
          <w:sz w:val="24"/>
          <w:szCs w:val="24"/>
        </w:rPr>
        <w:t>, les requêtes préparées</w:t>
      </w:r>
      <w:r>
        <w:rPr>
          <w:sz w:val="24"/>
          <w:szCs w:val="24"/>
        </w:rPr>
        <w:t>…)</w:t>
      </w:r>
    </w:p>
    <w:p w14:paraId="5D78E004" w14:textId="243C4FA6" w:rsidR="00C61431" w:rsidRPr="00C61431" w:rsidRDefault="00C61431" w:rsidP="00C61431">
      <w:pPr>
        <w:pStyle w:val="Paragraphedeliste"/>
        <w:numPr>
          <w:ilvl w:val="0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Base de données</w:t>
      </w:r>
    </w:p>
    <w:p w14:paraId="77F3E572" w14:textId="1F210E41" w:rsidR="00C61431" w:rsidRPr="00C61431" w:rsidRDefault="00C61431" w:rsidP="00C61431">
      <w:pPr>
        <w:pStyle w:val="Paragraphedeliste"/>
        <w:numPr>
          <w:ilvl w:val="1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Modèle conceptuel de base de données (MCD)</w:t>
      </w:r>
    </w:p>
    <w:p w14:paraId="1640B5BD" w14:textId="441E51C6" w:rsidR="00C61431" w:rsidRPr="00C61431" w:rsidRDefault="00C61431" w:rsidP="00C61431">
      <w:pPr>
        <w:pStyle w:val="Paragraphedeliste"/>
        <w:numPr>
          <w:ilvl w:val="1"/>
          <w:numId w:val="1"/>
        </w:numPr>
        <w:spacing w:before="240" w:after="0" w:line="240" w:lineRule="auto"/>
        <w:rPr>
          <w:i/>
          <w:iCs/>
          <w:sz w:val="24"/>
          <w:szCs w:val="24"/>
        </w:rPr>
      </w:pPr>
      <w:r>
        <w:rPr>
          <w:sz w:val="24"/>
          <w:szCs w:val="24"/>
        </w:rPr>
        <w:t>Modèle logique de base de données (MLD)</w:t>
      </w:r>
    </w:p>
    <w:p w14:paraId="31405309" w14:textId="37806BBD" w:rsidR="00C61431" w:rsidRDefault="00C61431" w:rsidP="00C61431">
      <w:pPr>
        <w:spacing w:before="240" w:after="0" w:line="240" w:lineRule="auto"/>
        <w:rPr>
          <w:i/>
          <w:iCs/>
          <w:sz w:val="24"/>
          <w:szCs w:val="24"/>
        </w:rPr>
      </w:pPr>
    </w:p>
    <w:p w14:paraId="76CC067C" w14:textId="3BA77545" w:rsidR="00C61431" w:rsidRPr="00681AB5" w:rsidRDefault="00136926" w:rsidP="00C6143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Gestion de projet</w:t>
      </w:r>
    </w:p>
    <w:p w14:paraId="2B88A209" w14:textId="77777777" w:rsidR="00C61431" w:rsidRPr="00C61431" w:rsidRDefault="00C61431" w:rsidP="00C61431">
      <w:pPr>
        <w:rPr>
          <w:i/>
          <w:color w:val="A6A6A6" w:themeColor="background1" w:themeShade="A6"/>
          <w:sz w:val="16"/>
          <w:szCs w:val="16"/>
        </w:rPr>
      </w:pPr>
      <w:r w:rsidRPr="00C61431">
        <w:rPr>
          <w:i/>
          <w:color w:val="A6A6A6" w:themeColor="background1" w:themeShade="A6"/>
          <w:sz w:val="16"/>
          <w:szCs w:val="16"/>
        </w:rPr>
        <w:t>Cette section définit l'organisation de l'apprenant en autonomie et le rythme de suivi avec le formateur.</w:t>
      </w:r>
    </w:p>
    <w:p w14:paraId="49EF2785" w14:textId="07D21AB1" w:rsidR="00C61431" w:rsidRDefault="00C61431" w:rsidP="00C61431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 w:rsidRPr="00C61431">
        <w:rPr>
          <w:sz w:val="24"/>
          <w:szCs w:val="24"/>
        </w:rPr>
        <w:t>Outil de suivi individuel</w:t>
      </w:r>
      <w:r>
        <w:rPr>
          <w:sz w:val="24"/>
          <w:szCs w:val="24"/>
        </w:rPr>
        <w:t xml:space="preserve"> (</w:t>
      </w:r>
      <w:r w:rsidR="00136926">
        <w:rPr>
          <w:sz w:val="24"/>
          <w:szCs w:val="24"/>
        </w:rPr>
        <w:t>T</w:t>
      </w:r>
      <w:r>
        <w:rPr>
          <w:sz w:val="24"/>
          <w:szCs w:val="24"/>
        </w:rPr>
        <w:t>rello, Notion, GitHub Projet</w:t>
      </w:r>
      <w:r w:rsidR="00136926">
        <w:rPr>
          <w:sz w:val="24"/>
          <w:szCs w:val="24"/>
        </w:rPr>
        <w:t xml:space="preserve">, </w:t>
      </w:r>
      <w:proofErr w:type="spellStart"/>
      <w:r w:rsidR="00136926">
        <w:rPr>
          <w:sz w:val="24"/>
          <w:szCs w:val="24"/>
        </w:rPr>
        <w:t>SoliLMS</w:t>
      </w:r>
      <w:proofErr w:type="spellEnd"/>
      <w:r>
        <w:rPr>
          <w:sz w:val="24"/>
          <w:szCs w:val="24"/>
        </w:rPr>
        <w:t>…)</w:t>
      </w:r>
      <w:r w:rsidR="00136926">
        <w:rPr>
          <w:sz w:val="24"/>
          <w:szCs w:val="24"/>
        </w:rPr>
        <w:t xml:space="preserve"> </w:t>
      </w:r>
      <w:r w:rsidR="00136926" w:rsidRPr="00136926">
        <w:rPr>
          <w:sz w:val="24"/>
          <w:szCs w:val="24"/>
        </w:rPr>
        <w:t>pour lister, prioriser et cocher les fonctionnalités au fur et à mesure.</w:t>
      </w:r>
    </w:p>
    <w:p w14:paraId="695B722D" w14:textId="77777777" w:rsidR="00136926" w:rsidRPr="00136926" w:rsidRDefault="00136926" w:rsidP="00136926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Versionnage du code (Git et GitHub). </w:t>
      </w:r>
      <w:r w:rsidRPr="00136926">
        <w:rPr>
          <w:sz w:val="24"/>
          <w:szCs w:val="24"/>
        </w:rPr>
        <w:t>Un commit propre et explicite à la fin de chaque session de code.</w:t>
      </w:r>
    </w:p>
    <w:p w14:paraId="4D644E8E" w14:textId="68A159EE" w:rsidR="00C61431" w:rsidRDefault="00136926" w:rsidP="00C61431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Méthodologie de travail (approche traditionnelle comme le cycle en V, Cascade, 2TUP ou bien approche agile comme Scrum ou Kanban)</w:t>
      </w:r>
    </w:p>
    <w:p w14:paraId="5D5C2980" w14:textId="77777777" w:rsidR="00136926" w:rsidRDefault="00136926" w:rsidP="00136926">
      <w:pPr>
        <w:spacing w:before="240" w:after="0" w:line="240" w:lineRule="auto"/>
        <w:rPr>
          <w:sz w:val="24"/>
          <w:szCs w:val="24"/>
        </w:rPr>
      </w:pPr>
    </w:p>
    <w:p w14:paraId="26E92A62" w14:textId="77777777" w:rsidR="00136926" w:rsidRDefault="00136926" w:rsidP="00136926">
      <w:pPr>
        <w:spacing w:after="0" w:line="240" w:lineRule="auto"/>
        <w:rPr>
          <w:b/>
          <w:bCs/>
          <w:sz w:val="24"/>
          <w:szCs w:val="24"/>
        </w:rPr>
      </w:pPr>
    </w:p>
    <w:p w14:paraId="0CD415EA" w14:textId="77777777" w:rsidR="00136926" w:rsidRDefault="00136926" w:rsidP="00136926">
      <w:pPr>
        <w:spacing w:after="0" w:line="240" w:lineRule="auto"/>
        <w:rPr>
          <w:b/>
          <w:bCs/>
          <w:sz w:val="24"/>
          <w:szCs w:val="24"/>
        </w:rPr>
      </w:pPr>
    </w:p>
    <w:p w14:paraId="639437D9" w14:textId="77777777" w:rsidR="00136926" w:rsidRDefault="00136926" w:rsidP="00136926">
      <w:pPr>
        <w:spacing w:after="0" w:line="240" w:lineRule="auto"/>
        <w:rPr>
          <w:b/>
          <w:bCs/>
          <w:sz w:val="24"/>
          <w:szCs w:val="24"/>
        </w:rPr>
      </w:pPr>
    </w:p>
    <w:p w14:paraId="7CB48DB5" w14:textId="77777777" w:rsidR="00136926" w:rsidRDefault="00136926" w:rsidP="0013692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Planning prévisionnel</w:t>
      </w:r>
    </w:p>
    <w:p w14:paraId="5800AC51" w14:textId="77777777" w:rsidR="00136926" w:rsidRDefault="00136926" w:rsidP="00136926">
      <w:pPr>
        <w:spacing w:after="0" w:line="240" w:lineRule="auto"/>
        <w:rPr>
          <w:i/>
          <w:color w:val="A6A6A6" w:themeColor="background1" w:themeShade="A6"/>
          <w:sz w:val="16"/>
          <w:szCs w:val="16"/>
        </w:rPr>
      </w:pPr>
      <w:r w:rsidRPr="00136926">
        <w:rPr>
          <w:i/>
          <w:color w:val="A6A6A6" w:themeColor="background1" w:themeShade="A6"/>
          <w:sz w:val="16"/>
          <w:szCs w:val="16"/>
        </w:rPr>
        <w:t>Les durées et dates sont données à titre indicatif et à adapter selon le calendrier réel de l'établissement.</w:t>
      </w:r>
    </w:p>
    <w:p w14:paraId="155E4A51" w14:textId="77777777" w:rsidR="00136926" w:rsidRDefault="00136926" w:rsidP="00136926">
      <w:pPr>
        <w:spacing w:after="0" w:line="240" w:lineRule="auto"/>
        <w:rPr>
          <w:i/>
          <w:color w:val="A6A6A6" w:themeColor="background1" w:themeShade="A6"/>
          <w:sz w:val="16"/>
          <w:szCs w:val="16"/>
        </w:rPr>
      </w:pPr>
    </w:p>
    <w:p w14:paraId="405AA5C9" w14:textId="0BD92876" w:rsidR="00136926" w:rsidRDefault="00136926" w:rsidP="0013692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 tableau détaillant : </w:t>
      </w:r>
    </w:p>
    <w:p w14:paraId="6E4AF410" w14:textId="633E7895" w:rsidR="00136926" w:rsidRDefault="00136926" w:rsidP="00136926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La phase/sprint</w:t>
      </w:r>
    </w:p>
    <w:p w14:paraId="4775D147" w14:textId="707F3C8B" w:rsidR="00136926" w:rsidRDefault="00136926" w:rsidP="00136926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Objectifs &amp; tâches</w:t>
      </w:r>
    </w:p>
    <w:p w14:paraId="02F0A6A5" w14:textId="44561984" w:rsidR="00136926" w:rsidRDefault="00136926" w:rsidP="00136926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Livrable</w:t>
      </w:r>
      <w:r w:rsidR="001C062E">
        <w:rPr>
          <w:sz w:val="24"/>
          <w:szCs w:val="24"/>
        </w:rPr>
        <w:t>s</w:t>
      </w:r>
      <w:r>
        <w:rPr>
          <w:sz w:val="24"/>
          <w:szCs w:val="24"/>
        </w:rPr>
        <w:t xml:space="preserve"> &amp; </w:t>
      </w:r>
      <w:r w:rsidR="001C062E">
        <w:rPr>
          <w:sz w:val="24"/>
          <w:szCs w:val="24"/>
        </w:rPr>
        <w:t>j</w:t>
      </w:r>
      <w:r>
        <w:rPr>
          <w:sz w:val="24"/>
          <w:szCs w:val="24"/>
        </w:rPr>
        <w:t>alon</w:t>
      </w:r>
      <w:r w:rsidR="001C062E">
        <w:rPr>
          <w:sz w:val="24"/>
          <w:szCs w:val="24"/>
        </w:rPr>
        <w:t>s</w:t>
      </w:r>
      <w:r>
        <w:rPr>
          <w:sz w:val="24"/>
          <w:szCs w:val="24"/>
        </w:rPr>
        <w:t xml:space="preserve"> de validation</w:t>
      </w:r>
    </w:p>
    <w:p w14:paraId="3E06B757" w14:textId="6234244C" w:rsidR="00136926" w:rsidRDefault="00136926" w:rsidP="00136926">
      <w:pPr>
        <w:pStyle w:val="Paragraphedeliste"/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Durée/Dates</w:t>
      </w:r>
    </w:p>
    <w:p w14:paraId="0569AD51" w14:textId="77777777" w:rsidR="00136926" w:rsidRDefault="00136926" w:rsidP="00136926">
      <w:pPr>
        <w:spacing w:before="240" w:after="0" w:line="240" w:lineRule="auto"/>
        <w:rPr>
          <w:sz w:val="24"/>
          <w:szCs w:val="24"/>
        </w:rPr>
      </w:pPr>
    </w:p>
    <w:p w14:paraId="768C0E13" w14:textId="683638DB" w:rsidR="00136926" w:rsidRDefault="00136926" w:rsidP="00136926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Livrables attendus </w:t>
      </w:r>
    </w:p>
    <w:p w14:paraId="34C342A9" w14:textId="77A394C3" w:rsidR="00136926" w:rsidRDefault="00136926" w:rsidP="00136926">
      <w:pPr>
        <w:spacing w:after="0" w:line="240" w:lineRule="auto"/>
        <w:rPr>
          <w:i/>
          <w:color w:val="A6A6A6" w:themeColor="background1" w:themeShade="A6"/>
          <w:sz w:val="16"/>
          <w:szCs w:val="16"/>
        </w:rPr>
      </w:pPr>
      <w:r w:rsidRPr="00136926">
        <w:rPr>
          <w:i/>
          <w:color w:val="A6A6A6" w:themeColor="background1" w:themeShade="A6"/>
          <w:sz w:val="16"/>
          <w:szCs w:val="16"/>
        </w:rPr>
        <w:t>Ce que l'apprenant doit impérativement fournir le jour J.</w:t>
      </w:r>
    </w:p>
    <w:p w14:paraId="5C2710FB" w14:textId="77777777" w:rsidR="00136926" w:rsidRDefault="00136926" w:rsidP="00136926">
      <w:pPr>
        <w:spacing w:after="0" w:line="240" w:lineRule="auto"/>
        <w:rPr>
          <w:sz w:val="24"/>
          <w:szCs w:val="24"/>
        </w:rPr>
      </w:pPr>
    </w:p>
    <w:p w14:paraId="437DE80D" w14:textId="1AE89257" w:rsidR="00136926" w:rsidRDefault="00136926" w:rsidP="00136926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 code source</w:t>
      </w:r>
      <w:r w:rsidR="001C062E">
        <w:rPr>
          <w:sz w:val="24"/>
          <w:szCs w:val="24"/>
        </w:rPr>
        <w:t xml:space="preserve"> (Git/</w:t>
      </w:r>
      <w:proofErr w:type="spellStart"/>
      <w:r w:rsidR="001C062E">
        <w:rPr>
          <w:sz w:val="24"/>
          <w:szCs w:val="24"/>
        </w:rPr>
        <w:t>Github</w:t>
      </w:r>
      <w:proofErr w:type="spellEnd"/>
      <w:r w:rsidR="001C062E">
        <w:rPr>
          <w:sz w:val="24"/>
          <w:szCs w:val="24"/>
        </w:rPr>
        <w:t xml:space="preserve"> avec un fichier README.md)</w:t>
      </w:r>
    </w:p>
    <w:p w14:paraId="32D91262" w14:textId="77777777" w:rsidR="00136926" w:rsidRDefault="00136926" w:rsidP="00136926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La base de données</w:t>
      </w:r>
    </w:p>
    <w:p w14:paraId="3138DC26" w14:textId="25686CAA" w:rsidR="001C062E" w:rsidRDefault="001C062E" w:rsidP="00136926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Les maquettes </w:t>
      </w:r>
      <w:proofErr w:type="spellStart"/>
      <w:r>
        <w:rPr>
          <w:sz w:val="24"/>
          <w:szCs w:val="24"/>
        </w:rPr>
        <w:t>Figma</w:t>
      </w:r>
      <w:proofErr w:type="spellEnd"/>
    </w:p>
    <w:p w14:paraId="12D371DB" w14:textId="0BEFB35C" w:rsidR="00136926" w:rsidRDefault="00136926" w:rsidP="00136926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 rapport final</w:t>
      </w:r>
    </w:p>
    <w:p w14:paraId="4588409D" w14:textId="781AE92C" w:rsidR="001C062E" w:rsidRDefault="001C062E" w:rsidP="00136926">
      <w:pPr>
        <w:pStyle w:val="Paragraphedeliste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La présentation finale</w:t>
      </w:r>
    </w:p>
    <w:p w14:paraId="78850DB2" w14:textId="77777777" w:rsidR="00136926" w:rsidRPr="00136926" w:rsidRDefault="00136926" w:rsidP="00136926">
      <w:pPr>
        <w:spacing w:before="240" w:after="0" w:line="240" w:lineRule="auto"/>
        <w:rPr>
          <w:sz w:val="24"/>
          <w:szCs w:val="24"/>
        </w:rPr>
      </w:pPr>
    </w:p>
    <w:sectPr w:rsidR="00136926" w:rsidRPr="001369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DE24B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0613655"/>
    <w:multiLevelType w:val="hybridMultilevel"/>
    <w:tmpl w:val="8F2E69AE"/>
    <w:lvl w:ilvl="0" w:tplc="394095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79318">
    <w:abstractNumId w:val="1"/>
  </w:num>
  <w:num w:numId="2" w16cid:durableId="1644583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B5"/>
    <w:rsid w:val="00136926"/>
    <w:rsid w:val="001C062E"/>
    <w:rsid w:val="00252CD1"/>
    <w:rsid w:val="00365AA0"/>
    <w:rsid w:val="00476818"/>
    <w:rsid w:val="00662AA3"/>
    <w:rsid w:val="00681AB5"/>
    <w:rsid w:val="009131A5"/>
    <w:rsid w:val="00C61431"/>
    <w:rsid w:val="00D17D41"/>
    <w:rsid w:val="00E9303D"/>
    <w:rsid w:val="00F3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20832"/>
  <w15:chartTrackingRefBased/>
  <w15:docId w15:val="{C7C152DA-10C2-455A-9BED-44B11E22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1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1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1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1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1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1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1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1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1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1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1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1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1A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1A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1A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1A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1A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1A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1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1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1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1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1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1A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1A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1A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1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1A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1AB5"/>
    <w:rPr>
      <w:b/>
      <w:bCs/>
      <w:smallCaps/>
      <w:color w:val="0F4761" w:themeColor="accent1" w:themeShade="BF"/>
      <w:spacing w:val="5"/>
    </w:rPr>
  </w:style>
  <w:style w:type="paragraph" w:styleId="Listepuces">
    <w:name w:val="List Bullet"/>
    <w:basedOn w:val="Normal"/>
    <w:uiPriority w:val="99"/>
    <w:semiHidden/>
    <w:unhideWhenUsed/>
    <w:rsid w:val="0013692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6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IMANE BOUZIANE</dc:creator>
  <cp:keywords/>
  <dc:description/>
  <cp:lastModifiedBy>IMANE BOUZIANE</cp:lastModifiedBy>
  <cp:revision>1</cp:revision>
  <dcterms:created xsi:type="dcterms:W3CDTF">2026-05-19T08:38:00Z</dcterms:created>
  <dcterms:modified xsi:type="dcterms:W3CDTF">2026-05-19T09:31:00Z</dcterms:modified>
</cp:coreProperties>
</file>