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7BDE" w14:textId="4817B6AE" w:rsidR="009F63C2" w:rsidRPr="00C17E64" w:rsidRDefault="00C17E64">
      <w:pPr>
        <w:rPr>
          <w:b/>
          <w:bCs/>
          <w:sz w:val="48"/>
          <w:szCs w:val="48"/>
          <w:u w:val="single"/>
        </w:rPr>
      </w:pPr>
      <w:r w:rsidRPr="00C17E64">
        <w:rPr>
          <w:b/>
          <w:bCs/>
          <w:sz w:val="48"/>
          <w:szCs w:val="48"/>
          <w:u w:val="single"/>
        </w:rPr>
        <w:t>Class Test :</w:t>
      </w:r>
    </w:p>
    <w:p w14:paraId="2758DC1E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.Scanner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0132C2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Test {</w:t>
      </w:r>
    </w:p>
    <w:p w14:paraId="2404F75F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D92C882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Agence </w:t>
      </w:r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Agence(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3230AA1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.lancerOffre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25B8F7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.affiche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9AAA6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8929A2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0F067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clavier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76E7AD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"Saisir le solde du client 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A2D4C2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solde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clavier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C8C216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"Le client a des documents ? (</w:t>
      </w:r>
      <w:proofErr w:type="gramStart"/>
      <w:r>
        <w:rPr>
          <w:rFonts w:ascii="Consolas" w:hAnsi="Consolas"/>
          <w:color w:val="2A00FF"/>
          <w:sz w:val="20"/>
          <w:szCs w:val="20"/>
        </w:rPr>
        <w:t>false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true</w:t>
      </w:r>
      <w:proofErr w:type="spellEnd"/>
      <w:r>
        <w:rPr>
          <w:rFonts w:ascii="Consolas" w:hAnsi="Consolas"/>
          <w:color w:val="2A00FF"/>
          <w:sz w:val="20"/>
          <w:szCs w:val="20"/>
        </w:rPr>
        <w:t>)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CA94E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clavier</w:t>
      </w:r>
      <w:r>
        <w:rPr>
          <w:rFonts w:ascii="Consolas" w:hAnsi="Consolas"/>
          <w:color w:val="000000"/>
          <w:sz w:val="20"/>
          <w:szCs w:val="20"/>
        </w:rPr>
        <w:t>.nextBoolean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4BED2F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Client(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7AEE81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choisirOffre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0A0527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74AAB9" w14:textId="7CF766EA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3429ED" w14:textId="7E3939F1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470D260" w14:textId="2743A895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9A731C5" w14:textId="4E2D4402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996DAB7" w14:textId="6B517E16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05F0981" w14:textId="48FC68EA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651A4B0" w14:textId="5527B8F2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FEF00EA" w14:textId="3F030B84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2DDA031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6E50E07" w14:textId="6135D4F2" w:rsidR="00C17E64" w:rsidRPr="00C17E64" w:rsidRDefault="00C17E64">
      <w:pPr>
        <w:rPr>
          <w:b/>
          <w:bCs/>
          <w:sz w:val="48"/>
          <w:szCs w:val="48"/>
          <w:u w:val="single"/>
          <w:lang w:val="en-US"/>
        </w:rPr>
      </w:pPr>
      <w:r w:rsidRPr="00C17E64">
        <w:rPr>
          <w:b/>
          <w:bCs/>
          <w:sz w:val="48"/>
          <w:szCs w:val="48"/>
          <w:u w:val="single"/>
          <w:lang w:val="en-US"/>
        </w:rPr>
        <w:lastRenderedPageBreak/>
        <w:t xml:space="preserve">Class </w:t>
      </w:r>
      <w:proofErr w:type="spellStart"/>
      <w:proofErr w:type="gramStart"/>
      <w:r w:rsidRPr="00C17E64">
        <w:rPr>
          <w:b/>
          <w:bCs/>
          <w:sz w:val="48"/>
          <w:szCs w:val="48"/>
          <w:u w:val="single"/>
          <w:lang w:val="en-US"/>
        </w:rPr>
        <w:t>Offre</w:t>
      </w:r>
      <w:proofErr w:type="spellEnd"/>
      <w:r w:rsidRPr="00C17E64">
        <w:rPr>
          <w:b/>
          <w:bCs/>
          <w:sz w:val="48"/>
          <w:szCs w:val="48"/>
          <w:u w:val="single"/>
          <w:lang w:val="en-US"/>
        </w:rPr>
        <w:t> :</w:t>
      </w:r>
      <w:proofErr w:type="gramEnd"/>
    </w:p>
    <w:p w14:paraId="7A01E282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Offre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{</w:t>
      </w:r>
      <w:proofErr w:type="gramEnd"/>
    </w:p>
    <w:p w14:paraId="355B9D1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type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6A5A18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3226F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0D7551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duree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5AAF6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  <w:shd w:val="clear" w:color="auto" w:fill="F0D8A8"/>
        </w:rPr>
        <w:t>placeMax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08739C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placeDispo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481C69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Offre(String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prix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duree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placeMax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76C1D6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F6F27B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C113F4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destination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destination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F27451F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duree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09362B1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17E64">
        <w:rPr>
          <w:rFonts w:ascii="Consolas" w:hAnsi="Consolas"/>
          <w:color w:val="0000C0"/>
          <w:sz w:val="20"/>
          <w:szCs w:val="20"/>
          <w:shd w:val="clear" w:color="auto" w:fill="F0D8A8"/>
          <w:lang w:val="en-US"/>
        </w:rPr>
        <w:t>placeMax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placeMax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13E157D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placeDispo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placeMax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5CB398C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06B813C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getPrix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37499850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prix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D6513C7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9B468A6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getPlaceDispo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291F7A5A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placeDispo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7A5A490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8A7084B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setPlaceDispo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6AF6193C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placeDispo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--;</w:t>
      </w:r>
    </w:p>
    <w:p w14:paraId="7E32F387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3B56F11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getType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62729DBD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type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21A4F3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lastRenderedPageBreak/>
        <w:t>}</w:t>
      </w:r>
    </w:p>
    <w:p w14:paraId="265D34D1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affiche(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0BFEEDF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17E6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17E6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gramStart"/>
      <w:r w:rsidRPr="00C17E64">
        <w:rPr>
          <w:rFonts w:ascii="Consolas" w:hAnsi="Consolas"/>
          <w:color w:val="2A00FF"/>
          <w:sz w:val="20"/>
          <w:szCs w:val="20"/>
          <w:lang w:val="en-US"/>
        </w:rPr>
        <w:t>Type :</w:t>
      </w:r>
      <w:proofErr w:type="gram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+</w:t>
      </w:r>
      <w:r w:rsidRPr="00C17E64">
        <w:rPr>
          <w:rFonts w:ascii="Consolas" w:hAnsi="Consolas"/>
          <w:color w:val="0000C0"/>
          <w:sz w:val="20"/>
          <w:szCs w:val="20"/>
          <w:lang w:val="en-US"/>
        </w:rPr>
        <w:t>type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E3BBCA6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"Destination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destination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C10BC4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17E6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17E6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C17E64">
        <w:rPr>
          <w:rFonts w:ascii="Consolas" w:hAnsi="Consolas"/>
          <w:color w:val="2A00FF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:</w:t>
      </w:r>
      <w:proofErr w:type="gram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ED216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"Prix 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prix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27B6B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"Place </w:t>
      </w:r>
      <w:proofErr w:type="spellStart"/>
      <w:r>
        <w:rPr>
          <w:rFonts w:ascii="Consolas" w:hAnsi="Consolas"/>
          <w:color w:val="2A00FF"/>
          <w:sz w:val="20"/>
          <w:szCs w:val="20"/>
        </w:rPr>
        <w:t>diponible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placeDispo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E99C188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A24E9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372905" w14:textId="77777777" w:rsidR="00C17E64" w:rsidRDefault="00C17E64"/>
    <w:p w14:paraId="06905826" w14:textId="3B575E74" w:rsidR="00C17E64" w:rsidRDefault="00C17E64"/>
    <w:p w14:paraId="21CF5C4A" w14:textId="2B1435B0" w:rsidR="00C17E64" w:rsidRDefault="00C17E64"/>
    <w:p w14:paraId="415C5A42" w14:textId="0EFF6E18" w:rsidR="00C17E64" w:rsidRDefault="00C17E64"/>
    <w:p w14:paraId="782F5992" w14:textId="4B8C217C" w:rsidR="00C17E64" w:rsidRDefault="00C17E64"/>
    <w:p w14:paraId="59ED7E2B" w14:textId="070E1596" w:rsidR="00C17E64" w:rsidRDefault="00C17E64"/>
    <w:p w14:paraId="425EC66D" w14:textId="48EF2082" w:rsidR="00C17E64" w:rsidRDefault="00C17E64"/>
    <w:p w14:paraId="18BEFE0F" w14:textId="72254F53" w:rsidR="00C17E64" w:rsidRDefault="00C17E64"/>
    <w:p w14:paraId="1C61271B" w14:textId="5625E557" w:rsidR="00C17E64" w:rsidRDefault="00C17E64"/>
    <w:p w14:paraId="06DC0CBB" w14:textId="42E11868" w:rsidR="00C17E64" w:rsidRDefault="00C17E64"/>
    <w:p w14:paraId="507229A5" w14:textId="46B46CF1" w:rsidR="00C17E64" w:rsidRDefault="00C17E64"/>
    <w:p w14:paraId="12C436C4" w14:textId="0C75AF2F" w:rsidR="00C17E64" w:rsidRDefault="00C17E64"/>
    <w:p w14:paraId="19CE5779" w14:textId="1BFE75AE" w:rsidR="00C17E64" w:rsidRDefault="00C17E64"/>
    <w:p w14:paraId="0BF55AF2" w14:textId="5EAEBB5F" w:rsidR="00C17E64" w:rsidRDefault="00C17E64"/>
    <w:p w14:paraId="705713F6" w14:textId="57A5A626" w:rsidR="00C17E64" w:rsidRDefault="00C17E64"/>
    <w:p w14:paraId="08E3DB4C" w14:textId="28609DC5" w:rsidR="00C17E64" w:rsidRDefault="00C17E64"/>
    <w:p w14:paraId="1D915A06" w14:textId="6C374848" w:rsidR="00C17E64" w:rsidRDefault="00C17E64"/>
    <w:p w14:paraId="1FDCE386" w14:textId="78115EC6" w:rsidR="00C17E64" w:rsidRDefault="00C17E64"/>
    <w:p w14:paraId="4D6DBCA1" w14:textId="05EA3925" w:rsidR="00C17E64" w:rsidRDefault="00C17E64"/>
    <w:p w14:paraId="059EECF4" w14:textId="3CF4FC12" w:rsidR="00C17E64" w:rsidRDefault="00C17E64"/>
    <w:p w14:paraId="1D77178E" w14:textId="7CCF7454" w:rsidR="00C17E64" w:rsidRDefault="00C17E64"/>
    <w:p w14:paraId="0362582C" w14:textId="2C3F4D67" w:rsidR="00C17E64" w:rsidRPr="00C17E64" w:rsidRDefault="00C17E64">
      <w:pPr>
        <w:rPr>
          <w:b/>
          <w:bCs/>
          <w:sz w:val="48"/>
          <w:szCs w:val="48"/>
          <w:u w:val="single"/>
          <w:lang w:val="en-US"/>
        </w:rPr>
      </w:pPr>
      <w:r w:rsidRPr="00C17E64">
        <w:rPr>
          <w:b/>
          <w:bCs/>
          <w:sz w:val="48"/>
          <w:szCs w:val="48"/>
          <w:u w:val="single"/>
          <w:lang w:val="en-US"/>
        </w:rPr>
        <w:lastRenderedPageBreak/>
        <w:t xml:space="preserve">Class </w:t>
      </w:r>
      <w:proofErr w:type="spellStart"/>
      <w:proofErr w:type="gramStart"/>
      <w:r w:rsidRPr="00C17E64">
        <w:rPr>
          <w:b/>
          <w:bCs/>
          <w:sz w:val="48"/>
          <w:szCs w:val="48"/>
          <w:u w:val="single"/>
          <w:lang w:val="en-US"/>
        </w:rPr>
        <w:t>Agence</w:t>
      </w:r>
      <w:proofErr w:type="spellEnd"/>
      <w:r w:rsidRPr="00C17E64">
        <w:rPr>
          <w:b/>
          <w:bCs/>
          <w:sz w:val="48"/>
          <w:szCs w:val="48"/>
          <w:u w:val="single"/>
          <w:lang w:val="en-US"/>
        </w:rPr>
        <w:t xml:space="preserve"> :</w:t>
      </w:r>
      <w:proofErr w:type="gramEnd"/>
    </w:p>
    <w:p w14:paraId="2C977981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.Scanner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A1D22C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Agence {</w:t>
      </w:r>
    </w:p>
    <w:p w14:paraId="5ACD039D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Offre[] </w:t>
      </w:r>
      <w:proofErr w:type="spellStart"/>
      <w:r>
        <w:rPr>
          <w:rFonts w:ascii="Consolas" w:hAnsi="Consolas"/>
          <w:color w:val="0000C0"/>
          <w:sz w:val="20"/>
          <w:szCs w:val="20"/>
        </w:rPr>
        <w:t>TabO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10828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nbrO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6BCBA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lancerOffre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C71C839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clavier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1B0FC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"Saisir le nombre d'offre a </w:t>
      </w:r>
      <w:proofErr w:type="spellStart"/>
      <w:r>
        <w:rPr>
          <w:rFonts w:ascii="Consolas" w:hAnsi="Consolas"/>
          <w:color w:val="2A00FF"/>
          <w:sz w:val="20"/>
          <w:szCs w:val="20"/>
        </w:rPr>
        <w:t>creer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D38C2F8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nbrO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clavier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159C8C2C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TabO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Offre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nbrO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31BA32ED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4077C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3EEFC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821FEE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F0FB790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placeMax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90201CE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=0;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nbrO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4D0C044B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17E6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17E6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C17E64">
        <w:rPr>
          <w:rFonts w:ascii="Consolas" w:hAnsi="Consolas"/>
          <w:color w:val="2A00FF"/>
          <w:sz w:val="20"/>
          <w:szCs w:val="20"/>
          <w:lang w:val="en-US"/>
        </w:rPr>
        <w:t>Offre</w:t>
      </w:r>
      <w:proofErr w:type="spell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2A00FF"/>
          <w:sz w:val="20"/>
          <w:szCs w:val="20"/>
          <w:lang w:val="en-US"/>
        </w:rPr>
        <w:t>numero</w:t>
      </w:r>
      <w:proofErr w:type="spell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+(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1)+</w:t>
      </w:r>
      <w:proofErr w:type="gramEnd"/>
      <w:r w:rsidRPr="00C17E64">
        <w:rPr>
          <w:rFonts w:ascii="Consolas" w:hAnsi="Consolas"/>
          <w:color w:val="2A00FF"/>
          <w:sz w:val="20"/>
          <w:szCs w:val="20"/>
          <w:lang w:val="en-US"/>
        </w:rPr>
        <w:t>" : 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10D7D8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5D955412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"Choisir le type d'offre : </w:t>
      </w:r>
      <w:proofErr w:type="gramStart"/>
      <w:r>
        <w:rPr>
          <w:rFonts w:ascii="Consolas" w:hAnsi="Consolas"/>
          <w:color w:val="2A00FF"/>
          <w:sz w:val="20"/>
          <w:szCs w:val="20"/>
        </w:rPr>
        <w:t>1)-</w:t>
      </w:r>
      <w:proofErr w:type="gramEnd"/>
      <w:r>
        <w:rPr>
          <w:rFonts w:ascii="Consolas" w:hAnsi="Consolas"/>
          <w:color w:val="2A00FF"/>
          <w:sz w:val="20"/>
          <w:szCs w:val="20"/>
        </w:rPr>
        <w:t>Normale, 2)-Exceptionnelle"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C720F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type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clavier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6476E5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!=1 &amp;&amp;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!=2);</w:t>
      </w:r>
    </w:p>
    <w:p w14:paraId="1D606FD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"Saisir le prix 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B0924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prix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clavier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BE9A16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"Saisir la destination 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CE31D2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destination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clavier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FE153E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"Saisir le nombre de place max 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5D9C50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placeMax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clavier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0C42948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if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type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==1) {</w:t>
      </w:r>
    </w:p>
    <w:p w14:paraId="71482B58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B3D34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"Saisir la </w:t>
      </w:r>
      <w:proofErr w:type="spellStart"/>
      <w:r>
        <w:rPr>
          <w:rFonts w:ascii="Consolas" w:hAnsi="Consolas"/>
          <w:color w:val="2A00FF"/>
          <w:sz w:val="20"/>
          <w:szCs w:val="20"/>
        </w:rPr>
        <w:t>duree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BDB5B2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17E64">
        <w:rPr>
          <w:rFonts w:ascii="Consolas" w:hAnsi="Consolas"/>
          <w:color w:val="6A3E3E"/>
          <w:sz w:val="20"/>
          <w:szCs w:val="20"/>
          <w:lang w:val="en-US"/>
        </w:rPr>
        <w:t>clavier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9F03238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&lt;0 || 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&gt;7);</w:t>
      </w:r>
    </w:p>
    <w:p w14:paraId="0EC3964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TabO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Offre(</w:t>
      </w:r>
      <w:r>
        <w:rPr>
          <w:rFonts w:ascii="Consolas" w:hAnsi="Consolas"/>
          <w:color w:val="2A00FF"/>
          <w:sz w:val="20"/>
          <w:szCs w:val="20"/>
        </w:rPr>
        <w:t>"normale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6A3E3E"/>
          <w:sz w:val="20"/>
          <w:szCs w:val="20"/>
        </w:rPr>
        <w:t>prix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duree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placeMax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068755D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26B2F47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25017D01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52558CB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17E6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17E6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C17E64">
        <w:rPr>
          <w:rFonts w:ascii="Consolas" w:hAnsi="Consolas"/>
          <w:color w:val="2A00FF"/>
          <w:sz w:val="20"/>
          <w:szCs w:val="20"/>
          <w:lang w:val="en-US"/>
        </w:rPr>
        <w:t>Saisir</w:t>
      </w:r>
      <w:proofErr w:type="spell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la </w:t>
      </w:r>
      <w:proofErr w:type="spellStart"/>
      <w:proofErr w:type="gramStart"/>
      <w:r w:rsidRPr="00C17E64">
        <w:rPr>
          <w:rFonts w:ascii="Consolas" w:hAnsi="Consolas"/>
          <w:color w:val="2A00FF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:</w:t>
      </w:r>
      <w:proofErr w:type="gram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4CC3DE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duree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17E64">
        <w:rPr>
          <w:rFonts w:ascii="Consolas" w:hAnsi="Consolas"/>
          <w:color w:val="6A3E3E"/>
          <w:sz w:val="20"/>
          <w:szCs w:val="20"/>
          <w:lang w:val="en-US"/>
        </w:rPr>
        <w:t>clavier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A6EF4A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duree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&lt;15 || </w:t>
      </w:r>
      <w:proofErr w:type="spellStart"/>
      <w:r>
        <w:rPr>
          <w:rFonts w:ascii="Consolas" w:hAnsi="Consolas"/>
          <w:color w:val="6A3E3E"/>
          <w:sz w:val="20"/>
          <w:szCs w:val="20"/>
        </w:rPr>
        <w:t>duree</w:t>
      </w:r>
      <w:proofErr w:type="spellEnd"/>
      <w:r>
        <w:rPr>
          <w:rFonts w:ascii="Consolas" w:hAnsi="Consolas"/>
          <w:color w:val="000000"/>
          <w:sz w:val="20"/>
          <w:szCs w:val="20"/>
        </w:rPr>
        <w:t>&gt;30);</w:t>
      </w:r>
    </w:p>
    <w:p w14:paraId="3DAC4D36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TabO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Offre(</w:t>
      </w:r>
      <w:r>
        <w:rPr>
          <w:rFonts w:ascii="Consolas" w:hAnsi="Consolas"/>
          <w:color w:val="2A00FF"/>
          <w:sz w:val="20"/>
          <w:szCs w:val="20"/>
        </w:rPr>
        <w:t>"exceptionnelle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6A3E3E"/>
          <w:sz w:val="20"/>
          <w:szCs w:val="20"/>
        </w:rPr>
        <w:t>prix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duree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placeMax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1AE058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01D4DA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F382C80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90FEC8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Offre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getTabO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(){</w:t>
      </w:r>
    </w:p>
    <w:p w14:paraId="02F13868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TabO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B0DA6F3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5CAA8D2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getnbrO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5ABB6A76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nbrO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2F01977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0DD9F3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affiche() {</w:t>
      </w:r>
    </w:p>
    <w:p w14:paraId="1E6F1273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 La liste des offres -------------------"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239115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=0;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C17E64">
        <w:rPr>
          <w:rFonts w:ascii="Consolas" w:hAnsi="Consolas"/>
          <w:color w:val="0000C0"/>
          <w:sz w:val="20"/>
          <w:szCs w:val="20"/>
          <w:lang w:val="en-US"/>
        </w:rPr>
        <w:t>nbrO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3D819B29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C17E6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17E6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C17E6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"++++++++++++ </w:t>
      </w:r>
      <w:proofErr w:type="spellStart"/>
      <w:r w:rsidRPr="00C17E64">
        <w:rPr>
          <w:rFonts w:ascii="Consolas" w:hAnsi="Consolas"/>
          <w:color w:val="2A00FF"/>
          <w:sz w:val="20"/>
          <w:szCs w:val="20"/>
          <w:lang w:val="en-US"/>
        </w:rPr>
        <w:t>Offre</w:t>
      </w:r>
      <w:proofErr w:type="spellEnd"/>
      <w:r w:rsidRPr="00C17E64">
        <w:rPr>
          <w:rFonts w:ascii="Consolas" w:hAnsi="Consolas"/>
          <w:color w:val="2A00FF"/>
          <w:sz w:val="20"/>
          <w:szCs w:val="20"/>
          <w:lang w:val="en-US"/>
        </w:rPr>
        <w:t xml:space="preserve"> num 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+(</w:t>
      </w:r>
      <w:r w:rsidRPr="00C17E64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1)+</w:t>
      </w:r>
      <w:proofErr w:type="gramEnd"/>
      <w:r w:rsidRPr="00C17E64">
        <w:rPr>
          <w:rFonts w:ascii="Consolas" w:hAnsi="Consolas"/>
          <w:color w:val="2A00FF"/>
          <w:sz w:val="20"/>
          <w:szCs w:val="20"/>
          <w:lang w:val="en-US"/>
        </w:rPr>
        <w:t>"++++++++++++"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02A472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TabO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/>
          <w:color w:val="000000"/>
          <w:sz w:val="20"/>
          <w:szCs w:val="20"/>
        </w:rPr>
        <w:t>].affiche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0F80259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57EFB1B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740E6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A337DF" w14:textId="526DECC2" w:rsidR="00C17E64" w:rsidRDefault="00C17E64"/>
    <w:p w14:paraId="5E20A1B9" w14:textId="05B36E91" w:rsidR="00C17E64" w:rsidRPr="00C17E64" w:rsidRDefault="00C17E64">
      <w:pPr>
        <w:rPr>
          <w:b/>
          <w:bCs/>
          <w:sz w:val="48"/>
          <w:szCs w:val="48"/>
          <w:u w:val="single"/>
          <w:lang w:val="en-US"/>
        </w:rPr>
      </w:pPr>
      <w:r w:rsidRPr="00C17E64">
        <w:rPr>
          <w:b/>
          <w:bCs/>
          <w:sz w:val="48"/>
          <w:szCs w:val="48"/>
          <w:u w:val="single"/>
          <w:lang w:val="en-US"/>
        </w:rPr>
        <w:t>Class Client :</w:t>
      </w:r>
    </w:p>
    <w:p w14:paraId="22FA7B68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7E6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C17E64">
        <w:rPr>
          <w:rFonts w:ascii="Consolas" w:hAnsi="Consolas"/>
          <w:color w:val="000000"/>
          <w:sz w:val="20"/>
          <w:szCs w:val="20"/>
          <w:lang w:val="en-US"/>
        </w:rPr>
        <w:t>.Scanner;</w:t>
      </w:r>
    </w:p>
    <w:p w14:paraId="7E5D030B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Client {</w:t>
      </w:r>
    </w:p>
    <w:p w14:paraId="514ABB06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F5C31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4A81D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Client(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63838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solde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B8850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document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D4B72C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83EFB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choisirOffre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(Agence </w:t>
      </w:r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914747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clavier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686747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4EEBA0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.affiche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B25B5A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6759D9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"Saisir le </w:t>
      </w:r>
      <w:proofErr w:type="spellStart"/>
      <w:r>
        <w:rPr>
          <w:rFonts w:ascii="Consolas" w:hAnsi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l'offre 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EE9E9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clavier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947E37E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&lt;1 ||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.getnbrO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5EF5FA5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Offre </w:t>
      </w: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Ag</w:t>
      </w:r>
      <w:r>
        <w:rPr>
          <w:rFonts w:ascii="Consolas" w:hAnsi="Consolas"/>
          <w:color w:val="000000"/>
          <w:sz w:val="20"/>
          <w:szCs w:val="20"/>
        </w:rPr>
        <w:t>.getTabO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()[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-1];</w:t>
      </w:r>
    </w:p>
    <w:p w14:paraId="5B3514FB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"normale"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.getPrix</w:t>
      </w:r>
      <w:proofErr w:type="spellEnd"/>
      <w:r>
        <w:rPr>
          <w:rFonts w:ascii="Consolas" w:hAnsi="Consolas"/>
          <w:color w:val="000000"/>
          <w:sz w:val="20"/>
          <w:szCs w:val="20"/>
        </w:rPr>
        <w:t>()&lt;</w:t>
      </w:r>
      <w:r>
        <w:rPr>
          <w:rFonts w:ascii="Consolas" w:hAnsi="Consolas"/>
          <w:color w:val="0000C0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.getPlaceDispo</w:t>
      </w:r>
      <w:proofErr w:type="spellEnd"/>
      <w:r>
        <w:rPr>
          <w:rFonts w:ascii="Consolas" w:hAnsi="Consolas"/>
          <w:color w:val="000000"/>
          <w:sz w:val="20"/>
          <w:szCs w:val="20"/>
        </w:rPr>
        <w:t>()&gt;0) {</w:t>
      </w:r>
    </w:p>
    <w:p w14:paraId="1E72CB6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"Offre </w:t>
      </w:r>
      <w:proofErr w:type="spellStart"/>
      <w:r>
        <w:rPr>
          <w:rFonts w:ascii="Consolas" w:hAnsi="Consolas"/>
          <w:color w:val="2A00FF"/>
          <w:sz w:val="20"/>
          <w:szCs w:val="20"/>
        </w:rPr>
        <w:t>confirmee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F32A88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.setPlaceDispo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FB368A3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C22F1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"exceptionnelle"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.getPrix</w:t>
      </w:r>
      <w:proofErr w:type="spellEnd"/>
      <w:r>
        <w:rPr>
          <w:rFonts w:ascii="Consolas" w:hAnsi="Consolas"/>
          <w:color w:val="000000"/>
          <w:sz w:val="20"/>
          <w:szCs w:val="20"/>
        </w:rPr>
        <w:t>()&lt;</w:t>
      </w:r>
      <w:r>
        <w:rPr>
          <w:rFonts w:ascii="Consolas" w:hAnsi="Consolas"/>
          <w:color w:val="0000C0"/>
          <w:sz w:val="20"/>
          <w:szCs w:val="20"/>
        </w:rPr>
        <w:t>solde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offreClient</w:t>
      </w:r>
      <w:r>
        <w:rPr>
          <w:rFonts w:ascii="Consolas" w:hAnsi="Consolas"/>
          <w:color w:val="000000"/>
          <w:sz w:val="20"/>
          <w:szCs w:val="20"/>
        </w:rPr>
        <w:t>.getPlaceDispo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()&gt;0 &amp;&amp;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4496A67B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"Offre </w:t>
      </w:r>
      <w:proofErr w:type="spellStart"/>
      <w:r>
        <w:rPr>
          <w:rFonts w:ascii="Consolas" w:hAnsi="Consolas"/>
          <w:color w:val="2A00FF"/>
          <w:sz w:val="20"/>
          <w:szCs w:val="20"/>
        </w:rPr>
        <w:t>confirmee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27D9DF0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6A3E3E"/>
          <w:sz w:val="20"/>
          <w:szCs w:val="20"/>
          <w:lang w:val="en-US"/>
        </w:rPr>
        <w:t>offreClient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.setPlaceDispo();</w:t>
      </w:r>
    </w:p>
    <w:p w14:paraId="0820F78D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3C59D42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F2EE04A" w14:textId="77777777" w:rsidR="00C17E64" w:rsidRP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17E6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17E6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C17E64">
        <w:rPr>
          <w:rFonts w:ascii="Consolas" w:hAnsi="Consolas"/>
          <w:color w:val="2A00FF"/>
          <w:sz w:val="20"/>
          <w:szCs w:val="20"/>
          <w:lang w:val="en-US"/>
        </w:rPr>
        <w:t>"Offre declinee :"</w:t>
      </w:r>
      <w:r w:rsidRPr="00C17E6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45F65B4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CD76BF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513462" w14:textId="77777777" w:rsidR="00C17E64" w:rsidRDefault="00C17E64" w:rsidP="00C17E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B1F280" w14:textId="77777777" w:rsidR="00C17E64" w:rsidRDefault="00C17E64"/>
    <w:sectPr w:rsidR="00C1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64"/>
    <w:rsid w:val="00190DED"/>
    <w:rsid w:val="009F63C2"/>
    <w:rsid w:val="00C1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FDCF"/>
  <w15:chartTrackingRefBased/>
  <w15:docId w15:val="{71569200-A573-4357-9FFF-E30A9E7F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IGHACHEN ayoub</dc:creator>
  <cp:keywords/>
  <dc:description/>
  <cp:lastModifiedBy>IGHACHEN ayoub</cp:lastModifiedBy>
  <cp:revision>2</cp:revision>
  <dcterms:created xsi:type="dcterms:W3CDTF">2023-02-26T14:38:00Z</dcterms:created>
  <dcterms:modified xsi:type="dcterms:W3CDTF">2023-02-26T14:51:00Z</dcterms:modified>
</cp:coreProperties>
</file>