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93E" w:rsidRDefault="009C14E4" w:rsidP="004A0A82">
      <w:pPr>
        <w:pStyle w:val="Titre1"/>
      </w:pPr>
      <w:r>
        <w:t>Présentation des technologies</w:t>
      </w:r>
    </w:p>
    <w:p w:rsidR="0041293E" w:rsidRPr="0041293E" w:rsidRDefault="0041293E" w:rsidP="0041293E"/>
    <w:p w:rsidR="0041293E" w:rsidRDefault="00497159" w:rsidP="004A0A82">
      <w:pPr>
        <w:pStyle w:val="Titre2"/>
      </w:pPr>
      <w:r>
        <w:t>Elastic</w:t>
      </w:r>
      <w:r w:rsidR="009C14E4">
        <w:t xml:space="preserve"> </w:t>
      </w:r>
      <w:proofErr w:type="spellStart"/>
      <w:r w:rsidR="009C14E4">
        <w:t>Stack</w:t>
      </w:r>
      <w:proofErr w:type="spellEnd"/>
    </w:p>
    <w:p w:rsidR="00F33BF4" w:rsidRDefault="00F33BF4" w:rsidP="00F33BF4"/>
    <w:p w:rsidR="00F33BF4" w:rsidRPr="00F33BF4" w:rsidRDefault="00F33BF4" w:rsidP="00F33BF4">
      <w:pPr>
        <w:pStyle w:val="Titre3"/>
      </w:pPr>
      <w:r>
        <w:t>Présentation de la suite</w:t>
      </w:r>
    </w:p>
    <w:p w:rsidR="006A1562" w:rsidRDefault="006A1562" w:rsidP="006A1562"/>
    <w:p w:rsidR="006A1562" w:rsidRPr="006A1562" w:rsidRDefault="006A1562" w:rsidP="006A1562">
      <w:pPr>
        <w:rPr>
          <w:lang w:val="en-US"/>
        </w:rPr>
      </w:pPr>
      <w:r w:rsidRPr="006A1562">
        <w:rPr>
          <w:lang w:val="en-US"/>
        </w:rPr>
        <w:t xml:space="preserve">Site </w:t>
      </w:r>
      <w:proofErr w:type="gramStart"/>
      <w:r w:rsidRPr="006A1562">
        <w:rPr>
          <w:lang w:val="en-US"/>
        </w:rPr>
        <w:t>Web :</w:t>
      </w:r>
      <w:proofErr w:type="gramEnd"/>
      <w:r w:rsidRPr="006A1562">
        <w:rPr>
          <w:lang w:val="en-US"/>
        </w:rPr>
        <w:t xml:space="preserve"> </w:t>
      </w:r>
      <w:hyperlink r:id="rId6" w:history="1">
        <w:r w:rsidRPr="006A1562">
          <w:rPr>
            <w:rStyle w:val="Lienhypertexte"/>
            <w:lang w:val="en-US"/>
          </w:rPr>
          <w:t>https://www.elastic.co</w:t>
        </w:r>
      </w:hyperlink>
      <w:r w:rsidRPr="006A1562">
        <w:rPr>
          <w:lang w:val="en-US"/>
        </w:rPr>
        <w:t xml:space="preserve"> 07/06/2017</w:t>
      </w:r>
    </w:p>
    <w:p w:rsidR="006A1562" w:rsidRDefault="006A1562" w:rsidP="006A1562">
      <w:pPr>
        <w:rPr>
          <w:lang w:val="en-US"/>
        </w:rPr>
      </w:pPr>
      <w:proofErr w:type="spellStart"/>
      <w:proofErr w:type="gramStart"/>
      <w:r w:rsidRPr="006A1562">
        <w:rPr>
          <w:lang w:val="en-US"/>
        </w:rPr>
        <w:t>Elasticsearch</w:t>
      </w:r>
      <w:proofErr w:type="spellEnd"/>
      <w:r w:rsidRPr="006A1562">
        <w:rPr>
          <w:lang w:val="en-US"/>
        </w:rPr>
        <w:t> :</w:t>
      </w:r>
      <w:proofErr w:type="gramEnd"/>
      <w:r w:rsidRPr="006A1562">
        <w:rPr>
          <w:lang w:val="en-US"/>
        </w:rPr>
        <w:t xml:space="preserve"> </w:t>
      </w:r>
      <w:hyperlink r:id="rId7" w:history="1">
        <w:r w:rsidRPr="00A56429">
          <w:rPr>
            <w:rStyle w:val="Lienhypertexte"/>
            <w:lang w:val="en-US"/>
          </w:rPr>
          <w:t>https://www.elastic.co/fr/products/elasticsearch</w:t>
        </w:r>
      </w:hyperlink>
    </w:p>
    <w:p w:rsidR="006A1562" w:rsidRPr="00F87860" w:rsidRDefault="006A1562" w:rsidP="006A1562">
      <w:proofErr w:type="spellStart"/>
      <w:r w:rsidRPr="00F87860">
        <w:t>Logstash</w:t>
      </w:r>
      <w:proofErr w:type="spellEnd"/>
      <w:r w:rsidRPr="00F87860">
        <w:t xml:space="preserve"> : </w:t>
      </w:r>
      <w:hyperlink r:id="rId8" w:history="1">
        <w:r w:rsidRPr="00F87860">
          <w:rPr>
            <w:rStyle w:val="Lienhypertexte"/>
          </w:rPr>
          <w:t>https://www.elastic.co/fr/products/logstash</w:t>
        </w:r>
      </w:hyperlink>
    </w:p>
    <w:p w:rsidR="006A1562" w:rsidRPr="00F87860" w:rsidRDefault="006A1562" w:rsidP="006A1562">
      <w:proofErr w:type="spellStart"/>
      <w:r w:rsidRPr="00F87860">
        <w:t>Kibana</w:t>
      </w:r>
      <w:proofErr w:type="spellEnd"/>
      <w:r w:rsidRPr="00F87860">
        <w:t xml:space="preserve"> : </w:t>
      </w:r>
      <w:hyperlink r:id="rId9" w:history="1">
        <w:r w:rsidRPr="00F87860">
          <w:rPr>
            <w:rStyle w:val="Lienhypertexte"/>
          </w:rPr>
          <w:t>https://www.elastic.co/fr/products/kibana</w:t>
        </w:r>
      </w:hyperlink>
    </w:p>
    <w:p w:rsidR="009C14E4" w:rsidRPr="00F87860" w:rsidRDefault="009C14E4" w:rsidP="009C14E4"/>
    <w:p w:rsidR="009C14E4" w:rsidRDefault="009C14E4" w:rsidP="009C14E4">
      <w:r>
        <w:t xml:space="preserve">Elastic </w:t>
      </w:r>
      <w:proofErr w:type="spellStart"/>
      <w:r>
        <w:t>Stack</w:t>
      </w:r>
      <w:proofErr w:type="spellEnd"/>
      <w:r>
        <w:t xml:space="preserve"> est une architecture</w:t>
      </w:r>
      <w:r w:rsidRPr="00497159">
        <w:t xml:space="preserve"> qui permet</w:t>
      </w:r>
      <w:r>
        <w:t xml:space="preserve"> de récupérer des données (Logstash, Beats), de les stocker, indexer et analyser (Elasticsearch), et de les visualiser (Kibana). Elastic Cloud permet d’héberger le serveur sur le cloud et d’y accéder à distance (par opposition à la version locale) et X-Pack est une bibliothèque de plugins permettant p</w:t>
      </w:r>
      <w:r w:rsidR="00B263B3">
        <w:t>ar exemple de créer des graphes ou de sécuriser l’accès aux différents outils.</w:t>
      </w:r>
    </w:p>
    <w:p w:rsidR="00A67BD7" w:rsidRPr="00497159" w:rsidRDefault="00A67BD7" w:rsidP="009C14E4"/>
    <w:p w:rsidR="00A67BD7" w:rsidRDefault="009C14E4" w:rsidP="009C14E4">
      <w:r>
        <w:rPr>
          <w:noProof/>
          <w:lang w:eastAsia="fr-FR"/>
        </w:rPr>
        <w:drawing>
          <wp:inline distT="0" distB="0" distL="0" distR="0" wp14:anchorId="5A6D5E82" wp14:editId="30CF937E">
            <wp:extent cx="5758815" cy="3420000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80"/>
                    <a:stretch/>
                  </pic:blipFill>
                  <pic:spPr bwMode="auto">
                    <a:xfrm>
                      <a:off x="0" y="0"/>
                      <a:ext cx="5760720" cy="342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BD7" w:rsidRDefault="009C14E4" w:rsidP="00A67BD7">
      <w:pPr>
        <w:jc w:val="center"/>
      </w:pPr>
      <w:r>
        <w:t>La suite Elastic (capture vidéo)</w:t>
      </w:r>
    </w:p>
    <w:p w:rsidR="00A67BD7" w:rsidRDefault="00A67BD7" w:rsidP="00A67BD7">
      <w:pPr>
        <w:jc w:val="center"/>
      </w:pPr>
    </w:p>
    <w:p w:rsidR="00A67BD7" w:rsidRDefault="00A67BD7" w:rsidP="00A67BD7">
      <w:r>
        <w:rPr>
          <w:noProof/>
          <w:lang w:eastAsia="fr-FR"/>
        </w:rPr>
        <w:lastRenderedPageBreak/>
        <w:drawing>
          <wp:inline distT="0" distB="0" distL="0" distR="0" wp14:anchorId="728D642A" wp14:editId="35489B1E">
            <wp:extent cx="5759836" cy="3420000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97"/>
                    <a:stretch/>
                  </pic:blipFill>
                  <pic:spPr bwMode="auto">
                    <a:xfrm>
                      <a:off x="0" y="0"/>
                      <a:ext cx="5760720" cy="342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3B3" w:rsidRDefault="00A67BD7" w:rsidP="00B263B3">
      <w:pPr>
        <w:jc w:val="center"/>
      </w:pPr>
      <w:r>
        <w:t>Champ d’utilisation de la suite Elastic</w:t>
      </w:r>
    </w:p>
    <w:p w:rsidR="00A67BD7" w:rsidRDefault="00A67BD7" w:rsidP="00A67BD7">
      <w:pPr>
        <w:jc w:val="center"/>
      </w:pPr>
    </w:p>
    <w:p w:rsidR="00A67BD7" w:rsidRDefault="00A67BD7" w:rsidP="00F33BF4">
      <w:pPr>
        <w:pStyle w:val="Titre4"/>
      </w:pPr>
      <w:r>
        <w:t>Elasticsearch</w:t>
      </w:r>
    </w:p>
    <w:p w:rsidR="006A1562" w:rsidRPr="006A1562" w:rsidRDefault="006A1562" w:rsidP="006A1562"/>
    <w:p w:rsidR="00A67BD7" w:rsidRDefault="005C2047" w:rsidP="00A67BD7">
      <w:r>
        <w:t>Au cœur de la suite Elastic, E</w:t>
      </w:r>
      <w:r w:rsidR="006A1562">
        <w:t>lasticsearch est u</w:t>
      </w:r>
      <w:r w:rsidR="00A67BD7">
        <w:t>n outil de base de données sans schéma et au modèle de données flexible. Il est programmé en java. C’est un serveur</w:t>
      </w:r>
      <w:r w:rsidR="00B263B3">
        <w:t xml:space="preserve"> d’API</w:t>
      </w:r>
      <w:r w:rsidR="00A67BD7">
        <w:t xml:space="preserve"> sur lequel on fait les requêtes</w:t>
      </w:r>
      <w:r w:rsidR="00B263B3">
        <w:t xml:space="preserve"> via le protocole HTTP.</w:t>
      </w:r>
    </w:p>
    <w:p w:rsidR="00A67BD7" w:rsidRDefault="00A67BD7" w:rsidP="00A67BD7">
      <w:r>
        <w:t xml:space="preserve">Clients : </w:t>
      </w:r>
    </w:p>
    <w:p w:rsidR="00A67BD7" w:rsidRDefault="00A67BD7" w:rsidP="00A67BD7">
      <w:pPr>
        <w:pStyle w:val="Paragraphedeliste"/>
        <w:numPr>
          <w:ilvl w:val="0"/>
          <w:numId w:val="1"/>
        </w:numPr>
      </w:pPr>
      <w:r>
        <w:t>PSA Peugeot Citroën : efficience et amélioration des processus</w:t>
      </w:r>
    </w:p>
    <w:p w:rsidR="00A67BD7" w:rsidRDefault="00A67BD7" w:rsidP="00A67BD7">
      <w:pPr>
        <w:pStyle w:val="Paragraphedeliste"/>
        <w:numPr>
          <w:ilvl w:val="0"/>
          <w:numId w:val="1"/>
        </w:numPr>
      </w:pPr>
      <w:r>
        <w:t>Orange : création d’un moteur de recherche intégré</w:t>
      </w:r>
    </w:p>
    <w:p w:rsidR="00A67BD7" w:rsidRDefault="00A67BD7" w:rsidP="00A67BD7">
      <w:pPr>
        <w:pStyle w:val="Paragraphedeliste"/>
        <w:numPr>
          <w:ilvl w:val="0"/>
          <w:numId w:val="1"/>
        </w:numPr>
      </w:pPr>
      <w:r>
        <w:t>AXA : enrichissement et visualisation des données utilisateur</w:t>
      </w:r>
    </w:p>
    <w:p w:rsidR="00A67BD7" w:rsidRDefault="00A67BD7" w:rsidP="00A67BD7">
      <w:pPr>
        <w:pStyle w:val="Paragraphedeliste"/>
        <w:numPr>
          <w:ilvl w:val="0"/>
          <w:numId w:val="1"/>
        </w:numPr>
      </w:pPr>
      <w:r>
        <w:t>Github : accélérer le développement de logiciels</w:t>
      </w:r>
    </w:p>
    <w:p w:rsidR="00A67BD7" w:rsidRDefault="00A67BD7" w:rsidP="00A67BD7">
      <w:r>
        <w:t>Les avantages mis en avant sont les suivants :</w:t>
      </w:r>
    </w:p>
    <w:p w:rsidR="00A67BD7" w:rsidRDefault="00A67BD7" w:rsidP="00A67BD7">
      <w:pPr>
        <w:pStyle w:val="Paragraphedeliste"/>
        <w:numPr>
          <w:ilvl w:val="0"/>
          <w:numId w:val="2"/>
        </w:numPr>
      </w:pPr>
      <w:r>
        <w:t>Scalabilité horizontale : si on veut traiter deux fois plus de données aussi rapidement, il faudra deux fois plus de machines</w:t>
      </w:r>
    </w:p>
    <w:p w:rsidR="00A67BD7" w:rsidRDefault="00A67BD7" w:rsidP="00A67BD7">
      <w:pPr>
        <w:pStyle w:val="Paragraphedeliste"/>
        <w:numPr>
          <w:ilvl w:val="0"/>
          <w:numId w:val="2"/>
        </w:numPr>
      </w:pPr>
      <w:r>
        <w:t>Disponibilité en temps réel : les données envoyées au serveur sont disponibles pour les requêtes après une seconde environ</w:t>
      </w:r>
    </w:p>
    <w:p w:rsidR="00A67BD7" w:rsidRDefault="00A67BD7" w:rsidP="00A67BD7">
      <w:pPr>
        <w:pStyle w:val="Paragraphedeliste"/>
        <w:numPr>
          <w:ilvl w:val="0"/>
          <w:numId w:val="2"/>
        </w:numPr>
      </w:pPr>
      <w:r>
        <w:t>Modèle de données flexible : ajout de champs sans réindexation</w:t>
      </w:r>
    </w:p>
    <w:p w:rsidR="00A67BD7" w:rsidRDefault="00A67BD7" w:rsidP="00A67BD7">
      <w:pPr>
        <w:pStyle w:val="Paragraphedeliste"/>
        <w:numPr>
          <w:ilvl w:val="0"/>
          <w:numId w:val="2"/>
        </w:numPr>
      </w:pPr>
      <w:r>
        <w:t>Exécution rapide des requêtes </w:t>
      </w:r>
    </w:p>
    <w:p w:rsidR="00A67BD7" w:rsidRDefault="00A67BD7" w:rsidP="00A67BD7">
      <w:pPr>
        <w:pStyle w:val="Paragraphedeliste"/>
        <w:numPr>
          <w:ilvl w:val="0"/>
          <w:numId w:val="2"/>
        </w:numPr>
      </w:pPr>
      <w:r>
        <w:t>Langage de requête sophistiqué : efficace avec les données structurées (mots-clés) ou numériques par exemple</w:t>
      </w:r>
    </w:p>
    <w:p w:rsidR="00A67BD7" w:rsidRDefault="00A67BD7" w:rsidP="00A67BD7">
      <w:pPr>
        <w:pStyle w:val="Paragraphedeliste"/>
        <w:numPr>
          <w:ilvl w:val="0"/>
          <w:numId w:val="2"/>
        </w:numPr>
      </w:pPr>
      <w:r>
        <w:t>Pas de schéma : cela permet de se décharger de la définition d’un schéma qui est fastidieuse. Les champs sont détectés automatiquement ainsi que leurs caractéristiques, et on peut ensuite apporter les corrections nécessaires.</w:t>
      </w:r>
    </w:p>
    <w:p w:rsidR="00DE76EF" w:rsidRDefault="00DE76EF" w:rsidP="00DE76EF">
      <w:pPr>
        <w:pStyle w:val="Paragraphedeliste"/>
      </w:pPr>
      <w:r>
        <w:lastRenderedPageBreak/>
        <w:t>Une fonctionnalité clé est la géolocalisation que l’on peut affecter à des documents.</w:t>
      </w:r>
    </w:p>
    <w:p w:rsidR="00A67BD7" w:rsidRPr="00A67BD7" w:rsidRDefault="00A67BD7" w:rsidP="00A67BD7"/>
    <w:p w:rsidR="00A67BD7" w:rsidRDefault="00A67BD7" w:rsidP="00A67BD7">
      <w:r>
        <w:rPr>
          <w:noProof/>
          <w:lang w:eastAsia="fr-FR"/>
        </w:rPr>
        <w:drawing>
          <wp:inline distT="0" distB="0" distL="0" distR="0" wp14:anchorId="6D6FF419" wp14:editId="7AF461C8">
            <wp:extent cx="5760000" cy="34194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-52" b="4964"/>
                    <a:stretch/>
                  </pic:blipFill>
                  <pic:spPr bwMode="auto">
                    <a:xfrm>
                      <a:off x="0" y="0"/>
                      <a:ext cx="5763721" cy="342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BD7" w:rsidRPr="00F87860" w:rsidRDefault="00A67BD7" w:rsidP="00A67BD7">
      <w:pPr>
        <w:jc w:val="center"/>
      </w:pPr>
      <w:r w:rsidRPr="00F87860">
        <w:t xml:space="preserve">Points forts de Elastic </w:t>
      </w:r>
      <w:r w:rsidR="00B263B3">
        <w:t>s</w:t>
      </w:r>
      <w:r w:rsidRPr="00F87860">
        <w:t>earch (Capture vidéo)</w:t>
      </w:r>
    </w:p>
    <w:p w:rsidR="00A67BD7" w:rsidRPr="00A67BD7" w:rsidRDefault="00A67BD7" w:rsidP="00A67BD7"/>
    <w:p w:rsidR="00A67BD7" w:rsidRDefault="00A67BD7" w:rsidP="00F33BF4">
      <w:pPr>
        <w:pStyle w:val="Titre4"/>
      </w:pPr>
      <w:r>
        <w:t>Logstash</w:t>
      </w:r>
    </w:p>
    <w:p w:rsidR="006A1562" w:rsidRDefault="006A1562" w:rsidP="006A1562"/>
    <w:p w:rsidR="006A1562" w:rsidRDefault="006A1562" w:rsidP="006A1562">
      <w:r>
        <w:t xml:space="preserve">Logstash est l’outil qui collecte les données en continu depuis différentes sources (logs </w:t>
      </w:r>
      <w:r w:rsidR="00B263B3">
        <w:t>Windows</w:t>
      </w:r>
      <w:r>
        <w:t>, twitter, Amazon), les filtre et les envoie vers une b</w:t>
      </w:r>
      <w:r w:rsidR="00B263B3">
        <w:t>ase de données (ici Elasticsearc</w:t>
      </w:r>
      <w:r>
        <w:t xml:space="preserve">h). </w:t>
      </w:r>
    </w:p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Default="005C2047" w:rsidP="006A1562"/>
    <w:p w:rsidR="005C2047" w:rsidRPr="005C2047" w:rsidRDefault="005C2047" w:rsidP="006A1562"/>
    <w:p w:rsidR="006A1562" w:rsidRDefault="00A67BD7" w:rsidP="00F33BF4">
      <w:pPr>
        <w:pStyle w:val="Titre4"/>
      </w:pPr>
      <w:r>
        <w:lastRenderedPageBreak/>
        <w:t>Kibana</w:t>
      </w:r>
    </w:p>
    <w:p w:rsidR="005C2047" w:rsidRPr="005C2047" w:rsidRDefault="005C2047" w:rsidP="005C2047"/>
    <w:p w:rsidR="006A1562" w:rsidRDefault="005C2047" w:rsidP="006A1562">
      <w:r>
        <w:t>Kibana est un outil de visualisation des données avec des histogrammes, des graphes, des plans sur des tableaux de bord.</w:t>
      </w:r>
      <w:r w:rsidR="00B263B3">
        <w:t xml:space="preserve"> Il permet aussi de faire les requêtes http et visualiser le résultat au format JSON.</w:t>
      </w:r>
    </w:p>
    <w:p w:rsidR="005C2047" w:rsidRPr="006A1562" w:rsidRDefault="005C2047" w:rsidP="006A1562">
      <w:r>
        <w:rPr>
          <w:noProof/>
          <w:lang w:eastAsia="fr-FR"/>
        </w:rPr>
        <w:drawing>
          <wp:inline distT="0" distB="0" distL="0" distR="0">
            <wp:extent cx="5760720" cy="32499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iba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82" w:rsidRDefault="005C2047" w:rsidP="005C2047">
      <w:pPr>
        <w:jc w:val="center"/>
      </w:pPr>
      <w:r>
        <w:t xml:space="preserve">Tableau de bord avec </w:t>
      </w:r>
      <w:proofErr w:type="spellStart"/>
      <w:r>
        <w:t>Kibana</w:t>
      </w:r>
      <w:proofErr w:type="spellEnd"/>
    </w:p>
    <w:p w:rsidR="00F33BF4" w:rsidRDefault="00F33BF4" w:rsidP="00F33BF4"/>
    <w:p w:rsidR="00772369" w:rsidRDefault="00F33BF4" w:rsidP="00F33BF4">
      <w:pPr>
        <w:pStyle w:val="Titre3"/>
      </w:pPr>
      <w:r>
        <w:t>Fonctionnement de l’API</w:t>
      </w:r>
    </w:p>
    <w:p w:rsidR="00F33BF4" w:rsidRPr="00F33BF4" w:rsidRDefault="00F33BF4" w:rsidP="00F33BF4"/>
    <w:p w:rsidR="00F33BF4" w:rsidRDefault="00F33BF4" w:rsidP="00F33BF4">
      <w:pPr>
        <w:pStyle w:val="Titre4"/>
      </w:pPr>
      <w:r>
        <w:t>Création d’un index</w:t>
      </w:r>
    </w:p>
    <w:p w:rsidR="00F33BF4" w:rsidRDefault="00F33BF4" w:rsidP="00F33BF4"/>
    <w:p w:rsidR="00CF66E7" w:rsidRDefault="00F33BF4" w:rsidP="00F33BF4">
      <w:r>
        <w:t xml:space="preserve">On peut comparer l’index à une table en BD relationnelle, ou à une collection sur les BD </w:t>
      </w:r>
      <w:proofErr w:type="spellStart"/>
      <w:r>
        <w:t>NoSQL</w:t>
      </w:r>
      <w:proofErr w:type="spellEnd"/>
      <w:r>
        <w:t xml:space="preserve">. A un index peut être associé un </w:t>
      </w:r>
      <w:proofErr w:type="spellStart"/>
      <w:r>
        <w:t>mapping</w:t>
      </w:r>
      <w:proofErr w:type="spellEnd"/>
      <w:r>
        <w:t xml:space="preserve"> (schéma)</w:t>
      </w:r>
      <w:r w:rsidR="00CF66E7">
        <w:t xml:space="preserve"> et de settings (paramètres). Pour créer un index il suffit d’utiliser le verbe http PUT comme suit :</w:t>
      </w:r>
    </w:p>
    <w:p w:rsidR="00CF66E7" w:rsidRPr="00F33BF4" w:rsidRDefault="00CF66E7" w:rsidP="00F33BF4">
      <w:r>
        <w:rPr>
          <w:noProof/>
          <w:lang w:eastAsia="fr-FR"/>
        </w:rPr>
        <w:drawing>
          <wp:inline distT="0" distB="0" distL="0" distR="0">
            <wp:extent cx="3381847" cy="1600423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tInd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3BF4" w:rsidRDefault="00F33BF4" w:rsidP="00F33BF4"/>
    <w:p w:rsidR="00CF66E7" w:rsidRDefault="00CF66E7" w:rsidP="00F33BF4">
      <w:r>
        <w:lastRenderedPageBreak/>
        <w:t xml:space="preserve">Avec : </w:t>
      </w:r>
    </w:p>
    <w:p w:rsidR="00CF66E7" w:rsidRDefault="00CF66E7" w:rsidP="00CF66E7">
      <w:pPr>
        <w:pStyle w:val="Paragraphedeliste"/>
        <w:numPr>
          <w:ilvl w:val="0"/>
          <w:numId w:val="3"/>
        </w:numPr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shards</w:t>
      </w:r>
      <w:proofErr w:type="spellEnd"/>
      <w:r>
        <w:t xml:space="preserve"> : </w:t>
      </w:r>
      <w:r w:rsidR="00C60535">
        <w:t xml:space="preserve">Les </w:t>
      </w:r>
      <w:proofErr w:type="spellStart"/>
      <w:r w:rsidR="00C60535">
        <w:t>shards</w:t>
      </w:r>
      <w:proofErr w:type="spellEnd"/>
      <w:r w:rsidR="00C60535">
        <w:t xml:space="preserve"> (ou </w:t>
      </w:r>
      <w:proofErr w:type="spellStart"/>
      <w:r w:rsidR="00C60535">
        <w:t>primary</w:t>
      </w:r>
      <w:proofErr w:type="spellEnd"/>
      <w:r w:rsidR="00C60535">
        <w:t xml:space="preserve"> </w:t>
      </w:r>
      <w:proofErr w:type="spellStart"/>
      <w:r w:rsidR="00C60535">
        <w:t>shards</w:t>
      </w:r>
      <w:proofErr w:type="spellEnd"/>
      <w:r w:rsidR="00C60535">
        <w:t xml:space="preserve">) sont des conteneurs qui permettent de faciliter la recherche des documents. Ces derniers sont répartis sur les </w:t>
      </w:r>
      <w:proofErr w:type="spellStart"/>
      <w:r w:rsidR="00C60535">
        <w:t>shards</w:t>
      </w:r>
      <w:proofErr w:type="spellEnd"/>
      <w:r w:rsidR="00C60535">
        <w:t xml:space="preserve"> en fonction de leur ID ou bien sur le même </w:t>
      </w:r>
      <w:proofErr w:type="spellStart"/>
      <w:r w:rsidR="00C60535">
        <w:t>shard</w:t>
      </w:r>
      <w:proofErr w:type="spellEnd"/>
      <w:r w:rsidR="00C60535">
        <w:t xml:space="preserve"> que le document </w:t>
      </w:r>
      <w:proofErr w:type="gramStart"/>
      <w:r w:rsidR="00C60535">
        <w:t>parent</w:t>
      </w:r>
      <w:proofErr w:type="gramEnd"/>
      <w:r w:rsidR="00C60535">
        <w:t xml:space="preserve"> s’il existe.</w:t>
      </w:r>
    </w:p>
    <w:p w:rsidR="00CF66E7" w:rsidRDefault="00CF66E7" w:rsidP="00CF66E7">
      <w:pPr>
        <w:pStyle w:val="Paragraphedeliste"/>
        <w:numPr>
          <w:ilvl w:val="0"/>
          <w:numId w:val="3"/>
        </w:numPr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replicas</w:t>
      </w:r>
      <w:proofErr w:type="spellEnd"/>
      <w:r>
        <w:t xml:space="preserve"> : </w:t>
      </w:r>
      <w:r w:rsidR="00C60535">
        <w:t xml:space="preserve">C’est le nombre de </w:t>
      </w:r>
      <w:proofErr w:type="spellStart"/>
      <w:r w:rsidR="00C60535">
        <w:t>shards</w:t>
      </w:r>
      <w:proofErr w:type="spellEnd"/>
      <w:r w:rsidR="00C60535">
        <w:t xml:space="preserve"> répliques (ou </w:t>
      </w:r>
      <w:proofErr w:type="spellStart"/>
      <w:r w:rsidR="00C60535">
        <w:t>replica</w:t>
      </w:r>
      <w:proofErr w:type="spellEnd"/>
      <w:r w:rsidR="00C60535">
        <w:t xml:space="preserve"> </w:t>
      </w:r>
      <w:proofErr w:type="spellStart"/>
      <w:r w:rsidR="00C60535">
        <w:t>shards</w:t>
      </w:r>
      <w:proofErr w:type="spellEnd"/>
      <w:r w:rsidR="00C60535">
        <w:t>). Un document créé est ensuite créé dans les répliques.</w:t>
      </w:r>
    </w:p>
    <w:p w:rsidR="00CF66E7" w:rsidRDefault="00CF66E7" w:rsidP="00CF66E7"/>
    <w:p w:rsidR="00CF66E7" w:rsidRDefault="00CF66E7" w:rsidP="00CF66E7">
      <w:r>
        <w:t xml:space="preserve">Résultat : </w:t>
      </w:r>
    </w:p>
    <w:p w:rsidR="00CF66E7" w:rsidRDefault="00CF66E7" w:rsidP="00CF66E7">
      <w:r>
        <w:rPr>
          <w:noProof/>
          <w:lang w:eastAsia="fr-FR"/>
        </w:rPr>
        <w:drawing>
          <wp:inline distT="0" distB="0" distL="0" distR="0">
            <wp:extent cx="3391373" cy="100026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tIndex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35" w:rsidRDefault="00017A8C" w:rsidP="00017A8C">
      <w:pPr>
        <w:pStyle w:val="Titre4"/>
      </w:pPr>
      <w:r>
        <w:t>_</w:t>
      </w:r>
      <w:proofErr w:type="spellStart"/>
      <w:r>
        <w:t>bulk</w:t>
      </w:r>
      <w:proofErr w:type="spellEnd"/>
      <w:r>
        <w:t> : Ajout de documents</w:t>
      </w:r>
    </w:p>
    <w:p w:rsidR="00017A8C" w:rsidRDefault="00017A8C" w:rsidP="00017A8C"/>
    <w:p w:rsidR="00017A8C" w:rsidRDefault="00017A8C" w:rsidP="00017A8C">
      <w:r>
        <w:t>L’Api _</w:t>
      </w:r>
      <w:proofErr w:type="spellStart"/>
      <w:r>
        <w:t>bulk</w:t>
      </w:r>
      <w:proofErr w:type="spellEnd"/>
      <w:r>
        <w:t xml:space="preserve"> permet de créer plusieurs documents à la fois. On peut donner un type aux documents (ici « books »). Les documents, qui sont au format JSON, peuvent être précédés d’une ligne qui indique leur ID.</w:t>
      </w:r>
      <w:r w:rsidR="006F10F2">
        <w:t xml:space="preserve"> On peut laisser le serveur attribuer l’ID en laissant le champ « index » vide.</w:t>
      </w:r>
    </w:p>
    <w:p w:rsidR="00017A8C" w:rsidRDefault="00017A8C" w:rsidP="00017A8C"/>
    <w:p w:rsidR="00017A8C" w:rsidRDefault="00017A8C" w:rsidP="00017A8C">
      <w:r>
        <w:rPr>
          <w:noProof/>
          <w:lang w:eastAsia="fr-FR"/>
        </w:rPr>
        <w:drawing>
          <wp:inline distT="0" distB="0" distL="0" distR="0">
            <wp:extent cx="4953691" cy="422016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l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F2" w:rsidRDefault="006F10F2" w:rsidP="006F10F2">
      <w:pPr>
        <w:pStyle w:val="Titre4"/>
      </w:pPr>
      <w:r>
        <w:lastRenderedPageBreak/>
        <w:t>_search : recherche de documents</w:t>
      </w:r>
    </w:p>
    <w:p w:rsidR="006F10F2" w:rsidRDefault="006F10F2" w:rsidP="006F10F2"/>
    <w:p w:rsidR="006F10F2" w:rsidRDefault="006F10F2" w:rsidP="006F10F2">
      <w:r>
        <w:t>L’API _search permet de faire une recherche sur les documents. On peut chercher par type ou bien sur la totalité d’un index.</w:t>
      </w:r>
    </w:p>
    <w:p w:rsidR="006F10F2" w:rsidRDefault="006F10F2" w:rsidP="006F10F2"/>
    <w:p w:rsidR="006F10F2" w:rsidRDefault="006F10F2" w:rsidP="006F10F2">
      <w:r>
        <w:rPr>
          <w:noProof/>
          <w:lang w:eastAsia="fr-FR"/>
        </w:rPr>
        <w:drawing>
          <wp:inline distT="0" distB="0" distL="0" distR="0">
            <wp:extent cx="3153215" cy="552527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F2" w:rsidRDefault="006F10F2" w:rsidP="006F10F2"/>
    <w:p w:rsidR="006F10F2" w:rsidRDefault="006F10F2" w:rsidP="006F10F2">
      <w:r>
        <w:t xml:space="preserve">Le résultat est le suivant : </w:t>
      </w:r>
    </w:p>
    <w:p w:rsidR="006F10F2" w:rsidRDefault="006F10F2" w:rsidP="006F10F2"/>
    <w:p w:rsidR="006F10F2" w:rsidRPr="006F10F2" w:rsidRDefault="006F10F2" w:rsidP="006F10F2">
      <w:r>
        <w:rPr>
          <w:noProof/>
          <w:lang w:eastAsia="fr-FR"/>
        </w:rPr>
        <w:lastRenderedPageBreak/>
        <w:drawing>
          <wp:inline distT="0" distB="0" distL="0" distR="0">
            <wp:extent cx="3153215" cy="6773220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7A8C" w:rsidRDefault="00017A8C" w:rsidP="00017A8C"/>
    <w:p w:rsidR="008F64CE" w:rsidRPr="008F64CE" w:rsidRDefault="006F10F2" w:rsidP="00017A8C">
      <w:pPr>
        <w:rPr>
          <w:b/>
          <w:i/>
          <w:color w:val="C00000"/>
        </w:rPr>
      </w:pPr>
      <w:r>
        <w:t>En plus des infos de base des documents on trouve pour chaque document un champ « _score ». Ce score est en fait un indice de pertinence des résultats. Ici ils sont tous égaux à 1 car on n’</w:t>
      </w:r>
      <w:r w:rsidR="008F64CE">
        <w:t xml:space="preserve">a pas de critère de recherche. </w:t>
      </w:r>
      <w:r w:rsidR="008F64CE" w:rsidRPr="008F64CE">
        <w:rPr>
          <w:b/>
          <w:i/>
          <w:color w:val="C00000"/>
        </w:rPr>
        <w:t>Nous reviendrons sur la méthode de calcul du score.</w:t>
      </w:r>
    </w:p>
    <w:p w:rsidR="00C60535" w:rsidRPr="00F33BF4" w:rsidRDefault="00C60535" w:rsidP="00CF66E7"/>
    <w:p w:rsidR="00772369" w:rsidRDefault="00772369" w:rsidP="00772369">
      <w:r>
        <w:t>Comprendre le calcul de score</w:t>
      </w:r>
    </w:p>
    <w:p w:rsidR="004A0A82" w:rsidRDefault="003E6651" w:rsidP="0041293E">
      <w:hyperlink r:id="rId19" w:history="1">
        <w:r w:rsidR="00772369" w:rsidRPr="00D029EB">
          <w:rPr>
            <w:rStyle w:val="Lienhypertexte"/>
          </w:rPr>
          <w:t>https://www.elastic.co/guide/en/elasticsearch/guide/current/relevance-intro.html</w:t>
        </w:r>
      </w:hyperlink>
    </w:p>
    <w:p w:rsidR="00772369" w:rsidRDefault="00772369" w:rsidP="0041293E"/>
    <w:p w:rsidR="0049137A" w:rsidRDefault="0049137A" w:rsidP="00F93A96"/>
    <w:p w:rsidR="0049137A" w:rsidRDefault="0049137A" w:rsidP="00F93A96"/>
    <w:p w:rsidR="0049137A" w:rsidRDefault="0049137A" w:rsidP="00F93A96"/>
    <w:p w:rsidR="0049137A" w:rsidRDefault="0049137A" w:rsidP="00F93A96"/>
    <w:p w:rsidR="0049137A" w:rsidRDefault="0049137A" w:rsidP="00F93A96"/>
    <w:p w:rsidR="0049137A" w:rsidRDefault="0049137A" w:rsidP="00F93A96"/>
    <w:p w:rsidR="00247E48" w:rsidRDefault="00EF131D" w:rsidP="00247E48">
      <w:pPr>
        <w:pStyle w:val="Titre2"/>
      </w:pPr>
      <w:r>
        <w:t>Apache Spark  et Spark s</w:t>
      </w:r>
      <w:r w:rsidR="00247E48">
        <w:t>treaming</w:t>
      </w:r>
    </w:p>
    <w:p w:rsidR="00247E48" w:rsidRDefault="00247E48" w:rsidP="00247E48"/>
    <w:p w:rsidR="00F87860" w:rsidRDefault="00247E48" w:rsidP="00F87860">
      <w:pPr>
        <w:pStyle w:val="Titre3"/>
      </w:pPr>
      <w:r>
        <w:t>Spark</w:t>
      </w:r>
      <w:r w:rsidR="00F87860">
        <w:t xml:space="preserve">  </w:t>
      </w:r>
      <w:hyperlink r:id="rId20" w:history="1">
        <w:r w:rsidR="00B773AC" w:rsidRPr="001E40D0">
          <w:rPr>
            <w:rStyle w:val="Lienhypertexte"/>
          </w:rPr>
          <w:t>https://databricks.com/spark/about</w:t>
        </w:r>
      </w:hyperlink>
    </w:p>
    <w:p w:rsidR="00B773AC" w:rsidRDefault="00B773AC" w:rsidP="00B773AC"/>
    <w:p w:rsidR="00B773AC" w:rsidRPr="00B773AC" w:rsidRDefault="00B773AC" w:rsidP="00B773AC"/>
    <w:p w:rsidR="00F87860" w:rsidRDefault="00F87860" w:rsidP="00F87860"/>
    <w:p w:rsidR="00F87860" w:rsidRPr="00F87860" w:rsidRDefault="00F87860" w:rsidP="00F87860">
      <w:r>
        <w:t xml:space="preserve">Spark est un outil de </w:t>
      </w:r>
      <w:proofErr w:type="spellStart"/>
      <w:r>
        <w:t>Big</w:t>
      </w:r>
      <w:proofErr w:type="spellEnd"/>
      <w:r>
        <w:t xml:space="preserve"> data performant. Il est beaucoup </w:t>
      </w:r>
      <w:r w:rsidR="00B773AC">
        <w:t xml:space="preserve">plus </w:t>
      </w:r>
      <w:r>
        <w:t xml:space="preserve">rapide que </w:t>
      </w:r>
      <w:proofErr w:type="spellStart"/>
      <w:r>
        <w:t>Hadoop</w:t>
      </w:r>
      <w:proofErr w:type="spellEnd"/>
      <w:r>
        <w:t xml:space="preserve"> car il utilise pleinement la mémoire alors que </w:t>
      </w:r>
      <w:proofErr w:type="spellStart"/>
      <w:r>
        <w:t>Hadoop</w:t>
      </w:r>
      <w:proofErr w:type="spellEnd"/>
      <w:r>
        <w:t xml:space="preserve"> </w:t>
      </w:r>
      <w:r w:rsidR="00B773AC">
        <w:t>sollicite</w:t>
      </w:r>
      <w:r>
        <w:t xml:space="preserve"> plus le disque</w:t>
      </w:r>
      <w:r w:rsidR="00B773AC">
        <w:t xml:space="preserve"> (mémoire physique)</w:t>
      </w:r>
      <w:r>
        <w:t>.</w:t>
      </w:r>
      <w:r w:rsidR="00B773AC">
        <w:t xml:space="preserve"> En plus de la rapidité il est facile d’utilisation et propose un grand nombre d’opérateurs (plus de 100) pour transformer les données.</w:t>
      </w:r>
    </w:p>
    <w:p w:rsidR="00247E48" w:rsidRPr="00DE76EF" w:rsidRDefault="00B773AC" w:rsidP="00B773AC">
      <w:pPr>
        <w:pStyle w:val="Titre3"/>
        <w:rPr>
          <w:lang w:val="en-US"/>
        </w:rPr>
      </w:pPr>
      <w:r w:rsidRPr="00B773AC">
        <w:rPr>
          <w:lang w:val="en-US"/>
        </w:rPr>
        <w:t xml:space="preserve">Spark </w:t>
      </w:r>
      <w:r w:rsidR="00EF131D" w:rsidRPr="00B773AC">
        <w:rPr>
          <w:lang w:val="en-US"/>
        </w:rPr>
        <w:t>streaming</w:t>
      </w:r>
      <w:r w:rsidRPr="00B773AC">
        <w:rPr>
          <w:lang w:val="en-US"/>
        </w:rPr>
        <w:t xml:space="preserve"> </w:t>
      </w:r>
      <w:hyperlink r:id="rId21" w:history="1">
        <w:r w:rsidRPr="00B773AC">
          <w:rPr>
            <w:rStyle w:val="Lienhypertexte"/>
            <w:lang w:val="en-US"/>
          </w:rPr>
          <w:t>https://spark.apache.org/streaming/</w:t>
        </w:r>
      </w:hyperlink>
    </w:p>
    <w:p w:rsidR="00B773AC" w:rsidRPr="00DE76EF" w:rsidRDefault="003E6651" w:rsidP="00B773AC">
      <w:pPr>
        <w:rPr>
          <w:lang w:val="en-US"/>
        </w:rPr>
      </w:pPr>
      <w:hyperlink r:id="rId22" w:history="1">
        <w:r w:rsidR="00B773AC" w:rsidRPr="00DE76EF">
          <w:rPr>
            <w:rStyle w:val="Lienhypertexte"/>
            <w:lang w:val="en-US"/>
          </w:rPr>
          <w:t>http://blog.ippon.fr/2014/12/10/introduction-a-spark-streaming/</w:t>
        </w:r>
      </w:hyperlink>
    </w:p>
    <w:p w:rsidR="00EF131D" w:rsidRPr="00B773AC" w:rsidRDefault="00B773AC" w:rsidP="00B773AC">
      <w:r>
        <w:t xml:space="preserve">Spark streaming fait partie de l’écosystème </w:t>
      </w:r>
      <w:proofErr w:type="gramStart"/>
      <w:r>
        <w:t>de Apache</w:t>
      </w:r>
      <w:proofErr w:type="gramEnd"/>
      <w:r>
        <w:t xml:space="preserve"> Spark. Il permet de traiter des données qui sont fournies régulièrement. </w:t>
      </w:r>
      <w:r w:rsidR="00213E09">
        <w:t>Il propose entre autres de récupérer des mes</w:t>
      </w:r>
      <w:r w:rsidR="00EF131D">
        <w:t>sages depuis Kafka ou des tweets.</w:t>
      </w:r>
    </w:p>
    <w:p w:rsidR="00B773AC" w:rsidRPr="00B773AC" w:rsidRDefault="00B773AC" w:rsidP="00B773AC"/>
    <w:p w:rsidR="00DC0E0E" w:rsidRPr="00B773AC" w:rsidRDefault="00DC0E0E" w:rsidP="00247E48"/>
    <w:p w:rsidR="00DC0E0E" w:rsidRDefault="00DC0E0E" w:rsidP="00DC0E0E">
      <w:pPr>
        <w:pStyle w:val="Titre2"/>
      </w:pPr>
      <w:r>
        <w:t>Docker</w:t>
      </w:r>
    </w:p>
    <w:p w:rsidR="00DC0E0E" w:rsidRDefault="003E6651" w:rsidP="00DC0E0E">
      <w:pPr>
        <w:rPr>
          <w:rStyle w:val="Lienhypertexte"/>
        </w:rPr>
      </w:pPr>
      <w:hyperlink r:id="rId23" w:history="1">
        <w:r w:rsidR="00DC0E0E" w:rsidRPr="00A56429">
          <w:rPr>
            <w:rStyle w:val="Lienhypertexte"/>
          </w:rPr>
          <w:t>https://www.docker.com/community-edition</w:t>
        </w:r>
      </w:hyperlink>
    </w:p>
    <w:p w:rsidR="0076312A" w:rsidRDefault="003E6651" w:rsidP="00DC0E0E">
      <w:hyperlink r:id="rId24" w:history="1">
        <w:r w:rsidR="0076312A" w:rsidRPr="00D029EB">
          <w:rPr>
            <w:rStyle w:val="Lienhypertexte"/>
          </w:rPr>
          <w:t>http://putaindecode.io/fr/articles/docker/</w:t>
        </w:r>
      </w:hyperlink>
    </w:p>
    <w:p w:rsidR="0076312A" w:rsidRDefault="003E6651" w:rsidP="00DC0E0E">
      <w:hyperlink r:id="rId25" w:history="1">
        <w:r w:rsidR="0076312A" w:rsidRPr="00D029EB">
          <w:rPr>
            <w:rStyle w:val="Lienhypertexte"/>
          </w:rPr>
          <w:t>http://putaindecode.io/fr/articles/docker/dockerfile/</w:t>
        </w:r>
      </w:hyperlink>
    </w:p>
    <w:p w:rsidR="0076312A" w:rsidRDefault="0076312A" w:rsidP="00DC0E0E"/>
    <w:p w:rsidR="00DC0E0E" w:rsidRPr="00DC0E0E" w:rsidRDefault="00DC0E0E" w:rsidP="00DC0E0E"/>
    <w:p w:rsidR="00247E48" w:rsidRPr="00247E48" w:rsidRDefault="00247E48" w:rsidP="00247E48"/>
    <w:p w:rsidR="0049137A" w:rsidRDefault="0049137A" w:rsidP="00F93A96"/>
    <w:p w:rsidR="0049137A" w:rsidRDefault="0049137A" w:rsidP="00F93A96"/>
    <w:p w:rsidR="0049137A" w:rsidRDefault="0049137A" w:rsidP="00F93A96"/>
    <w:p w:rsidR="00EC78BD" w:rsidRDefault="00EC78BD" w:rsidP="00F93A96"/>
    <w:p w:rsidR="00EC78BD" w:rsidRPr="00F93A96" w:rsidRDefault="00EC78BD" w:rsidP="00F93A96"/>
    <w:p w:rsidR="004A0A82" w:rsidRPr="004A0A82" w:rsidRDefault="004A0A82" w:rsidP="004A0A82"/>
    <w:p w:rsidR="004A0A82" w:rsidRDefault="004A0A82" w:rsidP="0041293E"/>
    <w:p w:rsidR="004A0A82" w:rsidRPr="0041293E" w:rsidRDefault="004A0A82" w:rsidP="0041293E"/>
    <w:sectPr w:rsidR="004A0A82" w:rsidRPr="004129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94C42"/>
    <w:multiLevelType w:val="hybridMultilevel"/>
    <w:tmpl w:val="8020C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7E63C5"/>
    <w:multiLevelType w:val="hybridMultilevel"/>
    <w:tmpl w:val="B498B6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4945B5"/>
    <w:multiLevelType w:val="hybridMultilevel"/>
    <w:tmpl w:val="EEB651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93E"/>
    <w:rsid w:val="00017A8C"/>
    <w:rsid w:val="000F3051"/>
    <w:rsid w:val="00213E09"/>
    <w:rsid w:val="00247E48"/>
    <w:rsid w:val="002E0D40"/>
    <w:rsid w:val="003E6651"/>
    <w:rsid w:val="0041293E"/>
    <w:rsid w:val="0049137A"/>
    <w:rsid w:val="00497159"/>
    <w:rsid w:val="004A0A82"/>
    <w:rsid w:val="005C2047"/>
    <w:rsid w:val="00644634"/>
    <w:rsid w:val="006A1562"/>
    <w:rsid w:val="006F10F2"/>
    <w:rsid w:val="007314AC"/>
    <w:rsid w:val="0076312A"/>
    <w:rsid w:val="00772369"/>
    <w:rsid w:val="008F64CE"/>
    <w:rsid w:val="009C14E4"/>
    <w:rsid w:val="00A67BD7"/>
    <w:rsid w:val="00AD4676"/>
    <w:rsid w:val="00B263B3"/>
    <w:rsid w:val="00B773AC"/>
    <w:rsid w:val="00C60535"/>
    <w:rsid w:val="00CC7BE2"/>
    <w:rsid w:val="00CF66E7"/>
    <w:rsid w:val="00D0136E"/>
    <w:rsid w:val="00D90AAE"/>
    <w:rsid w:val="00DC0E0E"/>
    <w:rsid w:val="00DE76EF"/>
    <w:rsid w:val="00EC78BD"/>
    <w:rsid w:val="00EF131D"/>
    <w:rsid w:val="00F33BF4"/>
    <w:rsid w:val="00F87860"/>
    <w:rsid w:val="00F93A96"/>
    <w:rsid w:val="00FC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447DD9-B2B7-4CA9-8FAF-558DA20BE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93E"/>
  </w:style>
  <w:style w:type="paragraph" w:styleId="Titre1">
    <w:name w:val="heading 1"/>
    <w:basedOn w:val="Normal"/>
    <w:next w:val="Normal"/>
    <w:link w:val="Titre1Car"/>
    <w:uiPriority w:val="9"/>
    <w:qFormat/>
    <w:rsid w:val="0041293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293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1293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129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129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129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129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129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129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1293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4129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1293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41293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41293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1293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41293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41293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itre9Car">
    <w:name w:val="Titre 9 Car"/>
    <w:basedOn w:val="Policepardfaut"/>
    <w:link w:val="Titre9"/>
    <w:uiPriority w:val="9"/>
    <w:semiHidden/>
    <w:rsid w:val="0041293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1293E"/>
    <w:pPr>
      <w:spacing w:line="240" w:lineRule="auto"/>
    </w:pPr>
    <w:rPr>
      <w:b/>
      <w:bCs/>
      <w:smallCaps/>
      <w:color w:val="44546A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41293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41293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1293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1293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41293E"/>
    <w:rPr>
      <w:b/>
      <w:bCs/>
    </w:rPr>
  </w:style>
  <w:style w:type="character" w:styleId="Accentuation">
    <w:name w:val="Emphasis"/>
    <w:basedOn w:val="Policepardfaut"/>
    <w:uiPriority w:val="20"/>
    <w:qFormat/>
    <w:rsid w:val="0041293E"/>
    <w:rPr>
      <w:i/>
      <w:iCs/>
    </w:rPr>
  </w:style>
  <w:style w:type="paragraph" w:styleId="Sansinterligne">
    <w:name w:val="No Spacing"/>
    <w:uiPriority w:val="1"/>
    <w:qFormat/>
    <w:rsid w:val="0041293E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1293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41293E"/>
    <w:rPr>
      <w:color w:val="44546A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1293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1293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4129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41293E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1293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41293E"/>
    <w:rPr>
      <w:b/>
      <w:bCs/>
      <w:smallCaps/>
      <w:color w:val="44546A" w:themeColor="text2"/>
      <w:u w:val="single"/>
    </w:rPr>
  </w:style>
  <w:style w:type="character" w:styleId="Titredulivre">
    <w:name w:val="Book Title"/>
    <w:basedOn w:val="Policepardfaut"/>
    <w:uiPriority w:val="33"/>
    <w:qFormat/>
    <w:rsid w:val="0041293E"/>
    <w:rPr>
      <w:b/>
      <w:bCs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1293E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129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293E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4A0A8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D4676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213E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fr/products/logstash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park.apache.org/streaming/" TargetMode="External"/><Relationship Id="rId7" Type="http://schemas.openxmlformats.org/officeDocument/2006/relationships/hyperlink" Target="https://www.elastic.co/fr/products/elasticsearch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putaindecode.io/fr/articles/docker/dockerfil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atabricks.com/spark/abou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elastic.co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putaindecode.io/fr/articles/dock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docker.com/community-edition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elastic.co/guide/en/elasticsearch/guide/current/relevance-intro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lastic.co/fr/products/kiban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blog.ippon.fr/2014/12/10/introduction-a-spark-streamin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8AB2E-3D4C-40B5-950D-D61ACAFEB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886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5749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NASRADDINE Ayoub</dc:creator>
  <cp:keywords/>
  <dc:description/>
  <cp:lastModifiedBy>NASRADDINE Ayoub</cp:lastModifiedBy>
  <cp:revision>5</cp:revision>
  <dcterms:created xsi:type="dcterms:W3CDTF">2017-06-07T09:08:00Z</dcterms:created>
  <dcterms:modified xsi:type="dcterms:W3CDTF">2017-06-09T13:47:00Z</dcterms:modified>
</cp:coreProperties>
</file>