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7CB5" w14:textId="5332EA2F" w:rsidR="006D6C18" w:rsidRPr="003742D7" w:rsidRDefault="006D6C18">
      <w:pPr>
        <w:rPr>
          <w:b/>
          <w:bCs/>
          <w:color w:val="1F3864" w:themeColor="accent1" w:themeShade="80"/>
        </w:rPr>
      </w:pPr>
      <w:r w:rsidRPr="003742D7">
        <w:rPr>
          <w:b/>
          <w:bCs/>
          <w:color w:val="1F3864" w:themeColor="accent1" w:themeShade="80"/>
        </w:rPr>
        <w:t>SNOWFLAKE HOMEWORK QUESTIONS</w:t>
      </w:r>
    </w:p>
    <w:p w14:paraId="6886E7F1" w14:textId="207A67CC" w:rsidR="006D6C18" w:rsidRPr="003742D7" w:rsidRDefault="006D6C18">
      <w:pPr>
        <w:rPr>
          <w:b/>
          <w:bCs/>
          <w:color w:val="1F3864" w:themeColor="accent1" w:themeShade="80"/>
        </w:rPr>
      </w:pPr>
      <w:r w:rsidRPr="003742D7">
        <w:rPr>
          <w:b/>
          <w:bCs/>
          <w:color w:val="1F3864" w:themeColor="accent1" w:themeShade="80"/>
        </w:rPr>
        <w:t>Scenario-Based Questions</w:t>
      </w:r>
    </w:p>
    <w:p w14:paraId="08B0CB32" w14:textId="77777777" w:rsidR="006D6C18" w:rsidRDefault="006D6C18" w:rsidP="006D6C18">
      <w:pPr>
        <w:spacing w:after="60"/>
      </w:pPr>
      <w:r>
        <w:rPr>
          <w:b/>
          <w:bCs/>
          <w:color w:val="1E8449"/>
        </w:rPr>
        <w:t>Scenario 1</w:t>
      </w:r>
    </w:p>
    <w:p w14:paraId="0AA4E370" w14:textId="24054391" w:rsidR="006D6C18" w:rsidRDefault="006D6C18" w:rsidP="006D6C18">
      <w:pPr>
        <w:rPr>
          <w:color w:val="2C3E50"/>
        </w:rPr>
      </w:pPr>
      <w:r>
        <w:rPr>
          <w:color w:val="2C3E50"/>
        </w:rPr>
        <w:t xml:space="preserve">A retail company has 500 business analysts all running reports simultaneously on the same Snowflake warehouse. Performance is degrading. What is the BEST solution?  </w:t>
      </w:r>
      <w:r w:rsidR="003F7F6D">
        <w:rPr>
          <w:color w:val="2C3E50"/>
        </w:rPr>
        <w:br/>
      </w:r>
    </w:p>
    <w:p w14:paraId="230244A5" w14:textId="77777777" w:rsidR="006D6C18" w:rsidRDefault="006D6C18" w:rsidP="006D6C18">
      <w:pPr>
        <w:spacing w:after="60"/>
      </w:pPr>
      <w:r>
        <w:rPr>
          <w:b/>
          <w:bCs/>
          <w:color w:val="1E8449"/>
        </w:rPr>
        <w:t>Scenario 2</w:t>
      </w:r>
    </w:p>
    <w:p w14:paraId="53106347" w14:textId="77777777" w:rsidR="003F7F6D" w:rsidRDefault="006D6C18" w:rsidP="006D6C18">
      <w:pPr>
        <w:rPr>
          <w:color w:val="2C3E50"/>
        </w:rPr>
      </w:pPr>
      <w:r>
        <w:rPr>
          <w:color w:val="2C3E50"/>
        </w:rPr>
        <w:t xml:space="preserve">A data engineer accidentally ran DELETE FROM sales WHERE 1=1 — deleting all 50 million rows from the sales table 2 hours ago. How do you recover?  </w:t>
      </w:r>
    </w:p>
    <w:p w14:paraId="01B9F4C3" w14:textId="77777777" w:rsidR="006D6C18" w:rsidRDefault="006D6C18" w:rsidP="006D6C18">
      <w:pPr>
        <w:spacing w:after="60"/>
      </w:pPr>
      <w:r>
        <w:rPr>
          <w:b/>
          <w:bCs/>
          <w:color w:val="1E8449"/>
        </w:rPr>
        <w:t>Scenario 3</w:t>
      </w:r>
    </w:p>
    <w:p w14:paraId="1BD74C0C" w14:textId="77777777" w:rsidR="003F7F6D" w:rsidRDefault="006D6C18" w:rsidP="006D6C18">
      <w:pPr>
        <w:rPr>
          <w:color w:val="2C3E50"/>
        </w:rPr>
      </w:pPr>
      <w:r>
        <w:rPr>
          <w:color w:val="2C3E50"/>
        </w:rPr>
        <w:t xml:space="preserve">Your organization needs to share daily sales summary data with 10 partner companies who also use Snowflake. What is the most efficient approach? </w:t>
      </w:r>
    </w:p>
    <w:p w14:paraId="760AB61E" w14:textId="77777777" w:rsidR="006D6C18" w:rsidRDefault="006D6C18" w:rsidP="006D6C18">
      <w:pPr>
        <w:spacing w:after="60"/>
      </w:pPr>
      <w:r>
        <w:rPr>
          <w:b/>
          <w:bCs/>
          <w:color w:val="1E8449"/>
        </w:rPr>
        <w:t>Scenario 4</w:t>
      </w:r>
    </w:p>
    <w:p w14:paraId="6E045CE8" w14:textId="219AC002" w:rsidR="006D6C18" w:rsidRDefault="006D6C18" w:rsidP="006D6C18">
      <w:pPr>
        <w:rPr>
          <w:color w:val="2C3E50"/>
        </w:rPr>
      </w:pPr>
      <w:r>
        <w:rPr>
          <w:color w:val="2C3E50"/>
        </w:rPr>
        <w:t xml:space="preserve">Development team requests a copy of the 10 TB production database for testing. How do you provide it without spending 10 TB of extra storage?  </w:t>
      </w:r>
    </w:p>
    <w:p w14:paraId="4E464F49" w14:textId="77777777" w:rsidR="006D6C18" w:rsidRDefault="006D6C18" w:rsidP="006D6C18">
      <w:pPr>
        <w:spacing w:after="60"/>
      </w:pPr>
      <w:r>
        <w:rPr>
          <w:b/>
          <w:bCs/>
          <w:color w:val="1E8449"/>
        </w:rPr>
        <w:t>Scenario 5</w:t>
      </w:r>
    </w:p>
    <w:p w14:paraId="451B8560" w14:textId="78FDD3FC" w:rsidR="006D6C18" w:rsidRDefault="006D6C18" w:rsidP="006D6C18">
      <w:r>
        <w:rPr>
          <w:color w:val="2C3E50"/>
        </w:rPr>
        <w:t xml:space="preserve">A customer is worried about Snowflake costs </w:t>
      </w:r>
      <w:proofErr w:type="spellStart"/>
      <w:r>
        <w:rPr>
          <w:color w:val="2C3E50"/>
        </w:rPr>
        <w:t>spiraling</w:t>
      </w:r>
      <w:proofErr w:type="spellEnd"/>
      <w:r>
        <w:rPr>
          <w:color w:val="2C3E50"/>
        </w:rPr>
        <w:t xml:space="preserve"> out of control. What are the top 3 cost controls to implement immediately?  </w:t>
      </w:r>
    </w:p>
    <w:sectPr w:rsidR="006D6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18"/>
    <w:rsid w:val="00003B84"/>
    <w:rsid w:val="003742D7"/>
    <w:rsid w:val="003F7F6D"/>
    <w:rsid w:val="006D6C18"/>
    <w:rsid w:val="00CB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49E4"/>
  <w15:chartTrackingRefBased/>
  <w15:docId w15:val="{1CFBBAD9-FBEA-49C4-9089-7E1FE0A1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Ayoush Paul</dc:creator>
  <cp:keywords/>
  <dc:description/>
  <cp:lastModifiedBy>Ayoush Paul</cp:lastModifiedBy>
  <cp:revision>2</cp:revision>
  <dcterms:created xsi:type="dcterms:W3CDTF">2026-05-17T19:45:00Z</dcterms:created>
  <dcterms:modified xsi:type="dcterms:W3CDTF">2026-05-17T20:25:00Z</dcterms:modified>
</cp:coreProperties>
</file>