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C85DF" w14:textId="77777777" w:rsidR="001C54BB" w:rsidRDefault="001C54BB" w:rsidP="001C54BB">
      <w:pPr>
        <w:pStyle w:val="Title"/>
      </w:pPr>
      <w:r w:rsidRPr="001C54BB">
        <w:t>Customer Churn Prediction Report</w:t>
      </w:r>
    </w:p>
    <w:p w14:paraId="797FBB1F" w14:textId="77777777" w:rsidR="001C54BB" w:rsidRPr="001C54BB" w:rsidRDefault="001C54BB" w:rsidP="001C54BB"/>
    <w:p w14:paraId="2ED868D9" w14:textId="77777777" w:rsidR="001C54BB" w:rsidRPr="001C54BB" w:rsidRDefault="001C54BB" w:rsidP="001C54BB">
      <w:pPr>
        <w:rPr>
          <w:b/>
          <w:bCs/>
        </w:rPr>
      </w:pPr>
      <w:r w:rsidRPr="001C54BB">
        <w:rPr>
          <w:b/>
          <w:bCs/>
        </w:rPr>
        <w:t>1. Introduction</w:t>
      </w:r>
    </w:p>
    <w:p w14:paraId="3F3B1F8B" w14:textId="77777777" w:rsidR="001C54BB" w:rsidRPr="001C54BB" w:rsidRDefault="001C54BB" w:rsidP="001C54BB">
      <w:r w:rsidRPr="001C54BB">
        <w:t>Customer churn is a critical business challenge, especially in subscription-based industries like telecom, banking, and SaaS.</w:t>
      </w:r>
      <w:r w:rsidRPr="001C54BB">
        <w:br/>
        <w:t xml:space="preserve">Churn occurs when a customer </w:t>
      </w:r>
      <w:r w:rsidRPr="001C54BB">
        <w:rPr>
          <w:b/>
          <w:bCs/>
        </w:rPr>
        <w:t>stops using a service</w:t>
      </w:r>
      <w:r w:rsidRPr="001C54BB">
        <w:t>. High churn rates impact revenue and customer acquisition costs.</w:t>
      </w:r>
    </w:p>
    <w:p w14:paraId="5A35F677" w14:textId="77777777" w:rsidR="001C54BB" w:rsidRPr="001C54BB" w:rsidRDefault="001C54BB" w:rsidP="001C54BB">
      <w:r w:rsidRPr="001C54BB">
        <w:rPr>
          <w:b/>
          <w:bCs/>
        </w:rPr>
        <w:t>Objective of this project</w:t>
      </w:r>
      <w:r w:rsidRPr="001C54BB">
        <w:t>:</w:t>
      </w:r>
    </w:p>
    <w:p w14:paraId="633D2904" w14:textId="77777777" w:rsidR="001C54BB" w:rsidRPr="001C54BB" w:rsidRDefault="001C54BB" w:rsidP="001C54BB">
      <w:pPr>
        <w:numPr>
          <w:ilvl w:val="0"/>
          <w:numId w:val="1"/>
        </w:numPr>
      </w:pPr>
      <w:r w:rsidRPr="001C54BB">
        <w:t>Predict which customers are likely to churn.</w:t>
      </w:r>
    </w:p>
    <w:p w14:paraId="3C5B6CF9" w14:textId="77777777" w:rsidR="001C54BB" w:rsidRPr="001C54BB" w:rsidRDefault="001C54BB" w:rsidP="001C54BB">
      <w:pPr>
        <w:numPr>
          <w:ilvl w:val="0"/>
          <w:numId w:val="1"/>
        </w:numPr>
      </w:pPr>
      <w:r w:rsidRPr="001C54BB">
        <w:t>Identify key drivers of churn.</w:t>
      </w:r>
    </w:p>
    <w:p w14:paraId="1A70633A" w14:textId="77777777" w:rsidR="001C54BB" w:rsidRPr="001C54BB" w:rsidRDefault="001C54BB" w:rsidP="001C54BB">
      <w:pPr>
        <w:numPr>
          <w:ilvl w:val="0"/>
          <w:numId w:val="1"/>
        </w:numPr>
      </w:pPr>
      <w:r w:rsidRPr="001C54BB">
        <w:t>Provide actionable insights to reduce churn and improve retention.</w:t>
      </w:r>
    </w:p>
    <w:p w14:paraId="649B6895" w14:textId="77777777" w:rsidR="001C54BB" w:rsidRPr="001C54BB" w:rsidRDefault="001C54BB" w:rsidP="001C54BB">
      <w:r w:rsidRPr="001C54BB">
        <w:pict w14:anchorId="2D9696D6">
          <v:rect id="_x0000_i1055" style="width:0;height:1.5pt" o:hralign="center" o:hrstd="t" o:hr="t" fillcolor="#a0a0a0" stroked="f"/>
        </w:pict>
      </w:r>
    </w:p>
    <w:p w14:paraId="39080507" w14:textId="77777777" w:rsidR="001C54BB" w:rsidRPr="001C54BB" w:rsidRDefault="001C54BB" w:rsidP="001C54BB">
      <w:pPr>
        <w:rPr>
          <w:b/>
          <w:bCs/>
        </w:rPr>
      </w:pPr>
      <w:r w:rsidRPr="001C54BB">
        <w:rPr>
          <w:b/>
          <w:bCs/>
        </w:rPr>
        <w:t>2. Dataset Overview</w:t>
      </w:r>
    </w:p>
    <w:p w14:paraId="03B5C2C6" w14:textId="77777777" w:rsidR="001C54BB" w:rsidRPr="001C54BB" w:rsidRDefault="001C54BB" w:rsidP="001C54BB">
      <w:pPr>
        <w:numPr>
          <w:ilvl w:val="0"/>
          <w:numId w:val="2"/>
        </w:numPr>
      </w:pPr>
      <w:r w:rsidRPr="001C54BB">
        <w:rPr>
          <w:b/>
          <w:bCs/>
        </w:rPr>
        <w:t>Source</w:t>
      </w:r>
      <w:r w:rsidRPr="001C54BB">
        <w:t>: Telco Customer Churn dataset (Kaggle)</w:t>
      </w:r>
    </w:p>
    <w:p w14:paraId="6EFDE89D" w14:textId="77777777" w:rsidR="001C54BB" w:rsidRPr="001C54BB" w:rsidRDefault="001C54BB" w:rsidP="001C54BB">
      <w:pPr>
        <w:numPr>
          <w:ilvl w:val="0"/>
          <w:numId w:val="2"/>
        </w:numPr>
      </w:pPr>
      <w:r w:rsidRPr="001C54BB">
        <w:rPr>
          <w:b/>
          <w:bCs/>
        </w:rPr>
        <w:t>Rows</w:t>
      </w:r>
      <w:r w:rsidRPr="001C54BB">
        <w:t>: 7,043 customers</w:t>
      </w:r>
    </w:p>
    <w:p w14:paraId="1DD1C234" w14:textId="77777777" w:rsidR="001C54BB" w:rsidRPr="001C54BB" w:rsidRDefault="001C54BB" w:rsidP="001C54BB">
      <w:pPr>
        <w:numPr>
          <w:ilvl w:val="0"/>
          <w:numId w:val="2"/>
        </w:numPr>
      </w:pPr>
      <w:r w:rsidRPr="001C54BB">
        <w:rPr>
          <w:b/>
          <w:bCs/>
        </w:rPr>
        <w:t>Columns</w:t>
      </w:r>
      <w:r w:rsidRPr="001C54BB">
        <w:t>: 21 features + target variable</w:t>
      </w:r>
    </w:p>
    <w:p w14:paraId="1313FF6A" w14:textId="77777777" w:rsidR="001C54BB" w:rsidRPr="001C54BB" w:rsidRDefault="001C54BB" w:rsidP="001C54BB">
      <w:pPr>
        <w:rPr>
          <w:b/>
          <w:bCs/>
        </w:rPr>
      </w:pPr>
      <w:r w:rsidRPr="001C54BB">
        <w:rPr>
          <w:b/>
          <w:bCs/>
        </w:rPr>
        <w:t>Key Columns</w:t>
      </w:r>
    </w:p>
    <w:p w14:paraId="013A33AB" w14:textId="77777777" w:rsidR="001C54BB" w:rsidRPr="001C54BB" w:rsidRDefault="001C54BB" w:rsidP="001C54BB">
      <w:pPr>
        <w:numPr>
          <w:ilvl w:val="0"/>
          <w:numId w:val="3"/>
        </w:numPr>
      </w:pPr>
      <w:r w:rsidRPr="001C54BB">
        <w:rPr>
          <w:b/>
          <w:bCs/>
        </w:rPr>
        <w:t>Demographics</w:t>
      </w:r>
      <w:r w:rsidRPr="001C54BB">
        <w:t xml:space="preserve">: gender, </w:t>
      </w:r>
      <w:proofErr w:type="spellStart"/>
      <w:r w:rsidRPr="001C54BB">
        <w:t>SeniorCitizen</w:t>
      </w:r>
      <w:proofErr w:type="spellEnd"/>
      <w:r w:rsidRPr="001C54BB">
        <w:t>, Partner, Dependents</w:t>
      </w:r>
    </w:p>
    <w:p w14:paraId="30DCD667" w14:textId="77777777" w:rsidR="001C54BB" w:rsidRPr="001C54BB" w:rsidRDefault="001C54BB" w:rsidP="001C54BB">
      <w:pPr>
        <w:numPr>
          <w:ilvl w:val="0"/>
          <w:numId w:val="3"/>
        </w:numPr>
      </w:pPr>
      <w:r w:rsidRPr="001C54BB">
        <w:rPr>
          <w:b/>
          <w:bCs/>
        </w:rPr>
        <w:t>Services</w:t>
      </w:r>
      <w:r w:rsidRPr="001C54BB">
        <w:t xml:space="preserve">: </w:t>
      </w:r>
      <w:proofErr w:type="spellStart"/>
      <w:r w:rsidRPr="001C54BB">
        <w:t>PhoneService</w:t>
      </w:r>
      <w:proofErr w:type="spellEnd"/>
      <w:r w:rsidRPr="001C54BB">
        <w:t xml:space="preserve">, </w:t>
      </w:r>
      <w:proofErr w:type="spellStart"/>
      <w:r w:rsidRPr="001C54BB">
        <w:t>InternetService</w:t>
      </w:r>
      <w:proofErr w:type="spellEnd"/>
      <w:r w:rsidRPr="001C54BB">
        <w:t xml:space="preserve">, </w:t>
      </w:r>
      <w:proofErr w:type="spellStart"/>
      <w:r w:rsidRPr="001C54BB">
        <w:t>StreamingTV</w:t>
      </w:r>
      <w:proofErr w:type="spellEnd"/>
      <w:r w:rsidRPr="001C54BB">
        <w:t xml:space="preserve">, </w:t>
      </w:r>
      <w:proofErr w:type="spellStart"/>
      <w:r w:rsidRPr="001C54BB">
        <w:t>TechSupport</w:t>
      </w:r>
      <w:proofErr w:type="spellEnd"/>
    </w:p>
    <w:p w14:paraId="2319F880" w14:textId="77777777" w:rsidR="001C54BB" w:rsidRPr="001C54BB" w:rsidRDefault="001C54BB" w:rsidP="001C54BB">
      <w:pPr>
        <w:numPr>
          <w:ilvl w:val="0"/>
          <w:numId w:val="3"/>
        </w:numPr>
      </w:pPr>
      <w:r w:rsidRPr="001C54BB">
        <w:rPr>
          <w:b/>
          <w:bCs/>
        </w:rPr>
        <w:t>Billing</w:t>
      </w:r>
      <w:r w:rsidRPr="001C54BB">
        <w:t xml:space="preserve">: Contract, </w:t>
      </w:r>
      <w:proofErr w:type="spellStart"/>
      <w:r w:rsidRPr="001C54BB">
        <w:t>PaymentMethod</w:t>
      </w:r>
      <w:proofErr w:type="spellEnd"/>
      <w:r w:rsidRPr="001C54BB">
        <w:t xml:space="preserve">, </w:t>
      </w:r>
      <w:proofErr w:type="spellStart"/>
      <w:r w:rsidRPr="001C54BB">
        <w:t>MonthlyCharges</w:t>
      </w:r>
      <w:proofErr w:type="spellEnd"/>
      <w:r w:rsidRPr="001C54BB">
        <w:t xml:space="preserve">, </w:t>
      </w:r>
      <w:proofErr w:type="spellStart"/>
      <w:r w:rsidRPr="001C54BB">
        <w:t>TotalCharges</w:t>
      </w:r>
      <w:proofErr w:type="spellEnd"/>
    </w:p>
    <w:p w14:paraId="365F05A1" w14:textId="77777777" w:rsidR="001C54BB" w:rsidRPr="001C54BB" w:rsidRDefault="001C54BB" w:rsidP="001C54BB">
      <w:pPr>
        <w:numPr>
          <w:ilvl w:val="0"/>
          <w:numId w:val="3"/>
        </w:numPr>
      </w:pPr>
      <w:r w:rsidRPr="001C54BB">
        <w:rPr>
          <w:b/>
          <w:bCs/>
        </w:rPr>
        <w:t>Tenure</w:t>
      </w:r>
      <w:r w:rsidRPr="001C54BB">
        <w:t>: tenure (number of months with company)</w:t>
      </w:r>
    </w:p>
    <w:p w14:paraId="7667B961" w14:textId="77777777" w:rsidR="001C54BB" w:rsidRPr="001C54BB" w:rsidRDefault="001C54BB" w:rsidP="001C54BB">
      <w:pPr>
        <w:numPr>
          <w:ilvl w:val="0"/>
          <w:numId w:val="3"/>
        </w:numPr>
      </w:pPr>
      <w:r w:rsidRPr="001C54BB">
        <w:rPr>
          <w:b/>
          <w:bCs/>
        </w:rPr>
        <w:t>Target</w:t>
      </w:r>
      <w:r w:rsidRPr="001C54BB">
        <w:t>: Churn (Yes/No)</w:t>
      </w:r>
    </w:p>
    <w:p w14:paraId="043FB621" w14:textId="77777777" w:rsidR="001C54BB" w:rsidRPr="001C54BB" w:rsidRDefault="001C54BB" w:rsidP="001C54BB">
      <w:r w:rsidRPr="001C54BB">
        <w:pict w14:anchorId="05254EB0">
          <v:rect id="_x0000_i1056" style="width:0;height:1.5pt" o:hralign="center" o:hrstd="t" o:hr="t" fillcolor="#a0a0a0" stroked="f"/>
        </w:pict>
      </w:r>
    </w:p>
    <w:p w14:paraId="1B3AB515" w14:textId="77777777" w:rsidR="001C54BB" w:rsidRPr="001C54BB" w:rsidRDefault="001C54BB" w:rsidP="001C54BB">
      <w:pPr>
        <w:rPr>
          <w:b/>
          <w:bCs/>
        </w:rPr>
      </w:pPr>
      <w:r w:rsidRPr="001C54BB">
        <w:rPr>
          <w:b/>
          <w:bCs/>
        </w:rPr>
        <w:t>3. Data Quality Assessment</w:t>
      </w:r>
    </w:p>
    <w:p w14:paraId="364196BC" w14:textId="77777777" w:rsidR="001C54BB" w:rsidRPr="001C54BB" w:rsidRDefault="001C54BB" w:rsidP="001C54BB">
      <w:pPr>
        <w:rPr>
          <w:b/>
          <w:bCs/>
        </w:rPr>
      </w:pPr>
      <w:r w:rsidRPr="001C54BB">
        <w:rPr>
          <w:b/>
          <w:bCs/>
        </w:rPr>
        <w:t>Missing Values</w:t>
      </w:r>
    </w:p>
    <w:p w14:paraId="0D40754E" w14:textId="77777777" w:rsidR="001C54BB" w:rsidRPr="001C54BB" w:rsidRDefault="001C54BB" w:rsidP="001C54BB">
      <w:pPr>
        <w:numPr>
          <w:ilvl w:val="0"/>
          <w:numId w:val="4"/>
        </w:numPr>
      </w:pPr>
      <w:proofErr w:type="spellStart"/>
      <w:r w:rsidRPr="001C54BB">
        <w:t>TotalCharges</w:t>
      </w:r>
      <w:proofErr w:type="spellEnd"/>
      <w:r w:rsidRPr="001C54BB">
        <w:t xml:space="preserve"> has missing values (to be imputed).</w:t>
      </w:r>
    </w:p>
    <w:p w14:paraId="7CE0DDFD" w14:textId="77777777" w:rsidR="001C54BB" w:rsidRPr="001C54BB" w:rsidRDefault="001C54BB" w:rsidP="001C54BB">
      <w:pPr>
        <w:numPr>
          <w:ilvl w:val="0"/>
          <w:numId w:val="4"/>
        </w:numPr>
      </w:pPr>
      <w:r w:rsidRPr="001C54BB">
        <w:lastRenderedPageBreak/>
        <w:t>No other major missing fields.</w:t>
      </w:r>
    </w:p>
    <w:p w14:paraId="59B13D00" w14:textId="77777777" w:rsidR="001C54BB" w:rsidRPr="001C54BB" w:rsidRDefault="001C54BB" w:rsidP="001C54BB">
      <w:pPr>
        <w:rPr>
          <w:b/>
          <w:bCs/>
        </w:rPr>
      </w:pPr>
      <w:r w:rsidRPr="001C54BB">
        <w:rPr>
          <w:b/>
          <w:bCs/>
        </w:rPr>
        <w:t>Data Types</w:t>
      </w:r>
    </w:p>
    <w:p w14:paraId="7F7E2035" w14:textId="77777777" w:rsidR="001C54BB" w:rsidRPr="001C54BB" w:rsidRDefault="001C54BB" w:rsidP="001C54BB">
      <w:pPr>
        <w:numPr>
          <w:ilvl w:val="0"/>
          <w:numId w:val="5"/>
        </w:numPr>
      </w:pPr>
      <w:r w:rsidRPr="001C54BB">
        <w:t xml:space="preserve">Numerical: tenure, </w:t>
      </w:r>
      <w:proofErr w:type="spellStart"/>
      <w:r w:rsidRPr="001C54BB">
        <w:t>MonthlyCharges</w:t>
      </w:r>
      <w:proofErr w:type="spellEnd"/>
      <w:r w:rsidRPr="001C54BB">
        <w:t xml:space="preserve">, </w:t>
      </w:r>
      <w:proofErr w:type="spellStart"/>
      <w:r w:rsidRPr="001C54BB">
        <w:t>TotalCharges</w:t>
      </w:r>
      <w:proofErr w:type="spellEnd"/>
    </w:p>
    <w:p w14:paraId="24A69115" w14:textId="77777777" w:rsidR="001C54BB" w:rsidRPr="001C54BB" w:rsidRDefault="001C54BB" w:rsidP="001C54BB">
      <w:pPr>
        <w:numPr>
          <w:ilvl w:val="0"/>
          <w:numId w:val="5"/>
        </w:numPr>
      </w:pPr>
      <w:r w:rsidRPr="001C54BB">
        <w:t xml:space="preserve">Categorical: gender, Contract, </w:t>
      </w:r>
      <w:proofErr w:type="spellStart"/>
      <w:r w:rsidRPr="001C54BB">
        <w:t>PaymentMethod</w:t>
      </w:r>
      <w:proofErr w:type="spellEnd"/>
      <w:r w:rsidRPr="001C54BB">
        <w:t>, etc.</w:t>
      </w:r>
    </w:p>
    <w:p w14:paraId="2518A7F9" w14:textId="77777777" w:rsidR="001C54BB" w:rsidRPr="001C54BB" w:rsidRDefault="001C54BB" w:rsidP="001C54BB">
      <w:pPr>
        <w:numPr>
          <w:ilvl w:val="0"/>
          <w:numId w:val="5"/>
        </w:numPr>
      </w:pPr>
      <w:r w:rsidRPr="001C54BB">
        <w:t xml:space="preserve">Target: Churn → binary (Yes = churned, </w:t>
      </w:r>
      <w:proofErr w:type="gramStart"/>
      <w:r w:rsidRPr="001C54BB">
        <w:t>No</w:t>
      </w:r>
      <w:proofErr w:type="gramEnd"/>
      <w:r w:rsidRPr="001C54BB">
        <w:t xml:space="preserve"> = retained)</w:t>
      </w:r>
    </w:p>
    <w:p w14:paraId="3DF0D107" w14:textId="77777777" w:rsidR="001C54BB" w:rsidRPr="001C54BB" w:rsidRDefault="001C54BB" w:rsidP="001C54BB">
      <w:pPr>
        <w:rPr>
          <w:b/>
          <w:bCs/>
        </w:rPr>
      </w:pPr>
      <w:r w:rsidRPr="001C54BB">
        <w:rPr>
          <w:b/>
          <w:bCs/>
        </w:rPr>
        <w:t>Duplicates &amp; Noise</w:t>
      </w:r>
    </w:p>
    <w:p w14:paraId="5A8FBDA7" w14:textId="77777777" w:rsidR="001C54BB" w:rsidRPr="001C54BB" w:rsidRDefault="001C54BB" w:rsidP="001C54BB">
      <w:pPr>
        <w:numPr>
          <w:ilvl w:val="0"/>
          <w:numId w:val="6"/>
        </w:numPr>
      </w:pPr>
      <w:r w:rsidRPr="001C54BB">
        <w:t>Duplicates: checked and removed.</w:t>
      </w:r>
    </w:p>
    <w:p w14:paraId="576B8DC7" w14:textId="77777777" w:rsidR="001C54BB" w:rsidRPr="001C54BB" w:rsidRDefault="001C54BB" w:rsidP="001C54BB">
      <w:pPr>
        <w:numPr>
          <w:ilvl w:val="0"/>
          <w:numId w:val="6"/>
        </w:numPr>
      </w:pPr>
      <w:r w:rsidRPr="001C54BB">
        <w:t xml:space="preserve">Errors: </w:t>
      </w:r>
      <w:proofErr w:type="spellStart"/>
      <w:r w:rsidRPr="001C54BB">
        <w:t>TotalCharges</w:t>
      </w:r>
      <w:proofErr w:type="spellEnd"/>
      <w:r w:rsidRPr="001C54BB">
        <w:t xml:space="preserve"> stored as text (needs conversion).</w:t>
      </w:r>
    </w:p>
    <w:p w14:paraId="542AEA87" w14:textId="77777777" w:rsidR="001C54BB" w:rsidRPr="001C54BB" w:rsidRDefault="001C54BB" w:rsidP="001C54BB">
      <w:r w:rsidRPr="001C54BB">
        <w:pict w14:anchorId="0348593C">
          <v:rect id="_x0000_i1057" style="width:0;height:1.5pt" o:hralign="center" o:hrstd="t" o:hr="t" fillcolor="#a0a0a0" stroked="f"/>
        </w:pict>
      </w:r>
    </w:p>
    <w:p w14:paraId="0D7411B7" w14:textId="77777777" w:rsidR="001C54BB" w:rsidRPr="001C54BB" w:rsidRDefault="001C54BB" w:rsidP="001C54BB">
      <w:pPr>
        <w:rPr>
          <w:b/>
          <w:bCs/>
        </w:rPr>
      </w:pPr>
      <w:r w:rsidRPr="001C54BB">
        <w:rPr>
          <w:b/>
          <w:bCs/>
        </w:rPr>
        <w:t>4. Initial Observations</w:t>
      </w:r>
    </w:p>
    <w:p w14:paraId="38D856B3" w14:textId="77777777" w:rsidR="001C54BB" w:rsidRPr="001C54BB" w:rsidRDefault="001C54BB" w:rsidP="001C54BB">
      <w:pPr>
        <w:numPr>
          <w:ilvl w:val="0"/>
          <w:numId w:val="7"/>
        </w:numPr>
      </w:pPr>
      <w:r w:rsidRPr="001C54BB">
        <w:t xml:space="preserve">Churn distribution appears </w:t>
      </w:r>
      <w:r w:rsidRPr="001C54BB">
        <w:rPr>
          <w:b/>
          <w:bCs/>
        </w:rPr>
        <w:t>imbalanced</w:t>
      </w:r>
      <w:r w:rsidRPr="001C54BB">
        <w:t xml:space="preserve"> (roughly ~26–30% churners, 70–74% non-churners).</w:t>
      </w:r>
    </w:p>
    <w:p w14:paraId="5E82D3DD" w14:textId="77777777" w:rsidR="001C54BB" w:rsidRPr="001C54BB" w:rsidRDefault="001C54BB" w:rsidP="001C54BB">
      <w:pPr>
        <w:numPr>
          <w:ilvl w:val="0"/>
          <w:numId w:val="7"/>
        </w:numPr>
      </w:pPr>
      <w:r w:rsidRPr="001C54BB">
        <w:t xml:space="preserve">Certain categories (like </w:t>
      </w:r>
      <w:r w:rsidRPr="001C54BB">
        <w:rPr>
          <w:b/>
          <w:bCs/>
        </w:rPr>
        <w:t>month-to-month contracts</w:t>
      </w:r>
      <w:r w:rsidRPr="001C54BB">
        <w:t>) seem more prone to churn.</w:t>
      </w:r>
    </w:p>
    <w:p w14:paraId="5C06A006" w14:textId="77777777" w:rsidR="001C54BB" w:rsidRPr="001C54BB" w:rsidRDefault="001C54BB" w:rsidP="001C54BB">
      <w:pPr>
        <w:numPr>
          <w:ilvl w:val="0"/>
          <w:numId w:val="7"/>
        </w:numPr>
      </w:pPr>
      <w:r w:rsidRPr="001C54BB">
        <w:t xml:space="preserve">Tenure (length of stay) might be a </w:t>
      </w:r>
      <w:r w:rsidRPr="001C54BB">
        <w:rPr>
          <w:b/>
          <w:bCs/>
        </w:rPr>
        <w:t>strong churn predictor</w:t>
      </w:r>
      <w:r w:rsidRPr="001C54BB">
        <w:t>.</w:t>
      </w:r>
    </w:p>
    <w:p w14:paraId="0535DEC0" w14:textId="77777777" w:rsidR="001C54BB" w:rsidRPr="001C54BB" w:rsidRDefault="001C54BB" w:rsidP="001C54BB">
      <w:r w:rsidRPr="001C54BB">
        <w:pict w14:anchorId="0993F51E">
          <v:rect id="_x0000_i1058" style="width:0;height:1.5pt" o:hralign="center" o:hrstd="t" o:hr="t" fillcolor="#a0a0a0" stroked="f"/>
        </w:pict>
      </w:r>
    </w:p>
    <w:p w14:paraId="7EAF13AF" w14:textId="77777777" w:rsidR="001C54BB" w:rsidRPr="001C54BB" w:rsidRDefault="001C54BB" w:rsidP="001C54BB">
      <w:pPr>
        <w:rPr>
          <w:b/>
          <w:bCs/>
        </w:rPr>
      </w:pPr>
      <w:r w:rsidRPr="001C54BB">
        <w:rPr>
          <w:b/>
          <w:bCs/>
        </w:rPr>
        <w:t>5. Planned Methodology</w:t>
      </w:r>
    </w:p>
    <w:p w14:paraId="1D9319A9" w14:textId="77777777" w:rsidR="001C54BB" w:rsidRPr="001C54BB" w:rsidRDefault="001C54BB" w:rsidP="001C54BB">
      <w:pPr>
        <w:numPr>
          <w:ilvl w:val="0"/>
          <w:numId w:val="8"/>
        </w:numPr>
      </w:pPr>
      <w:r w:rsidRPr="001C54BB">
        <w:rPr>
          <w:b/>
          <w:bCs/>
        </w:rPr>
        <w:t>Data Cleaning</w:t>
      </w:r>
    </w:p>
    <w:p w14:paraId="2F4C3041" w14:textId="77777777" w:rsidR="001C54BB" w:rsidRPr="001C54BB" w:rsidRDefault="001C54BB" w:rsidP="001C54BB">
      <w:pPr>
        <w:numPr>
          <w:ilvl w:val="1"/>
          <w:numId w:val="8"/>
        </w:numPr>
      </w:pPr>
      <w:r w:rsidRPr="001C54BB">
        <w:t>Handle missing values (</w:t>
      </w:r>
      <w:proofErr w:type="spellStart"/>
      <w:r w:rsidRPr="001C54BB">
        <w:t>TotalCharges</w:t>
      </w:r>
      <w:proofErr w:type="spellEnd"/>
      <w:r w:rsidRPr="001C54BB">
        <w:t>)</w:t>
      </w:r>
    </w:p>
    <w:p w14:paraId="18E3E882" w14:textId="77777777" w:rsidR="001C54BB" w:rsidRPr="001C54BB" w:rsidRDefault="001C54BB" w:rsidP="001C54BB">
      <w:pPr>
        <w:numPr>
          <w:ilvl w:val="1"/>
          <w:numId w:val="8"/>
        </w:numPr>
      </w:pPr>
      <w:r w:rsidRPr="001C54BB">
        <w:t>Encode categorical variables</w:t>
      </w:r>
    </w:p>
    <w:p w14:paraId="7A5B9439" w14:textId="77777777" w:rsidR="001C54BB" w:rsidRPr="001C54BB" w:rsidRDefault="001C54BB" w:rsidP="001C54BB">
      <w:pPr>
        <w:numPr>
          <w:ilvl w:val="1"/>
          <w:numId w:val="8"/>
        </w:numPr>
      </w:pPr>
      <w:r w:rsidRPr="001C54BB">
        <w:t>Create tenure groups</w:t>
      </w:r>
    </w:p>
    <w:p w14:paraId="2652361C" w14:textId="77777777" w:rsidR="001C54BB" w:rsidRPr="001C54BB" w:rsidRDefault="001C54BB" w:rsidP="001C54BB">
      <w:pPr>
        <w:numPr>
          <w:ilvl w:val="0"/>
          <w:numId w:val="8"/>
        </w:numPr>
      </w:pPr>
      <w:r w:rsidRPr="001C54BB">
        <w:rPr>
          <w:b/>
          <w:bCs/>
        </w:rPr>
        <w:t>Exploratory Data Analysis (EDA)</w:t>
      </w:r>
    </w:p>
    <w:p w14:paraId="3AF29D20" w14:textId="77777777" w:rsidR="001C54BB" w:rsidRPr="001C54BB" w:rsidRDefault="001C54BB" w:rsidP="001C54BB">
      <w:pPr>
        <w:numPr>
          <w:ilvl w:val="1"/>
          <w:numId w:val="8"/>
        </w:numPr>
      </w:pPr>
      <w:r w:rsidRPr="001C54BB">
        <w:t>Visualize churn distribution</w:t>
      </w:r>
    </w:p>
    <w:p w14:paraId="08829D02" w14:textId="77777777" w:rsidR="001C54BB" w:rsidRPr="001C54BB" w:rsidRDefault="001C54BB" w:rsidP="001C54BB">
      <w:pPr>
        <w:numPr>
          <w:ilvl w:val="1"/>
          <w:numId w:val="8"/>
        </w:numPr>
      </w:pPr>
      <w:r w:rsidRPr="001C54BB">
        <w:t>Analyze churn by demographic, contract, billing, and services</w:t>
      </w:r>
    </w:p>
    <w:p w14:paraId="15CE1B0A" w14:textId="77777777" w:rsidR="001C54BB" w:rsidRPr="001C54BB" w:rsidRDefault="001C54BB" w:rsidP="001C54BB">
      <w:pPr>
        <w:numPr>
          <w:ilvl w:val="0"/>
          <w:numId w:val="8"/>
        </w:numPr>
      </w:pPr>
      <w:r w:rsidRPr="001C54BB">
        <w:rPr>
          <w:b/>
          <w:bCs/>
        </w:rPr>
        <w:t>Feature Engineering</w:t>
      </w:r>
    </w:p>
    <w:p w14:paraId="1EF002C9" w14:textId="77777777" w:rsidR="001C54BB" w:rsidRPr="001C54BB" w:rsidRDefault="001C54BB" w:rsidP="001C54BB">
      <w:pPr>
        <w:numPr>
          <w:ilvl w:val="1"/>
          <w:numId w:val="8"/>
        </w:numPr>
      </w:pPr>
      <w:r w:rsidRPr="001C54BB">
        <w:t>Group tenure into buckets</w:t>
      </w:r>
    </w:p>
    <w:p w14:paraId="78A79CAD" w14:textId="77777777" w:rsidR="001C54BB" w:rsidRPr="001C54BB" w:rsidRDefault="001C54BB" w:rsidP="001C54BB">
      <w:pPr>
        <w:numPr>
          <w:ilvl w:val="1"/>
          <w:numId w:val="8"/>
        </w:numPr>
      </w:pPr>
      <w:r w:rsidRPr="001C54BB">
        <w:t>Create binary flags for bundled services</w:t>
      </w:r>
    </w:p>
    <w:p w14:paraId="513299E0" w14:textId="77777777" w:rsidR="001C54BB" w:rsidRPr="001C54BB" w:rsidRDefault="001C54BB" w:rsidP="001C54BB">
      <w:pPr>
        <w:numPr>
          <w:ilvl w:val="0"/>
          <w:numId w:val="8"/>
        </w:numPr>
      </w:pPr>
      <w:r w:rsidRPr="001C54BB">
        <w:rPr>
          <w:b/>
          <w:bCs/>
        </w:rPr>
        <w:lastRenderedPageBreak/>
        <w:t>Modeling</w:t>
      </w:r>
    </w:p>
    <w:p w14:paraId="1D45F820" w14:textId="77777777" w:rsidR="001C54BB" w:rsidRPr="001C54BB" w:rsidRDefault="001C54BB" w:rsidP="001C54BB">
      <w:pPr>
        <w:numPr>
          <w:ilvl w:val="1"/>
          <w:numId w:val="8"/>
        </w:numPr>
      </w:pPr>
      <w:r w:rsidRPr="001C54BB">
        <w:t>Logistic Regression (baseline)</w:t>
      </w:r>
    </w:p>
    <w:p w14:paraId="204C9D9F" w14:textId="77777777" w:rsidR="001C54BB" w:rsidRPr="001C54BB" w:rsidRDefault="001C54BB" w:rsidP="001C54BB">
      <w:pPr>
        <w:numPr>
          <w:ilvl w:val="1"/>
          <w:numId w:val="8"/>
        </w:numPr>
      </w:pPr>
      <w:r w:rsidRPr="001C54BB">
        <w:t>Random Forest</w:t>
      </w:r>
    </w:p>
    <w:p w14:paraId="3647A6DE" w14:textId="77777777" w:rsidR="001C54BB" w:rsidRPr="001C54BB" w:rsidRDefault="001C54BB" w:rsidP="001C54BB">
      <w:pPr>
        <w:numPr>
          <w:ilvl w:val="1"/>
          <w:numId w:val="8"/>
        </w:numPr>
      </w:pPr>
      <w:proofErr w:type="spellStart"/>
      <w:r w:rsidRPr="001C54BB">
        <w:t>XGBoost</w:t>
      </w:r>
      <w:proofErr w:type="spellEnd"/>
    </w:p>
    <w:p w14:paraId="75D95EC6" w14:textId="77777777" w:rsidR="001C54BB" w:rsidRPr="001C54BB" w:rsidRDefault="001C54BB" w:rsidP="001C54BB">
      <w:pPr>
        <w:numPr>
          <w:ilvl w:val="0"/>
          <w:numId w:val="8"/>
        </w:numPr>
      </w:pPr>
      <w:r w:rsidRPr="001C54BB">
        <w:rPr>
          <w:b/>
          <w:bCs/>
        </w:rPr>
        <w:t>Evaluation Metrics</w:t>
      </w:r>
    </w:p>
    <w:p w14:paraId="2F15C0C0" w14:textId="77777777" w:rsidR="001C54BB" w:rsidRPr="001C54BB" w:rsidRDefault="001C54BB" w:rsidP="001C54BB">
      <w:pPr>
        <w:numPr>
          <w:ilvl w:val="1"/>
          <w:numId w:val="8"/>
        </w:numPr>
      </w:pPr>
      <w:r w:rsidRPr="001C54BB">
        <w:t>Accuracy, Precision, Recall, F1, ROC-AUC</w:t>
      </w:r>
    </w:p>
    <w:p w14:paraId="70905219" w14:textId="77777777" w:rsidR="001C54BB" w:rsidRPr="001C54BB" w:rsidRDefault="001C54BB" w:rsidP="001C54BB">
      <w:pPr>
        <w:numPr>
          <w:ilvl w:val="0"/>
          <w:numId w:val="8"/>
        </w:numPr>
      </w:pPr>
      <w:r w:rsidRPr="001C54BB">
        <w:rPr>
          <w:b/>
          <w:bCs/>
        </w:rPr>
        <w:t>Business Insights</w:t>
      </w:r>
    </w:p>
    <w:p w14:paraId="6BAA8CCE" w14:textId="77777777" w:rsidR="001C54BB" w:rsidRPr="001C54BB" w:rsidRDefault="001C54BB" w:rsidP="001C54BB">
      <w:pPr>
        <w:numPr>
          <w:ilvl w:val="1"/>
          <w:numId w:val="8"/>
        </w:numPr>
      </w:pPr>
      <w:r w:rsidRPr="001C54BB">
        <w:t>Identify key churn drivers</w:t>
      </w:r>
    </w:p>
    <w:p w14:paraId="08E8A144" w14:textId="77777777" w:rsidR="001C54BB" w:rsidRPr="001C54BB" w:rsidRDefault="001C54BB" w:rsidP="001C54BB">
      <w:pPr>
        <w:numPr>
          <w:ilvl w:val="1"/>
          <w:numId w:val="8"/>
        </w:numPr>
      </w:pPr>
      <w:r w:rsidRPr="001C54BB">
        <w:t>Provide recommendations</w:t>
      </w:r>
    </w:p>
    <w:p w14:paraId="5F7F6CDE" w14:textId="77777777" w:rsidR="001C54BB" w:rsidRPr="001C54BB" w:rsidRDefault="001C54BB" w:rsidP="001C54BB">
      <w:r w:rsidRPr="001C54BB">
        <w:pict w14:anchorId="0C2F3AB9">
          <v:rect id="_x0000_i1059" style="width:0;height:1.5pt" o:hralign="center" o:hrstd="t" o:hr="t" fillcolor="#a0a0a0" stroked="f"/>
        </w:pict>
      </w:r>
    </w:p>
    <w:p w14:paraId="36805F35" w14:textId="77777777" w:rsidR="001C54BB" w:rsidRPr="001C54BB" w:rsidRDefault="001C54BB" w:rsidP="001C54BB">
      <w:pPr>
        <w:rPr>
          <w:b/>
          <w:bCs/>
        </w:rPr>
      </w:pPr>
      <w:r w:rsidRPr="001C54BB">
        <w:rPr>
          <w:b/>
          <w:bCs/>
        </w:rPr>
        <w:t>6. Expected Deliverables</w:t>
      </w:r>
    </w:p>
    <w:p w14:paraId="75D156EE" w14:textId="77777777" w:rsidR="001C54BB" w:rsidRPr="001C54BB" w:rsidRDefault="001C54BB" w:rsidP="001C54BB">
      <w:pPr>
        <w:numPr>
          <w:ilvl w:val="0"/>
          <w:numId w:val="9"/>
        </w:numPr>
      </w:pPr>
      <w:r w:rsidRPr="001C54BB">
        <w:rPr>
          <w:rFonts w:ascii="Segoe UI Emoji" w:hAnsi="Segoe UI Emoji" w:cs="Segoe UI Emoji"/>
        </w:rPr>
        <w:t>📊</w:t>
      </w:r>
      <w:r w:rsidRPr="001C54BB">
        <w:t xml:space="preserve"> Interactive notebook with full workflow</w:t>
      </w:r>
    </w:p>
    <w:p w14:paraId="7B00F120" w14:textId="77777777" w:rsidR="001C54BB" w:rsidRPr="001C54BB" w:rsidRDefault="001C54BB" w:rsidP="001C54BB">
      <w:pPr>
        <w:numPr>
          <w:ilvl w:val="0"/>
          <w:numId w:val="9"/>
        </w:numPr>
      </w:pPr>
      <w:r w:rsidRPr="001C54BB">
        <w:rPr>
          <w:rFonts w:ascii="Segoe UI Emoji" w:hAnsi="Segoe UI Emoji" w:cs="Segoe UI Emoji"/>
        </w:rPr>
        <w:t>📈</w:t>
      </w:r>
      <w:r w:rsidRPr="001C54BB">
        <w:t xml:space="preserve"> Visualizations highlighting churn patterns</w:t>
      </w:r>
    </w:p>
    <w:p w14:paraId="6E2F64D0" w14:textId="77777777" w:rsidR="001C54BB" w:rsidRPr="001C54BB" w:rsidRDefault="001C54BB" w:rsidP="001C54BB">
      <w:pPr>
        <w:numPr>
          <w:ilvl w:val="0"/>
          <w:numId w:val="9"/>
        </w:numPr>
      </w:pPr>
      <w:r w:rsidRPr="001C54BB">
        <w:rPr>
          <w:rFonts w:ascii="Segoe UI Emoji" w:hAnsi="Segoe UI Emoji" w:cs="Segoe UI Emoji"/>
        </w:rPr>
        <w:t>🤖</w:t>
      </w:r>
      <w:r w:rsidRPr="001C54BB">
        <w:t xml:space="preserve"> Machine learning models with performance comparison</w:t>
      </w:r>
    </w:p>
    <w:p w14:paraId="2B3B7A12" w14:textId="77777777" w:rsidR="001C54BB" w:rsidRPr="001C54BB" w:rsidRDefault="001C54BB" w:rsidP="001C54BB">
      <w:pPr>
        <w:numPr>
          <w:ilvl w:val="0"/>
          <w:numId w:val="9"/>
        </w:numPr>
      </w:pPr>
      <w:r w:rsidRPr="001C54BB">
        <w:rPr>
          <w:rFonts w:ascii="Segoe UI Emoji" w:hAnsi="Segoe UI Emoji" w:cs="Segoe UI Emoji"/>
        </w:rPr>
        <w:t>📝</w:t>
      </w:r>
      <w:r w:rsidRPr="001C54BB">
        <w:t xml:space="preserve"> Business report with actionable recommendations</w:t>
      </w:r>
    </w:p>
    <w:p w14:paraId="490D1CF8" w14:textId="626BF393" w:rsidR="00FD6581" w:rsidRDefault="001C54BB">
      <w:r w:rsidRPr="001C54BB">
        <w:lastRenderedPageBreak/>
        <w:drawing>
          <wp:inline distT="0" distB="0" distL="0" distR="0" wp14:anchorId="626C3A39" wp14:editId="14BB3151">
            <wp:extent cx="4096322" cy="3677163"/>
            <wp:effectExtent l="0" t="0" r="0" b="0"/>
            <wp:docPr id="2080567967" name="Picture 1" descr="A green and red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67967" name="Picture 1" descr="A green and red pie 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E3BF" w14:textId="18F30B56" w:rsidR="001C54BB" w:rsidRDefault="001C54BB">
      <w:r w:rsidRPr="001C54BB">
        <w:lastRenderedPageBreak/>
        <w:drawing>
          <wp:inline distT="0" distB="0" distL="0" distR="0" wp14:anchorId="3F069CB0" wp14:editId="52DD55CD">
            <wp:extent cx="5943600" cy="4474210"/>
            <wp:effectExtent l="0" t="0" r="0" b="2540"/>
            <wp:docPr id="1585726650" name="Picture 1" descr="A graph of a number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26650" name="Picture 1" descr="A graph of a number of different colored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3873" w14:textId="4FF0A369" w:rsidR="001C54BB" w:rsidRDefault="001C54BB">
      <w:r w:rsidRPr="001C54BB">
        <w:lastRenderedPageBreak/>
        <w:drawing>
          <wp:inline distT="0" distB="0" distL="0" distR="0" wp14:anchorId="5DB9D274" wp14:editId="315B9822">
            <wp:extent cx="5943600" cy="4205605"/>
            <wp:effectExtent l="0" t="0" r="0" b="4445"/>
            <wp:docPr id="989960469" name="Picture 1" descr="A graph of different colored colum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60469" name="Picture 1" descr="A graph of different colored column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D626" w14:textId="0D601390" w:rsidR="001C54BB" w:rsidRDefault="001C54BB">
      <w:r w:rsidRPr="001C54BB">
        <w:lastRenderedPageBreak/>
        <w:drawing>
          <wp:inline distT="0" distB="0" distL="0" distR="0" wp14:anchorId="39DB3708" wp14:editId="121B4AF7">
            <wp:extent cx="5943600" cy="4342130"/>
            <wp:effectExtent l="0" t="0" r="0" b="1270"/>
            <wp:docPr id="583879643" name="Picture 1" descr="A graph with green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79643" name="Picture 1" descr="A graph with green and red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5F39" w14:textId="13A02A5C" w:rsidR="001C54BB" w:rsidRDefault="001C54BB">
      <w:r w:rsidRPr="001C54BB">
        <w:lastRenderedPageBreak/>
        <w:drawing>
          <wp:inline distT="0" distB="0" distL="0" distR="0" wp14:anchorId="0285D8D4" wp14:editId="058C5BA3">
            <wp:extent cx="5134692" cy="4324954"/>
            <wp:effectExtent l="0" t="0" r="8890" b="0"/>
            <wp:docPr id="1120716152" name="Picture 1" descr="A graph of a logistic regress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16152" name="Picture 1" descr="A graph of a logistic regress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4071" w14:textId="08D61874" w:rsidR="001C54BB" w:rsidRDefault="001C54BB">
      <w:r w:rsidRPr="001C54BB">
        <w:lastRenderedPageBreak/>
        <w:drawing>
          <wp:inline distT="0" distB="0" distL="0" distR="0" wp14:anchorId="1874DEED" wp14:editId="45C330AC">
            <wp:extent cx="5087060" cy="4363059"/>
            <wp:effectExtent l="0" t="0" r="0" b="0"/>
            <wp:docPr id="1710522791" name="Picture 1" descr="A graph of a for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22791" name="Picture 1" descr="A graph of a fores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14ED" w14:textId="21FD9478" w:rsidR="001C54BB" w:rsidRDefault="001C54BB">
      <w:r w:rsidRPr="001C54BB">
        <w:lastRenderedPageBreak/>
        <w:drawing>
          <wp:inline distT="0" distB="0" distL="0" distR="0" wp14:anchorId="18359337" wp14:editId="4E2DA31A">
            <wp:extent cx="5125165" cy="4439270"/>
            <wp:effectExtent l="0" t="0" r="0" b="0"/>
            <wp:docPr id="1503172781" name="Picture 1" descr="A graph of a blue and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72781" name="Picture 1" descr="A graph of a blue and white box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67B2" w14:textId="1CCD52B5" w:rsidR="001C54BB" w:rsidRDefault="001C54BB">
      <w:r>
        <w:rPr>
          <w:noProof/>
        </w:rPr>
        <w:drawing>
          <wp:inline distT="0" distB="0" distL="0" distR="0" wp14:anchorId="51669ABF" wp14:editId="52AC38D3">
            <wp:extent cx="5943600" cy="3467735"/>
            <wp:effectExtent l="0" t="0" r="0" b="0"/>
            <wp:docPr id="1040719779" name="Picture 3" descr="A graph of a number of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19779" name="Picture 3" descr="A graph of a number of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9662" w14:textId="51ED0124" w:rsidR="001C54BB" w:rsidRDefault="001C54BB">
      <w:r>
        <w:rPr>
          <w:noProof/>
        </w:rPr>
        <w:lastRenderedPageBreak/>
        <w:drawing>
          <wp:inline distT="0" distB="0" distL="0" distR="0" wp14:anchorId="706CDAB2" wp14:editId="7AFF532C">
            <wp:extent cx="5943600" cy="3418840"/>
            <wp:effectExtent l="0" t="0" r="0" b="0"/>
            <wp:docPr id="56764570" name="Picture 4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4570" name="Picture 4" descr="A graph with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2F41" w14:textId="23B89BCA" w:rsidR="001C54BB" w:rsidRDefault="001C54BB">
      <w:r w:rsidRPr="001C54BB">
        <w:drawing>
          <wp:inline distT="0" distB="0" distL="0" distR="0" wp14:anchorId="7C3D47EE" wp14:editId="1BC0380A">
            <wp:extent cx="5943600" cy="4542790"/>
            <wp:effectExtent l="0" t="0" r="0" b="0"/>
            <wp:docPr id="1559254874" name="Picture 1" descr="A chart with red and green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54874" name="Picture 1" descr="A chart with red and green squar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EA7A" w14:textId="458074F3" w:rsidR="001C54BB" w:rsidRDefault="001C54BB">
      <w:r w:rsidRPr="001C54BB">
        <w:lastRenderedPageBreak/>
        <w:drawing>
          <wp:inline distT="0" distB="0" distL="0" distR="0" wp14:anchorId="6C137441" wp14:editId="089C4ABF">
            <wp:extent cx="5943600" cy="4290695"/>
            <wp:effectExtent l="0" t="0" r="0" b="0"/>
            <wp:docPr id="421102696" name="Picture 1" descr="A green and red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02696" name="Picture 1" descr="A green and red rectangular ba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D14C" w14:textId="77777777" w:rsidR="001C54BB" w:rsidRDefault="001C54BB"/>
    <w:sectPr w:rsidR="001C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2542"/>
    <w:multiLevelType w:val="multilevel"/>
    <w:tmpl w:val="2FD6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14FCC"/>
    <w:multiLevelType w:val="multilevel"/>
    <w:tmpl w:val="35D0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74F66"/>
    <w:multiLevelType w:val="multilevel"/>
    <w:tmpl w:val="7B34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B1AF7"/>
    <w:multiLevelType w:val="multilevel"/>
    <w:tmpl w:val="7BCC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511BC"/>
    <w:multiLevelType w:val="multilevel"/>
    <w:tmpl w:val="04DC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E1C94"/>
    <w:multiLevelType w:val="multilevel"/>
    <w:tmpl w:val="3648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66FAF"/>
    <w:multiLevelType w:val="multilevel"/>
    <w:tmpl w:val="AD94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E1933"/>
    <w:multiLevelType w:val="multilevel"/>
    <w:tmpl w:val="E51C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EC3056"/>
    <w:multiLevelType w:val="multilevel"/>
    <w:tmpl w:val="35F6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349382">
    <w:abstractNumId w:val="8"/>
  </w:num>
  <w:num w:numId="2" w16cid:durableId="307246734">
    <w:abstractNumId w:val="4"/>
  </w:num>
  <w:num w:numId="3" w16cid:durableId="548763946">
    <w:abstractNumId w:val="2"/>
  </w:num>
  <w:num w:numId="4" w16cid:durableId="1605185619">
    <w:abstractNumId w:val="1"/>
  </w:num>
  <w:num w:numId="5" w16cid:durableId="1609463425">
    <w:abstractNumId w:val="3"/>
  </w:num>
  <w:num w:numId="6" w16cid:durableId="822624615">
    <w:abstractNumId w:val="0"/>
  </w:num>
  <w:num w:numId="7" w16cid:durableId="2003583355">
    <w:abstractNumId w:val="6"/>
  </w:num>
  <w:num w:numId="8" w16cid:durableId="1517453231">
    <w:abstractNumId w:val="7"/>
  </w:num>
  <w:num w:numId="9" w16cid:durableId="315300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81"/>
    <w:rsid w:val="001C54BB"/>
    <w:rsid w:val="00F07072"/>
    <w:rsid w:val="00FD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1133"/>
  <w15:chartTrackingRefBased/>
  <w15:docId w15:val="{27E7789B-F271-477A-B1FD-AF96F7FC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RACHID</dc:creator>
  <cp:keywords/>
  <dc:description/>
  <cp:lastModifiedBy>Ayoub RACHID</cp:lastModifiedBy>
  <cp:revision>2</cp:revision>
  <dcterms:created xsi:type="dcterms:W3CDTF">2025-09-19T11:37:00Z</dcterms:created>
  <dcterms:modified xsi:type="dcterms:W3CDTF">2025-09-19T11:41:00Z</dcterms:modified>
</cp:coreProperties>
</file>