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1243" w:rsidRDefault="00691243" w:rsidP="00691243">
      <w:pPr>
        <w:pStyle w:val="NormalWeb"/>
        <w:spacing w:after="0" w:afterAutospacing="0"/>
        <w:rPr>
          <w:color w:val="1F1F1F"/>
        </w:rPr>
      </w:pPr>
      <w:r>
        <w:rPr>
          <w:color w:val="1F1F1F"/>
        </w:rPr>
        <w:t xml:space="preserve">Chào bạn, với tư cách là một biên tập viên, tôi đã tiến hành xử lý và làm sạch toàn bộ văn bản về </w:t>
      </w:r>
      <w:r>
        <w:rPr>
          <w:b/>
          <w:bCs/>
          <w:color w:val="1F1F1F"/>
          <w:bdr w:val="none" w:sz="0" w:space="0" w:color="auto" w:frame="1"/>
        </w:rPr>
        <w:t>Thanh tẩy không gian và Chăm sóc bàn thờ</w:t>
      </w:r>
      <w:r>
        <w:rPr>
          <w:color w:val="1F1F1F"/>
        </w:rPr>
        <w:t xml:space="preserve"> mà bạn đã cung cấp.</w:t>
      </w:r>
    </w:p>
    <w:p w:rsidR="00691243" w:rsidRDefault="00691243" w:rsidP="00691243">
      <w:pPr>
        <w:pStyle w:val="NormalWeb"/>
        <w:spacing w:after="0" w:afterAutospacing="0"/>
        <w:rPr>
          <w:color w:val="1F1F1F"/>
        </w:rPr>
      </w:pPr>
      <w:r>
        <w:rPr>
          <w:color w:val="1F1F1F"/>
        </w:rPr>
        <w:t xml:space="preserve">Mọi ký hiệu nguồn, số trích dẫn nhỏ đã được loại bỏ triệt để. Văn bản hiện tại đã trở nên liền mạch, chuyên nghiệp, giữ trọn vẹn 100% giá trị chuyên môn để bạn có thể sử dụng ngay làm tư liệu kịch bản cho các video viral của </w:t>
      </w:r>
      <w:r>
        <w:rPr>
          <w:b/>
          <w:bCs/>
          <w:color w:val="1F1F1F"/>
          <w:bdr w:val="none" w:sz="0" w:space="0" w:color="auto" w:frame="1"/>
        </w:rPr>
        <w:t>Ayoya Shop</w:t>
      </w:r>
      <w:r>
        <w:rPr>
          <w:color w:val="1F1F1F"/>
        </w:rPr>
        <w:t>.</w:t>
      </w:r>
    </w:p>
    <w:p w:rsidR="00691243" w:rsidRDefault="00691243" w:rsidP="00691243">
      <w:pPr>
        <w:spacing w:after="120"/>
        <w:rPr>
          <w:color w:val="1F1F1F"/>
        </w:rPr>
      </w:pPr>
      <w:r>
        <w:rPr>
          <w:color w:val="1F1F1F"/>
        </w:rPr>
        <w:pict>
          <v:rect id="_x0000_i1031" style="width:0;height:1.5pt" o:hralign="center" o:hrstd="t" o:hrnoshade="t" o:hr="t" fillcolor="gray" stroked="f"/>
        </w:pict>
      </w:r>
    </w:p>
    <w:p w:rsidR="00691243" w:rsidRDefault="00691243" w:rsidP="00691243">
      <w:pPr>
        <w:pStyle w:val="Heading1"/>
        <w:spacing w:after="120"/>
        <w:rPr>
          <w:color w:val="1F1F1F"/>
        </w:rPr>
      </w:pPr>
      <w:r>
        <w:rPr>
          <w:color w:val="1F1F1F"/>
        </w:rPr>
        <w:t>HƯỚNG DẪN CHUYÊN SÂU VỀ THANH TẨY KHÔNG GIAN, LAU DỌN VÀ THẮP NHANG BÀN THỜ</w:t>
      </w:r>
    </w:p>
    <w:p w:rsidR="00691243" w:rsidRDefault="00691243" w:rsidP="00691243">
      <w:pPr>
        <w:pStyle w:val="NormalWeb"/>
        <w:spacing w:after="0" w:afterAutospacing="0"/>
        <w:rPr>
          <w:color w:val="1F1F1F"/>
        </w:rPr>
      </w:pPr>
      <w:r>
        <w:rPr>
          <w:rStyle w:val="citation-429"/>
          <w:color w:val="1F1F1F"/>
          <w:bdr w:val="none" w:sz="0" w:space="0" w:color="auto" w:frame="1"/>
        </w:rPr>
        <w:t>Trong văn hóa tâm linh và phong thủy truyền thống, ngôi nhà không chỉ đơn thuần là nơi trú ngụ về mặt thể xác mà còn là không gian nuôi dưỡng tinh thần</w:t>
      </w:r>
      <w:r>
        <w:rPr>
          <w:color w:val="1F1F1F"/>
          <w:bdr w:val="none" w:sz="0" w:space="0" w:color="auto" w:frame="1"/>
        </w:rPr>
        <w:t xml:space="preserve">. </w:t>
      </w:r>
      <w:r>
        <w:rPr>
          <w:rStyle w:val="citation-428"/>
          <w:color w:val="1F1F1F"/>
          <w:bdr w:val="none" w:sz="0" w:space="0" w:color="auto" w:frame="1"/>
        </w:rPr>
        <w:t>Việc thanh tẩy không gian sống, chăm sóc bàn thờ và dâng hương là những nghi thức mang ý nghĩa triết lý sâu sắc, giúp kết nối thế giới hữu hình và vô hình, đồng thời kích hoạt trường năng lượng cát lành cho gia chủ</w:t>
      </w:r>
      <w:r>
        <w:rPr>
          <w:color w:val="1F1F1F"/>
          <w:bdr w:val="none" w:sz="0" w:space="0" w:color="auto" w:frame="1"/>
        </w:rPr>
        <w:t>.</w:t>
      </w:r>
    </w:p>
    <w:p w:rsidR="00691243" w:rsidRDefault="00691243" w:rsidP="00691243">
      <w:pPr>
        <w:spacing w:after="120"/>
        <w:rPr>
          <w:color w:val="1F1F1F"/>
        </w:rPr>
      </w:pPr>
      <w:r>
        <w:rPr>
          <w:color w:val="1F1F1F"/>
        </w:rPr>
        <w:pict>
          <v:rect id="_x0000_i1032" style="width:0;height:1.5pt" o:hralign="center" o:hrstd="t" o:hrnoshade="t" o:hr="t" fillcolor="gray" stroked="f"/>
        </w:pict>
      </w:r>
    </w:p>
    <w:p w:rsidR="00691243" w:rsidRDefault="00691243" w:rsidP="00691243">
      <w:pPr>
        <w:pStyle w:val="Heading3"/>
        <w:spacing w:after="120" w:afterAutospacing="0"/>
        <w:rPr>
          <w:color w:val="1F1F1F"/>
        </w:rPr>
      </w:pPr>
      <w:r>
        <w:rPr>
          <w:color w:val="1F1F1F"/>
        </w:rPr>
        <w:t>1. Xông nhà và Thanh tẩy không gian (Tịnh hóa trường khí)</w:t>
      </w:r>
    </w:p>
    <w:p w:rsidR="00691243" w:rsidRDefault="00691243" w:rsidP="00691243">
      <w:pPr>
        <w:pStyle w:val="NormalWeb"/>
        <w:spacing w:after="0" w:afterAutospacing="0"/>
        <w:rPr>
          <w:color w:val="1F1F1F"/>
        </w:rPr>
      </w:pPr>
      <w:r>
        <w:rPr>
          <w:rStyle w:val="citation-427"/>
          <w:color w:val="1F1F1F"/>
          <w:bdr w:val="none" w:sz="0" w:space="0" w:color="auto" w:frame="1"/>
        </w:rPr>
        <w:t>Thanh tẩy không gian là bước quan trọng nhất để loại bỏ "âm khí", "uế khí" hoặc những năng lượng trì trệ tích tụ lâu ngày, từ đó đón sinh khí mới vào nhà</w:t>
      </w:r>
      <w:r>
        <w:rPr>
          <w:color w:val="1F1F1F"/>
          <w:bdr w:val="none" w:sz="0" w:space="0" w:color="auto" w:frame="1"/>
        </w:rPr>
        <w:t>.</w:t>
      </w:r>
    </w:p>
    <w:p w:rsidR="00691243" w:rsidRDefault="00691243" w:rsidP="00691243">
      <w:pPr>
        <w:pStyle w:val="NormalWeb"/>
        <w:numPr>
          <w:ilvl w:val="0"/>
          <w:numId w:val="10"/>
        </w:numPr>
        <w:spacing w:after="0" w:afterAutospacing="0"/>
        <w:ind w:left="0"/>
        <w:rPr>
          <w:color w:val="1F1F1F"/>
        </w:rPr>
      </w:pPr>
      <w:r>
        <w:rPr>
          <w:rStyle w:val="citation-426"/>
          <w:b/>
          <w:bCs/>
          <w:color w:val="1F1F1F"/>
          <w:bdr w:val="none" w:sz="0" w:space="0" w:color="auto" w:frame="1"/>
        </w:rPr>
        <w:t>Sử dụng khói hương và thảo mộc:</w:t>
      </w:r>
      <w:r>
        <w:rPr>
          <w:rStyle w:val="citation-426"/>
          <w:color w:val="1F1F1F"/>
          <w:bdr w:val="none" w:sz="0" w:space="0" w:color="auto" w:frame="1"/>
        </w:rPr>
        <w:t xml:space="preserve"> Khói từ nhang thơm, trầm hương không chỉ tạo mùi dễ chịu mà còn là phương tiện mạnh mẽ để xua đuổi âm khí và côn trùng</w:t>
      </w:r>
      <w:r>
        <w:rPr>
          <w:color w:val="1F1F1F"/>
          <w:bdr w:val="none" w:sz="0" w:space="0" w:color="auto" w:frame="1"/>
        </w:rPr>
        <w:t xml:space="preserve">. </w:t>
      </w:r>
      <w:r>
        <w:rPr>
          <w:rStyle w:val="citation-425"/>
          <w:color w:val="1F1F1F"/>
          <w:bdr w:val="none" w:sz="0" w:space="0" w:color="auto" w:frame="1"/>
        </w:rPr>
        <w:t>Đặc biệt vào những thời điểm chuyển giao như sáng sớm hoặc chiều tối, việc thắp nhang trầm sẽ giúp làm ấm không gian, xua tan không khí ẩm ướt và mang lại sự bình an</w:t>
      </w:r>
      <w:r>
        <w:rPr>
          <w:color w:val="1F1F1F"/>
          <w:bdr w:val="none" w:sz="0" w:space="0" w:color="auto" w:frame="1"/>
        </w:rPr>
        <w:t>.</w:t>
      </w:r>
    </w:p>
    <w:p w:rsidR="00691243" w:rsidRDefault="00691243" w:rsidP="00691243">
      <w:pPr>
        <w:pStyle w:val="NormalWeb"/>
        <w:numPr>
          <w:ilvl w:val="0"/>
          <w:numId w:val="10"/>
        </w:numPr>
        <w:spacing w:after="0" w:afterAutospacing="0"/>
        <w:ind w:left="0"/>
        <w:rPr>
          <w:color w:val="1F1F1F"/>
        </w:rPr>
      </w:pPr>
      <w:r>
        <w:rPr>
          <w:rStyle w:val="citation-424"/>
          <w:b/>
          <w:bCs/>
          <w:color w:val="1F1F1F"/>
          <w:bdr w:val="none" w:sz="0" w:space="0" w:color="auto" w:frame="1"/>
        </w:rPr>
        <w:t>Thanh tẩy bằng nước tịnh (Cam lộ thủy):</w:t>
      </w:r>
      <w:r>
        <w:rPr>
          <w:rStyle w:val="citation-424"/>
          <w:color w:val="1F1F1F"/>
          <w:bdr w:val="none" w:sz="0" w:space="0" w:color="auto" w:frame="1"/>
        </w:rPr>
        <w:t xml:space="preserve"> Trong các nghi thức chuyên sâu, "nước mang tám công đức" hoặc nước sạch được rưới vẩy quanh không gian sống</w:t>
      </w:r>
      <w:r>
        <w:rPr>
          <w:color w:val="1F1F1F"/>
          <w:bdr w:val="none" w:sz="0" w:space="0" w:color="auto" w:frame="1"/>
        </w:rPr>
        <w:t xml:space="preserve">. </w:t>
      </w:r>
      <w:r>
        <w:rPr>
          <w:rStyle w:val="citation-423"/>
          <w:color w:val="1F1F1F"/>
          <w:bdr w:val="none" w:sz="0" w:space="0" w:color="auto" w:frame="1"/>
        </w:rPr>
        <w:t>Nước trong sạch đại diện cho định lực, cành liễu đại diện cho trí tuệ</w:t>
      </w:r>
      <w:r>
        <w:rPr>
          <w:color w:val="1F1F1F"/>
          <w:bdr w:val="none" w:sz="0" w:space="0" w:color="auto" w:frame="1"/>
        </w:rPr>
        <w:t xml:space="preserve">. </w:t>
      </w:r>
      <w:r>
        <w:rPr>
          <w:rStyle w:val="citation-422"/>
          <w:color w:val="1F1F1F"/>
          <w:bdr w:val="none" w:sz="0" w:space="0" w:color="auto" w:frame="1"/>
        </w:rPr>
        <w:t>Hành động này mang ý nghĩa gột rửa cấu uế, biến nơi uế tạp thành cõi tịnh độ thanh lương</w:t>
      </w:r>
      <w:r>
        <w:rPr>
          <w:color w:val="1F1F1F"/>
          <w:bdr w:val="none" w:sz="0" w:space="0" w:color="auto" w:frame="1"/>
        </w:rPr>
        <w:t>.</w:t>
      </w:r>
    </w:p>
    <w:p w:rsidR="00691243" w:rsidRDefault="00691243" w:rsidP="00691243">
      <w:pPr>
        <w:pStyle w:val="NormalWeb"/>
        <w:numPr>
          <w:ilvl w:val="0"/>
          <w:numId w:val="10"/>
        </w:numPr>
        <w:spacing w:after="0" w:afterAutospacing="0"/>
        <w:ind w:left="0"/>
        <w:rPr>
          <w:color w:val="1F1F1F"/>
        </w:rPr>
      </w:pPr>
      <w:r>
        <w:rPr>
          <w:rStyle w:val="citation-421"/>
          <w:b/>
          <w:bCs/>
          <w:color w:val="1F1F1F"/>
          <w:bdr w:val="none" w:sz="0" w:space="0" w:color="auto" w:frame="1"/>
        </w:rPr>
        <w:t>Ánh sáng và sự thông thoáng:</w:t>
      </w:r>
      <w:r>
        <w:rPr>
          <w:rStyle w:val="citation-421"/>
          <w:color w:val="1F1F1F"/>
          <w:bdr w:val="none" w:sz="0" w:space="0" w:color="auto" w:frame="1"/>
        </w:rPr>
        <w:t xml:space="preserve"> Phải luôn đảm bảo ngôi nhà đón được ánh sáng tự nhiên</w:t>
      </w:r>
      <w:r>
        <w:rPr>
          <w:color w:val="1F1F1F"/>
          <w:bdr w:val="none" w:sz="0" w:space="0" w:color="auto" w:frame="1"/>
        </w:rPr>
        <w:t xml:space="preserve">. </w:t>
      </w:r>
      <w:r>
        <w:rPr>
          <w:rStyle w:val="citation-420"/>
          <w:color w:val="1F1F1F"/>
          <w:bdr w:val="none" w:sz="0" w:space="0" w:color="auto" w:frame="1"/>
        </w:rPr>
        <w:t>Ánh sáng và không khí trong lành mang năng lượng Dương, giúp xua tan các luồng tà khí và sự u ám</w:t>
      </w:r>
      <w:r>
        <w:rPr>
          <w:color w:val="1F1F1F"/>
          <w:bdr w:val="none" w:sz="0" w:space="0" w:color="auto" w:frame="1"/>
        </w:rPr>
        <w:t>.</w:t>
      </w:r>
    </w:p>
    <w:p w:rsidR="00691243" w:rsidRDefault="00691243" w:rsidP="00691243">
      <w:pPr>
        <w:spacing w:after="120"/>
        <w:rPr>
          <w:color w:val="1F1F1F"/>
        </w:rPr>
      </w:pPr>
      <w:r>
        <w:rPr>
          <w:color w:val="1F1F1F"/>
        </w:rPr>
        <w:pict>
          <v:rect id="_x0000_i1033" style="width:0;height:1.5pt" o:hralign="center" o:hrstd="t" o:hrnoshade="t" o:hr="t" fillcolor="gray" stroked="f"/>
        </w:pict>
      </w:r>
    </w:p>
    <w:p w:rsidR="00691243" w:rsidRDefault="00691243" w:rsidP="00691243">
      <w:pPr>
        <w:pStyle w:val="Heading3"/>
        <w:spacing w:after="120" w:afterAutospacing="0"/>
        <w:rPr>
          <w:color w:val="1F1F1F"/>
        </w:rPr>
      </w:pPr>
      <w:r>
        <w:rPr>
          <w:color w:val="1F1F1F"/>
        </w:rPr>
        <w:t>2. Lau dọn bàn thờ (Bảo sái và tịnh hóa không gian thiêng)</w:t>
      </w:r>
    </w:p>
    <w:p w:rsidR="00691243" w:rsidRDefault="00691243" w:rsidP="00691243">
      <w:pPr>
        <w:pStyle w:val="NormalWeb"/>
        <w:spacing w:after="0" w:afterAutospacing="0"/>
        <w:rPr>
          <w:color w:val="1F1F1F"/>
        </w:rPr>
      </w:pPr>
      <w:r>
        <w:rPr>
          <w:rStyle w:val="citation-419"/>
          <w:color w:val="1F1F1F"/>
          <w:bdr w:val="none" w:sz="0" w:space="0" w:color="auto" w:frame="1"/>
        </w:rPr>
        <w:t>Bàn thờ là nơi ngự trị của Phật, Thánh và các bậc tiền nhân, cần được đặt ở vị trí trung tâm và cao nhất để tránh bụi bặm, gió bụi</w:t>
      </w:r>
      <w:r>
        <w:rPr>
          <w:color w:val="1F1F1F"/>
          <w:bdr w:val="none" w:sz="0" w:space="0" w:color="auto" w:frame="1"/>
        </w:rPr>
        <w:t>.</w:t>
      </w:r>
    </w:p>
    <w:p w:rsidR="00691243" w:rsidRDefault="00691243" w:rsidP="00691243">
      <w:pPr>
        <w:pStyle w:val="NormalWeb"/>
        <w:numPr>
          <w:ilvl w:val="0"/>
          <w:numId w:val="11"/>
        </w:numPr>
        <w:spacing w:after="0" w:afterAutospacing="0"/>
        <w:ind w:left="0"/>
        <w:rPr>
          <w:color w:val="1F1F1F"/>
        </w:rPr>
      </w:pPr>
      <w:r>
        <w:rPr>
          <w:rStyle w:val="citation-418"/>
          <w:b/>
          <w:bCs/>
          <w:color w:val="1F1F1F"/>
          <w:bdr w:val="none" w:sz="0" w:space="0" w:color="auto" w:frame="1"/>
        </w:rPr>
        <w:t>Vật dụng chuyên biệt:</w:t>
      </w:r>
      <w:r>
        <w:rPr>
          <w:rStyle w:val="citation-418"/>
          <w:color w:val="1F1F1F"/>
          <w:bdr w:val="none" w:sz="0" w:space="0" w:color="auto" w:frame="1"/>
        </w:rPr>
        <w:t xml:space="preserve"> Dụng cụ lau dọn bàn thờ như chổi quét, khăn lau bắt buộc phải được dùng riêng biệt, không lẫn lộn với đồ dùng sinh hoạt hàng ngày</w:t>
      </w:r>
      <w:r>
        <w:rPr>
          <w:color w:val="1F1F1F"/>
          <w:bdr w:val="none" w:sz="0" w:space="0" w:color="auto" w:frame="1"/>
        </w:rPr>
        <w:t>.</w:t>
      </w:r>
    </w:p>
    <w:p w:rsidR="00691243" w:rsidRDefault="00691243" w:rsidP="00691243">
      <w:pPr>
        <w:pStyle w:val="NormalWeb"/>
        <w:numPr>
          <w:ilvl w:val="0"/>
          <w:numId w:val="11"/>
        </w:numPr>
        <w:spacing w:after="0" w:afterAutospacing="0"/>
        <w:ind w:left="0"/>
        <w:rPr>
          <w:color w:val="1F1F1F"/>
        </w:rPr>
      </w:pPr>
      <w:r>
        <w:rPr>
          <w:rStyle w:val="citation-417"/>
          <w:b/>
          <w:bCs/>
          <w:color w:val="1F1F1F"/>
          <w:bdr w:val="none" w:sz="0" w:space="0" w:color="auto" w:frame="1"/>
        </w:rPr>
        <w:t>Nước lau bàn thờ (Tẩy trần):</w:t>
      </w:r>
      <w:r>
        <w:rPr>
          <w:rStyle w:val="citation-417"/>
          <w:color w:val="1F1F1F"/>
          <w:bdr w:val="none" w:sz="0" w:space="0" w:color="auto" w:frame="1"/>
        </w:rPr>
        <w:t xml:space="preserve"> Gia chủ nên dùng nước mưa, nước nấu từ lá trầu, lá bồ đề, hoặc dùng rượu đập thêm gừng tươi để tẩy trần, xóa bỏ hoàn toàn uế khí</w:t>
      </w:r>
      <w:r>
        <w:rPr>
          <w:color w:val="1F1F1F"/>
          <w:bdr w:val="none" w:sz="0" w:space="0" w:color="auto" w:frame="1"/>
        </w:rPr>
        <w:t>.</w:t>
      </w:r>
    </w:p>
    <w:p w:rsidR="00691243" w:rsidRDefault="00691243" w:rsidP="00691243">
      <w:pPr>
        <w:pStyle w:val="NormalWeb"/>
        <w:numPr>
          <w:ilvl w:val="0"/>
          <w:numId w:val="11"/>
        </w:numPr>
        <w:spacing w:after="0" w:afterAutospacing="0"/>
        <w:ind w:left="0"/>
        <w:rPr>
          <w:color w:val="1F1F1F"/>
        </w:rPr>
      </w:pPr>
      <w:r>
        <w:rPr>
          <w:rStyle w:val="citation-416"/>
          <w:b/>
          <w:bCs/>
          <w:color w:val="1F1F1F"/>
          <w:bdr w:val="none" w:sz="0" w:space="0" w:color="auto" w:frame="1"/>
        </w:rPr>
        <w:lastRenderedPageBreak/>
        <w:t>Nguyên tắc "Tâm ấn Sắc":</w:t>
      </w:r>
      <w:r>
        <w:rPr>
          <w:rStyle w:val="citation-416"/>
          <w:color w:val="1F1F1F"/>
          <w:bdr w:val="none" w:sz="0" w:space="0" w:color="auto" w:frame="1"/>
        </w:rPr>
        <w:t xml:space="preserve"> Lau dọn bàn thờ là cách chăm sóc "cái tôi tâm linh"</w:t>
      </w:r>
      <w:r>
        <w:rPr>
          <w:color w:val="1F1F1F"/>
          <w:bdr w:val="none" w:sz="0" w:space="0" w:color="auto" w:frame="1"/>
        </w:rPr>
        <w:t xml:space="preserve">. </w:t>
      </w:r>
      <w:r>
        <w:rPr>
          <w:rStyle w:val="citation-415"/>
          <w:color w:val="1F1F1F"/>
          <w:bdr w:val="none" w:sz="0" w:space="0" w:color="auto" w:frame="1"/>
        </w:rPr>
        <w:t>Không nên để vật dụng tùy tiện lên bàn thờ vì dễ sinh ra tạp khí, mạo phạm bề trên</w:t>
      </w:r>
      <w:r>
        <w:rPr>
          <w:color w:val="1F1F1F"/>
          <w:bdr w:val="none" w:sz="0" w:space="0" w:color="auto" w:frame="1"/>
        </w:rPr>
        <w:t xml:space="preserve">. </w:t>
      </w:r>
      <w:r>
        <w:rPr>
          <w:rStyle w:val="citation-414"/>
          <w:color w:val="1F1F1F"/>
          <w:bdr w:val="none" w:sz="0" w:space="0" w:color="auto" w:frame="1"/>
        </w:rPr>
        <w:t>Không gian thờ tự cần gọn gàng, nghiêm trang nhưng không được quá u tịch</w:t>
      </w:r>
      <w:r>
        <w:rPr>
          <w:color w:val="1F1F1F"/>
          <w:bdr w:val="none" w:sz="0" w:space="0" w:color="auto" w:frame="1"/>
        </w:rPr>
        <w:t>.</w:t>
      </w:r>
    </w:p>
    <w:p w:rsidR="00691243" w:rsidRDefault="00691243" w:rsidP="00691243">
      <w:pPr>
        <w:pStyle w:val="NormalWeb"/>
        <w:numPr>
          <w:ilvl w:val="0"/>
          <w:numId w:val="11"/>
        </w:numPr>
        <w:spacing w:after="0" w:afterAutospacing="0"/>
        <w:ind w:left="0"/>
        <w:rPr>
          <w:color w:val="1F1F1F"/>
        </w:rPr>
      </w:pPr>
      <w:r>
        <w:rPr>
          <w:rStyle w:val="citation-413"/>
          <w:b/>
          <w:bCs/>
          <w:color w:val="1F1F1F"/>
          <w:bdr w:val="none" w:sz="0" w:space="0" w:color="auto" w:frame="1"/>
        </w:rPr>
        <w:t>Rút chân nhang:</w:t>
      </w:r>
      <w:r>
        <w:rPr>
          <w:rStyle w:val="citation-413"/>
          <w:color w:val="1F1F1F"/>
          <w:bdr w:val="none" w:sz="0" w:space="0" w:color="auto" w:frame="1"/>
        </w:rPr>
        <w:t xml:space="preserve"> Không nên để bát hương quá đầy chân nhang vì sẽ cản trở sự tụ khí</w:t>
      </w:r>
      <w:r>
        <w:rPr>
          <w:color w:val="1F1F1F"/>
          <w:bdr w:val="none" w:sz="0" w:space="0" w:color="auto" w:frame="1"/>
        </w:rPr>
        <w:t xml:space="preserve">. </w:t>
      </w:r>
      <w:r>
        <w:rPr>
          <w:rStyle w:val="citation-412"/>
          <w:color w:val="1F1F1F"/>
          <w:bdr w:val="none" w:sz="0" w:space="0" w:color="auto" w:frame="1"/>
        </w:rPr>
        <w:t>Khi tỉa chân nhang, tàn tro rơi vãi phải được dọn sạch sẽ để tránh sinh ra ô uế</w:t>
      </w:r>
      <w:r>
        <w:rPr>
          <w:color w:val="1F1F1F"/>
          <w:bdr w:val="none" w:sz="0" w:space="0" w:color="auto" w:frame="1"/>
        </w:rPr>
        <w:t>.</w:t>
      </w:r>
    </w:p>
    <w:p w:rsidR="00691243" w:rsidRDefault="00691243" w:rsidP="00691243">
      <w:pPr>
        <w:spacing w:after="120"/>
        <w:rPr>
          <w:color w:val="1F1F1F"/>
        </w:rPr>
      </w:pPr>
      <w:r>
        <w:rPr>
          <w:color w:val="1F1F1F"/>
        </w:rPr>
        <w:pict>
          <v:rect id="_x0000_i1034" style="width:0;height:1.5pt" o:hralign="center" o:hrstd="t" o:hrnoshade="t" o:hr="t" fillcolor="gray" stroked="f"/>
        </w:pict>
      </w:r>
    </w:p>
    <w:p w:rsidR="00691243" w:rsidRDefault="00691243" w:rsidP="00691243">
      <w:pPr>
        <w:pStyle w:val="Heading3"/>
        <w:spacing w:after="120" w:afterAutospacing="0"/>
        <w:rPr>
          <w:color w:val="1F1F1F"/>
        </w:rPr>
      </w:pPr>
      <w:r>
        <w:rPr>
          <w:color w:val="1F1F1F"/>
        </w:rPr>
        <w:t>3. Thắp nhang bàn thờ (Kết nối tâm linh và giao cảm vũ trụ)</w:t>
      </w:r>
    </w:p>
    <w:p w:rsidR="00691243" w:rsidRDefault="00691243" w:rsidP="00691243">
      <w:pPr>
        <w:pStyle w:val="NormalWeb"/>
        <w:spacing w:after="0" w:afterAutospacing="0"/>
        <w:rPr>
          <w:color w:val="1F1F1F"/>
        </w:rPr>
      </w:pPr>
      <w:r>
        <w:rPr>
          <w:rStyle w:val="citation-411"/>
          <w:color w:val="1F1F1F"/>
          <w:bdr w:val="none" w:sz="0" w:space="0" w:color="auto" w:frame="1"/>
        </w:rPr>
        <w:t>Việc thắp nhang và lên đèn chứa đựng triết lý về sự tương giao giữa con người và vũ trụ</w:t>
      </w:r>
      <w:r>
        <w:rPr>
          <w:color w:val="1F1F1F"/>
          <w:bdr w:val="none" w:sz="0" w:space="0" w:color="auto" w:frame="1"/>
        </w:rPr>
        <w:t>.</w:t>
      </w:r>
    </w:p>
    <w:p w:rsidR="00691243" w:rsidRDefault="00691243" w:rsidP="00691243">
      <w:pPr>
        <w:pStyle w:val="NormalWeb"/>
        <w:numPr>
          <w:ilvl w:val="0"/>
          <w:numId w:val="12"/>
        </w:numPr>
        <w:spacing w:after="0" w:afterAutospacing="0"/>
        <w:ind w:left="0"/>
        <w:rPr>
          <w:color w:val="1F1F1F"/>
        </w:rPr>
      </w:pPr>
      <w:r>
        <w:rPr>
          <w:rStyle w:val="citation-410"/>
          <w:b/>
          <w:bCs/>
          <w:color w:val="1F1F1F"/>
          <w:bdr w:val="none" w:sz="0" w:space="0" w:color="auto" w:frame="1"/>
        </w:rPr>
        <w:t>Ý nghĩa của Hương, Đèn và Hoa:</w:t>
      </w:r>
      <w:r>
        <w:rPr>
          <w:rStyle w:val="citation-410"/>
          <w:color w:val="1F1F1F"/>
          <w:bdr w:val="none" w:sz="0" w:space="0" w:color="auto" w:frame="1"/>
        </w:rPr>
        <w:t xml:space="preserve"> Những nén hương, ngọn đèn hay cành hoa tươi chính là những vật thể biểu tượng cho "ý sống và nghĩa sống", làm tăng sự uy nghiêm và linh động cho ban thờ</w:t>
      </w:r>
      <w:r>
        <w:rPr>
          <w:color w:val="1F1F1F"/>
          <w:bdr w:val="none" w:sz="0" w:space="0" w:color="auto" w:frame="1"/>
        </w:rPr>
        <w:t>.</w:t>
      </w:r>
    </w:p>
    <w:p w:rsidR="00691243" w:rsidRDefault="00691243" w:rsidP="00691243">
      <w:pPr>
        <w:pStyle w:val="NormalWeb"/>
        <w:numPr>
          <w:ilvl w:val="0"/>
          <w:numId w:val="12"/>
        </w:numPr>
        <w:spacing w:after="0" w:afterAutospacing="0"/>
        <w:ind w:left="0"/>
        <w:rPr>
          <w:color w:val="1F1F1F"/>
        </w:rPr>
      </w:pPr>
      <w:r>
        <w:rPr>
          <w:rStyle w:val="citation-409"/>
          <w:b/>
          <w:bCs/>
          <w:color w:val="1F1F1F"/>
          <w:bdr w:val="none" w:sz="0" w:space="0" w:color="auto" w:frame="1"/>
        </w:rPr>
        <w:t>Trục vũ trụ và Tinh tú:</w:t>
      </w:r>
      <w:r>
        <w:rPr>
          <w:rStyle w:val="citation-409"/>
          <w:color w:val="1F1F1F"/>
          <w:bdr w:val="none" w:sz="0" w:space="0" w:color="auto" w:frame="1"/>
        </w:rPr>
        <w:t xml:space="preserve"> Bát hương đặt chính giữa tượng trưng cho tinh tú, cây trụ cắm hương vòng mang ý nghĩa là "trục vũ trụ" kết nối trời và đất</w:t>
      </w:r>
      <w:r>
        <w:rPr>
          <w:color w:val="1F1F1F"/>
          <w:bdr w:val="none" w:sz="0" w:space="0" w:color="auto" w:frame="1"/>
        </w:rPr>
        <w:t xml:space="preserve">. </w:t>
      </w:r>
      <w:r>
        <w:rPr>
          <w:rStyle w:val="citation-408"/>
          <w:color w:val="1F1F1F"/>
          <w:bdr w:val="none" w:sz="0" w:space="0" w:color="auto" w:frame="1"/>
        </w:rPr>
        <w:t>Hai cây đèn hoặc nến ở hai góc ngoài cùng tượng trưng cho mặt trời và mặt trăng, tái hiện hình ảnh vũ trụ bao la hội tụ</w:t>
      </w:r>
      <w:r>
        <w:rPr>
          <w:color w:val="1F1F1F"/>
          <w:bdr w:val="none" w:sz="0" w:space="0" w:color="auto" w:frame="1"/>
        </w:rPr>
        <w:t>.</w:t>
      </w:r>
    </w:p>
    <w:p w:rsidR="00691243" w:rsidRDefault="00691243" w:rsidP="00691243">
      <w:pPr>
        <w:pStyle w:val="NormalWeb"/>
        <w:numPr>
          <w:ilvl w:val="0"/>
          <w:numId w:val="12"/>
        </w:numPr>
        <w:spacing w:after="0" w:afterAutospacing="0"/>
        <w:ind w:left="0"/>
        <w:rPr>
          <w:color w:val="1F1F1F"/>
        </w:rPr>
      </w:pPr>
      <w:r>
        <w:rPr>
          <w:rStyle w:val="citation-407"/>
          <w:b/>
          <w:bCs/>
          <w:color w:val="1F1F1F"/>
          <w:bdr w:val="none" w:sz="0" w:space="0" w:color="auto" w:frame="1"/>
        </w:rPr>
        <w:t>Giữ lửa và khói hương:</w:t>
      </w:r>
      <w:r>
        <w:rPr>
          <w:rStyle w:val="citation-407"/>
          <w:color w:val="1F1F1F"/>
          <w:bdr w:val="none" w:sz="0" w:space="0" w:color="auto" w:frame="1"/>
        </w:rPr>
        <w:t xml:space="preserve"> Đèn trên bàn thờ nên luôn được bật sáng để thu hút năng lượng Dương</w:t>
      </w:r>
      <w:r>
        <w:rPr>
          <w:color w:val="1F1F1F"/>
          <w:bdr w:val="none" w:sz="0" w:space="0" w:color="auto" w:frame="1"/>
        </w:rPr>
        <w:t xml:space="preserve">. </w:t>
      </w:r>
      <w:r>
        <w:rPr>
          <w:rStyle w:val="citation-406"/>
          <w:color w:val="1F1F1F"/>
          <w:bdr w:val="none" w:sz="0" w:space="0" w:color="auto" w:frame="1"/>
        </w:rPr>
        <w:t>Mọi tâm nguyện sẽ theo khói hương chuyển đến gia tiên và thần Phật, tạo ra không khí ấm cúng, gắn kết tình cảm gia đình</w:t>
      </w:r>
      <w:r>
        <w:rPr>
          <w:color w:val="1F1F1F"/>
          <w:bdr w:val="none" w:sz="0" w:space="0" w:color="auto" w:frame="1"/>
        </w:rPr>
        <w:t>.</w:t>
      </w:r>
    </w:p>
    <w:p w:rsidR="00691243" w:rsidRDefault="00691243" w:rsidP="00691243">
      <w:pPr>
        <w:pStyle w:val="NormalWeb"/>
        <w:numPr>
          <w:ilvl w:val="0"/>
          <w:numId w:val="12"/>
        </w:numPr>
        <w:spacing w:after="0" w:afterAutospacing="0"/>
        <w:ind w:left="0"/>
        <w:rPr>
          <w:color w:val="1F1F1F"/>
        </w:rPr>
      </w:pPr>
      <w:r>
        <w:rPr>
          <w:rStyle w:val="citation-405"/>
          <w:b/>
          <w:bCs/>
          <w:color w:val="1F1F1F"/>
          <w:bdr w:val="none" w:sz="0" w:space="0" w:color="auto" w:frame="1"/>
        </w:rPr>
        <w:t>Lễ vật dâng cúng:</w:t>
      </w:r>
      <w:r>
        <w:rPr>
          <w:rStyle w:val="citation-405"/>
          <w:color w:val="1F1F1F"/>
          <w:bdr w:val="none" w:sz="0" w:space="0" w:color="auto" w:frame="1"/>
        </w:rPr>
        <w:t xml:space="preserve"> Đồ lễ cơ bản hàng ngày chỉ cần hương thơm, đèn sáng, hoa tươi, quả tốt và nước trong</w:t>
      </w:r>
      <w:r>
        <w:rPr>
          <w:color w:val="1F1F1F"/>
          <w:bdr w:val="none" w:sz="0" w:space="0" w:color="auto" w:frame="1"/>
        </w:rPr>
        <w:t xml:space="preserve">. </w:t>
      </w:r>
      <w:r>
        <w:rPr>
          <w:rStyle w:val="citation-404"/>
          <w:color w:val="1F1F1F"/>
          <w:bdr w:val="none" w:sz="0" w:space="0" w:color="auto" w:frame="1"/>
        </w:rPr>
        <w:t>Nên đặt ba chén nước trong trên Tam sơn và thay nước mới mỗi lần thắp hương để tỏ lòng thành kính</w:t>
      </w:r>
      <w:r>
        <w:rPr>
          <w:color w:val="1F1F1F"/>
          <w:bdr w:val="none" w:sz="0" w:space="0" w:color="auto" w:frame="1"/>
        </w:rPr>
        <w:t>.</w:t>
      </w:r>
    </w:p>
    <w:p w:rsidR="00691243" w:rsidRDefault="00691243" w:rsidP="00691243">
      <w:pPr>
        <w:spacing w:after="120"/>
        <w:rPr>
          <w:color w:val="1F1F1F"/>
        </w:rPr>
      </w:pPr>
      <w:r>
        <w:rPr>
          <w:color w:val="1F1F1F"/>
        </w:rPr>
        <w:pict>
          <v:rect id="_x0000_i1035" style="width:0;height:1.5pt" o:hralign="center" o:hrstd="t" o:hrnoshade="t" o:hr="t" fillcolor="gray" stroked="f"/>
        </w:pict>
      </w:r>
    </w:p>
    <w:p w:rsidR="00691243" w:rsidRDefault="00691243" w:rsidP="00691243">
      <w:pPr>
        <w:pStyle w:val="NormalWeb"/>
        <w:spacing w:after="0" w:afterAutospacing="0"/>
        <w:rPr>
          <w:color w:val="1F1F1F"/>
        </w:rPr>
      </w:pPr>
      <w:r>
        <w:rPr>
          <w:rStyle w:val="citation-403"/>
          <w:b/>
          <w:bCs/>
          <w:color w:val="1F1F1F"/>
          <w:bdr w:val="none" w:sz="0" w:space="0" w:color="auto" w:frame="1"/>
        </w:rPr>
        <w:t>Tóm lại:</w:t>
      </w:r>
      <w:r>
        <w:rPr>
          <w:rStyle w:val="citation-403"/>
          <w:color w:val="1F1F1F"/>
          <w:bdr w:val="none" w:sz="0" w:space="0" w:color="auto" w:frame="1"/>
        </w:rPr>
        <w:t xml:space="preserve"> Việc thực hành chỉn chu ba bước </w:t>
      </w:r>
      <w:r>
        <w:rPr>
          <w:rStyle w:val="citation-403"/>
          <w:b/>
          <w:bCs/>
          <w:color w:val="1F1F1F"/>
          <w:bdr w:val="none" w:sz="0" w:space="0" w:color="auto" w:frame="1"/>
        </w:rPr>
        <w:t>Thanh tẩy - Lau dọn - Thắp nhang</w:t>
      </w:r>
      <w:r>
        <w:rPr>
          <w:rStyle w:val="citation-403"/>
          <w:color w:val="1F1F1F"/>
          <w:bdr w:val="none" w:sz="0" w:space="0" w:color="auto" w:frame="1"/>
        </w:rPr>
        <w:t xml:space="preserve"> không chỉ giúp cải thiện phong thủy, đem lại sinh khí và sự hanh thông cho ngôi nhà, mà còn là một phương pháp "tu tâm" tuyệt vời</w:t>
      </w:r>
      <w:r>
        <w:rPr>
          <w:color w:val="1F1F1F"/>
          <w:bdr w:val="none" w:sz="0" w:space="0" w:color="auto" w:frame="1"/>
        </w:rPr>
        <w:t xml:space="preserve">. </w:t>
      </w:r>
      <w:r>
        <w:rPr>
          <w:rStyle w:val="citation-402"/>
          <w:color w:val="1F1F1F"/>
          <w:bdr w:val="none" w:sz="0" w:space="0" w:color="auto" w:frame="1"/>
        </w:rPr>
        <w:t>Nó nhắc nhở chúng ta luôn giữ gìn lòng hiếu kính và sự thanh tịnh trong tâm hồn, từ đó tự thu hút phước báu và bình an cho gia đạo</w:t>
      </w:r>
      <w:r>
        <w:rPr>
          <w:color w:val="1F1F1F"/>
          <w:bdr w:val="none" w:sz="0" w:space="0" w:color="auto" w:frame="1"/>
        </w:rPr>
        <w:t>.</w:t>
      </w:r>
    </w:p>
    <w:p w:rsidR="00B45B7B" w:rsidRDefault="00B45B7B" w:rsidP="005811BB">
      <w:bookmarkStart w:id="0" w:name="_GoBack"/>
      <w:bookmarkEnd w:id="0"/>
    </w:p>
    <w:sectPr w:rsidR="00B45B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E64E9"/>
    <w:multiLevelType w:val="multilevel"/>
    <w:tmpl w:val="2F06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947CF"/>
    <w:multiLevelType w:val="multilevel"/>
    <w:tmpl w:val="3284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25C38"/>
    <w:multiLevelType w:val="multilevel"/>
    <w:tmpl w:val="49DC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F7411"/>
    <w:multiLevelType w:val="multilevel"/>
    <w:tmpl w:val="0474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470C8"/>
    <w:multiLevelType w:val="multilevel"/>
    <w:tmpl w:val="FA52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95412"/>
    <w:multiLevelType w:val="multilevel"/>
    <w:tmpl w:val="01C8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273C7"/>
    <w:multiLevelType w:val="multilevel"/>
    <w:tmpl w:val="D45A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75662"/>
    <w:multiLevelType w:val="multilevel"/>
    <w:tmpl w:val="6624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7C2487"/>
    <w:multiLevelType w:val="multilevel"/>
    <w:tmpl w:val="1060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E11918"/>
    <w:multiLevelType w:val="multilevel"/>
    <w:tmpl w:val="B3C65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2B7329"/>
    <w:multiLevelType w:val="multilevel"/>
    <w:tmpl w:val="7514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0D055A"/>
    <w:multiLevelType w:val="multilevel"/>
    <w:tmpl w:val="1C18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2"/>
  </w:num>
  <w:num w:numId="4">
    <w:abstractNumId w:val="8"/>
  </w:num>
  <w:num w:numId="5">
    <w:abstractNumId w:val="5"/>
  </w:num>
  <w:num w:numId="6">
    <w:abstractNumId w:val="10"/>
  </w:num>
  <w:num w:numId="7">
    <w:abstractNumId w:val="7"/>
  </w:num>
  <w:num w:numId="8">
    <w:abstractNumId w:val="1"/>
  </w:num>
  <w:num w:numId="9">
    <w:abstractNumId w:val="11"/>
  </w:num>
  <w:num w:numId="10">
    <w:abstractNumId w:val="0"/>
  </w:num>
  <w:num w:numId="11">
    <w:abstractNumId w:val="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5D4"/>
    <w:rsid w:val="000635D4"/>
    <w:rsid w:val="003D14A9"/>
    <w:rsid w:val="005811BB"/>
    <w:rsid w:val="00691243"/>
    <w:rsid w:val="00B45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70067"/>
  <w15:chartTrackingRefBased/>
  <w15:docId w15:val="{0D2BD69A-BCBC-42C7-AF20-2B8320C93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912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0635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635D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635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91243"/>
    <w:rPr>
      <w:rFonts w:asciiTheme="majorHAnsi" w:eastAsiaTheme="majorEastAsia" w:hAnsiTheme="majorHAnsi" w:cstheme="majorBidi"/>
      <w:color w:val="2E74B5" w:themeColor="accent1" w:themeShade="BF"/>
      <w:sz w:val="32"/>
      <w:szCs w:val="32"/>
    </w:rPr>
  </w:style>
  <w:style w:type="character" w:customStyle="1" w:styleId="citation-429">
    <w:name w:val="citation-429"/>
    <w:basedOn w:val="DefaultParagraphFont"/>
    <w:rsid w:val="00691243"/>
  </w:style>
  <w:style w:type="character" w:customStyle="1" w:styleId="citation-428">
    <w:name w:val="citation-428"/>
    <w:basedOn w:val="DefaultParagraphFont"/>
    <w:rsid w:val="00691243"/>
  </w:style>
  <w:style w:type="character" w:customStyle="1" w:styleId="citation-427">
    <w:name w:val="citation-427"/>
    <w:basedOn w:val="DefaultParagraphFont"/>
    <w:rsid w:val="00691243"/>
  </w:style>
  <w:style w:type="character" w:customStyle="1" w:styleId="citation-426">
    <w:name w:val="citation-426"/>
    <w:basedOn w:val="DefaultParagraphFont"/>
    <w:rsid w:val="00691243"/>
  </w:style>
  <w:style w:type="character" w:customStyle="1" w:styleId="citation-425">
    <w:name w:val="citation-425"/>
    <w:basedOn w:val="DefaultParagraphFont"/>
    <w:rsid w:val="00691243"/>
  </w:style>
  <w:style w:type="character" w:customStyle="1" w:styleId="citation-424">
    <w:name w:val="citation-424"/>
    <w:basedOn w:val="DefaultParagraphFont"/>
    <w:rsid w:val="00691243"/>
  </w:style>
  <w:style w:type="character" w:customStyle="1" w:styleId="citation-423">
    <w:name w:val="citation-423"/>
    <w:basedOn w:val="DefaultParagraphFont"/>
    <w:rsid w:val="00691243"/>
  </w:style>
  <w:style w:type="character" w:customStyle="1" w:styleId="citation-422">
    <w:name w:val="citation-422"/>
    <w:basedOn w:val="DefaultParagraphFont"/>
    <w:rsid w:val="00691243"/>
  </w:style>
  <w:style w:type="character" w:customStyle="1" w:styleId="citation-421">
    <w:name w:val="citation-421"/>
    <w:basedOn w:val="DefaultParagraphFont"/>
    <w:rsid w:val="00691243"/>
  </w:style>
  <w:style w:type="character" w:customStyle="1" w:styleId="citation-420">
    <w:name w:val="citation-420"/>
    <w:basedOn w:val="DefaultParagraphFont"/>
    <w:rsid w:val="00691243"/>
  </w:style>
  <w:style w:type="character" w:customStyle="1" w:styleId="citation-419">
    <w:name w:val="citation-419"/>
    <w:basedOn w:val="DefaultParagraphFont"/>
    <w:rsid w:val="00691243"/>
  </w:style>
  <w:style w:type="character" w:customStyle="1" w:styleId="citation-418">
    <w:name w:val="citation-418"/>
    <w:basedOn w:val="DefaultParagraphFont"/>
    <w:rsid w:val="00691243"/>
  </w:style>
  <w:style w:type="character" w:customStyle="1" w:styleId="citation-417">
    <w:name w:val="citation-417"/>
    <w:basedOn w:val="DefaultParagraphFont"/>
    <w:rsid w:val="00691243"/>
  </w:style>
  <w:style w:type="character" w:customStyle="1" w:styleId="citation-416">
    <w:name w:val="citation-416"/>
    <w:basedOn w:val="DefaultParagraphFont"/>
    <w:rsid w:val="00691243"/>
  </w:style>
  <w:style w:type="character" w:customStyle="1" w:styleId="citation-415">
    <w:name w:val="citation-415"/>
    <w:basedOn w:val="DefaultParagraphFont"/>
    <w:rsid w:val="00691243"/>
  </w:style>
  <w:style w:type="character" w:customStyle="1" w:styleId="citation-414">
    <w:name w:val="citation-414"/>
    <w:basedOn w:val="DefaultParagraphFont"/>
    <w:rsid w:val="00691243"/>
  </w:style>
  <w:style w:type="character" w:customStyle="1" w:styleId="citation-413">
    <w:name w:val="citation-413"/>
    <w:basedOn w:val="DefaultParagraphFont"/>
    <w:rsid w:val="00691243"/>
  </w:style>
  <w:style w:type="character" w:customStyle="1" w:styleId="citation-412">
    <w:name w:val="citation-412"/>
    <w:basedOn w:val="DefaultParagraphFont"/>
    <w:rsid w:val="00691243"/>
  </w:style>
  <w:style w:type="character" w:customStyle="1" w:styleId="citation-411">
    <w:name w:val="citation-411"/>
    <w:basedOn w:val="DefaultParagraphFont"/>
    <w:rsid w:val="00691243"/>
  </w:style>
  <w:style w:type="character" w:customStyle="1" w:styleId="citation-410">
    <w:name w:val="citation-410"/>
    <w:basedOn w:val="DefaultParagraphFont"/>
    <w:rsid w:val="00691243"/>
  </w:style>
  <w:style w:type="character" w:customStyle="1" w:styleId="citation-409">
    <w:name w:val="citation-409"/>
    <w:basedOn w:val="DefaultParagraphFont"/>
    <w:rsid w:val="00691243"/>
  </w:style>
  <w:style w:type="character" w:customStyle="1" w:styleId="citation-408">
    <w:name w:val="citation-408"/>
    <w:basedOn w:val="DefaultParagraphFont"/>
    <w:rsid w:val="00691243"/>
  </w:style>
  <w:style w:type="character" w:customStyle="1" w:styleId="citation-407">
    <w:name w:val="citation-407"/>
    <w:basedOn w:val="DefaultParagraphFont"/>
    <w:rsid w:val="00691243"/>
  </w:style>
  <w:style w:type="character" w:customStyle="1" w:styleId="citation-406">
    <w:name w:val="citation-406"/>
    <w:basedOn w:val="DefaultParagraphFont"/>
    <w:rsid w:val="00691243"/>
  </w:style>
  <w:style w:type="character" w:customStyle="1" w:styleId="citation-405">
    <w:name w:val="citation-405"/>
    <w:basedOn w:val="DefaultParagraphFont"/>
    <w:rsid w:val="00691243"/>
  </w:style>
  <w:style w:type="character" w:customStyle="1" w:styleId="citation-404">
    <w:name w:val="citation-404"/>
    <w:basedOn w:val="DefaultParagraphFont"/>
    <w:rsid w:val="00691243"/>
  </w:style>
  <w:style w:type="character" w:customStyle="1" w:styleId="citation-403">
    <w:name w:val="citation-403"/>
    <w:basedOn w:val="DefaultParagraphFont"/>
    <w:rsid w:val="00691243"/>
  </w:style>
  <w:style w:type="character" w:customStyle="1" w:styleId="citation-402">
    <w:name w:val="citation-402"/>
    <w:basedOn w:val="DefaultParagraphFont"/>
    <w:rsid w:val="006912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1906115">
      <w:bodyDiv w:val="1"/>
      <w:marLeft w:val="0"/>
      <w:marRight w:val="0"/>
      <w:marTop w:val="0"/>
      <w:marBottom w:val="0"/>
      <w:divBdr>
        <w:top w:val="none" w:sz="0" w:space="0" w:color="auto"/>
        <w:left w:val="none" w:sz="0" w:space="0" w:color="auto"/>
        <w:bottom w:val="none" w:sz="0" w:space="0" w:color="auto"/>
        <w:right w:val="none" w:sz="0" w:space="0" w:color="auto"/>
      </w:divBdr>
    </w:div>
    <w:div w:id="1764760594">
      <w:bodyDiv w:val="1"/>
      <w:marLeft w:val="0"/>
      <w:marRight w:val="0"/>
      <w:marTop w:val="0"/>
      <w:marBottom w:val="0"/>
      <w:divBdr>
        <w:top w:val="none" w:sz="0" w:space="0" w:color="auto"/>
        <w:left w:val="none" w:sz="0" w:space="0" w:color="auto"/>
        <w:bottom w:val="none" w:sz="0" w:space="0" w:color="auto"/>
        <w:right w:val="none" w:sz="0" w:space="0" w:color="auto"/>
      </w:divBdr>
    </w:div>
    <w:div w:id="1917082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617</Words>
  <Characters>3518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2026-04-17T17:47:00Z</dcterms:created>
  <dcterms:modified xsi:type="dcterms:W3CDTF">2026-04-17T17:47:00Z</dcterms:modified>
</cp:coreProperties>
</file>