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176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1335"/>
        <w:gridCol w:w="7029"/>
        <w:gridCol w:w="2055"/>
        <w:gridCol w:w="3757"/>
      </w:tblGrid>
      <w:tr w:rsidRPr="00C6542A" w:rsidR="00E43114" w:rsidTr="6349848E" w14:paraId="7D4217D7" w14:textId="77777777">
        <w:tc>
          <w:tcPr>
            <w:tcW w:w="1335" w:type="dxa"/>
            <w:tcMar/>
          </w:tcPr>
          <w:p w:rsidRPr="00C6542A" w:rsidR="00870067" w:rsidP="4BB198A3" w:rsidRDefault="00870067" w14:paraId="6A2922BA" w14:textId="44613491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>Timeline</w:t>
            </w:r>
          </w:p>
        </w:tc>
        <w:tc>
          <w:tcPr>
            <w:tcW w:w="7029" w:type="dxa"/>
            <w:tcMar/>
          </w:tcPr>
          <w:p w:rsidRPr="00C6542A" w:rsidR="00870067" w:rsidP="4BB198A3" w:rsidRDefault="00870067" w14:paraId="787FB260" w14:textId="4C919E60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>Learning Outcomes in Modul</w:t>
            </w:r>
            <w:r w:rsidRPr="00C6542A" w:rsidR="00C01E34">
              <w:rPr>
                <w:rFonts w:ascii="Awesome Light" w:hAnsi="Awesome Light"/>
                <w:b/>
                <w:bCs/>
              </w:rPr>
              <w:t>es</w:t>
            </w:r>
          </w:p>
          <w:p w:rsidRPr="00C6542A" w:rsidR="00870067" w:rsidP="4BB198A3" w:rsidRDefault="00870067" w14:paraId="46B542D1" w14:textId="527A84BF">
            <w:pPr>
              <w:rPr>
                <w:rFonts w:ascii="Awesome Light" w:hAnsi="Awesome Light"/>
                <w:b/>
                <w:bCs/>
              </w:rPr>
            </w:pPr>
          </w:p>
        </w:tc>
        <w:tc>
          <w:tcPr>
            <w:tcW w:w="2055" w:type="dxa"/>
            <w:tcMar/>
          </w:tcPr>
          <w:p w:rsidRPr="00C6542A" w:rsidR="00870067" w:rsidP="4BB198A3" w:rsidRDefault="002E6CD0" w14:paraId="4364A776" w14:textId="0ABE8F2E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 xml:space="preserve">Original </w:t>
            </w:r>
            <w:r w:rsidRPr="00C6542A" w:rsidR="007C3EB4">
              <w:rPr>
                <w:rFonts w:ascii="Awesome Light" w:hAnsi="Awesome Light"/>
                <w:b/>
                <w:bCs/>
              </w:rPr>
              <w:t>Capgemini Excel</w:t>
            </w:r>
            <w:r w:rsidRPr="00C6542A" w:rsidR="00845AD1">
              <w:rPr>
                <w:rFonts w:ascii="Awesome Light" w:hAnsi="Awesome Light"/>
                <w:b/>
                <w:bCs/>
              </w:rPr>
              <w:t xml:space="preserve"> </w:t>
            </w:r>
            <w:r w:rsidRPr="00C6542A" w:rsidR="007C3EB4">
              <w:rPr>
                <w:rFonts w:ascii="Awesome Light" w:hAnsi="Awesome Light"/>
                <w:b/>
                <w:bCs/>
              </w:rPr>
              <w:t xml:space="preserve">list </w:t>
            </w:r>
            <w:r w:rsidR="00B07BC5">
              <w:rPr>
                <w:rFonts w:ascii="Awesome Light" w:hAnsi="Awesome Light"/>
                <w:b/>
                <w:bCs/>
              </w:rPr>
              <w:t>(</w:t>
            </w:r>
            <w:r w:rsidRPr="00C6542A" w:rsidR="00AB4CC5">
              <w:rPr>
                <w:rFonts w:ascii="Awesome Light" w:hAnsi="Awesome Light"/>
                <w:b/>
                <w:bCs/>
              </w:rPr>
              <w:t>area</w:t>
            </w:r>
            <w:r w:rsidR="00B07BC5">
              <w:rPr>
                <w:rFonts w:ascii="Awesome Light" w:hAnsi="Awesome Light"/>
                <w:b/>
                <w:bCs/>
              </w:rPr>
              <w:t>/topic)</w:t>
            </w:r>
          </w:p>
        </w:tc>
        <w:tc>
          <w:tcPr>
            <w:tcW w:w="3757" w:type="dxa"/>
            <w:shd w:val="clear" w:color="auto" w:fill="FFFF00"/>
            <w:tcMar/>
          </w:tcPr>
          <w:p w:rsidRPr="00C6542A" w:rsidR="002E6CD0" w:rsidP="4BB198A3" w:rsidRDefault="002E6CD0" w14:paraId="6B0F9016" w14:textId="77777777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>Additional e</w:t>
            </w:r>
            <w:r w:rsidRPr="00C6542A" w:rsidR="009F40B2">
              <w:rPr>
                <w:rFonts w:ascii="Awesome Light" w:hAnsi="Awesome Light"/>
                <w:b/>
                <w:bCs/>
              </w:rPr>
              <w:t xml:space="preserve">xpectations and </w:t>
            </w:r>
          </w:p>
          <w:p w:rsidRPr="00C6542A" w:rsidR="00870067" w:rsidP="4BB198A3" w:rsidRDefault="009F40B2" w14:paraId="713B59E6" w14:textId="0DF780A9">
            <w:pPr>
              <w:rPr>
                <w:rFonts w:ascii="Awesome Light" w:hAnsi="Awesome Light"/>
                <w:b/>
                <w:bCs/>
              </w:rPr>
            </w:pPr>
            <w:r w:rsidRPr="00C6542A">
              <w:rPr>
                <w:rFonts w:ascii="Awesome Light" w:hAnsi="Awesome Light"/>
                <w:b/>
                <w:bCs/>
              </w:rPr>
              <w:t xml:space="preserve">comments </w:t>
            </w:r>
            <w:r w:rsidRPr="00C6542A" w:rsidR="002E6CD0">
              <w:rPr>
                <w:rFonts w:ascii="Awesome Light" w:hAnsi="Awesome Light"/>
                <w:b/>
                <w:bCs/>
              </w:rPr>
              <w:t xml:space="preserve">of </w:t>
            </w:r>
            <w:r w:rsidRPr="00C6542A">
              <w:rPr>
                <w:rFonts w:ascii="Awesome Light" w:hAnsi="Awesome Light"/>
                <w:b/>
                <w:bCs/>
              </w:rPr>
              <w:t>Capgemini</w:t>
            </w:r>
          </w:p>
        </w:tc>
      </w:tr>
      <w:tr w:rsidRPr="00C6542A" w:rsidR="00597AA4" w:rsidTr="6349848E" w14:paraId="1512B05F" w14:textId="77777777">
        <w:tc>
          <w:tcPr>
            <w:tcW w:w="1335" w:type="dxa"/>
            <w:tcMar/>
          </w:tcPr>
          <w:p w:rsidRPr="00C6542A" w:rsidR="007F546E" w:rsidP="4BB198A3" w:rsidRDefault="007F546E" w14:paraId="1B4385BF" w14:textId="651685A5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Pre</w:t>
            </w:r>
            <w:r w:rsidRPr="00C6542A" w:rsidR="474FDB4C">
              <w:rPr>
                <w:rFonts w:ascii="Awesome Light" w:hAnsi="Awesome Light" w:eastAsia="Awesome" w:cs="Awesome"/>
                <w:sz w:val="20"/>
                <w:szCs w:val="20"/>
              </w:rPr>
              <w:t>-S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tudies</w:t>
            </w:r>
          </w:p>
          <w:p w:rsidRPr="00C6542A" w:rsidR="008E3B5D" w:rsidP="4BB198A3" w:rsidRDefault="008E3B5D" w14:paraId="3FF7B1E7" w14:textId="0DBC9D6B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(July)</w:t>
            </w:r>
          </w:p>
        </w:tc>
        <w:tc>
          <w:tcPr>
            <w:tcW w:w="7029" w:type="dxa"/>
            <w:tcMar/>
          </w:tcPr>
          <w:p w:rsidRPr="00C6542A" w:rsidR="00801DE3" w:rsidP="17001C1C" w:rsidRDefault="014AC145" w14:paraId="49FF07AC" w14:textId="04243F39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(1) Java &amp; object-oriented programming</w:t>
            </w:r>
          </w:p>
          <w:p w:rsidRPr="00C6542A" w:rsidR="00801DE3" w:rsidP="17001C1C" w:rsidRDefault="014AC145" w14:paraId="57D63969" w14:textId="77777777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Knowledge of the basic concepts of object-oriented programming (using UML)</w:t>
            </w:r>
          </w:p>
          <w:p w:rsidRPr="00C6542A" w:rsidR="00801DE3" w:rsidP="17001C1C" w:rsidRDefault="014AC145" w14:paraId="50654883" w14:textId="77777777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Use of Eclipse for managing Java projects</w:t>
            </w:r>
          </w:p>
          <w:p w:rsidRPr="00C6542A" w:rsidR="00801DE3" w:rsidP="17001C1C" w:rsidRDefault="014AC145" w14:paraId="589B9B7C" w14:textId="77777777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Selection of suitable data types, declaration and initialization of variables</w:t>
            </w:r>
          </w:p>
          <w:p w:rsidRPr="00C6542A" w:rsidR="00801DE3" w:rsidP="17001C1C" w:rsidRDefault="014AC145" w14:paraId="64A8D257" w14:textId="77777777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Use of operators to create statements, comparisons and assignments</w:t>
            </w:r>
          </w:p>
          <w:p w:rsidRPr="00C6542A" w:rsidR="00801DE3" w:rsidP="17001C1C" w:rsidRDefault="014AC145" w14:paraId="3B9A3BD5" w14:textId="77777777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Creating and modifying strings and using them for their intended purpose</w:t>
            </w:r>
          </w:p>
          <w:p w:rsidRPr="00C6542A" w:rsidR="00801DE3" w:rsidP="17001C1C" w:rsidRDefault="014AC145" w14:paraId="26F62742" w14:textId="77777777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Selection and use of sequence instructions to control the program flow</w:t>
            </w:r>
          </w:p>
          <w:p w:rsidRPr="00C6542A" w:rsidR="00801DE3" w:rsidP="17001C1C" w:rsidRDefault="014AC145" w14:paraId="4C4CD063" w14:textId="77777777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Recognition of scopes and identification of the validity of variables</w:t>
            </w:r>
          </w:p>
          <w:p w:rsidRPr="00C6542A" w:rsidR="00801DE3" w:rsidP="17001C1C" w:rsidRDefault="014AC145" w14:paraId="615DCD9D" w14:textId="15D9CF0B">
            <w:pPr>
              <w:pStyle w:val="ListParagraph"/>
              <w:numPr>
                <w:ilvl w:val="0"/>
                <w:numId w:val="3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Understanding and using one-dimensional fields (arrays) </w:t>
            </w:r>
          </w:p>
          <w:p w:rsidRPr="00C6542A" w:rsidR="00801DE3" w:rsidP="17001C1C" w:rsidRDefault="014AC145" w14:paraId="66A5ED94" w14:textId="446CB383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(2) Docker</w:t>
            </w:r>
          </w:p>
          <w:p w:rsidRPr="00C6542A" w:rsidR="00801DE3" w:rsidP="17001C1C" w:rsidRDefault="014AC145" w14:paraId="0698360A" w14:textId="77777777">
            <w:pPr>
              <w:pStyle w:val="ListParagraph"/>
              <w:numPr>
                <w:ilvl w:val="0"/>
                <w:numId w:val="6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Docker with Hello World</w:t>
            </w:r>
          </w:p>
          <w:p w:rsidRPr="00C6542A" w:rsidR="00801DE3" w:rsidP="17001C1C" w:rsidRDefault="00E8623F" w14:paraId="2D955633" w14:textId="10E9BF3D">
            <w:pPr>
              <w:pStyle w:val="ListParagraph"/>
              <w:numPr>
                <w:ilvl w:val="0"/>
                <w:numId w:val="6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hyperlink w:anchor="our-first-image" r:id="rId10">
              <w:r w:rsidRPr="40237A55" w:rsidR="014AC145">
                <w:rPr>
                  <w:rStyle w:val="Hyperlink"/>
                  <w:rFonts w:ascii="Awesome Light" w:hAnsi="Awesome Light" w:eastAsia="Awesome" w:cs="Awesome"/>
                  <w:color w:val="auto"/>
                  <w:sz w:val="20"/>
                  <w:szCs w:val="20"/>
                </w:rPr>
                <w:t>https://docker-curriculum.com/#our-first-image</w:t>
              </w:r>
            </w:hyperlink>
          </w:p>
          <w:p w:rsidRPr="00C6542A" w:rsidR="00801DE3" w:rsidP="17001C1C" w:rsidRDefault="014AC145" w14:paraId="72F010A8" w14:textId="66479C0E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(3) </w:t>
            </w:r>
            <w:r w:rsidRPr="40237A55" w:rsidR="37351FC7">
              <w:rPr>
                <w:rFonts w:ascii="Awesome Light" w:hAnsi="Awesome Light" w:eastAsia="Awesome" w:cs="Awesome"/>
                <w:sz w:val="20"/>
                <w:szCs w:val="20"/>
              </w:rPr>
              <w:t>Practice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</w:t>
            </w:r>
            <w:r w:rsidRPr="40237A55" w:rsidR="37351FC7">
              <w:rPr>
                <w:rFonts w:ascii="Awesome Light" w:hAnsi="Awesome Light" w:eastAsia="Awesome" w:cs="Awesome"/>
                <w:sz w:val="20"/>
                <w:szCs w:val="20"/>
              </w:rPr>
              <w:t>using the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command line</w:t>
            </w:r>
          </w:p>
          <w:p w:rsidRPr="00C6542A" w:rsidR="00801DE3" w:rsidP="17001C1C" w:rsidRDefault="014AC145" w14:paraId="23A1909F" w14:textId="7F34BB8D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(4) Getting to know</w:t>
            </w:r>
            <w:r w:rsidRPr="40237A55" w:rsidR="70C1F47D">
              <w:rPr>
                <w:rFonts w:ascii="Awesome Light" w:hAnsi="Awesome Light" w:eastAsia="Awesome" w:cs="Awesome"/>
                <w:sz w:val="20"/>
                <w:szCs w:val="20"/>
              </w:rPr>
              <w:t xml:space="preserve"> Jira,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first steps</w:t>
            </w:r>
          </w:p>
          <w:p w:rsidRPr="00C6542A" w:rsidR="00801DE3" w:rsidP="17001C1C" w:rsidRDefault="014AC145" w14:paraId="0835E5C7" w14:textId="54D2CC41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Create Jira Account (on Capgemini Test Instance)</w:t>
            </w:r>
          </w:p>
          <w:p w:rsidRPr="00C6542A" w:rsidR="00801DE3" w:rsidP="17001C1C" w:rsidRDefault="014AC145" w14:paraId="16BCB7BF" w14:textId="1966E623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Work through </w:t>
            </w:r>
            <w:r w:rsidRPr="40237A55" w:rsidR="0D6BAFE4">
              <w:rPr>
                <w:rFonts w:ascii="Awesome Light" w:hAnsi="Awesome Light" w:eastAsia="Awesome" w:cs="Awesome"/>
                <w:sz w:val="20"/>
                <w:szCs w:val="20"/>
              </w:rPr>
              <w:t>given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</w:t>
            </w:r>
            <w:r w:rsidRPr="40237A55" w:rsidR="6A8C4624">
              <w:rPr>
                <w:rFonts w:ascii="Awesome Light" w:hAnsi="Awesome Light" w:eastAsia="Awesome" w:cs="Awesome"/>
                <w:sz w:val="20"/>
                <w:szCs w:val="20"/>
              </w:rPr>
              <w:t>Tutorial</w:t>
            </w:r>
          </w:p>
          <w:p w:rsidRPr="00C6542A" w:rsidR="00801DE3" w:rsidP="17001C1C" w:rsidRDefault="014AC145" w14:paraId="60E1D38E" w14:textId="4C5B6246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(5) Theory</w:t>
            </w:r>
          </w:p>
          <w:p w:rsidRPr="00C6542A" w:rsidR="00801DE3" w:rsidP="17001C1C" w:rsidRDefault="014AC145" w14:paraId="527DDF21" w14:textId="77777777">
            <w:pPr>
              <w:pStyle w:val="ListParagraph"/>
              <w:numPr>
                <w:ilvl w:val="0"/>
                <w:numId w:val="4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What do I understand by the DevOps value chain? </w:t>
            </w:r>
          </w:p>
          <w:p w:rsidRPr="00C6542A" w:rsidR="00801DE3" w:rsidP="17001C1C" w:rsidRDefault="014AC145" w14:paraId="41E5C815" w14:textId="77777777">
            <w:pPr>
              <w:pStyle w:val="ListParagraph"/>
              <w:numPr>
                <w:ilvl w:val="0"/>
                <w:numId w:val="4"/>
              </w:numPr>
              <w:spacing w:line="240" w:lineRule="exact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How does an agile team work together in a project?</w:t>
            </w:r>
          </w:p>
          <w:p w:rsidRPr="00C6542A" w:rsidR="007F546E" w:rsidP="00801DE3" w:rsidRDefault="007F546E" w14:paraId="1C70C98E" w14:textId="73422DFA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2055" w:type="dxa"/>
            <w:tcMar/>
          </w:tcPr>
          <w:p w:rsidRPr="00C6542A" w:rsidR="007F546E" w:rsidP="4BB198A3" w:rsidRDefault="008838AE" w14:paraId="5CFFCC3A" w14:textId="77777777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Programming</w:t>
            </w:r>
          </w:p>
          <w:p w:rsidRPr="00801DE3" w:rsidR="008838AE" w:rsidP="243896AA" w:rsidRDefault="008838AE" w14:paraId="7C16B5DA" w14:textId="1A1B2E9C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General</w:t>
            </w:r>
            <w:r>
              <w:br/>
            </w:r>
            <w:r w:rsidRPr="7C79CA5C" w:rsidR="14EE15F5">
              <w:rPr>
                <w:rFonts w:ascii="Awesome Light" w:hAnsi="Awesome Light" w:eastAsia="Awesome" w:cs="Awesome"/>
                <w:sz w:val="20"/>
                <w:szCs w:val="20"/>
              </w:rPr>
              <w:t>(</w:t>
            </w:r>
            <w:r w:rsidRPr="19B3B362" w:rsidR="038E4D79">
              <w:rPr>
                <w:rFonts w:ascii="Awesome Light" w:hAnsi="Awesome Light" w:eastAsia="Awesome" w:cs="Awesome"/>
                <w:sz w:val="20"/>
                <w:szCs w:val="20"/>
              </w:rPr>
              <w:t>Runtime</w:t>
            </w:r>
            <w:r w:rsidRPr="04286569" w:rsidR="5F0D97AE">
              <w:rPr>
                <w:rFonts w:ascii="Awesome Light" w:hAnsi="Awesome Light" w:eastAsia="Awesome" w:cs="Awesome"/>
                <w:sz w:val="20"/>
                <w:szCs w:val="20"/>
              </w:rPr>
              <w:t xml:space="preserve"> </w:t>
            </w:r>
            <w:r w:rsidRPr="243896AA" w:rsidR="5F0D97AE">
              <w:rPr>
                <w:rFonts w:ascii="Awesome Light" w:hAnsi="Awesome Light" w:eastAsia="Awesome" w:cs="Awesome"/>
                <w:sz w:val="20"/>
                <w:szCs w:val="20"/>
              </w:rPr>
              <w:t>Environments</w:t>
            </w:r>
            <w:r w:rsidRPr="21078CA1" w:rsidR="0D195D17">
              <w:rPr>
                <w:rFonts w:ascii="Awesome Light" w:hAnsi="Awesome Light" w:eastAsia="Awesome" w:cs="Awesome"/>
                <w:sz w:val="20"/>
                <w:szCs w:val="20"/>
              </w:rPr>
              <w:t>)</w:t>
            </w:r>
          </w:p>
          <w:p w:rsidRPr="00C6542A" w:rsidR="008838AE" w:rsidP="4BB198A3" w:rsidRDefault="008838AE" w14:paraId="2DF10FDF" w14:textId="627EA0CC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3757" w:type="dxa"/>
            <w:shd w:val="clear" w:color="auto" w:fill="FFFF00"/>
            <w:tcMar/>
          </w:tcPr>
          <w:p w:rsidRPr="00C6542A" w:rsidR="007F546E" w:rsidP="4BB198A3" w:rsidRDefault="007F546E" w14:paraId="13FABC33" w14:textId="77777777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  <w:tr w:rsidRPr="00C6542A" w:rsidR="00597AA4" w:rsidTr="6349848E" w14:paraId="0E45F031" w14:textId="77777777">
        <w:tc>
          <w:tcPr>
            <w:tcW w:w="1335" w:type="dxa"/>
            <w:tcMar/>
          </w:tcPr>
          <w:p w:rsidRPr="00C6542A" w:rsidR="00870067" w:rsidP="4BB198A3" w:rsidRDefault="00870067" w14:paraId="2902D9AB" w14:textId="3ADD6900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W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eek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1</w:t>
            </w:r>
          </w:p>
        </w:tc>
        <w:tc>
          <w:tcPr>
            <w:tcW w:w="7029" w:type="dxa"/>
            <w:tcMar/>
          </w:tcPr>
          <w:p w:rsidRPr="00EE4758" w:rsidR="00870067" w:rsidP="4BB198A3" w:rsidRDefault="00870067" w14:paraId="0B07FF4D" w14:textId="2B67B16C">
            <w:pPr>
              <w:spacing w:line="240" w:lineRule="exact"/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</w:pPr>
            <w:r w:rsidRPr="00EE4758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Modul</w:t>
            </w:r>
            <w:r w:rsidRPr="00EE4758" w:rsidR="001F377B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e</w:t>
            </w:r>
            <w:r w:rsidRPr="00EE4758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 xml:space="preserve"> 1: </w:t>
            </w:r>
            <w:r w:rsidRPr="00EE4758" w:rsidR="0023368C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 xml:space="preserve">DevOps </w:t>
            </w:r>
            <w:r w:rsidRPr="00EE4758" w:rsidR="007F7320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Mindset</w:t>
            </w:r>
          </w:p>
          <w:p w:rsidRPr="00C6542A" w:rsidR="00870067" w:rsidP="4BB198A3" w:rsidRDefault="00870067" w14:paraId="44F93804" w14:textId="057CFEB1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As a consultant I can explain basic concepts and a set of best practices of software engineering and </w:t>
            </w:r>
            <w:r w:rsidRPr="00C6542A" w:rsidR="007F546E">
              <w:rPr>
                <w:rFonts w:ascii="Awesome Light" w:hAnsi="Awesome Light" w:eastAsia="Awesome" w:cs="Awesome"/>
                <w:sz w:val="20"/>
                <w:szCs w:val="20"/>
              </w:rPr>
              <w:t>D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evOps.</w:t>
            </w:r>
          </w:p>
          <w:p w:rsidRPr="00C6542A" w:rsidR="00870067" w:rsidP="008219FB" w:rsidRDefault="00870067" w14:paraId="3E4C4C8D" w14:textId="22ABD3BD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I know how to run a simple JAVA program and a simple docker container. </w:t>
            </w:r>
          </w:p>
          <w:p w:rsidRPr="00C6542A" w:rsidR="00870067" w:rsidP="008219FB" w:rsidRDefault="00870067" w14:paraId="4DFF6B51" w14:textId="5472B405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explain how development and operations work together.</w:t>
            </w:r>
          </w:p>
          <w:p w:rsidRPr="00597AA4" w:rsidR="002132D0" w:rsidP="4BB198A3" w:rsidRDefault="002132D0" w14:paraId="5FD16C1C" w14:textId="77777777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</w:p>
          <w:p w:rsidRPr="00597AA4" w:rsidR="00870067" w:rsidP="4BB198A3" w:rsidRDefault="00870067" w14:paraId="658FFD7B" w14:textId="4CE49DB0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2055" w:type="dxa"/>
            <w:tcMar/>
          </w:tcPr>
          <w:p w:rsidRPr="00B07BC5" w:rsidR="00870067" w:rsidP="40237A55" w:rsidRDefault="32E826FF" w14:paraId="3C923677" w14:textId="5CF88F4A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General</w:t>
            </w:r>
          </w:p>
          <w:p w:rsidRPr="00B07BC5" w:rsidR="00870067" w:rsidP="40237A55" w:rsidRDefault="28A22EA7" w14:paraId="58F431AA" w14:textId="6DE16B51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(Software Development)</w:t>
            </w:r>
          </w:p>
          <w:p w:rsidRPr="00B07BC5" w:rsidR="00870067" w:rsidP="40237A55" w:rsidRDefault="28A22EA7" w14:paraId="0966698D" w14:textId="0AD58FA1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(Operations)</w:t>
            </w:r>
          </w:p>
          <w:p w:rsidRPr="00B07BC5" w:rsidR="00870067" w:rsidP="40237A55" w:rsidRDefault="28A22EA7" w14:paraId="27DDF602" w14:textId="5EA647B2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(</w:t>
            </w:r>
            <w:proofErr w:type="spellStart"/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Vorgehensmodelle</w:t>
            </w:r>
            <w:proofErr w:type="spellEnd"/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)</w:t>
            </w:r>
          </w:p>
          <w:p w:rsidRPr="00B07BC5" w:rsidR="00870067" w:rsidP="4BB198A3" w:rsidRDefault="28A22EA7" w14:paraId="055011E4" w14:textId="296C4CF3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(DevOps Approach)</w:t>
            </w:r>
          </w:p>
        </w:tc>
        <w:tc>
          <w:tcPr>
            <w:tcW w:w="3757" w:type="dxa"/>
            <w:shd w:val="clear" w:color="auto" w:fill="FFFF00"/>
            <w:tcMar/>
          </w:tcPr>
          <w:p w:rsidRPr="00B07BC5" w:rsidR="00870067" w:rsidP="4BB198A3" w:rsidRDefault="00870067" w14:paraId="71D4527A" w14:textId="57F24BBA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  <w:tr w:rsidRPr="00C6542A" w:rsidR="00597AA4" w:rsidTr="6349848E" w14:paraId="4ECA5E7B" w14:textId="77777777">
        <w:tc>
          <w:tcPr>
            <w:tcW w:w="1335" w:type="dxa"/>
            <w:tcMar/>
          </w:tcPr>
          <w:p w:rsidRPr="00C6542A" w:rsidR="00870067" w:rsidP="4BB198A3" w:rsidRDefault="00870067" w14:paraId="707B9DB6" w14:textId="3502C8E3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W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eek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2 &amp; 3</w:t>
            </w:r>
          </w:p>
        </w:tc>
        <w:tc>
          <w:tcPr>
            <w:tcW w:w="7029" w:type="dxa"/>
            <w:tcMar/>
          </w:tcPr>
          <w:p w:rsidRPr="00C6542A" w:rsidR="00870067" w:rsidP="4BB198A3" w:rsidRDefault="00870067" w14:paraId="12A27DAB" w14:textId="440E4A03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Modul</w:t>
            </w:r>
            <w:r w:rsidRPr="00C6542A" w:rsidR="001F377B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 xml:space="preserve"> 2: Java Programming</w:t>
            </w:r>
          </w:p>
          <w:p w:rsidRPr="00C6542A" w:rsidR="00870067" w:rsidP="4BB198A3" w:rsidRDefault="00870067" w14:paraId="031A51B1" w14:textId="5DC1324B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As a consultant I understand java programs and can write tests and fix bugs in java code.</w:t>
            </w:r>
          </w:p>
          <w:p w:rsidRPr="00C6542A" w:rsidR="00870067" w:rsidP="008219FB" w:rsidRDefault="00870067" w14:paraId="1C1B59C9" w14:textId="3E623694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manage my Java Project in Eclipse using maven dependencies</w:t>
            </w:r>
            <w:r w:rsidRPr="00C6542A" w:rsidR="261E4B24">
              <w:rPr>
                <w:rFonts w:ascii="Awesome Light" w:hAnsi="Awesome Light" w:eastAsia="Awesome" w:cs="Awesome"/>
                <w:sz w:val="20"/>
                <w:szCs w:val="20"/>
              </w:rPr>
              <w:t>,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so packages are resolved automatically.</w:t>
            </w:r>
          </w:p>
          <w:p w:rsidRPr="00C6542A" w:rsidR="00870067" w:rsidP="008219FB" w:rsidRDefault="00870067" w14:paraId="6E28CBA2" w14:textId="0FD9EB5F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write Unit Tests using JUnit 5 to achieve basic coding quality and maintainability.</w:t>
            </w:r>
          </w:p>
          <w:p w:rsidRPr="00C6542A" w:rsidR="00870067" w:rsidP="008219FB" w:rsidRDefault="3B15EB52" w14:paraId="2FAB12FC" w14:textId="651C200A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I can persist Entities using Hibernate to connect a JAVA application to a relational database.</w:t>
            </w:r>
          </w:p>
          <w:p w:rsidR="7A7B17AC" w:rsidP="17001C1C" w:rsidRDefault="7A7B17AC" w14:paraId="28C38497" w14:textId="4776760D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I can use the Debugger to follow a program execution.</w:t>
            </w:r>
          </w:p>
          <w:p w:rsidRPr="00C6542A" w:rsidR="00870067" w:rsidP="4BB198A3" w:rsidRDefault="00870067" w14:paraId="1F7281C2" w14:textId="68F50880">
            <w:pPr>
              <w:spacing w:line="240" w:lineRule="exact"/>
              <w:ind w:left="1080"/>
              <w:rPr>
                <w:rFonts w:ascii="Awesome Light" w:hAnsi="Awesome Light" w:eastAsia="Awesome" w:cs="Awesome"/>
                <w:sz w:val="26"/>
                <w:szCs w:val="26"/>
              </w:rPr>
            </w:pPr>
          </w:p>
          <w:p w:rsidRPr="00C6542A" w:rsidR="00870067" w:rsidP="4BB198A3" w:rsidRDefault="00870067" w14:paraId="6BB3D03E" w14:textId="48548523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lastRenderedPageBreak/>
              <w:t>As a consultant I can explain git</w:t>
            </w:r>
            <w:r w:rsidRPr="00C6542A" w:rsidR="7E3D6A50">
              <w:rPr>
                <w:rFonts w:ascii="Awesome Light" w:hAnsi="Awesome Light" w:eastAsia="Awesome" w:cs="Awesome"/>
                <w:sz w:val="20"/>
                <w:szCs w:val="20"/>
              </w:rPr>
              <w:t>-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flow and </w:t>
            </w:r>
            <w:r w:rsidRPr="00C6542A" w:rsidR="7DF146FA">
              <w:rPr>
                <w:rFonts w:ascii="Awesome Light" w:hAnsi="Awesome Light" w:eastAsia="Awesome" w:cs="Awesome"/>
                <w:sz w:val="20"/>
                <w:szCs w:val="20"/>
              </w:rPr>
              <w:t>its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main benefits and can use it to share my code with other team members.</w:t>
            </w:r>
          </w:p>
          <w:p w:rsidRPr="00C6542A" w:rsidR="00870067" w:rsidP="00C00266" w:rsidRDefault="00870067" w14:paraId="721E0547" w14:textId="650784F5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work proficiently with git and git</w:t>
            </w:r>
            <w:r w:rsidRPr="00C6542A" w:rsidR="1B756B62">
              <w:rPr>
                <w:rFonts w:ascii="Awesome Light" w:hAnsi="Awesome Light" w:eastAsia="Awesome" w:cs="Awesome"/>
                <w:sz w:val="20"/>
                <w:szCs w:val="20"/>
              </w:rPr>
              <w:t>-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flow.</w:t>
            </w:r>
          </w:p>
          <w:p w:rsidRPr="00C6542A" w:rsidR="00870067" w:rsidP="00C00266" w:rsidRDefault="00870067" w14:paraId="17B79446" w14:textId="3F32717A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manage and automate test cases using Selenium and X-Ray.</w:t>
            </w:r>
          </w:p>
          <w:p w:rsidRPr="00C6542A" w:rsidR="00870067" w:rsidP="4BB198A3" w:rsidRDefault="00870067" w14:paraId="04A59A83" w14:textId="2CC9FB18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2055" w:type="dxa"/>
            <w:tcMar/>
          </w:tcPr>
          <w:p w:rsidRPr="00C01E34" w:rsidR="00870067" w:rsidP="68B56822" w:rsidRDefault="795FB28B" w14:paraId="25BB416A" w14:textId="62163064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68B56822">
              <w:rPr>
                <w:rFonts w:ascii="Awesome Light" w:hAnsi="Awesome Light" w:eastAsia="Awesome" w:cs="Awesome"/>
                <w:sz w:val="20"/>
                <w:szCs w:val="20"/>
              </w:rPr>
              <w:lastRenderedPageBreak/>
              <w:t>Version Control</w:t>
            </w:r>
          </w:p>
          <w:p w:rsidRPr="00C01E34" w:rsidR="00870067" w:rsidP="0FE19B09" w:rsidRDefault="24F605A1" w14:paraId="178FB44B" w14:textId="27DD59AC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Programming</w:t>
            </w:r>
          </w:p>
          <w:p w:rsidRPr="00B0476A" w:rsidR="00B0476A" w:rsidP="00B0476A" w:rsidRDefault="24F605A1" w14:paraId="422A267B" w14:textId="022464C2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Test</w:t>
            </w:r>
          </w:p>
          <w:p w:rsidR="5DE04778" w:rsidP="40237A55" w:rsidRDefault="5DE04778" w14:paraId="3B5F724F" w14:textId="5A1E619B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(Selenium)</w:t>
            </w:r>
          </w:p>
          <w:p w:rsidRPr="00C01E34" w:rsidR="00870067" w:rsidP="1175287D" w:rsidRDefault="38FA249C" w14:paraId="3C53B125" w14:textId="6443DC43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175287D">
              <w:rPr>
                <w:rFonts w:ascii="Awesome Light" w:hAnsi="Awesome Light" w:eastAsia="Awesome" w:cs="Awesome"/>
                <w:sz w:val="20"/>
                <w:szCs w:val="20"/>
              </w:rPr>
              <w:t>Build Management</w:t>
            </w:r>
          </w:p>
          <w:p w:rsidRPr="00C6542A" w:rsidR="00870067" w:rsidP="40237A55" w:rsidRDefault="2FED374A" w14:paraId="690324AF" w14:textId="1204C71A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(</w:t>
            </w:r>
            <w:r w:rsidRPr="17001C1C" w:rsidR="24F605A1">
              <w:rPr>
                <w:rFonts w:ascii="Awesome Light" w:hAnsi="Awesome Light" w:eastAsia="Awesome" w:cs="Awesome"/>
                <w:sz w:val="20"/>
                <w:szCs w:val="20"/>
              </w:rPr>
              <w:t>Deployment</w:t>
            </w: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)</w:t>
            </w:r>
          </w:p>
          <w:p w:rsidRPr="00C6542A" w:rsidR="00870067" w:rsidP="40237A55" w:rsidRDefault="593F4421" w14:paraId="20F5F0A2" w14:textId="1D5111F9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General</w:t>
            </w:r>
          </w:p>
          <w:p w:rsidRPr="00C6542A" w:rsidR="00870067" w:rsidP="4BB198A3" w:rsidRDefault="593F4421" w14:paraId="0AD144C1" w14:textId="3F338B04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</w:t>
            </w:r>
            <w:proofErr w:type="spellStart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Testmanagement</w:t>
            </w:r>
            <w:proofErr w:type="spellEnd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)</w:t>
            </w:r>
          </w:p>
        </w:tc>
        <w:tc>
          <w:tcPr>
            <w:tcW w:w="3757" w:type="dxa"/>
            <w:shd w:val="clear" w:color="auto" w:fill="FFFF00"/>
            <w:tcMar/>
          </w:tcPr>
          <w:p w:rsidRPr="00C6542A" w:rsidR="00870067" w:rsidP="4BB198A3" w:rsidRDefault="00870067" w14:paraId="2A3A18BE" w14:textId="76B4A2AA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  <w:tr w:rsidRPr="00C6542A" w:rsidR="00597AA4" w:rsidTr="6349848E" w14:paraId="6CA13E58" w14:textId="77777777">
        <w:trPr>
          <w:trHeight w:val="2760"/>
        </w:trPr>
        <w:tc>
          <w:tcPr>
            <w:tcW w:w="1335" w:type="dxa"/>
            <w:tcMar/>
          </w:tcPr>
          <w:p w:rsidRPr="00C6542A" w:rsidR="00870067" w:rsidP="4BB198A3" w:rsidRDefault="00870067" w14:paraId="7090E0BC" w14:textId="0FAE1116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W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e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k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4</w:t>
            </w:r>
          </w:p>
        </w:tc>
        <w:tc>
          <w:tcPr>
            <w:tcW w:w="7029" w:type="dxa"/>
            <w:tcMar/>
          </w:tcPr>
          <w:p w:rsidRPr="00C6542A" w:rsidR="00870067" w:rsidP="4BB198A3" w:rsidRDefault="00870067" w14:paraId="52844D10" w14:textId="733A1D65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Modul</w:t>
            </w:r>
            <w:r w:rsidRPr="00C6542A" w:rsidR="001F377B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 xml:space="preserve"> 3: Engineering Process</w:t>
            </w:r>
          </w:p>
          <w:p w:rsidRPr="00C6542A" w:rsidR="00870067" w:rsidP="4BB198A3" w:rsidRDefault="00870067" w14:paraId="334BEB38" w14:textId="2E23A403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I understand common software engineering processes and methodologies and </w:t>
            </w:r>
            <w:r w:rsidRPr="00C6542A" w:rsidR="7A9A51D9">
              <w:rPr>
                <w:rFonts w:ascii="Awesome Light" w:hAnsi="Awesome Light" w:eastAsia="Awesome" w:cs="Awesome"/>
                <w:sz w:val="20"/>
                <w:szCs w:val="20"/>
              </w:rPr>
              <w:t xml:space="preserve">I </w:t>
            </w:r>
            <w:r w:rsidRPr="00C6542A" w:rsidR="5A4F5C6D">
              <w:rPr>
                <w:rFonts w:ascii="Awesome Light" w:hAnsi="Awesome Light" w:eastAsia="Awesome" w:cs="Awesome"/>
                <w:sz w:val="20"/>
                <w:szCs w:val="20"/>
              </w:rPr>
              <w:t>can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explain their basic principles.</w:t>
            </w:r>
          </w:p>
          <w:p w:rsidRPr="00C6542A" w:rsidR="00870067" w:rsidP="00C00266" w:rsidRDefault="00870067" w14:paraId="2E7F70F9" w14:textId="64531A17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use Jira to manage my issues</w:t>
            </w:r>
          </w:p>
          <w:p w:rsidRPr="00C6542A" w:rsidR="00870067" w:rsidP="00C00266" w:rsidRDefault="00870067" w14:paraId="7C040715" w14:textId="293161CF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use a Kanban board to visualize user stories</w:t>
            </w:r>
          </w:p>
          <w:p w:rsidR="7FF2E942" w:rsidP="40237A55" w:rsidRDefault="7FF2E942" w14:paraId="6965E38B" w14:textId="39A6D6F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I </w:t>
            </w:r>
            <w:proofErr w:type="gramStart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am able to</w:t>
            </w:r>
            <w:proofErr w:type="gramEnd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explain the main differences between conventional project management and </w:t>
            </w:r>
            <w:r w:rsidRPr="40237A55" w:rsidR="70E98370">
              <w:rPr>
                <w:rFonts w:ascii="Awesome Light" w:hAnsi="Awesome Light" w:eastAsia="Awesome" w:cs="Awesome"/>
                <w:sz w:val="20"/>
                <w:szCs w:val="20"/>
              </w:rPr>
              <w:t xml:space="preserve">common 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agile </w:t>
            </w:r>
            <w:r w:rsidRPr="40237A55" w:rsidR="39111F68">
              <w:rPr>
                <w:rFonts w:ascii="Awesome Light" w:hAnsi="Awesome Light" w:eastAsia="Awesome" w:cs="Awesome"/>
                <w:sz w:val="20"/>
                <w:szCs w:val="20"/>
              </w:rPr>
              <w:t>practices</w:t>
            </w:r>
          </w:p>
          <w:p w:rsidR="6E079297" w:rsidP="40237A55" w:rsidRDefault="6E079297" w14:paraId="30EED893" w14:textId="5ECE7128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I understand how changes and issues impact software development and </w:t>
            </w:r>
            <w:r w:rsidRPr="40237A55" w:rsidR="0D09DB44">
              <w:rPr>
                <w:rFonts w:ascii="Awesome Light" w:hAnsi="Awesome Light" w:eastAsia="Awesome" w:cs="Awesome"/>
                <w:sz w:val="20"/>
                <w:szCs w:val="20"/>
              </w:rPr>
              <w:t xml:space="preserve">can utilize common </w:t>
            </w:r>
            <w:r w:rsidRPr="40237A55" w:rsidR="06E1E66B">
              <w:rPr>
                <w:rFonts w:ascii="Awesome Light" w:hAnsi="Awesome Light" w:eastAsia="Awesome" w:cs="Awesome"/>
                <w:sz w:val="20"/>
                <w:szCs w:val="20"/>
              </w:rPr>
              <w:t xml:space="preserve">approaches </w:t>
            </w:r>
            <w:r w:rsidRPr="40237A55" w:rsidR="0D09DB44">
              <w:rPr>
                <w:rFonts w:ascii="Awesome Light" w:hAnsi="Awesome Light" w:eastAsia="Awesome" w:cs="Awesome"/>
                <w:sz w:val="20"/>
                <w:szCs w:val="20"/>
              </w:rPr>
              <w:t>to include them</w:t>
            </w:r>
          </w:p>
          <w:p w:rsidR="0D09DB44" w:rsidP="40237A55" w:rsidRDefault="0D09DB44" w14:paraId="26E0C2BF" w14:textId="1AE8823C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I am aware of basic data privacy</w:t>
            </w:r>
            <w:r w:rsidRPr="40237A55" w:rsidR="73253764">
              <w:rPr>
                <w:rFonts w:ascii="Awesome Light" w:hAnsi="Awesome Light" w:eastAsia="Awesome" w:cs="Awesome"/>
                <w:sz w:val="20"/>
                <w:szCs w:val="20"/>
              </w:rPr>
              <w:t xml:space="preserve"> regulations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and security</w:t>
            </w:r>
            <w:r w:rsidRPr="40237A55" w:rsidR="57D3D241">
              <w:rPr>
                <w:rFonts w:ascii="Awesome Light" w:hAnsi="Awesome Light" w:eastAsia="Awesome" w:cs="Awesome"/>
                <w:sz w:val="20"/>
                <w:szCs w:val="20"/>
              </w:rPr>
              <w:t xml:space="preserve"> threats</w:t>
            </w:r>
          </w:p>
          <w:p w:rsidRPr="00C6542A" w:rsidR="00870067" w:rsidP="4BB198A3" w:rsidRDefault="00870067" w14:paraId="76A3AB58" w14:textId="780137E4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2055" w:type="dxa"/>
            <w:tcMar/>
          </w:tcPr>
          <w:p w:rsidRPr="00B07BC5" w:rsidR="00870067" w:rsidP="17001C1C" w:rsidRDefault="2816C36A" w14:paraId="3BB631C8" w14:textId="290AC0E5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General</w:t>
            </w:r>
          </w:p>
          <w:p w:rsidRPr="00B07BC5" w:rsidR="00870067" w:rsidP="17001C1C" w:rsidRDefault="2816C36A" w14:paraId="0C60B9EE" w14:textId="7B05FBAB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(Data Privacy)</w:t>
            </w:r>
          </w:p>
          <w:p w:rsidRPr="00B07BC5" w:rsidR="00870067" w:rsidP="17001C1C" w:rsidRDefault="2816C36A" w14:paraId="5AA1ADE6" w14:textId="39B61D66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B07BC5">
              <w:rPr>
                <w:rFonts w:ascii="Awesome Light" w:hAnsi="Awesome Light" w:eastAsia="Awesome" w:cs="Awesome"/>
                <w:sz w:val="20"/>
                <w:szCs w:val="20"/>
              </w:rPr>
              <w:t>(Project-Management)</w:t>
            </w:r>
          </w:p>
          <w:p w:rsidRPr="00C6542A" w:rsidR="00870067" w:rsidP="17001C1C" w:rsidRDefault="2816C36A" w14:paraId="2FDAB2F1" w14:textId="1E7044C7">
            <w:pPr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>(Change-Management)</w:t>
            </w:r>
          </w:p>
          <w:p w:rsidRPr="00C6542A" w:rsidR="00870067" w:rsidP="40237A55" w:rsidRDefault="2816C36A" w14:paraId="25A3BAD7" w14:textId="6D6C20F4">
            <w:pPr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>(</w:t>
            </w:r>
            <w:proofErr w:type="spellStart"/>
            <w:r w:rsidRPr="17001C1C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>Issue</w:t>
            </w:r>
            <w:proofErr w:type="spellEnd"/>
            <w:r w:rsidRPr="17001C1C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>-Management)</w:t>
            </w:r>
          </w:p>
          <w:p w:rsidRPr="00C6542A" w:rsidR="00870067" w:rsidP="40237A55" w:rsidRDefault="29797E3C" w14:paraId="3DA8F6AD" w14:textId="50D367A3">
            <w:pPr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>(Kanban/</w:t>
            </w:r>
            <w:proofErr w:type="spellStart"/>
            <w:r w:rsidRPr="40237A55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>Scrum</w:t>
            </w:r>
            <w:proofErr w:type="spellEnd"/>
            <w:r w:rsidRPr="40237A55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>)</w:t>
            </w:r>
          </w:p>
          <w:p w:rsidRPr="00C6542A" w:rsidR="00870067" w:rsidP="40237A55" w:rsidRDefault="29797E3C" w14:paraId="39550173" w14:textId="7845F2D8">
            <w:pPr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>(Agile Methoden)</w:t>
            </w:r>
          </w:p>
          <w:p w:rsidRPr="00C6542A" w:rsidR="00870067" w:rsidP="17001C1C" w:rsidRDefault="2F9A6E45" w14:paraId="76370CA0" w14:textId="50849B89">
            <w:pPr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</w:pPr>
            <w:proofErr w:type="spellStart"/>
            <w:r w:rsidRPr="40237A55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>Attlassian</w:t>
            </w:r>
            <w:proofErr w:type="spellEnd"/>
            <w:r w:rsidRPr="40237A55">
              <w:rPr>
                <w:rFonts w:ascii="Awesome Light" w:hAnsi="Awesome Light" w:eastAsia="Awesome" w:cs="Awesome"/>
                <w:sz w:val="20"/>
                <w:szCs w:val="20"/>
                <w:lang w:val="de-DE"/>
              </w:rPr>
              <w:t xml:space="preserve"> Products</w:t>
            </w:r>
          </w:p>
        </w:tc>
        <w:tc>
          <w:tcPr>
            <w:tcW w:w="3757" w:type="dxa"/>
            <w:shd w:val="clear" w:color="auto" w:fill="FFFF00"/>
            <w:tcMar/>
          </w:tcPr>
          <w:p w:rsidRPr="00C6542A" w:rsidR="00870067" w:rsidP="4BB198A3" w:rsidRDefault="00870067" w14:paraId="282FCE5C" w14:textId="341A763F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  <w:tr w:rsidRPr="00C6542A" w:rsidR="00597AA4" w:rsidTr="6349848E" w14:paraId="464005C8" w14:textId="77777777">
        <w:tc>
          <w:tcPr>
            <w:tcW w:w="1335" w:type="dxa"/>
            <w:tcMar/>
          </w:tcPr>
          <w:p w:rsidRPr="00C6542A" w:rsidR="00870067" w:rsidP="4BB198A3" w:rsidRDefault="00870067" w14:paraId="49B0392E" w14:textId="5B9C4A9D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We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ek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5</w:t>
            </w:r>
          </w:p>
        </w:tc>
        <w:tc>
          <w:tcPr>
            <w:tcW w:w="7029" w:type="dxa"/>
            <w:tcMar/>
          </w:tcPr>
          <w:p w:rsidRPr="00C6542A" w:rsidR="00870067" w:rsidP="4BB198A3" w:rsidRDefault="00870067" w14:paraId="50519949" w14:textId="2F350B92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Modul</w:t>
            </w:r>
            <w:r w:rsidRPr="00C6542A" w:rsidR="001F377B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 xml:space="preserve"> 4: Infrastructure as a Service</w:t>
            </w:r>
          </w:p>
          <w:p w:rsidR="3B15EB52" w:rsidP="17001C1C" w:rsidRDefault="3B15EB52" w14:paraId="0D0AFA88" w14:textId="6EC78619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I know the typical cloud services and their features and can compare cloud services to their on-premise counterparts.</w:t>
            </w:r>
          </w:p>
          <w:p w:rsidR="20154382" w:rsidP="17001C1C" w:rsidRDefault="20154382" w14:paraId="5D097657" w14:textId="4DBE2BAA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I have theoretical background for </w:t>
            </w:r>
            <w:r w:rsidRPr="40237A55" w:rsidR="1C7F1FC5">
              <w:rPr>
                <w:rFonts w:ascii="Awesome Light" w:hAnsi="Awesome Light" w:eastAsia="Awesome" w:cs="Awesome"/>
                <w:sz w:val="20"/>
                <w:szCs w:val="20"/>
              </w:rPr>
              <w:t>container platforms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.</w:t>
            </w:r>
          </w:p>
          <w:p w:rsidRPr="00C6542A" w:rsidR="00870067" w:rsidP="00C00266" w:rsidRDefault="00870067" w14:paraId="48320DC4" w14:textId="5E31EA17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use terraform to create local servers via docker.</w:t>
            </w:r>
          </w:p>
          <w:p w:rsidRPr="00C6542A" w:rsidR="00870067" w:rsidP="00C00266" w:rsidRDefault="3B15EB52" w14:paraId="0D6AA5A6" w14:textId="6AEE53B3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I can deploy a </w:t>
            </w:r>
            <w:r w:rsidRPr="40237A55" w:rsidR="782E91E3">
              <w:rPr>
                <w:rFonts w:ascii="Awesome Light" w:hAnsi="Awesome Light" w:eastAsia="Awesome" w:cs="Awesome"/>
                <w:sz w:val="20"/>
                <w:szCs w:val="20"/>
              </w:rPr>
              <w:t>Jenkins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server </w:t>
            </w:r>
            <w:r w:rsidRPr="40237A55" w:rsidR="6F949561">
              <w:rPr>
                <w:rFonts w:ascii="Awesome Light" w:hAnsi="Awesome Light" w:eastAsia="Awesome" w:cs="Awesome"/>
                <w:sz w:val="20"/>
                <w:szCs w:val="20"/>
              </w:rPr>
              <w:t xml:space="preserve">on a Linux VM using </w:t>
            </w:r>
            <w:proofErr w:type="spellStart"/>
            <w:r w:rsidRPr="40237A55" w:rsidR="6F949561">
              <w:rPr>
                <w:rFonts w:ascii="Awesome Light" w:hAnsi="Awesome Light" w:eastAsia="Awesome" w:cs="Awesome"/>
                <w:sz w:val="20"/>
                <w:szCs w:val="20"/>
              </w:rPr>
              <w:t>ssh</w:t>
            </w:r>
            <w:proofErr w:type="spellEnd"/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.</w:t>
            </w:r>
          </w:p>
          <w:p w:rsidR="334EC3EB" w:rsidP="17001C1C" w:rsidRDefault="334EC3EB" w14:paraId="439055A1" w14:textId="14782E2B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I can deploy a Jenkins server on a Linux VM using ansible</w:t>
            </w: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.</w:t>
            </w:r>
          </w:p>
          <w:p w:rsidRPr="00C6542A" w:rsidR="00870067" w:rsidP="4BB198A3" w:rsidRDefault="00870067" w14:paraId="307B3EA4" w14:textId="3E2A93FE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2055" w:type="dxa"/>
            <w:tcMar/>
          </w:tcPr>
          <w:p w:rsidRPr="00C6542A" w:rsidR="00870067" w:rsidP="17001C1C" w:rsidRDefault="528FF6AE" w14:paraId="01DB339B" w14:textId="15D0AB6E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Runtime Environments</w:t>
            </w:r>
          </w:p>
          <w:p w:rsidRPr="00C6542A" w:rsidR="00870067" w:rsidP="17001C1C" w:rsidRDefault="528FF6AE" w14:paraId="523F05C6" w14:textId="19D22896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Build Management</w:t>
            </w:r>
          </w:p>
          <w:p w:rsidRPr="00C6542A" w:rsidR="00870067" w:rsidP="17001C1C" w:rsidRDefault="528FF6AE" w14:paraId="37EE840B" w14:textId="4D1EC4AD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Deployment</w:t>
            </w:r>
          </w:p>
          <w:p w:rsidRPr="00C6542A" w:rsidR="00870067" w:rsidP="17001C1C" w:rsidRDefault="00870067" w14:paraId="71AA5310" w14:textId="594D2CB2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3757" w:type="dxa"/>
            <w:shd w:val="clear" w:color="auto" w:fill="FFFF00"/>
            <w:tcMar/>
          </w:tcPr>
          <w:p w:rsidRPr="00C6542A" w:rsidR="00870067" w:rsidP="4BB198A3" w:rsidRDefault="00870067" w14:paraId="129EAFD7" w14:textId="3199BB11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  <w:tr w:rsidRPr="00C6542A" w:rsidR="00597AA4" w:rsidTr="6349848E" w14:paraId="6E041689" w14:textId="77777777">
        <w:tc>
          <w:tcPr>
            <w:tcW w:w="1335" w:type="dxa"/>
            <w:tcMar/>
          </w:tcPr>
          <w:p w:rsidRPr="00C6542A" w:rsidR="00870067" w:rsidP="4BB198A3" w:rsidRDefault="00870067" w14:paraId="61ECF886" w14:textId="3C5F50C1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W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e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k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6</w:t>
            </w:r>
            <w:r w:rsidR="003A3DE6">
              <w:rPr>
                <w:rFonts w:ascii="Awesome Light" w:hAnsi="Awesome Light" w:eastAsia="Awesome" w:cs="Awesome"/>
                <w:sz w:val="20"/>
                <w:szCs w:val="20"/>
              </w:rPr>
              <w:t xml:space="preserve"> (shared)</w:t>
            </w:r>
          </w:p>
        </w:tc>
        <w:tc>
          <w:tcPr>
            <w:tcW w:w="7029" w:type="dxa"/>
            <w:tcMar/>
          </w:tcPr>
          <w:p w:rsidRPr="00C6542A" w:rsidR="00870067" w:rsidP="4BB198A3" w:rsidRDefault="00870067" w14:paraId="642C674E" w14:textId="6FC68DA6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Modul</w:t>
            </w:r>
            <w:r w:rsidRPr="00C6542A" w:rsidR="001F377B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 xml:space="preserve"> 5: DevOps Soft Skills [&amp; Start of Mini Project]</w:t>
            </w:r>
          </w:p>
          <w:p w:rsidRPr="00C6542A" w:rsidR="00870067" w:rsidP="4BB198A3" w:rsidRDefault="00870067" w14:paraId="418EFB4E" w14:textId="61701D99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As a consultant I know about necessary DevOps soft skill sets, can assess my individual level and am able to continuously improve upon them.</w:t>
            </w:r>
          </w:p>
          <w:p w:rsidRPr="00C6542A" w:rsidR="00870067" w:rsidP="4BB198A3" w:rsidRDefault="00870067" w14:paraId="12002CA9" w14:textId="0AA91500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</w:p>
          <w:p w:rsidRPr="00C6542A" w:rsidR="00870067" w:rsidP="4BB198A3" w:rsidRDefault="00870067" w14:paraId="040C6A7B" w14:textId="1C345F5F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3A3DE6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Mini Project Topic: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I can deploy</w:t>
            </w:r>
            <w:r w:rsidRPr="00C6542A" w:rsidR="6F5BBD3A">
              <w:rPr>
                <w:rFonts w:ascii="Awesome Light" w:hAnsi="Awesome Light" w:eastAsia="Awesome" w:cs="Awesome"/>
                <w:sz w:val="20"/>
                <w:szCs w:val="20"/>
              </w:rPr>
              <w:t>,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and test a given application.</w:t>
            </w:r>
          </w:p>
          <w:p w:rsidR="01E0DF5C" w:rsidP="40237A55" w:rsidRDefault="01E0DF5C" w14:paraId="15EE0E53" w14:textId="612B102F">
            <w:pPr>
              <w:pStyle w:val="ListParagraph"/>
              <w:numPr>
                <w:ilvl w:val="0"/>
                <w:numId w:val="7"/>
              </w:numPr>
              <w:spacing w:line="240" w:lineRule="exact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Using test automation and Jenkins</w:t>
            </w:r>
          </w:p>
          <w:p w:rsidRPr="00C6542A" w:rsidR="00870067" w:rsidP="4BB198A3" w:rsidRDefault="00870067" w14:paraId="269D21AC" w14:textId="1857105B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2055" w:type="dxa"/>
            <w:tcMar/>
          </w:tcPr>
          <w:p w:rsidRPr="00C6542A" w:rsidR="00870067" w:rsidP="17001C1C" w:rsidRDefault="4EC33867" w14:paraId="2B5D537F" w14:textId="7D9D4C60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Soft Skills</w:t>
            </w:r>
          </w:p>
          <w:p w:rsidRPr="00C6542A" w:rsidR="00870067" w:rsidP="40237A55" w:rsidRDefault="0191546C" w14:paraId="35552928" w14:textId="6804E7A9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(DAF Application Consultant)</w:t>
            </w:r>
          </w:p>
          <w:p w:rsidRPr="00C6542A" w:rsidR="00870067" w:rsidP="40237A55" w:rsidRDefault="0191546C" w14:paraId="6E314FED" w14:textId="6DFE7870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</w:t>
            </w:r>
            <w:proofErr w:type="spellStart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Verantwortungs-bewusstsein</w:t>
            </w:r>
            <w:proofErr w:type="spellEnd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)</w:t>
            </w:r>
          </w:p>
          <w:p w:rsidRPr="00C6542A" w:rsidR="00870067" w:rsidP="40237A55" w:rsidRDefault="0191546C" w14:paraId="61257F71" w14:textId="249A18D7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</w:t>
            </w:r>
            <w:proofErr w:type="spellStart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Vertrauens-würdigkeit</w:t>
            </w:r>
            <w:proofErr w:type="spellEnd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)</w:t>
            </w:r>
          </w:p>
          <w:p w:rsidRPr="00C6542A" w:rsidR="00870067" w:rsidP="40237A55" w:rsidRDefault="0191546C" w14:paraId="2E716F5C" w14:textId="34E0B53D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Test</w:t>
            </w:r>
          </w:p>
          <w:p w:rsidRPr="00C6542A" w:rsidR="00870067" w:rsidP="17001C1C" w:rsidRDefault="0191546C" w14:paraId="4AC2735F" w14:textId="669775B2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(</w:t>
            </w:r>
            <w:proofErr w:type="spellStart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Testautomation</w:t>
            </w:r>
            <w:proofErr w:type="spellEnd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)</w:t>
            </w:r>
          </w:p>
        </w:tc>
        <w:tc>
          <w:tcPr>
            <w:tcW w:w="3757" w:type="dxa"/>
            <w:shd w:val="clear" w:color="auto" w:fill="FFFF00"/>
            <w:tcMar/>
          </w:tcPr>
          <w:p w:rsidRPr="00C6542A" w:rsidR="00870067" w:rsidP="4BB198A3" w:rsidRDefault="00870067" w14:paraId="6ED44E53" w14:textId="0D77DF69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  <w:tr w:rsidRPr="00C6542A" w:rsidR="00597AA4" w:rsidTr="6349848E" w14:paraId="21F0D714" w14:textId="77777777">
        <w:trPr>
          <w:trHeight w:val="3412"/>
        </w:trPr>
        <w:tc>
          <w:tcPr>
            <w:tcW w:w="1335" w:type="dxa"/>
            <w:tcMar/>
          </w:tcPr>
          <w:p w:rsidRPr="00C6542A" w:rsidR="00870067" w:rsidP="4BB198A3" w:rsidRDefault="00870067" w14:paraId="74E48879" w14:textId="331BD6B9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W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e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k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7 &amp; 8</w:t>
            </w:r>
          </w:p>
        </w:tc>
        <w:tc>
          <w:tcPr>
            <w:tcW w:w="7029" w:type="dxa"/>
            <w:tcMar/>
          </w:tcPr>
          <w:p w:rsidRPr="00C6542A" w:rsidR="00870067" w:rsidP="4BB198A3" w:rsidRDefault="00870067" w14:paraId="6BD5E76D" w14:textId="4C262E2F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Modul</w:t>
            </w:r>
            <w:r w:rsidRPr="00C6542A" w:rsidR="001F377B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 xml:space="preserve"> 6: Deployment and Delivery</w:t>
            </w:r>
          </w:p>
          <w:p w:rsidRPr="00C6542A" w:rsidR="00870067" w:rsidP="4BB198A3" w:rsidRDefault="00870067" w14:paraId="4F59D063" w14:textId="562B4699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As a consultant I understand common software engineering processes and methodologies and </w:t>
            </w:r>
            <w:r w:rsidRPr="00C6542A" w:rsidR="000D139D">
              <w:rPr>
                <w:rFonts w:ascii="Awesome Light" w:hAnsi="Awesome Light" w:eastAsia="Awesome" w:cs="Awesome"/>
                <w:sz w:val="20"/>
                <w:szCs w:val="20"/>
              </w:rPr>
              <w:t xml:space="preserve">I </w:t>
            </w:r>
            <w:r w:rsidRPr="00C6542A" w:rsidR="4F1A82A7">
              <w:rPr>
                <w:rFonts w:ascii="Awesome Light" w:hAnsi="Awesome Light" w:eastAsia="Awesome" w:cs="Awesome"/>
                <w:sz w:val="20"/>
                <w:szCs w:val="20"/>
              </w:rPr>
              <w:t>can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explain their basic principles.</w:t>
            </w:r>
          </w:p>
          <w:p w:rsidRPr="00C6542A" w:rsidR="00870067" w:rsidP="00E004F8" w:rsidRDefault="00870067" w14:paraId="6AADF1B7" w14:textId="04581F65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write and configure a spring boot application using common spring boot mechanisms</w:t>
            </w:r>
          </w:p>
          <w:p w:rsidRPr="00C6542A" w:rsidR="00870067" w:rsidP="00E004F8" w:rsidRDefault="00870067" w14:paraId="7A6D4499" w14:textId="4755A96F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pack a deliverable artifact with documentation.</w:t>
            </w:r>
          </w:p>
          <w:p w:rsidRPr="00C6542A" w:rsidR="00870067" w:rsidP="007A0850" w:rsidRDefault="00870067" w14:paraId="2909F06F" w14:textId="36ED993E">
            <w:pPr>
              <w:spacing w:line="240" w:lineRule="exact"/>
              <w:rPr>
                <w:rFonts w:ascii="Awesome Light" w:hAnsi="Awesome Light" w:eastAsia="Awesome" w:cs="Awesome"/>
                <w:sz w:val="26"/>
                <w:szCs w:val="26"/>
              </w:rPr>
            </w:pPr>
          </w:p>
          <w:p w:rsidRPr="00C6542A" w:rsidR="00870067" w:rsidP="4BB198A3" w:rsidRDefault="00870067" w14:paraId="1AD5D68B" w14:textId="72506997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As a consultant I can deploy an application using scripts (without utilizing pipelines).</w:t>
            </w:r>
          </w:p>
          <w:p w:rsidRPr="00C6542A" w:rsidR="00870067" w:rsidP="17001C1C" w:rsidRDefault="3B15EB52" w14:paraId="1EEFE738" w14:textId="2DD5B784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lastRenderedPageBreak/>
              <w:t>I can install and start a tomcat server using docker.</w:t>
            </w:r>
          </w:p>
          <w:p w:rsidRPr="00C6542A" w:rsidR="00870067" w:rsidP="17001C1C" w:rsidRDefault="79A8E480" w14:paraId="0C9259EE" w14:textId="0E1B4134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I can deploy a tomcat server on a Linux VM using </w:t>
            </w:r>
            <w:proofErr w:type="spellStart"/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>ssh</w:t>
            </w:r>
            <w:proofErr w:type="spellEnd"/>
            <w:r w:rsidRPr="40237A55" w:rsidR="3330407A">
              <w:rPr>
                <w:rFonts w:ascii="Awesome Light" w:hAnsi="Awesome Light" w:eastAsia="Awesome" w:cs="Awesome"/>
                <w:sz w:val="20"/>
                <w:szCs w:val="20"/>
              </w:rPr>
              <w:t>, ansible</w:t>
            </w: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.</w:t>
            </w:r>
          </w:p>
          <w:p w:rsidRPr="00C6542A" w:rsidR="00870067" w:rsidP="00E004F8" w:rsidRDefault="3B15EB52" w14:paraId="031DF469" w14:textId="6C2BE675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I can deploy a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java</w:t>
            </w:r>
            <w:r w:rsidRPr="40237A55" w:rsidR="4AA6BBAE">
              <w:rPr>
                <w:rFonts w:ascii="Awesome Light" w:hAnsi="Awesome Light" w:eastAsia="Awesome" w:cs="Awesome"/>
                <w:sz w:val="20"/>
                <w:szCs w:val="20"/>
              </w:rPr>
              <w:t xml:space="preserve"> war file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</w:t>
            </w: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to tomcat using ansible.</w:t>
            </w:r>
          </w:p>
          <w:p w:rsidRPr="00C6542A" w:rsidR="00870067" w:rsidP="00E004F8" w:rsidRDefault="3B15EB52" w14:paraId="0F052554" w14:textId="1E555F7E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I can deploy a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java</w:t>
            </w:r>
            <w:r w:rsidRPr="40237A55" w:rsidR="67D8ED55">
              <w:rPr>
                <w:rFonts w:ascii="Awesome Light" w:hAnsi="Awesome Light" w:eastAsia="Awesome" w:cs="Awesome"/>
                <w:sz w:val="20"/>
                <w:szCs w:val="20"/>
              </w:rPr>
              <w:t xml:space="preserve"> docker image</w:t>
            </w: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 xml:space="preserve"> to the docker runtime.</w:t>
            </w:r>
          </w:p>
          <w:p w:rsidRPr="00C6542A" w:rsidR="00870067" w:rsidP="4BB198A3" w:rsidRDefault="00870067" w14:paraId="5B09E682" w14:textId="71DCD6A6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2055" w:type="dxa"/>
            <w:tcMar/>
          </w:tcPr>
          <w:p w:rsidRPr="00C6542A" w:rsidR="00870067" w:rsidP="17001C1C" w:rsidRDefault="177EA159" w14:paraId="26C490BC" w14:textId="2ACBD44F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lastRenderedPageBreak/>
              <w:t>Programming</w:t>
            </w:r>
          </w:p>
          <w:p w:rsidRPr="00C6542A" w:rsidR="00870067" w:rsidP="17001C1C" w:rsidRDefault="177EA159" w14:paraId="18A69A5E" w14:textId="5640D29F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Build Management</w:t>
            </w:r>
          </w:p>
          <w:p w:rsidRPr="00C6542A" w:rsidR="00870067" w:rsidP="17001C1C" w:rsidRDefault="177EA159" w14:paraId="543B8583" w14:textId="25F60723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Deployment</w:t>
            </w:r>
          </w:p>
          <w:p w:rsidRPr="00C6542A" w:rsidR="00870067" w:rsidP="17001C1C" w:rsidRDefault="177EA159" w14:paraId="0C343CF3" w14:textId="5CA7E943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Runtime Environments</w:t>
            </w:r>
          </w:p>
          <w:p w:rsidRPr="00C6542A" w:rsidR="00870067" w:rsidP="17001C1C" w:rsidRDefault="00870067" w14:paraId="32DA4533" w14:textId="4ACDFFCD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3757" w:type="dxa"/>
            <w:shd w:val="clear" w:color="auto" w:fill="FFFF00"/>
            <w:tcMar/>
          </w:tcPr>
          <w:p w:rsidRPr="00C6542A" w:rsidR="00870067" w:rsidP="4BB198A3" w:rsidRDefault="00870067" w14:paraId="29748D0D" w14:textId="438DD2BC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  <w:tr w:rsidRPr="00C6542A" w:rsidR="00597AA4" w:rsidTr="6349848E" w14:paraId="16D6AEB3" w14:textId="77777777">
        <w:tc>
          <w:tcPr>
            <w:tcW w:w="1335" w:type="dxa"/>
            <w:tcMar/>
          </w:tcPr>
          <w:p w:rsidRPr="00C6542A" w:rsidR="00870067" w:rsidP="4BB198A3" w:rsidRDefault="00870067" w14:paraId="5460544C" w14:textId="0751291A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We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ek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9</w:t>
            </w:r>
          </w:p>
        </w:tc>
        <w:tc>
          <w:tcPr>
            <w:tcW w:w="7029" w:type="dxa"/>
            <w:tcMar/>
          </w:tcPr>
          <w:p w:rsidRPr="00C6542A" w:rsidR="00870067" w:rsidP="4BB198A3" w:rsidRDefault="00870067" w14:paraId="1EAD78F9" w14:textId="1F24BF0C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Modul</w:t>
            </w:r>
            <w:r w:rsidRPr="00C6542A" w:rsidR="001F377B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 xml:space="preserve"> 7: Continuous Integration</w:t>
            </w:r>
          </w:p>
          <w:p w:rsidRPr="00C6542A" w:rsidR="00870067" w:rsidP="4BB198A3" w:rsidRDefault="00870067" w14:paraId="2B2995F7" w14:textId="577B7915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As a consultant I know typical steps of Continuous Integration (CI) and can create pipelines.</w:t>
            </w:r>
          </w:p>
          <w:p w:rsidRPr="00C6542A" w:rsidR="00870067" w:rsidP="00E004F8" w:rsidRDefault="00870067" w14:paraId="5D6648EE" w14:textId="242AE2F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I can create a hello World Jenkins file and 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  <w:lang w:val="it-IT"/>
              </w:rPr>
              <w:t>a CI Pipeline.</w:t>
            </w:r>
          </w:p>
          <w:p w:rsidRPr="00C6542A" w:rsidR="00870067" w:rsidP="00E004F8" w:rsidRDefault="00870067" w14:paraId="0B6FB1FE" w14:textId="6C23680A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set up a Webhook to Jenkins.</w:t>
            </w:r>
          </w:p>
          <w:p w:rsidRPr="00C6542A" w:rsidR="00870067" w:rsidP="00E004F8" w:rsidRDefault="00870067" w14:paraId="4EEE0BBC" w14:textId="43997500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I can validate code quality with </w:t>
            </w:r>
            <w:r w:rsidRPr="00C6542A" w:rsidR="53F1B184">
              <w:rPr>
                <w:rFonts w:ascii="Awesome Light" w:hAnsi="Awesome Light" w:eastAsia="Awesome" w:cs="Awesome"/>
                <w:sz w:val="20"/>
                <w:szCs w:val="20"/>
              </w:rPr>
              <w:t>SonarQube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.</w:t>
            </w:r>
          </w:p>
          <w:p w:rsidRPr="00C6542A" w:rsidR="00870067" w:rsidP="4BB198A3" w:rsidRDefault="00870067" w14:paraId="6A50282E" w14:textId="093CC54A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2055" w:type="dxa"/>
            <w:tcMar/>
          </w:tcPr>
          <w:p w:rsidRPr="00C6542A" w:rsidR="00870067" w:rsidP="17001C1C" w:rsidRDefault="3B221B19" w14:paraId="71173947" w14:textId="5640D29F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Build Management</w:t>
            </w:r>
          </w:p>
          <w:p w:rsidRPr="00C6542A" w:rsidR="00870067" w:rsidP="4BB198A3" w:rsidRDefault="3B221B19" w14:paraId="10F5DC46" w14:textId="48B149DC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Deployment</w:t>
            </w:r>
          </w:p>
        </w:tc>
        <w:tc>
          <w:tcPr>
            <w:tcW w:w="3757" w:type="dxa"/>
            <w:shd w:val="clear" w:color="auto" w:fill="FFFF00"/>
            <w:tcMar/>
          </w:tcPr>
          <w:p w:rsidRPr="00C6542A" w:rsidR="00870067" w:rsidP="4BB198A3" w:rsidRDefault="00870067" w14:paraId="0DA4D768" w14:textId="325F66C2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  <w:tr w:rsidRPr="00C6542A" w:rsidR="00597AA4" w:rsidTr="6349848E" w14:paraId="345F9B85" w14:textId="77777777">
        <w:tc>
          <w:tcPr>
            <w:tcW w:w="1335" w:type="dxa"/>
            <w:tcMar/>
          </w:tcPr>
          <w:p w:rsidRPr="00C6542A" w:rsidR="00870067" w:rsidP="4BB198A3" w:rsidRDefault="00870067" w14:paraId="5A2BD369" w14:textId="0EF0F8EF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W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e</w:t>
            </w:r>
            <w:r w:rsidRPr="00C6542A" w:rsidR="001F377B">
              <w:rPr>
                <w:rFonts w:ascii="Awesome Light" w:hAnsi="Awesome Light" w:eastAsia="Awesome" w:cs="Awesome"/>
                <w:sz w:val="20"/>
                <w:szCs w:val="20"/>
              </w:rPr>
              <w:t>k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 xml:space="preserve"> 10</w:t>
            </w:r>
          </w:p>
        </w:tc>
        <w:tc>
          <w:tcPr>
            <w:tcW w:w="7029" w:type="dxa"/>
            <w:tcMar/>
          </w:tcPr>
          <w:p w:rsidRPr="00C6542A" w:rsidR="00870067" w:rsidP="4BB198A3" w:rsidRDefault="00870067" w14:paraId="43012726" w14:textId="495A1000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Modul</w:t>
            </w:r>
            <w:r w:rsidRPr="00C6542A" w:rsidR="001F377B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</w:rPr>
              <w:t xml:space="preserve"> 8: Continuous Deployment</w:t>
            </w:r>
          </w:p>
          <w:p w:rsidRPr="00C6542A" w:rsidR="00870067" w:rsidP="4BB198A3" w:rsidRDefault="00870067" w14:paraId="5E60D516" w14:textId="32590559">
            <w:pPr>
              <w:spacing w:line="240" w:lineRule="exact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As a consultant I know typical steps of Continuous Deployment (CD) and can detect simple errors.</w:t>
            </w:r>
          </w:p>
          <w:p w:rsidRPr="00C6542A" w:rsidR="00870067" w:rsidP="00557F73" w:rsidRDefault="00870067" w14:paraId="6AEFE4F8" w14:textId="4FBC6628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understand error messages in Jenkins or application logs and can fix the errors.</w:t>
            </w:r>
          </w:p>
          <w:p w:rsidRPr="00C6542A" w:rsidR="00870067" w:rsidP="00557F73" w:rsidRDefault="00870067" w14:paraId="5EE1E746" w14:textId="549B0B9F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deploy using a Jenkins file.</w:t>
            </w:r>
          </w:p>
          <w:p w:rsidRPr="00C6542A" w:rsidR="00870067" w:rsidP="00557F73" w:rsidRDefault="00870067" w14:paraId="79E98285" w14:textId="102AD618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I can inspect log files of my application.</w:t>
            </w:r>
          </w:p>
          <w:p w:rsidRPr="00C6542A" w:rsidR="00870067" w:rsidP="00557F73" w:rsidRDefault="3B15EB52" w14:paraId="0713E568" w14:textId="6AD1DD46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ascii="Awesome Light" w:hAnsi="Awesome Light" w:eastAsia="Awesome" w:cs="Awesome"/>
                <w:color w:val="000000" w:themeColor="text1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I can deploy my application to an existing logging stack using the sidecar pattern.</w:t>
            </w:r>
          </w:p>
          <w:p w:rsidRPr="00C6542A" w:rsidR="00870067" w:rsidP="17001C1C" w:rsidRDefault="44FC7E89" w14:paraId="08C004AB" w14:textId="39017140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I can monitor </w:t>
            </w:r>
            <w:proofErr w:type="spellStart"/>
            <w:r w:rsidRPr="40237A55" w:rsidR="145BC3C2">
              <w:rPr>
                <w:rFonts w:ascii="Awesome Light" w:hAnsi="Awesome Light" w:eastAsia="Awesome" w:cs="Awesome"/>
                <w:sz w:val="20"/>
                <w:szCs w:val="20"/>
              </w:rPr>
              <w:t>api</w:t>
            </w:r>
            <w:proofErr w:type="spellEnd"/>
            <w:r w:rsidRPr="40237A55" w:rsidR="145BC3C2">
              <w:rPr>
                <w:rFonts w:ascii="Awesome Light" w:hAnsi="Awesome Light" w:eastAsia="Awesome" w:cs="Awesome"/>
                <w:sz w:val="20"/>
                <w:szCs w:val="20"/>
              </w:rPr>
              <w:t xml:space="preserve"> health and ready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metrics using Prometheus and Grafana</w:t>
            </w:r>
            <w:r w:rsidRPr="40237A55" w:rsidR="37861B7E">
              <w:rPr>
                <w:rFonts w:ascii="Awesome Light" w:hAnsi="Awesome Light" w:eastAsia="Awesome" w:cs="Awesome"/>
                <w:sz w:val="20"/>
                <w:szCs w:val="20"/>
              </w:rPr>
              <w:t>.</w:t>
            </w:r>
          </w:p>
          <w:p w:rsidRPr="00C6542A" w:rsidR="00870067" w:rsidP="17001C1C" w:rsidRDefault="73CB2D23" w14:paraId="3AA25D26" w14:textId="19859AAD">
            <w:pPr>
              <w:pStyle w:val="ListParagraph"/>
              <w:numPr>
                <w:ilvl w:val="1"/>
                <w:numId w:val="1"/>
              </w:numPr>
              <w:spacing w:line="240" w:lineRule="exact"/>
              <w:ind w:left="537"/>
              <w:rPr>
                <w:color w:val="000000" w:themeColor="text1"/>
                <w:sz w:val="20"/>
                <w:szCs w:val="20"/>
              </w:rPr>
            </w:pP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I can monitor </w:t>
            </w:r>
            <w:r w:rsidRPr="40237A55" w:rsidR="633F6FF4">
              <w:rPr>
                <w:rFonts w:ascii="Awesome Light" w:hAnsi="Awesome Light" w:eastAsia="Awesome" w:cs="Awesome"/>
                <w:sz w:val="20"/>
                <w:szCs w:val="20"/>
              </w:rPr>
              <w:t>CPU</w:t>
            </w:r>
            <w:r w:rsidRPr="40237A55">
              <w:rPr>
                <w:rFonts w:ascii="Awesome Light" w:hAnsi="Awesome Light" w:eastAsia="Awesome" w:cs="Awesome"/>
                <w:sz w:val="20"/>
                <w:szCs w:val="20"/>
              </w:rPr>
              <w:t xml:space="preserve"> and memory usage</w:t>
            </w:r>
            <w:r w:rsidRPr="40237A55" w:rsidR="37861B7E">
              <w:rPr>
                <w:rFonts w:ascii="Awesome Light" w:hAnsi="Awesome Light" w:eastAsia="Awesome" w:cs="Awesome"/>
                <w:sz w:val="20"/>
                <w:szCs w:val="20"/>
              </w:rPr>
              <w:t>.</w:t>
            </w:r>
          </w:p>
        </w:tc>
        <w:tc>
          <w:tcPr>
            <w:tcW w:w="2055" w:type="dxa"/>
            <w:tcMar/>
          </w:tcPr>
          <w:p w:rsidRPr="00C6542A" w:rsidR="00870067" w:rsidP="17001C1C" w:rsidRDefault="43E76E36" w14:paraId="5833490D" w14:textId="5640D29F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Build Management</w:t>
            </w:r>
          </w:p>
          <w:p w:rsidRPr="00C6542A" w:rsidR="00870067" w:rsidP="17001C1C" w:rsidRDefault="43E76E36" w14:paraId="6CF1DAB4" w14:textId="25F60723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Deployment</w:t>
            </w:r>
          </w:p>
          <w:p w:rsidRPr="00C6542A" w:rsidR="00870067" w:rsidP="17001C1C" w:rsidRDefault="43E76E36" w14:paraId="00C4FB98" w14:textId="5CA7E943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17001C1C">
              <w:rPr>
                <w:rFonts w:ascii="Awesome Light" w:hAnsi="Awesome Light" w:eastAsia="Awesome" w:cs="Awesome"/>
                <w:sz w:val="20"/>
                <w:szCs w:val="20"/>
              </w:rPr>
              <w:t>Runtime Environments</w:t>
            </w:r>
          </w:p>
          <w:p w:rsidRPr="00C6542A" w:rsidR="00870067" w:rsidP="17001C1C" w:rsidRDefault="00870067" w14:paraId="198AE6DD" w14:textId="43C1A243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3757" w:type="dxa"/>
            <w:shd w:val="clear" w:color="auto" w:fill="FFFF00"/>
            <w:tcMar/>
          </w:tcPr>
          <w:p w:rsidRPr="00C6542A" w:rsidR="00870067" w:rsidP="4BB198A3" w:rsidRDefault="00870067" w14:paraId="6E8A8517" w14:textId="48C3C5DF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  <w:tr w:rsidRPr="00C6542A" w:rsidR="00597AA4" w:rsidTr="6349848E" w14:paraId="437E1905" w14:textId="77777777">
        <w:tc>
          <w:tcPr>
            <w:tcW w:w="1335" w:type="dxa"/>
            <w:tcMar/>
          </w:tcPr>
          <w:p w:rsidRPr="00C6542A" w:rsidR="00870067" w:rsidP="4BB198A3" w:rsidRDefault="001F377B" w14:paraId="1E91A526" w14:textId="0F41069C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W</w:t>
            </w:r>
            <w:r w:rsidRPr="00C6542A" w:rsidR="00870067">
              <w:rPr>
                <w:rFonts w:ascii="Awesome Light" w:hAnsi="Awesome Light" w:eastAsia="Awesome" w:cs="Awesome"/>
                <w:sz w:val="20"/>
                <w:szCs w:val="20"/>
              </w:rPr>
              <w:t>e</w:t>
            </w:r>
            <w:r w:rsidRPr="00C6542A">
              <w:rPr>
                <w:rFonts w:ascii="Awesome Light" w:hAnsi="Awesome Light" w:eastAsia="Awesome" w:cs="Awesome"/>
                <w:sz w:val="20"/>
                <w:szCs w:val="20"/>
              </w:rPr>
              <w:t>ek</w:t>
            </w:r>
            <w:r w:rsidRPr="00C6542A" w:rsidR="00870067">
              <w:rPr>
                <w:rFonts w:ascii="Awesome Light" w:hAnsi="Awesome Light" w:eastAsia="Awesome" w:cs="Awesome"/>
                <w:sz w:val="20"/>
                <w:szCs w:val="20"/>
              </w:rPr>
              <w:t xml:space="preserve"> 11 &amp; 12</w:t>
            </w:r>
          </w:p>
        </w:tc>
        <w:tc>
          <w:tcPr>
            <w:tcW w:w="7029" w:type="dxa"/>
            <w:tcMar/>
          </w:tcPr>
          <w:p w:rsidRPr="00C6542A" w:rsidR="00870067" w:rsidP="4BB198A3" w:rsidRDefault="001F377B" w14:paraId="21A25521" w14:textId="34E8282D">
            <w:pPr>
              <w:spacing w:line="240" w:lineRule="exact"/>
              <w:rPr>
                <w:rFonts w:ascii="Awesome Light" w:hAnsi="Awesome Light" w:eastAsia="Awesome" w:cs="Awesome"/>
                <w:b/>
                <w:bCs/>
                <w:sz w:val="20"/>
                <w:szCs w:val="20"/>
                <w:lang w:val="de-DE"/>
              </w:rPr>
            </w:pPr>
            <w:r w:rsidRPr="00C6542A">
              <w:rPr>
                <w:rFonts w:ascii="Awesome Light" w:hAnsi="Awesome Light" w:eastAsia="Awesome" w:cs="Awesome"/>
                <w:b/>
                <w:bCs/>
                <w:sz w:val="20"/>
                <w:szCs w:val="20"/>
                <w:lang w:val="de-DE"/>
              </w:rPr>
              <w:t>Finale Project</w:t>
            </w:r>
          </w:p>
        </w:tc>
        <w:tc>
          <w:tcPr>
            <w:tcW w:w="2055" w:type="dxa"/>
            <w:tcMar/>
          </w:tcPr>
          <w:p w:rsidRPr="00C6542A" w:rsidR="00870067" w:rsidP="4BB198A3" w:rsidRDefault="00870067" w14:paraId="4F96A00D" w14:textId="77777777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  <w:tc>
          <w:tcPr>
            <w:tcW w:w="3757" w:type="dxa"/>
            <w:shd w:val="clear" w:color="auto" w:fill="FFFF00"/>
            <w:tcMar/>
          </w:tcPr>
          <w:p w:rsidRPr="00C6542A" w:rsidR="00870067" w:rsidP="4BB198A3" w:rsidRDefault="00870067" w14:paraId="2827943D" w14:textId="344ED6E3">
            <w:pPr>
              <w:rPr>
                <w:rFonts w:ascii="Awesome Light" w:hAnsi="Awesome Light" w:eastAsia="Awesome" w:cs="Awesome"/>
                <w:sz w:val="20"/>
                <w:szCs w:val="20"/>
              </w:rPr>
            </w:pPr>
          </w:p>
        </w:tc>
      </w:tr>
    </w:tbl>
    <w:p w:rsidR="00E03DF4" w:rsidP="4BB198A3" w:rsidRDefault="00E03DF4" w14:paraId="4528F4A5" w14:textId="026CFD41">
      <w:pPr>
        <w:rPr>
          <w:rFonts w:ascii="Awesome" w:hAnsi="Awesome" w:eastAsia="Awesome" w:cs="Awesome"/>
          <w:sz w:val="20"/>
          <w:szCs w:val="20"/>
        </w:rPr>
      </w:pPr>
    </w:p>
    <w:p w:rsidR="00E03DF4" w:rsidP="4BB198A3" w:rsidRDefault="00E03DF4" w14:paraId="2A3C4795" w14:textId="6592F5F9">
      <w:pPr>
        <w:rPr>
          <w:rFonts w:ascii="Awesome" w:hAnsi="Awesome" w:eastAsia="Awesome" w:cs="Awesome"/>
          <w:sz w:val="20"/>
          <w:szCs w:val="20"/>
        </w:rPr>
      </w:pPr>
    </w:p>
    <w:p w:rsidR="00E03DF4" w:rsidP="4BB198A3" w:rsidRDefault="00E03DF4" w14:paraId="51F32FF1" w14:textId="79830C43">
      <w:pPr>
        <w:rPr>
          <w:rFonts w:ascii="Awesome" w:hAnsi="Awesome" w:eastAsia="Awesome" w:cs="Awesome"/>
          <w:sz w:val="20"/>
          <w:szCs w:val="20"/>
        </w:rPr>
      </w:pPr>
    </w:p>
    <w:p w:rsidR="00E03DF4" w:rsidP="4BB198A3" w:rsidRDefault="00E03DF4" w14:paraId="337A4CC5" w14:textId="75DFE0BA">
      <w:pPr>
        <w:rPr>
          <w:rFonts w:ascii="Awesome" w:hAnsi="Awesome" w:eastAsia="Awesome" w:cs="Awesome"/>
          <w:sz w:val="20"/>
          <w:szCs w:val="20"/>
        </w:rPr>
      </w:pPr>
    </w:p>
    <w:p w:rsidRPr="00C6542A" w:rsidR="00E03DF4" w:rsidP="4BB198A3" w:rsidRDefault="00E03DF4" w14:paraId="28BD447F" w14:textId="7FF9789A">
      <w:pPr>
        <w:rPr>
          <w:rFonts w:ascii="Awesome Light" w:hAnsi="Awesome Light" w:eastAsia="Awesome" w:cs="Awesome"/>
          <w:sz w:val="20"/>
          <w:szCs w:val="20"/>
        </w:rPr>
      </w:pPr>
    </w:p>
    <w:p w:rsidR="009D4DE5" w:rsidP="00C6542A" w:rsidRDefault="009D4DE5" w14:paraId="05851D24" w14:textId="77777777">
      <w:pPr>
        <w:spacing w:after="0" w:line="240" w:lineRule="auto"/>
        <w:ind w:left="-709"/>
        <w:rPr>
          <w:rFonts w:ascii="Awesome Light" w:hAnsi="Awesome Light" w:eastAsia="Awesome" w:cs="Awesome"/>
          <w:b/>
          <w:bCs/>
          <w:sz w:val="24"/>
          <w:szCs w:val="24"/>
        </w:rPr>
      </w:pPr>
      <w:r>
        <w:rPr>
          <w:rFonts w:ascii="Awesome Light" w:hAnsi="Awesome Light" w:eastAsia="Awesome" w:cs="Awesome"/>
          <w:b/>
          <w:bCs/>
          <w:sz w:val="24"/>
          <w:szCs w:val="24"/>
        </w:rPr>
        <w:br w:type="page"/>
      </w:r>
    </w:p>
    <w:p w:rsidRPr="00C6542A" w:rsidR="00E03DF4" w:rsidP="00C6542A" w:rsidRDefault="00745E97" w14:paraId="1B7169BE" w14:textId="11B318CE">
      <w:pPr>
        <w:spacing w:after="0" w:line="240" w:lineRule="auto"/>
        <w:ind w:left="-709"/>
        <w:rPr>
          <w:rFonts w:ascii="Awesome Light" w:hAnsi="Awesome Light" w:eastAsia="Awesome" w:cs="Awesome"/>
          <w:b/>
          <w:bCs/>
          <w:sz w:val="24"/>
          <w:szCs w:val="24"/>
        </w:rPr>
      </w:pPr>
      <w:r w:rsidRPr="00C6542A">
        <w:rPr>
          <w:rFonts w:ascii="Awesome Light" w:hAnsi="Awesome Light" w:eastAsia="Awesome" w:cs="Awesome"/>
          <w:b/>
          <w:bCs/>
          <w:sz w:val="24"/>
          <w:szCs w:val="24"/>
        </w:rPr>
        <w:lastRenderedPageBreak/>
        <w:t>Original</w:t>
      </w:r>
      <w:r w:rsidRPr="00C6542A" w:rsidR="00192474">
        <w:rPr>
          <w:rFonts w:ascii="Awesome Light" w:hAnsi="Awesome Light" w:eastAsia="Awesome" w:cs="Awesome"/>
          <w:b/>
          <w:bCs/>
          <w:sz w:val="24"/>
          <w:szCs w:val="24"/>
        </w:rPr>
        <w:t xml:space="preserve"> Capgemini Excel list</w:t>
      </w:r>
    </w:p>
    <w:p w:rsidRPr="00C6542A" w:rsidR="00C6542A" w:rsidP="00C6542A" w:rsidRDefault="00C6542A" w14:paraId="5E74D819" w14:textId="77777777">
      <w:pPr>
        <w:spacing w:after="0" w:line="240" w:lineRule="auto"/>
        <w:ind w:left="-709"/>
        <w:rPr>
          <w:rFonts w:ascii="Awesome Light" w:hAnsi="Awesome Light" w:eastAsia="Awesome" w:cs="Awesome"/>
          <w:b/>
          <w:bCs/>
          <w:sz w:val="20"/>
          <w:szCs w:val="20"/>
        </w:rPr>
      </w:pPr>
    </w:p>
    <w:p w:rsidRPr="00C6542A" w:rsidR="00753B1C" w:rsidP="00C6542A" w:rsidRDefault="00753B1C" w14:paraId="6CAB199E" w14:textId="0E1CFBF1">
      <w:pPr>
        <w:spacing w:after="0" w:line="240" w:lineRule="auto"/>
        <w:ind w:left="-709"/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</w:pPr>
      <w:r w:rsidRPr="00C6542A">
        <w:rPr>
          <w:rFonts w:ascii="Awesome Light" w:hAnsi="Awesome Light" w:eastAsia="Awesome" w:cs="Awesome"/>
          <w:sz w:val="20"/>
          <w:szCs w:val="20"/>
          <w:lang w:val="de-DE"/>
        </w:rPr>
        <w:t xml:space="preserve">Basic: </w:t>
      </w:r>
      <w:r w:rsidRPr="00C6542A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>Wendet theoretisch fundiertes Wissen an, um klar definierter Aufgabenstellungen überwiegend unter Anleitung zu erledigen.</w:t>
      </w:r>
    </w:p>
    <w:p w:rsidRPr="00C6542A" w:rsidR="00753B1C" w:rsidP="00C6542A" w:rsidRDefault="00150FAA" w14:paraId="79E59DF4" w14:textId="19073167">
      <w:pPr>
        <w:spacing w:after="0" w:line="240" w:lineRule="auto"/>
        <w:ind w:left="-709"/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</w:pPr>
      <w:r w:rsidRPr="00C6542A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>Experi</w:t>
      </w:r>
      <w:r w:rsidRPr="00C6542A" w:rsidR="00D4637E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 xml:space="preserve">ence: </w:t>
      </w:r>
      <w:r w:rsidRPr="00C6542A" w:rsidR="006C3B5B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 xml:space="preserve">Wendet fundiertes Wissen an, um Lösungen weitestgehend </w:t>
      </w:r>
      <w:proofErr w:type="spellStart"/>
      <w:r w:rsidRPr="00C6542A" w:rsidR="006C3B5B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>selbsständig</w:t>
      </w:r>
      <w:proofErr w:type="spellEnd"/>
      <w:r w:rsidRPr="00C6542A" w:rsidR="006C3B5B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 xml:space="preserve"> zu erarbeiten und Aufgabenstellungen eigenständig zu erledigen.</w:t>
      </w:r>
    </w:p>
    <w:p w:rsidRPr="00C6542A" w:rsidR="00D4637E" w:rsidP="00C6542A" w:rsidRDefault="00D4637E" w14:paraId="009F9E7C" w14:textId="27BAA6E8">
      <w:pPr>
        <w:spacing w:after="0" w:line="240" w:lineRule="auto"/>
        <w:ind w:left="-709"/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</w:pPr>
      <w:r w:rsidRPr="00C6542A">
        <w:rPr>
          <w:rFonts w:ascii="Awesome Light" w:hAnsi="Awesome Light" w:eastAsia="Awesome" w:cs="Awesome"/>
          <w:b/>
          <w:bCs/>
          <w:sz w:val="20"/>
          <w:szCs w:val="20"/>
          <w:lang w:val="de-DE"/>
        </w:rPr>
        <w:t>P</w:t>
      </w:r>
      <w:r w:rsidRPr="00C6542A" w:rsidR="0017310A">
        <w:rPr>
          <w:rFonts w:ascii="Awesome Light" w:hAnsi="Awesome Light" w:eastAsia="Awesome" w:cs="Awesome"/>
          <w:b/>
          <w:bCs/>
          <w:sz w:val="20"/>
          <w:szCs w:val="20"/>
          <w:lang w:val="de-DE"/>
        </w:rPr>
        <w:t>rofe</w:t>
      </w:r>
      <w:r w:rsidRPr="00C6542A" w:rsidR="005C3080">
        <w:rPr>
          <w:rFonts w:ascii="Awesome Light" w:hAnsi="Awesome Light" w:eastAsia="Awesome" w:cs="Awesome"/>
          <w:b/>
          <w:bCs/>
          <w:sz w:val="20"/>
          <w:szCs w:val="20"/>
          <w:lang w:val="de-DE"/>
        </w:rPr>
        <w:t>ssion</w:t>
      </w:r>
      <w:r w:rsidRPr="00C6542A" w:rsidR="00946440">
        <w:rPr>
          <w:rFonts w:ascii="Awesome Light" w:hAnsi="Awesome Light" w:eastAsia="Awesome" w:cs="Awesome"/>
          <w:b/>
          <w:bCs/>
          <w:sz w:val="20"/>
          <w:szCs w:val="20"/>
          <w:lang w:val="de-DE"/>
        </w:rPr>
        <w:t>a</w:t>
      </w:r>
      <w:r w:rsidRPr="00C6542A" w:rsidR="005C3080">
        <w:rPr>
          <w:rFonts w:ascii="Awesome Light" w:hAnsi="Awesome Light" w:eastAsia="Awesome" w:cs="Awesome"/>
          <w:b/>
          <w:bCs/>
          <w:sz w:val="20"/>
          <w:szCs w:val="20"/>
          <w:lang w:val="de-DE"/>
        </w:rPr>
        <w:t xml:space="preserve">l: </w:t>
      </w:r>
      <w:r w:rsidRPr="00C6542A" w:rsidR="007967EE">
        <w:rPr>
          <w:rFonts w:ascii="Awesome Light" w:hAnsi="Awesome Light" w:cs="Calibri"/>
          <w:sz w:val="20"/>
          <w:szCs w:val="20"/>
          <w:shd w:val="clear" w:color="auto" w:fill="FFFFFF"/>
          <w:lang w:val="de-DE"/>
        </w:rPr>
        <w:t>Wendet fundiertes Wissen und Praxiserfahrung an, um eigenständig Geschäftsprozesse und Lösungen umzusetzen</w:t>
      </w:r>
    </w:p>
    <w:p w:rsidRPr="00C6542A" w:rsidR="00C6542A" w:rsidP="00C6542A" w:rsidRDefault="00C6542A" w14:paraId="3DF55320" w14:textId="77777777">
      <w:pPr>
        <w:spacing w:after="0" w:line="240" w:lineRule="auto"/>
        <w:ind w:left="-709"/>
        <w:rPr>
          <w:rFonts w:ascii="Awesome Light" w:hAnsi="Awesome Light" w:eastAsia="Awesome" w:cs="Awesome"/>
          <w:b/>
          <w:bCs/>
          <w:sz w:val="20"/>
          <w:szCs w:val="20"/>
          <w:lang w:val="de-DE"/>
        </w:rPr>
      </w:pPr>
    </w:p>
    <w:tbl>
      <w:tblPr>
        <w:tblW w:w="14176" w:type="dxa"/>
        <w:tblInd w:w="-714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4221"/>
        <w:gridCol w:w="616"/>
        <w:gridCol w:w="1435"/>
        <w:gridCol w:w="1429"/>
        <w:gridCol w:w="4095"/>
      </w:tblGrid>
      <w:tr w:rsidRPr="00161FE1" w:rsidR="00E43114" w:rsidTr="17001C1C" w14:paraId="2F5F8B9D" w14:textId="77777777">
        <w:trPr>
          <w:trHeight w:val="285"/>
        </w:trPr>
        <w:tc>
          <w:tcPr>
            <w:tcW w:w="238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9E1F2"/>
            <w:noWrap/>
            <w:vAlign w:val="bottom"/>
            <w:hideMark/>
          </w:tcPr>
          <w:p w:rsidRPr="00E03DF4" w:rsidR="00E03DF4" w:rsidP="00C6542A" w:rsidRDefault="00E03DF4" w14:paraId="1399FC0F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Area</w:t>
            </w:r>
          </w:p>
        </w:tc>
        <w:tc>
          <w:tcPr>
            <w:tcW w:w="4221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9E1F2"/>
            <w:noWrap/>
            <w:vAlign w:val="bottom"/>
            <w:hideMark/>
          </w:tcPr>
          <w:p w:rsidRPr="00E03DF4" w:rsidR="00E03DF4" w:rsidP="00C6542A" w:rsidRDefault="00E03DF4" w14:paraId="156783E0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Topic</w:t>
            </w:r>
          </w:p>
        </w:tc>
        <w:tc>
          <w:tcPr>
            <w:tcW w:w="34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2"/>
            <w:noWrap/>
            <w:vAlign w:val="bottom"/>
            <w:hideMark/>
          </w:tcPr>
          <w:p w:rsidRPr="00E03DF4" w:rsidR="00E03DF4" w:rsidP="00C6542A" w:rsidRDefault="00E03DF4" w14:paraId="3F3AD33C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Knowledge</w:t>
            </w:r>
          </w:p>
        </w:tc>
        <w:tc>
          <w:tcPr>
            <w:tcW w:w="409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E1F2"/>
            <w:noWrap/>
            <w:vAlign w:val="bottom"/>
            <w:hideMark/>
          </w:tcPr>
          <w:p w:rsidRPr="00E03DF4" w:rsidR="00E03DF4" w:rsidP="00C6542A" w:rsidRDefault="00E03DF4" w14:paraId="4EC67ABD" w14:textId="04A70BA5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Academy</w:t>
            </w:r>
            <w:r w:rsidRPr="4BB4A7E7" w:rsidR="28364D31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 Modules</w:t>
            </w:r>
          </w:p>
        </w:tc>
      </w:tr>
      <w:tr w:rsidRPr="00161FE1" w:rsidR="00597AA4" w:rsidTr="17001C1C" w14:paraId="44864373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7F7BCF89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vMerge/>
            <w:vAlign w:val="center"/>
            <w:hideMark/>
          </w:tcPr>
          <w:p w:rsidRPr="00E03DF4" w:rsidR="00E03DF4" w:rsidP="00C6542A" w:rsidRDefault="00E03DF4" w14:paraId="4BD5C23D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1F2"/>
            <w:noWrap/>
            <w:vAlign w:val="bottom"/>
            <w:hideMark/>
          </w:tcPr>
          <w:p w:rsidRPr="00E03DF4" w:rsidR="00E03DF4" w:rsidP="00C6542A" w:rsidRDefault="00E03DF4" w14:paraId="62898795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Basic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1F2"/>
            <w:noWrap/>
            <w:vAlign w:val="bottom"/>
            <w:hideMark/>
          </w:tcPr>
          <w:p w:rsidRPr="00E03DF4" w:rsidR="00E03DF4" w:rsidP="00C6542A" w:rsidRDefault="00E03DF4" w14:paraId="51234EC5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Experienced</w:t>
            </w:r>
            <w:proofErr w:type="spellEnd"/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D9E1F2"/>
            <w:noWrap/>
            <w:vAlign w:val="bottom"/>
            <w:hideMark/>
          </w:tcPr>
          <w:p w:rsidRPr="00E03DF4" w:rsidR="00E03DF4" w:rsidP="00C6542A" w:rsidRDefault="00E03DF4" w14:paraId="5291CE22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Professional</w:t>
            </w:r>
          </w:p>
        </w:tc>
        <w:tc>
          <w:tcPr>
            <w:tcW w:w="4095" w:type="dxa"/>
            <w:vMerge/>
            <w:vAlign w:val="center"/>
            <w:hideMark/>
          </w:tcPr>
          <w:p w:rsidRPr="00E03DF4" w:rsidR="00E03DF4" w:rsidP="00C6542A" w:rsidRDefault="00E03DF4" w14:paraId="3E9DBDC7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</w:tr>
      <w:tr w:rsidRPr="00161FE1" w:rsidR="00E43114" w:rsidTr="00B04EDC" w14:paraId="446814B6" w14:textId="77777777">
        <w:trPr>
          <w:trHeight w:val="285"/>
        </w:trPr>
        <w:tc>
          <w:tcPr>
            <w:tcW w:w="238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noWrap/>
            <w:hideMark/>
          </w:tcPr>
          <w:p w:rsidRPr="00E03DF4" w:rsidR="00E03DF4" w:rsidP="00C6542A" w:rsidRDefault="00E03DF4" w14:paraId="6DD6698B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Programming</w:t>
            </w:r>
            <w:proofErr w:type="spellEnd"/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559BE05F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Java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7FB857C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73CD23E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35A797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7524BA79" w:rsidRDefault="2C3C47B8" w14:paraId="60F22451" w14:textId="0669E071">
            <w:pPr>
              <w:spacing w:after="0" w:line="240" w:lineRule="auto"/>
              <w:jc w:val="center"/>
              <w:rPr>
                <w:rFonts w:ascii="Awesome Light" w:hAnsi="Awesome Light" w:eastAsia="Awesome" w:cs="Awesome"/>
                <w:sz w:val="20"/>
                <w:szCs w:val="20"/>
              </w:rPr>
            </w:pPr>
            <w:r w:rsidRPr="4CE95A6D">
              <w:rPr>
                <w:rFonts w:ascii="Awesome Light" w:hAnsi="Awesome Light" w:eastAsia="Awesome" w:cs="Awesome"/>
                <w:sz w:val="20"/>
                <w:szCs w:val="20"/>
              </w:rPr>
              <w:t xml:space="preserve">Pre, </w:t>
            </w:r>
            <w:r w:rsidRPr="40237A55" w:rsidR="6087FCC6">
              <w:rPr>
                <w:rFonts w:ascii="Awesome Light" w:hAnsi="Awesome Light" w:eastAsia="Awesome" w:cs="Awesome"/>
                <w:sz w:val="20"/>
                <w:szCs w:val="20"/>
              </w:rPr>
              <w:t xml:space="preserve">1, </w:t>
            </w:r>
            <w:r w:rsidRPr="4CE95A6D">
              <w:rPr>
                <w:rFonts w:ascii="Awesome Light" w:hAnsi="Awesome Light" w:eastAsia="Awesome" w:cs="Awesome"/>
                <w:sz w:val="20"/>
                <w:szCs w:val="20"/>
              </w:rPr>
              <w:t>2, 6</w:t>
            </w:r>
          </w:p>
        </w:tc>
      </w:tr>
      <w:tr w:rsidRPr="00161FE1" w:rsidR="00875DD7" w:rsidTr="00B04EDC" w14:paraId="04E51057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67EF696D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66AC563C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Spring Boot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7C751B41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33A37630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0F9E6BB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4C937839" w14:paraId="2E155EDD" w14:textId="74AF0F19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4BB4A7E7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6</w:t>
            </w:r>
          </w:p>
        </w:tc>
      </w:tr>
      <w:tr w:rsidRPr="00161FE1" w:rsidR="00875DD7" w:rsidTr="00B04EDC" w14:paraId="31C33C2E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62B09B17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2C3AB81E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Unit Test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3B62CEA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EE5FAED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37D841D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4AD815A0" w14:paraId="7E62DCF2" w14:textId="7FDF634E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74D3C58E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2</w:t>
            </w:r>
          </w:p>
        </w:tc>
      </w:tr>
      <w:tr w:rsidRPr="00161FE1" w:rsidR="00875DD7" w:rsidTr="00B04EDC" w14:paraId="3CA8227D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29E88BC0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594612D3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Hibernate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704D0CD4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6F21B99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1199CB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55B5C645" w14:paraId="6E9DF40A" w14:textId="225456AD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74D3C58E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2</w:t>
            </w:r>
          </w:p>
        </w:tc>
      </w:tr>
      <w:tr w:rsidRPr="00161FE1" w:rsidR="00875DD7" w:rsidTr="00B04EDC" w14:paraId="1BC4BF80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193FDCD2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42071BBC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Lokale Entwicklungsumgebung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25BFE506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DC1D5F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03A6D2D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60983418" w14:paraId="7C7B2844" w14:textId="0DA51925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4A7EA5DB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All</w:t>
            </w:r>
          </w:p>
        </w:tc>
      </w:tr>
      <w:tr w:rsidRPr="00161FE1" w:rsidR="00E43114" w:rsidTr="00B04EDC" w14:paraId="3A9B21D3" w14:textId="77777777">
        <w:trPr>
          <w:trHeight w:val="285"/>
        </w:trPr>
        <w:tc>
          <w:tcPr>
            <w:tcW w:w="238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noWrap/>
            <w:hideMark/>
          </w:tcPr>
          <w:p w:rsidRPr="00E03DF4" w:rsidR="00E03DF4" w:rsidP="00C6542A" w:rsidRDefault="00E03DF4" w14:paraId="65F362A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Versioncontrol</w:t>
            </w:r>
            <w:proofErr w:type="spellEnd"/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451C4947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GIT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93413DD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0DEAF4C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09BD5AED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14343B50" w14:paraId="4055E767" w14:textId="2E6CFD5E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119E617D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2</w:t>
            </w:r>
            <w:r w:rsidRPr="44830CB5" w:rsidR="5395F261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+</w:t>
            </w:r>
          </w:p>
        </w:tc>
      </w:tr>
      <w:tr w:rsidRPr="00161FE1" w:rsidR="00875DD7" w:rsidTr="00B04EDC" w14:paraId="265C811B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6C6D7976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3ED98D97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GIT Workflows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3B19BF16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5C471AD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3C49ED03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425E3357" w14:paraId="7B166CE5" w14:textId="3EE5DEDD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119E617D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2</w:t>
            </w:r>
            <w:r w:rsidRPr="44830CB5" w:rsidR="5395F261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+</w:t>
            </w:r>
          </w:p>
        </w:tc>
      </w:tr>
      <w:tr w:rsidRPr="00161FE1" w:rsidR="00E43114" w:rsidTr="00B04EDC" w14:paraId="53B3EA75" w14:textId="77777777">
        <w:trPr>
          <w:trHeight w:val="285"/>
        </w:trPr>
        <w:tc>
          <w:tcPr>
            <w:tcW w:w="238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noWrap/>
            <w:hideMark/>
          </w:tcPr>
          <w:p w:rsidRPr="00E03DF4" w:rsidR="00E03DF4" w:rsidP="00C6542A" w:rsidRDefault="00E03DF4" w14:paraId="45D1C2A6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Buildmanagement</w:t>
            </w:r>
            <w:proofErr w:type="spellEnd"/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1B252BFB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CI Pipelines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7C14EF3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A29B8D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3DA50239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16AAEB11" w14:paraId="7E5310AE" w14:textId="30569EEE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090B99BF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7</w:t>
            </w:r>
          </w:p>
        </w:tc>
      </w:tr>
      <w:tr w:rsidRPr="00161FE1" w:rsidR="00875DD7" w:rsidTr="00B04EDC" w14:paraId="74B5CA06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38365F19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18EB1EB2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Maven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0F0559A0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B4C0320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0E20BEB7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52D686B7" w14:paraId="19412F06" w14:textId="69FB94A0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090B99BF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2, 6</w:t>
            </w:r>
          </w:p>
        </w:tc>
      </w:tr>
      <w:tr w:rsidRPr="00161FE1" w:rsidR="00875DD7" w:rsidTr="00B04EDC" w14:paraId="408D563A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7D144801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0E1B4A13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Jenkins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7F56A2F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2CF75827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7FDAA29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419DBF4E" w14:paraId="4975A024" w14:textId="793D8D7F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21286C4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4</w:t>
            </w:r>
            <w:r w:rsidRPr="4AE512AC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, </w:t>
            </w:r>
            <w:r w:rsidRPr="40237A55" w:rsidR="318AA917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5,</w:t>
            </w:r>
            <w:r w:rsidRPr="40237A55" w:rsidR="452A3AF8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 </w:t>
            </w:r>
            <w:r w:rsidRPr="4AE512AC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7, 8</w:t>
            </w:r>
          </w:p>
        </w:tc>
      </w:tr>
      <w:tr w:rsidRPr="00161FE1" w:rsidR="00875DD7" w:rsidTr="00B04EDC" w14:paraId="5B39209A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0931BE0C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54549711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Static Code </w:t>
            </w: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Verification</w:t>
            </w:r>
            <w:proofErr w:type="spellEnd"/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C3456AB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0EEDC2C1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5255176A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3CCB6118" w14:paraId="25702B48" w14:textId="4DE1D203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4E98BF09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2, 7</w:t>
            </w:r>
          </w:p>
        </w:tc>
      </w:tr>
      <w:tr w:rsidRPr="00161FE1" w:rsidR="00875DD7" w:rsidTr="00B04EDC" w14:paraId="4600A1D2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39A49DAB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7B418E4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SonarQube</w:t>
            </w:r>
            <w:proofErr w:type="spellEnd"/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1CFBF583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09067397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578D28E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2332D95F" w14:paraId="5D66A624" w14:textId="2CE877EE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3E5EA95E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7</w:t>
            </w:r>
          </w:p>
        </w:tc>
      </w:tr>
      <w:tr w:rsidRPr="00161FE1" w:rsidR="00875DD7" w:rsidTr="00B04EDC" w14:paraId="2A0DB73B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214CE0F7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1D5F17E2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Nexus / </w:t>
            </w: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Artifactory</w:t>
            </w:r>
            <w:proofErr w:type="spellEnd"/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423FCC3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3A49F81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6D87E975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51807C8A" w14:paraId="1214264B" w14:textId="7C74E954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0551240A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4</w:t>
            </w:r>
          </w:p>
        </w:tc>
      </w:tr>
      <w:tr w:rsidRPr="00161FE1" w:rsidR="00E43114" w:rsidTr="00B04EDC" w14:paraId="3CF01483" w14:textId="77777777">
        <w:trPr>
          <w:trHeight w:val="285"/>
        </w:trPr>
        <w:tc>
          <w:tcPr>
            <w:tcW w:w="238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noWrap/>
            <w:hideMark/>
          </w:tcPr>
          <w:p w:rsidRPr="00E03DF4" w:rsidR="00E03DF4" w:rsidP="00C6542A" w:rsidRDefault="00E03DF4" w14:paraId="6B3B1DCF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Deployment</w:t>
            </w:r>
            <w:proofErr w:type="spellEnd"/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55F3840F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CD Pipelines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7A1E2902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721831B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537A986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27C9AC70" w14:paraId="636F3924" w14:textId="497B2D76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0551240A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</w:tr>
      <w:tr w:rsidRPr="00161FE1" w:rsidR="00875DD7" w:rsidTr="00B04EDC" w14:paraId="0A078A3D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614FB7C9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4A4A7DD3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Jenkins Pipelines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26C9DF6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298BF411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791F09DD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08661C66" w14:paraId="36CA4D62" w14:textId="1024E02B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0551240A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7, 8</w:t>
            </w:r>
          </w:p>
        </w:tc>
      </w:tr>
      <w:tr w:rsidRPr="00161FE1" w:rsidR="00875DD7" w:rsidTr="00B04EDC" w14:paraId="4DACFFC1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5E4EED4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14F1693A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Groovy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0C5EA4E6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25E8C25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6D73E1E3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42359795" w14:paraId="11ADA559" w14:textId="7FD13635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6AB4A739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7</w:t>
            </w:r>
          </w:p>
        </w:tc>
      </w:tr>
      <w:tr w:rsidRPr="00161FE1" w:rsidR="00875DD7" w:rsidTr="00B04EDC" w14:paraId="74769960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00DC6057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21689930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Ansible</w:t>
            </w:r>
            <w:proofErr w:type="spellEnd"/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4C98707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024DEC8E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0278A6A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6321B5D5" w14:paraId="699E2ECF" w14:textId="18B585A5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7218705B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4, 6</w:t>
            </w:r>
          </w:p>
        </w:tc>
      </w:tr>
      <w:tr w:rsidRPr="00161FE1" w:rsidR="00875DD7" w:rsidTr="00B04EDC" w14:paraId="7D3D51BD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04E6FCCD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2C7D00F1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SQL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299E76E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7550448B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36283AE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6F49F3C8" w14:paraId="1562755E" w14:textId="085F4B8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5F81CB7C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2</w:t>
            </w:r>
          </w:p>
        </w:tc>
      </w:tr>
      <w:tr w:rsidRPr="00161FE1" w:rsidR="00875DD7" w:rsidTr="00B04EDC" w14:paraId="1D361B22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3475C183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248D9030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Infrastructure </w:t>
            </w: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as</w:t>
            </w:r>
            <w:proofErr w:type="spellEnd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 Code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5E153DB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105AF145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0BE6AF73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334465D3" w14:paraId="2BE577EA" w14:textId="7E471179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5F81CB7C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4</w:t>
            </w:r>
            <w:r w:rsidRPr="50FAE745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, 6</w:t>
            </w:r>
          </w:p>
        </w:tc>
      </w:tr>
      <w:tr w:rsidRPr="00161FE1" w:rsidR="00E43114" w:rsidTr="00B04EDC" w14:paraId="34CDA734" w14:textId="77777777">
        <w:trPr>
          <w:trHeight w:val="285"/>
        </w:trPr>
        <w:tc>
          <w:tcPr>
            <w:tcW w:w="238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noWrap/>
            <w:hideMark/>
          </w:tcPr>
          <w:p w:rsidRPr="00E03DF4" w:rsidR="00E03DF4" w:rsidP="00C6542A" w:rsidRDefault="00E03DF4" w14:paraId="3FBBB9FF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Test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1FDB52E4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Testautomation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3C07B3D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0E8B361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0DA6FB4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043E3639" w14:paraId="5A02B459" w14:textId="7D274C66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42431DCD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2</w:t>
            </w:r>
            <w:r w:rsidRPr="40237A55" w:rsidR="75D04B27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,</w:t>
            </w:r>
            <w:r w:rsidRPr="40237A55" w:rsidR="3DED4657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 xml:space="preserve"> </w:t>
            </w:r>
            <w:r w:rsidRPr="40237A55" w:rsidR="75D04B27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5</w:t>
            </w:r>
          </w:p>
        </w:tc>
      </w:tr>
      <w:tr w:rsidRPr="00161FE1" w:rsidR="00875DD7" w:rsidTr="00B04EDC" w14:paraId="295AE560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50944CCF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64536FA6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Selenium</w:t>
            </w:r>
            <w:proofErr w:type="spellEnd"/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FEF13F6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1DDAA5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6FDCD40C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1C50A1D2" w14:paraId="05BFC7A6" w14:textId="2FE0CC54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42431DCD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2</w:t>
            </w:r>
            <w:r w:rsidRPr="40237A55" w:rsidR="443CCC78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,</w:t>
            </w:r>
            <w:r w:rsidRPr="40237A55" w:rsidR="3DED4657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 xml:space="preserve"> </w:t>
            </w:r>
            <w:r w:rsidRPr="40237A55" w:rsidR="443CCC78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5</w:t>
            </w:r>
          </w:p>
        </w:tc>
      </w:tr>
      <w:tr w:rsidRPr="00161FE1" w:rsidR="00E43114" w:rsidTr="00B04EDC" w14:paraId="02879D20" w14:textId="77777777">
        <w:trPr>
          <w:trHeight w:val="285"/>
        </w:trPr>
        <w:tc>
          <w:tcPr>
            <w:tcW w:w="238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noWrap/>
            <w:hideMark/>
          </w:tcPr>
          <w:p w:rsidRPr="00E03DF4" w:rsidR="00E03DF4" w:rsidP="00C6542A" w:rsidRDefault="00E03DF4" w14:paraId="1F1E64F3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Runtime</w:t>
            </w:r>
            <w:proofErr w:type="spellEnd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 Environments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6C138648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Hypervisor (e.g. </w:t>
            </w: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VMWare</w:t>
            </w:r>
            <w:proofErr w:type="spellEnd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413675A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3770B07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792E13ED" w14:textId="77777777">
            <w:pPr>
              <w:spacing w:after="0" w:line="240" w:lineRule="auto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710916FA" w:rsidRDefault="2032F659" w14:paraId="77BF575E" w14:textId="6D0BD005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62E6C3F9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4</w:t>
            </w:r>
          </w:p>
        </w:tc>
      </w:tr>
      <w:tr w:rsidRPr="00161FE1" w:rsidR="00875DD7" w:rsidTr="00B04EDC" w14:paraId="493B24FD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27A37E5D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46336FEF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Linux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3E59EC81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1AD2F20C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99C806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18632F91" w14:paraId="73F6417C" w14:textId="24A3C78E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2D150CDC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6</w:t>
            </w:r>
          </w:p>
        </w:tc>
      </w:tr>
      <w:tr w:rsidRPr="00161FE1" w:rsidR="00875DD7" w:rsidTr="00B04EDC" w14:paraId="2154249D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7D06C9F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087ECA39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Docker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032096E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14498CC9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64AABA56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0F45F386" w14:paraId="04BB5262" w14:textId="5BC8ADAC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6F56B366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All</w:t>
            </w:r>
          </w:p>
        </w:tc>
      </w:tr>
      <w:tr w:rsidRPr="00161FE1" w:rsidR="00875DD7" w:rsidTr="00B04EDC" w14:paraId="2F2207F1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340D588D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7F0AF7EE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eastAsia="de-DE"/>
              </w:rPr>
              <w:t>Container Platforms (Kubernetes or OpenShift)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2D6561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3B11767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4BDBB7F6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5C80E652" w14:paraId="472D47A3" w14:textId="4413528D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62E6C3F9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4</w:t>
            </w:r>
          </w:p>
        </w:tc>
      </w:tr>
      <w:tr w:rsidRPr="00161FE1" w:rsidR="00875DD7" w:rsidTr="00B04EDC" w14:paraId="6B09C9EF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47976637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163938A1" w14:textId="0C594A2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eastAsia="de-DE"/>
              </w:rPr>
              <w:t>Cloud IaaS and PaaS (AWS or Azure)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2C3E3A80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A571B50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ABFAB99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59D365D5" w14:paraId="1626D6C4" w14:textId="44E716FF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62E6C3F9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4</w:t>
            </w:r>
          </w:p>
        </w:tc>
      </w:tr>
      <w:tr w:rsidRPr="00161FE1" w:rsidR="00875DD7" w:rsidTr="00B04EDC" w14:paraId="048E5A2D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7194C08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72AAA154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Database (e.g. Oracle)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16FC0CD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E84D77D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94BB246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17001C1C" w:rsidRDefault="00E03DF4" w14:paraId="5802F56E" w14:textId="1219DF70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</w:tr>
      <w:tr w:rsidRPr="00161FE1" w:rsidR="00875DD7" w:rsidTr="00B04EDC" w14:paraId="13A7F4C4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64262253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25FFA9EA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Application</w:t>
            </w:r>
            <w:proofErr w:type="spellEnd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 Server (e.g. </w:t>
            </w: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Tomcat</w:t>
            </w:r>
            <w:proofErr w:type="spellEnd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C262EBA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3FDB82AB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63309F9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252670ED" w14:paraId="5B66D937" w14:textId="64B98A30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6EBBFF08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4, 6</w:t>
            </w:r>
            <w:r w:rsidRPr="108418A4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, 8</w:t>
            </w:r>
          </w:p>
        </w:tc>
      </w:tr>
      <w:tr w:rsidRPr="00161FE1" w:rsidR="00875DD7" w:rsidTr="00B04EDC" w14:paraId="6849027B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2D65B841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325A602B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Webserver (e.g. Apache/</w:t>
            </w: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Nginx</w:t>
            </w:r>
            <w:proofErr w:type="spellEnd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0282132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2E8E5142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24D01F81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6FD128F2" w14:paraId="5F555920" w14:textId="49778A9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6FF9E7AA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4, 6, 8</w:t>
            </w:r>
          </w:p>
        </w:tc>
      </w:tr>
      <w:tr w:rsidRPr="00161FE1" w:rsidR="00875DD7" w:rsidTr="00B04EDC" w14:paraId="1744B8F1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53F10B10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6142519B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Monitoring / </w:t>
            </w: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Logging</w:t>
            </w:r>
            <w:proofErr w:type="spellEnd"/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8419D9F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1848AF56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377B302A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6F8B18F6" w14:paraId="0BF37E66" w14:textId="47D40390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572DD92D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8</w:t>
            </w:r>
          </w:p>
        </w:tc>
      </w:tr>
      <w:tr w:rsidRPr="00161FE1" w:rsidR="00E43114" w:rsidTr="00B04EDC" w14:paraId="7EC5A47A" w14:textId="77777777">
        <w:trPr>
          <w:trHeight w:val="285"/>
        </w:trPr>
        <w:tc>
          <w:tcPr>
            <w:tcW w:w="238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E7E6E6" w:themeFill="background2"/>
            <w:noWrap/>
            <w:hideMark/>
          </w:tcPr>
          <w:p w:rsidRPr="00E03DF4" w:rsidR="00E03DF4" w:rsidP="00C6542A" w:rsidRDefault="00E03DF4" w14:paraId="4277BDA2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General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06B2BFA7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Softwareengineering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126F2E4E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E50287F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742E78E2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5AFDDDEF" w14:paraId="35E073C2" w14:textId="130319EB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4DFF303C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1</w:t>
            </w:r>
          </w:p>
        </w:tc>
      </w:tr>
      <w:tr w:rsidRPr="00161FE1" w:rsidR="00875DD7" w:rsidTr="00B04EDC" w14:paraId="5C7EFAA5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7F43D5B3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686A3E1E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DevOps</w:t>
            </w:r>
            <w:proofErr w:type="spellEnd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 xml:space="preserve"> Approach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EDDFC1C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351D97A3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4B4F1D6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04F8B7B9" w14:paraId="35280CC7" w14:textId="196A923B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4DFF303C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1</w:t>
            </w:r>
          </w:p>
        </w:tc>
      </w:tr>
      <w:tr w:rsidRPr="00161FE1" w:rsidR="00875DD7" w:rsidTr="00B04EDC" w14:paraId="5FD8C009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0E62694E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706E953F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Vorgehensmodelle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D608FC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C783209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0A246953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04F8B7B9" w14:paraId="31E957C4" w14:textId="1C6160DD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4DFF303C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1</w:t>
            </w:r>
            <w:r w:rsidRPr="40237A55" w:rsidR="7CE47ACD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, 3</w:t>
            </w:r>
          </w:p>
        </w:tc>
      </w:tr>
      <w:tr w:rsidRPr="00C6542A" w:rsidR="00875DD7" w:rsidTr="00B04EDC" w14:paraId="1F4F9CD8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194BFE33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1363B7B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Operations</w:t>
            </w:r>
            <w:proofErr w:type="spellEnd"/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738B51AC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2C93928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3CA28F2B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10450A75" w14:paraId="435B4414" w14:textId="23004516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4DFF303C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1</w:t>
            </w:r>
          </w:p>
        </w:tc>
      </w:tr>
      <w:tr w:rsidRPr="00C6542A" w:rsidR="00875DD7" w:rsidTr="00B04EDC" w14:paraId="6B5DEF8C" w14:textId="77777777">
        <w:trPr>
          <w:trHeight w:val="285"/>
        </w:trPr>
        <w:tc>
          <w:tcPr>
            <w:tcW w:w="23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hideMark/>
          </w:tcPr>
          <w:p w:rsidRPr="00E03DF4" w:rsidR="00E03DF4" w:rsidP="00C6542A" w:rsidRDefault="00E03DF4" w14:paraId="4C40BB52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Soft Skills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6A5F231C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fr-FR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fr-FR" w:eastAsia="de-DE"/>
              </w:rPr>
              <w:t>Siehe</w:t>
            </w:r>
            <w:proofErr w:type="spellEnd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fr-FR" w:eastAsia="de-DE"/>
              </w:rPr>
              <w:t xml:space="preserve"> DAF </w:t>
            </w: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fr-FR" w:eastAsia="de-DE"/>
              </w:rPr>
              <w:t>für</w:t>
            </w:r>
            <w:proofErr w:type="spellEnd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fr-FR" w:eastAsia="de-DE"/>
              </w:rPr>
              <w:t xml:space="preserve"> Applications Consultant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ED2DFB5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fr-FR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5ADD0A3B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6CDE4D5A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70306DD4" w14:paraId="274A6052" w14:textId="424EB466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17001C1C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5</w:t>
            </w:r>
            <w:r w:rsidRPr="17001C1C" w:rsidR="2A1FBD00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, All</w:t>
            </w:r>
          </w:p>
        </w:tc>
      </w:tr>
      <w:tr w:rsidRPr="00C6542A" w:rsidR="00875DD7" w:rsidTr="00B04EDC" w14:paraId="3687B155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0DBBABD3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73BB68BC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proofErr w:type="spellStart"/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Verantwortungsbewußtsein</w:t>
            </w:r>
            <w:proofErr w:type="spellEnd"/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77ADDF24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456692D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620DE259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70306DD4" w14:paraId="49B16BF7" w14:textId="4DB50602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17001C1C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5</w:t>
            </w:r>
            <w:r w:rsidRPr="17001C1C" w:rsidR="1EA13F3A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, All</w:t>
            </w:r>
          </w:p>
        </w:tc>
      </w:tr>
      <w:tr w:rsidRPr="00C6542A" w:rsidR="00875DD7" w:rsidTr="00B04EDC" w14:paraId="661460EA" w14:textId="77777777">
        <w:trPr>
          <w:trHeight w:val="285"/>
        </w:trPr>
        <w:tc>
          <w:tcPr>
            <w:tcW w:w="2380" w:type="dxa"/>
            <w:vMerge/>
            <w:vAlign w:val="center"/>
            <w:hideMark/>
          </w:tcPr>
          <w:p w:rsidRPr="00E03DF4" w:rsidR="00E03DF4" w:rsidP="00C6542A" w:rsidRDefault="00E03DF4" w14:paraId="0EAAD21D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E03DF4" w:rsidR="00E03DF4" w:rsidP="00C6542A" w:rsidRDefault="00E03DF4" w14:paraId="4A4B59E8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Vertrauenswürdigkeit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47C4FC09" w14:textId="77777777">
            <w:pPr>
              <w:spacing w:after="0" w:line="240" w:lineRule="auto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Pr="00E03DF4" w:rsidR="00E03DF4" w:rsidP="00C6542A" w:rsidRDefault="00E03DF4" w14:paraId="6B05CE8B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  <w:r w:rsidRPr="00E03DF4"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  <w:t>x</w:t>
            </w:r>
          </w:p>
        </w:tc>
        <w:tc>
          <w:tcPr>
            <w:tcW w:w="1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bottom"/>
            <w:hideMark/>
          </w:tcPr>
          <w:p w:rsidRPr="00E03DF4" w:rsidR="00E03DF4" w:rsidP="00C6542A" w:rsidRDefault="00E03DF4" w14:paraId="58D18C34" w14:textId="77777777">
            <w:pPr>
              <w:spacing w:after="0" w:line="240" w:lineRule="auto"/>
              <w:jc w:val="center"/>
              <w:rPr>
                <w:rFonts w:ascii="Awesome Light" w:hAnsi="Awesome Light" w:eastAsia="Times New Roman" w:cs="Calibri"/>
                <w:sz w:val="20"/>
                <w:szCs w:val="20"/>
                <w:lang w:val="de-DE" w:eastAsia="de-DE"/>
              </w:rPr>
            </w:pPr>
          </w:p>
        </w:tc>
        <w:tc>
          <w:tcPr>
            <w:tcW w:w="4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2CC" w:themeFill="accent4" w:themeFillTint="33"/>
            <w:noWrap/>
            <w:vAlign w:val="bottom"/>
            <w:hideMark/>
          </w:tcPr>
          <w:p w:rsidRPr="00E03DF4" w:rsidR="00E03DF4" w:rsidP="00C6542A" w:rsidRDefault="70306DD4" w14:paraId="79FC7B55" w14:textId="723469E5">
            <w:pPr>
              <w:spacing w:after="0" w:line="240" w:lineRule="auto"/>
              <w:jc w:val="center"/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</w:pPr>
            <w:r w:rsidRPr="17001C1C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5</w:t>
            </w:r>
            <w:r w:rsidRPr="17001C1C" w:rsidR="0EF8CE0A">
              <w:rPr>
                <w:rFonts w:ascii="Awesome Light" w:hAnsi="Awesome Light" w:eastAsia="Times New Roman" w:cs="Times New Roman"/>
                <w:sz w:val="20"/>
                <w:szCs w:val="20"/>
                <w:lang w:val="de-DE" w:eastAsia="de-DE"/>
              </w:rPr>
              <w:t>, All</w:t>
            </w:r>
          </w:p>
        </w:tc>
      </w:tr>
    </w:tbl>
    <w:p w:rsidRPr="00C6542A" w:rsidR="00E03DF4" w:rsidP="00C6542A" w:rsidRDefault="00E03DF4" w14:paraId="357DA0EB" w14:textId="77777777">
      <w:pPr>
        <w:spacing w:after="0" w:line="240" w:lineRule="auto"/>
        <w:rPr>
          <w:rFonts w:ascii="Awesome Light" w:hAnsi="Awesome Light" w:eastAsia="Awesome" w:cs="Awesome"/>
          <w:sz w:val="20"/>
          <w:szCs w:val="20"/>
        </w:rPr>
      </w:pPr>
      <w:bookmarkStart w:name="_GoBack" w:id="0"/>
      <w:bookmarkEnd w:id="0"/>
    </w:p>
    <w:sectPr w:rsidRPr="00C6542A" w:rsidR="00E03DF4" w:rsidSect="00192474">
      <w:headerReference w:type="default" r:id="rId11"/>
      <w:footerReference w:type="default" r:id="rId12"/>
      <w:pgSz w:w="15840" w:h="12240" w:orient="landscape"/>
      <w:pgMar w:top="1440" w:right="95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1A7" w:rsidP="004D01A7" w:rsidRDefault="004D01A7" w14:paraId="5DB0880E" w14:textId="77777777">
      <w:pPr>
        <w:spacing w:after="0" w:line="240" w:lineRule="auto"/>
      </w:pPr>
      <w:r>
        <w:separator/>
      </w:r>
    </w:p>
  </w:endnote>
  <w:endnote w:type="continuationSeparator" w:id="0">
    <w:p w:rsidR="004D01A7" w:rsidP="004D01A7" w:rsidRDefault="004D01A7" w14:paraId="06AC23D2" w14:textId="77777777">
      <w:pPr>
        <w:spacing w:after="0" w:line="240" w:lineRule="auto"/>
      </w:pPr>
      <w:r>
        <w:continuationSeparator/>
      </w:r>
    </w:p>
  </w:endnote>
  <w:endnote w:type="continuationNotice" w:id="1">
    <w:p w:rsidR="004D01A7" w:rsidRDefault="004D01A7" w14:paraId="6C49D69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wesome Ligh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wesome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481"/>
      <w:gridCol w:w="4481"/>
      <w:gridCol w:w="4481"/>
    </w:tblGrid>
    <w:tr w:rsidR="40237A55" w:rsidTr="40237A55" w14:paraId="567AC728" w14:textId="77777777">
      <w:tc>
        <w:tcPr>
          <w:tcW w:w="4481" w:type="dxa"/>
        </w:tcPr>
        <w:p w:rsidR="40237A55" w:rsidP="40237A55" w:rsidRDefault="40237A55" w14:paraId="540A09D8" w14:textId="79CBCFF7">
          <w:pPr>
            <w:pStyle w:val="Header"/>
            <w:ind w:left="-115"/>
          </w:pPr>
        </w:p>
      </w:tc>
      <w:tc>
        <w:tcPr>
          <w:tcW w:w="4481" w:type="dxa"/>
        </w:tcPr>
        <w:p w:rsidR="40237A55" w:rsidP="40237A55" w:rsidRDefault="40237A55" w14:paraId="2317F842" w14:textId="60827C74">
          <w:pPr>
            <w:pStyle w:val="Header"/>
            <w:jc w:val="center"/>
          </w:pPr>
        </w:p>
      </w:tc>
      <w:tc>
        <w:tcPr>
          <w:tcW w:w="4481" w:type="dxa"/>
        </w:tcPr>
        <w:p w:rsidR="40237A55" w:rsidP="40237A55" w:rsidRDefault="40237A55" w14:paraId="4A2E1159" w14:textId="1BD3CFAF">
          <w:pPr>
            <w:pStyle w:val="Header"/>
            <w:ind w:right="-115"/>
            <w:jc w:val="right"/>
          </w:pPr>
        </w:p>
      </w:tc>
    </w:tr>
  </w:tbl>
  <w:p w:rsidR="004D01A7" w:rsidRDefault="004D01A7" w14:paraId="7720BFB2" w14:textId="30FED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1A7" w:rsidP="004D01A7" w:rsidRDefault="004D01A7" w14:paraId="30484557" w14:textId="77777777">
      <w:pPr>
        <w:spacing w:after="0" w:line="240" w:lineRule="auto"/>
      </w:pPr>
      <w:r>
        <w:separator/>
      </w:r>
    </w:p>
  </w:footnote>
  <w:footnote w:type="continuationSeparator" w:id="0">
    <w:p w:rsidR="004D01A7" w:rsidP="004D01A7" w:rsidRDefault="004D01A7" w14:paraId="079665BB" w14:textId="77777777">
      <w:pPr>
        <w:spacing w:after="0" w:line="240" w:lineRule="auto"/>
      </w:pPr>
      <w:r>
        <w:continuationSeparator/>
      </w:r>
    </w:p>
  </w:footnote>
  <w:footnote w:type="continuationNotice" w:id="1">
    <w:p w:rsidR="004D01A7" w:rsidRDefault="004D01A7" w14:paraId="3F88B7B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481"/>
      <w:gridCol w:w="4481"/>
      <w:gridCol w:w="4481"/>
    </w:tblGrid>
    <w:tr w:rsidRPr="00B07BC5" w:rsidR="40237A55" w:rsidTr="40237A55" w14:paraId="245D83DC" w14:textId="77777777">
      <w:tc>
        <w:tcPr>
          <w:tcW w:w="4481" w:type="dxa"/>
        </w:tcPr>
        <w:p w:rsidRPr="00B07BC5" w:rsidR="40237A55" w:rsidP="40237A55" w:rsidRDefault="40237A55" w14:paraId="3F496E2C" w14:textId="074EF469">
          <w:pPr>
            <w:pStyle w:val="Header"/>
            <w:ind w:left="-115"/>
            <w:rPr>
              <w:rFonts w:ascii="Awesome Light" w:hAnsi="Awesome Light"/>
            </w:rPr>
          </w:pPr>
          <w:r w:rsidRPr="00B07BC5">
            <w:rPr>
              <w:rFonts w:ascii="Awesome Light" w:hAnsi="Awesome Light"/>
            </w:rPr>
            <w:t>Capgemini DevOps Academy</w:t>
          </w:r>
          <w:r w:rsidR="00B07BC5">
            <w:rPr>
              <w:rFonts w:ascii="Awesome Light" w:hAnsi="Awesome Light"/>
            </w:rPr>
            <w:t xml:space="preserve"> 2020</w:t>
          </w:r>
        </w:p>
      </w:tc>
      <w:tc>
        <w:tcPr>
          <w:tcW w:w="4481" w:type="dxa"/>
        </w:tcPr>
        <w:p w:rsidRPr="00B07BC5" w:rsidR="40237A55" w:rsidP="40237A55" w:rsidRDefault="40237A55" w14:paraId="58B3470C" w14:textId="168D7D6C">
          <w:pPr>
            <w:pStyle w:val="Header"/>
            <w:jc w:val="center"/>
            <w:rPr>
              <w:rFonts w:ascii="Awesome Light" w:hAnsi="Awesome Light"/>
            </w:rPr>
          </w:pPr>
          <w:r w:rsidRPr="00B07BC5">
            <w:rPr>
              <w:rFonts w:ascii="Awesome Light" w:hAnsi="Awesome Light"/>
            </w:rPr>
            <w:t>Learning Outcomes in Modules</w:t>
          </w:r>
        </w:p>
      </w:tc>
      <w:tc>
        <w:tcPr>
          <w:tcW w:w="4481" w:type="dxa"/>
        </w:tcPr>
        <w:p w:rsidRPr="00B07BC5" w:rsidR="40237A55" w:rsidP="40237A55" w:rsidRDefault="00B07BC5" w14:paraId="0C45D43E" w14:textId="21D7AA29">
          <w:pPr>
            <w:pStyle w:val="Header"/>
            <w:ind w:right="-115"/>
            <w:jc w:val="right"/>
            <w:rPr>
              <w:rFonts w:ascii="Awesome Light" w:hAnsi="Awesome Light"/>
            </w:rPr>
          </w:pPr>
          <w:r>
            <w:rPr>
              <w:rFonts w:ascii="Awesome Light" w:hAnsi="Awesome Light"/>
            </w:rPr>
            <w:t xml:space="preserve">Status: </w:t>
          </w:r>
          <w:r w:rsidRPr="00B07BC5" w:rsidR="40237A55">
            <w:rPr>
              <w:rFonts w:ascii="Awesome Light" w:hAnsi="Awesome Light"/>
            </w:rPr>
            <w:t>08.05.2020</w:t>
          </w:r>
        </w:p>
      </w:tc>
    </w:tr>
  </w:tbl>
  <w:p w:rsidR="004D01A7" w:rsidRDefault="004D01A7" w14:paraId="5D762290" w14:textId="2BE7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12F0"/>
    <w:multiLevelType w:val="hybridMultilevel"/>
    <w:tmpl w:val="6BCCEB1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E670BE"/>
    <w:multiLevelType w:val="hybridMultilevel"/>
    <w:tmpl w:val="DB828D7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7874CF"/>
    <w:multiLevelType w:val="hybridMultilevel"/>
    <w:tmpl w:val="102A654A"/>
    <w:lvl w:ilvl="0" w:tplc="24D09A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34E45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48035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54E6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E4B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EEE4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0EE8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5AC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32AF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B35660"/>
    <w:multiLevelType w:val="hybridMultilevel"/>
    <w:tmpl w:val="DD7ED15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94310"/>
    <w:multiLevelType w:val="hybridMultilevel"/>
    <w:tmpl w:val="0308B1E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D50FC2"/>
    <w:multiLevelType w:val="hybridMultilevel"/>
    <w:tmpl w:val="898C22C8"/>
    <w:lvl w:ilvl="0" w:tplc="B6521E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30F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3E79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52E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3824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726A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92FA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FCE5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D2C3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DA20443"/>
    <w:multiLevelType w:val="hybridMultilevel"/>
    <w:tmpl w:val="72827E4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873DA"/>
    <w:rsid w:val="000005CF"/>
    <w:rsid w:val="00004646"/>
    <w:rsid w:val="00017ACC"/>
    <w:rsid w:val="00026AE0"/>
    <w:rsid w:val="0005585A"/>
    <w:rsid w:val="00061836"/>
    <w:rsid w:val="00067BCB"/>
    <w:rsid w:val="00072D60"/>
    <w:rsid w:val="000764F3"/>
    <w:rsid w:val="000768D6"/>
    <w:rsid w:val="00076CC3"/>
    <w:rsid w:val="00087BB0"/>
    <w:rsid w:val="000B1119"/>
    <w:rsid w:val="000C0CFE"/>
    <w:rsid w:val="000D139D"/>
    <w:rsid w:val="000E0280"/>
    <w:rsid w:val="001079EE"/>
    <w:rsid w:val="00141973"/>
    <w:rsid w:val="001450AF"/>
    <w:rsid w:val="001464FA"/>
    <w:rsid w:val="00147390"/>
    <w:rsid w:val="00150FAA"/>
    <w:rsid w:val="00161FE1"/>
    <w:rsid w:val="00166D2F"/>
    <w:rsid w:val="0017310A"/>
    <w:rsid w:val="00185E1D"/>
    <w:rsid w:val="00192474"/>
    <w:rsid w:val="001B3CCA"/>
    <w:rsid w:val="001C45A9"/>
    <w:rsid w:val="001D32F9"/>
    <w:rsid w:val="001D5BA0"/>
    <w:rsid w:val="001F377B"/>
    <w:rsid w:val="00201807"/>
    <w:rsid w:val="002132D0"/>
    <w:rsid w:val="0023368C"/>
    <w:rsid w:val="0023605B"/>
    <w:rsid w:val="00270833"/>
    <w:rsid w:val="00276D3C"/>
    <w:rsid w:val="0028342E"/>
    <w:rsid w:val="002B12E9"/>
    <w:rsid w:val="002B2DE5"/>
    <w:rsid w:val="002C5921"/>
    <w:rsid w:val="002D00B2"/>
    <w:rsid w:val="002E6CD0"/>
    <w:rsid w:val="00305333"/>
    <w:rsid w:val="0032071F"/>
    <w:rsid w:val="00365163"/>
    <w:rsid w:val="0038102C"/>
    <w:rsid w:val="0039648A"/>
    <w:rsid w:val="003A08E5"/>
    <w:rsid w:val="003A3DE6"/>
    <w:rsid w:val="003D2E5B"/>
    <w:rsid w:val="003D3DD3"/>
    <w:rsid w:val="00426F1A"/>
    <w:rsid w:val="00452FD7"/>
    <w:rsid w:val="00477DEB"/>
    <w:rsid w:val="0048144D"/>
    <w:rsid w:val="004D01A7"/>
    <w:rsid w:val="00505C7A"/>
    <w:rsid w:val="00547377"/>
    <w:rsid w:val="00552AF0"/>
    <w:rsid w:val="0055424B"/>
    <w:rsid w:val="00557F73"/>
    <w:rsid w:val="00593A6C"/>
    <w:rsid w:val="00597AA4"/>
    <w:rsid w:val="005A12BC"/>
    <w:rsid w:val="005C3080"/>
    <w:rsid w:val="005D2109"/>
    <w:rsid w:val="005E4D77"/>
    <w:rsid w:val="005F279D"/>
    <w:rsid w:val="006279EC"/>
    <w:rsid w:val="00634FFC"/>
    <w:rsid w:val="00647B3D"/>
    <w:rsid w:val="00670E03"/>
    <w:rsid w:val="006A3620"/>
    <w:rsid w:val="006A3F87"/>
    <w:rsid w:val="006C3B5B"/>
    <w:rsid w:val="006C5DF7"/>
    <w:rsid w:val="006D07A4"/>
    <w:rsid w:val="007156D9"/>
    <w:rsid w:val="007158ED"/>
    <w:rsid w:val="00737F9C"/>
    <w:rsid w:val="00745E97"/>
    <w:rsid w:val="00746152"/>
    <w:rsid w:val="00753B1C"/>
    <w:rsid w:val="0078509A"/>
    <w:rsid w:val="0078775A"/>
    <w:rsid w:val="007934CA"/>
    <w:rsid w:val="007967EE"/>
    <w:rsid w:val="007A0850"/>
    <w:rsid w:val="007C3EB4"/>
    <w:rsid w:val="007C547A"/>
    <w:rsid w:val="007C5F31"/>
    <w:rsid w:val="007E0B1D"/>
    <w:rsid w:val="007F546E"/>
    <w:rsid w:val="007F7320"/>
    <w:rsid w:val="00801DE3"/>
    <w:rsid w:val="0080542A"/>
    <w:rsid w:val="008124DF"/>
    <w:rsid w:val="0081317C"/>
    <w:rsid w:val="008219FB"/>
    <w:rsid w:val="0083117B"/>
    <w:rsid w:val="00845AD1"/>
    <w:rsid w:val="00852A56"/>
    <w:rsid w:val="0085572A"/>
    <w:rsid w:val="00870067"/>
    <w:rsid w:val="00871604"/>
    <w:rsid w:val="00875DD7"/>
    <w:rsid w:val="008838AE"/>
    <w:rsid w:val="008D02F9"/>
    <w:rsid w:val="008D6A12"/>
    <w:rsid w:val="008E1C63"/>
    <w:rsid w:val="008E3B5D"/>
    <w:rsid w:val="00901151"/>
    <w:rsid w:val="009074B7"/>
    <w:rsid w:val="00945CAB"/>
    <w:rsid w:val="00946440"/>
    <w:rsid w:val="00973B40"/>
    <w:rsid w:val="00986746"/>
    <w:rsid w:val="00996C61"/>
    <w:rsid w:val="009A5982"/>
    <w:rsid w:val="009A5F31"/>
    <w:rsid w:val="009A662E"/>
    <w:rsid w:val="009D4DE5"/>
    <w:rsid w:val="009E3394"/>
    <w:rsid w:val="009F40B2"/>
    <w:rsid w:val="00A2290F"/>
    <w:rsid w:val="00A3131C"/>
    <w:rsid w:val="00A32FDA"/>
    <w:rsid w:val="00A37BA0"/>
    <w:rsid w:val="00A46E2F"/>
    <w:rsid w:val="00A476A8"/>
    <w:rsid w:val="00A5644C"/>
    <w:rsid w:val="00A57DD2"/>
    <w:rsid w:val="00A65716"/>
    <w:rsid w:val="00AA0B88"/>
    <w:rsid w:val="00AB4CC5"/>
    <w:rsid w:val="00AD1B5D"/>
    <w:rsid w:val="00B01C7A"/>
    <w:rsid w:val="00B0476A"/>
    <w:rsid w:val="00B04EDC"/>
    <w:rsid w:val="00B07BC5"/>
    <w:rsid w:val="00B12704"/>
    <w:rsid w:val="00B14CB1"/>
    <w:rsid w:val="00B16872"/>
    <w:rsid w:val="00B236D9"/>
    <w:rsid w:val="00B43C6C"/>
    <w:rsid w:val="00B44CCD"/>
    <w:rsid w:val="00B514F2"/>
    <w:rsid w:val="00B650E5"/>
    <w:rsid w:val="00BE2059"/>
    <w:rsid w:val="00C00266"/>
    <w:rsid w:val="00C01E34"/>
    <w:rsid w:val="00C12262"/>
    <w:rsid w:val="00C24E47"/>
    <w:rsid w:val="00C6542A"/>
    <w:rsid w:val="00C71101"/>
    <w:rsid w:val="00C82B0F"/>
    <w:rsid w:val="00CC66AA"/>
    <w:rsid w:val="00D062A2"/>
    <w:rsid w:val="00D4637E"/>
    <w:rsid w:val="00D645C6"/>
    <w:rsid w:val="00D86B51"/>
    <w:rsid w:val="00DE1539"/>
    <w:rsid w:val="00DE7392"/>
    <w:rsid w:val="00E004F8"/>
    <w:rsid w:val="00E03DF4"/>
    <w:rsid w:val="00E12FEE"/>
    <w:rsid w:val="00E17F63"/>
    <w:rsid w:val="00E239BF"/>
    <w:rsid w:val="00E33650"/>
    <w:rsid w:val="00E420CD"/>
    <w:rsid w:val="00E43114"/>
    <w:rsid w:val="00E60446"/>
    <w:rsid w:val="00E77B4B"/>
    <w:rsid w:val="00E8623F"/>
    <w:rsid w:val="00EA0466"/>
    <w:rsid w:val="00EA3E65"/>
    <w:rsid w:val="00EA4437"/>
    <w:rsid w:val="00EB0552"/>
    <w:rsid w:val="00EC1674"/>
    <w:rsid w:val="00ED0CF3"/>
    <w:rsid w:val="00EE4758"/>
    <w:rsid w:val="00EF6718"/>
    <w:rsid w:val="00F03343"/>
    <w:rsid w:val="00F055C4"/>
    <w:rsid w:val="00F50EB4"/>
    <w:rsid w:val="00F516C2"/>
    <w:rsid w:val="00F54DCD"/>
    <w:rsid w:val="00F7688A"/>
    <w:rsid w:val="00F80DBC"/>
    <w:rsid w:val="00FA2CA6"/>
    <w:rsid w:val="00FA2EE3"/>
    <w:rsid w:val="00FB17AF"/>
    <w:rsid w:val="00FD2426"/>
    <w:rsid w:val="00FD61D6"/>
    <w:rsid w:val="00FF237E"/>
    <w:rsid w:val="01160FB3"/>
    <w:rsid w:val="014AC145"/>
    <w:rsid w:val="018F585A"/>
    <w:rsid w:val="0191546C"/>
    <w:rsid w:val="01E0DF5C"/>
    <w:rsid w:val="0256FA47"/>
    <w:rsid w:val="02A3646F"/>
    <w:rsid w:val="02EE1DD1"/>
    <w:rsid w:val="03541184"/>
    <w:rsid w:val="038E4D79"/>
    <w:rsid w:val="03C6268B"/>
    <w:rsid w:val="03E626ED"/>
    <w:rsid w:val="04286569"/>
    <w:rsid w:val="04349E43"/>
    <w:rsid w:val="043E3639"/>
    <w:rsid w:val="04A8AD24"/>
    <w:rsid w:val="04F8B7B9"/>
    <w:rsid w:val="0551240A"/>
    <w:rsid w:val="057437AB"/>
    <w:rsid w:val="06E1E66B"/>
    <w:rsid w:val="08661C66"/>
    <w:rsid w:val="08E44AE7"/>
    <w:rsid w:val="090B99BF"/>
    <w:rsid w:val="09D415A5"/>
    <w:rsid w:val="0A12965B"/>
    <w:rsid w:val="0ABDB924"/>
    <w:rsid w:val="0AE48C6E"/>
    <w:rsid w:val="0B41FB5D"/>
    <w:rsid w:val="0BB48746"/>
    <w:rsid w:val="0C654B88"/>
    <w:rsid w:val="0C6A3AD2"/>
    <w:rsid w:val="0CB7BAEB"/>
    <w:rsid w:val="0D09DB44"/>
    <w:rsid w:val="0D195D17"/>
    <w:rsid w:val="0D6BAFE4"/>
    <w:rsid w:val="0D835F02"/>
    <w:rsid w:val="0E160506"/>
    <w:rsid w:val="0E82B87D"/>
    <w:rsid w:val="0EBF5ED3"/>
    <w:rsid w:val="0EF8CE0A"/>
    <w:rsid w:val="0F45F386"/>
    <w:rsid w:val="0FB09D2E"/>
    <w:rsid w:val="0FE19B09"/>
    <w:rsid w:val="10450A75"/>
    <w:rsid w:val="10667EDA"/>
    <w:rsid w:val="108418A4"/>
    <w:rsid w:val="109AB178"/>
    <w:rsid w:val="115E0983"/>
    <w:rsid w:val="1175287D"/>
    <w:rsid w:val="119E617D"/>
    <w:rsid w:val="11CA5094"/>
    <w:rsid w:val="12D7090E"/>
    <w:rsid w:val="1335D2D1"/>
    <w:rsid w:val="1421824F"/>
    <w:rsid w:val="14343B50"/>
    <w:rsid w:val="145BC3C2"/>
    <w:rsid w:val="146873DA"/>
    <w:rsid w:val="14EE15F5"/>
    <w:rsid w:val="15E7EFB6"/>
    <w:rsid w:val="15EFAA0F"/>
    <w:rsid w:val="16581D1F"/>
    <w:rsid w:val="16AAEB11"/>
    <w:rsid w:val="16EACF2F"/>
    <w:rsid w:val="17001C1C"/>
    <w:rsid w:val="177EA159"/>
    <w:rsid w:val="17E967F1"/>
    <w:rsid w:val="18632F91"/>
    <w:rsid w:val="18989D51"/>
    <w:rsid w:val="18B6361C"/>
    <w:rsid w:val="19772A1E"/>
    <w:rsid w:val="19B3B362"/>
    <w:rsid w:val="19BC9ABA"/>
    <w:rsid w:val="19C07B05"/>
    <w:rsid w:val="1AEDAB44"/>
    <w:rsid w:val="1B756B62"/>
    <w:rsid w:val="1B90B2DD"/>
    <w:rsid w:val="1C146435"/>
    <w:rsid w:val="1C50A1D2"/>
    <w:rsid w:val="1C7F1FC5"/>
    <w:rsid w:val="1D3F3FC7"/>
    <w:rsid w:val="1DA2CD3E"/>
    <w:rsid w:val="1DA8BAB4"/>
    <w:rsid w:val="1EA13F3A"/>
    <w:rsid w:val="1F6C3471"/>
    <w:rsid w:val="1F6F9D25"/>
    <w:rsid w:val="1FD06864"/>
    <w:rsid w:val="20154382"/>
    <w:rsid w:val="2032F659"/>
    <w:rsid w:val="2037E706"/>
    <w:rsid w:val="20C7F9C4"/>
    <w:rsid w:val="20FD1F42"/>
    <w:rsid w:val="21078CA1"/>
    <w:rsid w:val="21286C44"/>
    <w:rsid w:val="21E9AA9B"/>
    <w:rsid w:val="223B3BA8"/>
    <w:rsid w:val="2283E447"/>
    <w:rsid w:val="22C8E191"/>
    <w:rsid w:val="2332D95F"/>
    <w:rsid w:val="237AC9EF"/>
    <w:rsid w:val="23A67840"/>
    <w:rsid w:val="23F3906A"/>
    <w:rsid w:val="242C272E"/>
    <w:rsid w:val="243896AA"/>
    <w:rsid w:val="247EE5E2"/>
    <w:rsid w:val="24DA92E2"/>
    <w:rsid w:val="24F605A1"/>
    <w:rsid w:val="251F27F4"/>
    <w:rsid w:val="252670ED"/>
    <w:rsid w:val="2550E432"/>
    <w:rsid w:val="255F0FB6"/>
    <w:rsid w:val="261E4B24"/>
    <w:rsid w:val="277C2006"/>
    <w:rsid w:val="27C9AC70"/>
    <w:rsid w:val="2816C36A"/>
    <w:rsid w:val="28364D31"/>
    <w:rsid w:val="28A1DF27"/>
    <w:rsid w:val="28A22EA7"/>
    <w:rsid w:val="28A5F9B1"/>
    <w:rsid w:val="2969AAC6"/>
    <w:rsid w:val="29797E3C"/>
    <w:rsid w:val="297ED0DC"/>
    <w:rsid w:val="29E914ED"/>
    <w:rsid w:val="2A1FBD00"/>
    <w:rsid w:val="2A67FF9A"/>
    <w:rsid w:val="2A70A36F"/>
    <w:rsid w:val="2AE2842C"/>
    <w:rsid w:val="2B36F661"/>
    <w:rsid w:val="2B8CD9D5"/>
    <w:rsid w:val="2BC40F68"/>
    <w:rsid w:val="2BF9014F"/>
    <w:rsid w:val="2C3C47B8"/>
    <w:rsid w:val="2C8DBC8C"/>
    <w:rsid w:val="2D150CDC"/>
    <w:rsid w:val="2D890B99"/>
    <w:rsid w:val="2E0C6435"/>
    <w:rsid w:val="2E120E98"/>
    <w:rsid w:val="2E81D7CD"/>
    <w:rsid w:val="2F4CCF40"/>
    <w:rsid w:val="2F9A6E45"/>
    <w:rsid w:val="2FED374A"/>
    <w:rsid w:val="318AA917"/>
    <w:rsid w:val="324D2F16"/>
    <w:rsid w:val="328FFA70"/>
    <w:rsid w:val="32D35E0B"/>
    <w:rsid w:val="32E826FF"/>
    <w:rsid w:val="3330407A"/>
    <w:rsid w:val="334465D3"/>
    <w:rsid w:val="334EC3EB"/>
    <w:rsid w:val="33B55960"/>
    <w:rsid w:val="33DCCE99"/>
    <w:rsid w:val="344CEB4C"/>
    <w:rsid w:val="346546E7"/>
    <w:rsid w:val="351CD055"/>
    <w:rsid w:val="363E629F"/>
    <w:rsid w:val="37351FC7"/>
    <w:rsid w:val="37861B7E"/>
    <w:rsid w:val="380B530B"/>
    <w:rsid w:val="38FA249C"/>
    <w:rsid w:val="39111F68"/>
    <w:rsid w:val="39147DE6"/>
    <w:rsid w:val="39792F41"/>
    <w:rsid w:val="3A5D3568"/>
    <w:rsid w:val="3B15EB52"/>
    <w:rsid w:val="3B221B19"/>
    <w:rsid w:val="3BCA1546"/>
    <w:rsid w:val="3BDA9F58"/>
    <w:rsid w:val="3CC4A226"/>
    <w:rsid w:val="3CCB6118"/>
    <w:rsid w:val="3D201122"/>
    <w:rsid w:val="3D8609C0"/>
    <w:rsid w:val="3DED4657"/>
    <w:rsid w:val="3E5EA95E"/>
    <w:rsid w:val="3EC82CFD"/>
    <w:rsid w:val="3F42D207"/>
    <w:rsid w:val="3FF99451"/>
    <w:rsid w:val="40237A55"/>
    <w:rsid w:val="40BC49A3"/>
    <w:rsid w:val="40FFE0EC"/>
    <w:rsid w:val="414861F1"/>
    <w:rsid w:val="417F1768"/>
    <w:rsid w:val="419DBF4E"/>
    <w:rsid w:val="42359795"/>
    <w:rsid w:val="42431DCD"/>
    <w:rsid w:val="425E3357"/>
    <w:rsid w:val="42FD2524"/>
    <w:rsid w:val="43E76E36"/>
    <w:rsid w:val="443CCC78"/>
    <w:rsid w:val="44830CB5"/>
    <w:rsid w:val="44FC7E89"/>
    <w:rsid w:val="4507B671"/>
    <w:rsid w:val="4514DA0F"/>
    <w:rsid w:val="452A3AF8"/>
    <w:rsid w:val="46096074"/>
    <w:rsid w:val="4619E3F2"/>
    <w:rsid w:val="46F61ED2"/>
    <w:rsid w:val="470D5D63"/>
    <w:rsid w:val="47338762"/>
    <w:rsid w:val="474FDB4C"/>
    <w:rsid w:val="476D40A0"/>
    <w:rsid w:val="47EC2B7C"/>
    <w:rsid w:val="48C7AE0B"/>
    <w:rsid w:val="48E35DB7"/>
    <w:rsid w:val="49B34720"/>
    <w:rsid w:val="49D5B610"/>
    <w:rsid w:val="4A7EA5DB"/>
    <w:rsid w:val="4AA6BBAE"/>
    <w:rsid w:val="4AB2170E"/>
    <w:rsid w:val="4AD815A0"/>
    <w:rsid w:val="4AE512AC"/>
    <w:rsid w:val="4AF503B1"/>
    <w:rsid w:val="4AF6E4E7"/>
    <w:rsid w:val="4B04A25B"/>
    <w:rsid w:val="4B7E6376"/>
    <w:rsid w:val="4BB198A3"/>
    <w:rsid w:val="4BB4A7E7"/>
    <w:rsid w:val="4C937839"/>
    <w:rsid w:val="4CE95A6D"/>
    <w:rsid w:val="4D24A1D3"/>
    <w:rsid w:val="4DFF303C"/>
    <w:rsid w:val="4E031B1F"/>
    <w:rsid w:val="4E98BF09"/>
    <w:rsid w:val="4EC33867"/>
    <w:rsid w:val="4EEE38AD"/>
    <w:rsid w:val="4F1A82A7"/>
    <w:rsid w:val="4F4213EC"/>
    <w:rsid w:val="4F99FE89"/>
    <w:rsid w:val="50FAE745"/>
    <w:rsid w:val="51071396"/>
    <w:rsid w:val="5164F996"/>
    <w:rsid w:val="51807C8A"/>
    <w:rsid w:val="51C9ABFD"/>
    <w:rsid w:val="51D1C725"/>
    <w:rsid w:val="51E45A88"/>
    <w:rsid w:val="527CC78D"/>
    <w:rsid w:val="528FF6AE"/>
    <w:rsid w:val="52994230"/>
    <w:rsid w:val="52D686B7"/>
    <w:rsid w:val="5395F261"/>
    <w:rsid w:val="53F1B184"/>
    <w:rsid w:val="54463320"/>
    <w:rsid w:val="55B5C645"/>
    <w:rsid w:val="56E29CBB"/>
    <w:rsid w:val="572DD92D"/>
    <w:rsid w:val="57798315"/>
    <w:rsid w:val="577B3B96"/>
    <w:rsid w:val="578F78A2"/>
    <w:rsid w:val="57A97D6B"/>
    <w:rsid w:val="57D3D241"/>
    <w:rsid w:val="58B60342"/>
    <w:rsid w:val="58D20CCE"/>
    <w:rsid w:val="5900552E"/>
    <w:rsid w:val="593F4421"/>
    <w:rsid w:val="59B85A26"/>
    <w:rsid w:val="59D365D5"/>
    <w:rsid w:val="5A4F5C6D"/>
    <w:rsid w:val="5AFDDDEF"/>
    <w:rsid w:val="5B235D2C"/>
    <w:rsid w:val="5BD55A43"/>
    <w:rsid w:val="5C80E652"/>
    <w:rsid w:val="5CC035C5"/>
    <w:rsid w:val="5D06CCFE"/>
    <w:rsid w:val="5D19F5A5"/>
    <w:rsid w:val="5D20ABA4"/>
    <w:rsid w:val="5D3B441C"/>
    <w:rsid w:val="5D64BD7D"/>
    <w:rsid w:val="5DE04778"/>
    <w:rsid w:val="5DFC88F8"/>
    <w:rsid w:val="5E3D6EBA"/>
    <w:rsid w:val="5EE8AB7E"/>
    <w:rsid w:val="5F0D97AE"/>
    <w:rsid w:val="5F81CB7C"/>
    <w:rsid w:val="5FE03D48"/>
    <w:rsid w:val="6087FCC6"/>
    <w:rsid w:val="60983418"/>
    <w:rsid w:val="60B4CC03"/>
    <w:rsid w:val="610E79AC"/>
    <w:rsid w:val="611F1949"/>
    <w:rsid w:val="62482698"/>
    <w:rsid w:val="62E6C3F9"/>
    <w:rsid w:val="631D1119"/>
    <w:rsid w:val="6321B5D5"/>
    <w:rsid w:val="633F6FF4"/>
    <w:rsid w:val="6349848E"/>
    <w:rsid w:val="63BF07B9"/>
    <w:rsid w:val="63FD153A"/>
    <w:rsid w:val="666BC856"/>
    <w:rsid w:val="670682F8"/>
    <w:rsid w:val="6709F2C6"/>
    <w:rsid w:val="678D5483"/>
    <w:rsid w:val="67D8ED55"/>
    <w:rsid w:val="682DFAB6"/>
    <w:rsid w:val="68B56822"/>
    <w:rsid w:val="69414E3E"/>
    <w:rsid w:val="698C55C4"/>
    <w:rsid w:val="6A85132A"/>
    <w:rsid w:val="6A8C4624"/>
    <w:rsid w:val="6AB4A739"/>
    <w:rsid w:val="6AC9DF9B"/>
    <w:rsid w:val="6B64A18E"/>
    <w:rsid w:val="6CEED48C"/>
    <w:rsid w:val="6D0E29CA"/>
    <w:rsid w:val="6E079297"/>
    <w:rsid w:val="6E58A823"/>
    <w:rsid w:val="6EBBFF08"/>
    <w:rsid w:val="6F49F3C8"/>
    <w:rsid w:val="6F56B366"/>
    <w:rsid w:val="6F5BBD3A"/>
    <w:rsid w:val="6F8881B3"/>
    <w:rsid w:val="6F8B18F6"/>
    <w:rsid w:val="6F949561"/>
    <w:rsid w:val="6FD128F2"/>
    <w:rsid w:val="6FF9E7AA"/>
    <w:rsid w:val="70306DD4"/>
    <w:rsid w:val="70452801"/>
    <w:rsid w:val="70C1F47D"/>
    <w:rsid w:val="70E98370"/>
    <w:rsid w:val="710916FA"/>
    <w:rsid w:val="71A453C2"/>
    <w:rsid w:val="71E9C0C4"/>
    <w:rsid w:val="7218705B"/>
    <w:rsid w:val="72F82683"/>
    <w:rsid w:val="73253764"/>
    <w:rsid w:val="73317293"/>
    <w:rsid w:val="734476FE"/>
    <w:rsid w:val="7375E585"/>
    <w:rsid w:val="73A9F56F"/>
    <w:rsid w:val="73CB2D23"/>
    <w:rsid w:val="740B61EE"/>
    <w:rsid w:val="74D3C58E"/>
    <w:rsid w:val="7524BA79"/>
    <w:rsid w:val="752B5B9D"/>
    <w:rsid w:val="75722267"/>
    <w:rsid w:val="75D04B27"/>
    <w:rsid w:val="76B4435C"/>
    <w:rsid w:val="771E5D7A"/>
    <w:rsid w:val="772F076D"/>
    <w:rsid w:val="780D7EA3"/>
    <w:rsid w:val="782E91E3"/>
    <w:rsid w:val="78567ACC"/>
    <w:rsid w:val="78A15900"/>
    <w:rsid w:val="78E7D1A3"/>
    <w:rsid w:val="795FB28B"/>
    <w:rsid w:val="798F0871"/>
    <w:rsid w:val="79A8E480"/>
    <w:rsid w:val="79BF30CF"/>
    <w:rsid w:val="7A7B17AC"/>
    <w:rsid w:val="7A9A51D9"/>
    <w:rsid w:val="7C44760A"/>
    <w:rsid w:val="7C79CA5C"/>
    <w:rsid w:val="7CAB95BF"/>
    <w:rsid w:val="7CE47ACD"/>
    <w:rsid w:val="7D02A21F"/>
    <w:rsid w:val="7D117BE6"/>
    <w:rsid w:val="7D5F89C0"/>
    <w:rsid w:val="7DF146FA"/>
    <w:rsid w:val="7E0B1F72"/>
    <w:rsid w:val="7E3D6A50"/>
    <w:rsid w:val="7EECF265"/>
    <w:rsid w:val="7EF376C9"/>
    <w:rsid w:val="7EF93F1C"/>
    <w:rsid w:val="7F0966B2"/>
    <w:rsid w:val="7FF2E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6873DA"/>
  <w15:chartTrackingRefBased/>
  <w15:docId w15:val="{1A0372B5-239D-4757-B285-874F0FD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01A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01A7"/>
  </w:style>
  <w:style w:type="paragraph" w:styleId="Footer">
    <w:name w:val="footer"/>
    <w:basedOn w:val="Normal"/>
    <w:link w:val="FooterChar"/>
    <w:uiPriority w:val="99"/>
    <w:unhideWhenUsed/>
    <w:rsid w:val="004D01A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docker-curriculum.com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43027C2B9514C88AEFEBA8C2CE227" ma:contentTypeVersion="13" ma:contentTypeDescription="Create a new document." ma:contentTypeScope="" ma:versionID="2984844edf5840f45a942568d48c7734">
  <xsd:schema xmlns:xsd="http://www.w3.org/2001/XMLSchema" xmlns:xs="http://www.w3.org/2001/XMLSchema" xmlns:p="http://schemas.microsoft.com/office/2006/metadata/properties" xmlns:ns2="1449b873-b1e1-449a-8c56-3f6c3c13d44d" xmlns:ns3="34daa377-c9a1-4f3d-adb8-cc549c92f471" targetNamespace="http://schemas.microsoft.com/office/2006/metadata/properties" ma:root="true" ma:fieldsID="7769acef334b4c33289228ef87f609d7" ns2:_="" ns3:_="">
    <xsd:import namespace="1449b873-b1e1-449a-8c56-3f6c3c13d44d"/>
    <xsd:import namespace="34daa377-c9a1-4f3d-adb8-cc549c92f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9b873-b1e1-449a-8c56-3f6c3c13d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aa377-c9a1-4f3d-adb8-cc549c92f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104D6D-09EE-4064-A551-EF76B2613FB2}">
  <ds:schemaRefs>
    <ds:schemaRef ds:uri="34daa377-c9a1-4f3d-adb8-cc549c92f471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1449b873-b1e1-449a-8c56-3f6c3c13d44d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6CD322C-E90B-4976-9419-479F7FB1301D}"/>
</file>

<file path=customXml/itemProps3.xml><?xml version="1.0" encoding="utf-8"?>
<ds:datastoreItem xmlns:ds="http://schemas.openxmlformats.org/officeDocument/2006/customXml" ds:itemID="{348E893E-599A-44CD-870A-9D56F634FD8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Bender</dc:creator>
  <cp:keywords/>
  <dc:description/>
  <cp:lastModifiedBy>Susan Klose</cp:lastModifiedBy>
  <cp:revision>124</cp:revision>
  <dcterms:created xsi:type="dcterms:W3CDTF">2020-05-07T14:42:00Z</dcterms:created>
  <dcterms:modified xsi:type="dcterms:W3CDTF">2022-03-14T16:13:41Z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0x0101001F243027C2B9514C88AEFEBA8C2CE227</vt:lpwstr>
  </property>
</Properties>
</file>