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>
        <w:rPr>
          <w:rFonts w:ascii="Arial" w:hAnsi="Arial" w:cs="Arial"/>
          <w:b/>
          <w:sz w:val="16"/>
          <w:szCs w:val="16"/>
        </w:rPr>
        <w:t xml:space="preserve">DAMLA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GUMMY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КОЛА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(БОКС 1000 ГР) № 24</w:t>
      </w:r>
      <w:r>
        <w:rPr>
          <w:rFonts w:ascii="Arial" w:hAnsi="Arial" w:cs="Arial"/>
          <w:b/>
          <w:sz w:val="16"/>
          <w:szCs w:val="16"/>
          <w:lang w:val="ru-RU"/>
        </w:rPr>
        <w:t xml:space="preserve">40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rPr>
          <w:lang w:val="ru-RU"/>
        </w:rPr>
      </w:pPr>
      <w:r>
        <w:rPr>
          <w:rFonts w:ascii="Arial" w:hAnsi="Arial" w:cs="Arial"/>
          <w:sz w:val="16"/>
          <w:szCs w:val="16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3759835</wp:posOffset>
                </wp:positionH>
                <wp:positionV relativeFrom="paragraph">
                  <wp:posOffset>1768475</wp:posOffset>
                </wp:positionV>
                <wp:extent cx="2237740" cy="492760"/>
                <wp:effectExtent l="0" t="0" r="0" b="254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5408;o:allowoverlap:true;o:allowincell:true;mso-position-horizontal-relative:text;margin-left:296.05pt;mso-position-horizontal:absolute;mso-position-vertical-relative:text;margin-top:139.2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</w:t>
      </w:r>
      <w:r>
        <w:rPr>
          <w:rFonts w:ascii="Arial" w:hAnsi="Arial" w:cs="Arial"/>
          <w:sz w:val="16"/>
          <w:szCs w:val="16"/>
          <w:lang w:val="ru-RU"/>
        </w:rPr>
        <w:t xml:space="preserve">ГЛЮКОЗНЫЙ СИРОП, САХАР, ВОДА, СКОТОВЫЙ ЖЕЛАТИН, РЕГУЛЯТОР КИСЛОТНОСТИ (ЛИМОННАЯ КИСЛОТА), КАРАМЕЛИЗИРОВАННЫЙ САХАРНЫЙ СИРОП, КРАСИТЕЛЬ (КУРКУМИН), АРОМАТИЗАТОР (КОЛЫ), РАСТИТЕЛЬНОЕ МАСЛО (ПАЛЬМОВОЕ), ГЛАЗИРОВАТЕЛИ (КАРНАУБСКИЙ ВОСК, ПЧЕЛИНЫЙ ВОСК)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</w:t>
      </w:r>
      <w:r>
        <w:rPr>
          <w:rFonts w:ascii="Arial" w:hAnsi="Arial" w:cs="Arial"/>
          <w:sz w:val="16"/>
          <w:szCs w:val="16"/>
          <w:lang w:val="ru-RU"/>
        </w:rPr>
        <w:t xml:space="preserve">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341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425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–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0,5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–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>
        <w:rPr>
          <w:rFonts w:ascii="Arial" w:hAnsi="Arial" w:eastAsia="Times New Roman" w:cs="Arial"/>
          <w:sz w:val="16"/>
          <w:szCs w:val="16"/>
        </w:rPr>
        <w:t xml:space="preserve">TAYAS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GIDA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</w:t>
      </w:r>
      <w:r>
        <w:rPr>
          <w:rFonts w:ascii="Arial" w:hAnsi="Arial" w:eastAsia="Times New Roman" w:cs="Arial"/>
          <w:sz w:val="16"/>
          <w:szCs w:val="16"/>
        </w:rPr>
        <w:t xml:space="preserve">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GEDZE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ORGANIZE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SANAYI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KOCAELI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TURKEY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). АДРЕС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ПП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”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 14100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6, МОСКОВСКАЯ ОБЛАСТЬ, ГОРОД МЫТ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sz w:val="16"/>
          <w:szCs w:val="16"/>
          <w:lang w:val="ru-RU"/>
        </w:rPr>
        <w:t xml:space="preserve">18</w:t>
      </w:r>
      <w:r>
        <w:rPr>
          <w:rFonts w:ascii="Arial" w:hAnsi="Arial" w:cs="Arial"/>
          <w:sz w:val="16"/>
          <w:szCs w:val="16"/>
          <w:lang w:val="ru-RU"/>
        </w:rPr>
        <w:t xml:space="preserve">-28 °</w:t>
      </w:r>
      <w:r>
        <w:rPr>
          <w:rFonts w:ascii="Arial" w:hAnsi="Arial" w:cs="Arial"/>
          <w:sz w:val="16"/>
          <w:szCs w:val="16"/>
        </w:rPr>
        <w:t xml:space="preserve">C</w:t>
      </w:r>
      <w:r>
        <w:rPr>
          <w:rFonts w:ascii="Arial" w:hAnsi="Arial" w:cs="Arial"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>
        <w:rPr>
          <w:rFonts w:ascii="Arial" w:hAnsi="Arial" w:cs="Arial"/>
          <w:sz w:val="16"/>
          <w:szCs w:val="16"/>
          <w:lang w:val="ru-RU"/>
        </w:rPr>
        <w:t xml:space="preserve">ПРЯМОГО СОЛНЕЧНОГО СВЕТА</w:t>
      </w:r>
      <w:r>
        <w:rPr>
          <w:rFonts w:ascii="Arial" w:hAnsi="Arial" w:cs="Arial"/>
          <w:sz w:val="16"/>
          <w:szCs w:val="16"/>
          <w:lang w:val="ru-RU"/>
        </w:rPr>
        <w:t xml:space="preserve">. НЕ РЕКОМЕНДУЕТСЯ УПОТРЕБЛЯТЬ ДЕТЯМ ДО 3-</w:t>
      </w:r>
      <w:r>
        <w:rPr>
          <w:rFonts w:ascii="Arial" w:hAnsi="Arial" w:cs="Arial"/>
          <w:sz w:val="16"/>
          <w:szCs w:val="16"/>
        </w:rPr>
        <w:t xml:space="preserve">X</w:t>
      </w:r>
      <w:r>
        <w:rPr>
          <w:rFonts w:ascii="Arial" w:hAnsi="Arial" w:cs="Arial"/>
          <w:sz w:val="16"/>
          <w:szCs w:val="16"/>
          <w:lang w:val="ru-RU"/>
        </w:rPr>
        <w:t xml:space="preserve"> ЛЕТ.</w:t>
      </w:r>
      <w:r>
        <w:rPr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18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ЕВ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100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ГР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>
        <w:rPr>
          <w:rFonts w:ascii="Arial" w:hAnsi="Arial" w:cs="Arial"/>
          <w:b/>
          <w:sz w:val="16"/>
          <w:szCs w:val="16"/>
        </w:rPr>
        <w:t xml:space="preserve">DAMLA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GUMMY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КОЛА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(БОКС 1000 ГР) № 24</w:t>
      </w:r>
      <w:r>
        <w:rPr>
          <w:rFonts w:ascii="Arial" w:hAnsi="Arial" w:cs="Arial"/>
          <w:b/>
          <w:sz w:val="16"/>
          <w:szCs w:val="16"/>
          <w:lang w:val="ru-RU"/>
        </w:rPr>
        <w:t xml:space="preserve">40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rPr>
          <w:lang w:val="ru-RU"/>
        </w:rPr>
      </w:pPr>
      <w:r>
        <w:rPr>
          <w:rFonts w:ascii="Arial" w:hAnsi="Arial" w:cs="Arial"/>
          <w:sz w:val="16"/>
          <w:szCs w:val="16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3759835</wp:posOffset>
                </wp:positionH>
                <wp:positionV relativeFrom="paragraph">
                  <wp:posOffset>1768475</wp:posOffset>
                </wp:positionV>
                <wp:extent cx="2237740" cy="492760"/>
                <wp:effectExtent l="0" t="0" r="0" b="2540"/>
                <wp:wrapNone/>
                <wp:docPr id="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7456;o:allowoverlap:true;o:allowincell:true;mso-position-horizontal-relative:text;margin-left:296.05pt;mso-position-horizontal:absolute;mso-position-vertical-relative:text;margin-top:139.2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</w:t>
      </w:r>
      <w:r>
        <w:rPr>
          <w:rFonts w:ascii="Arial" w:hAnsi="Arial" w:cs="Arial"/>
          <w:sz w:val="16"/>
          <w:szCs w:val="16"/>
          <w:lang w:val="ru-RU"/>
        </w:rPr>
        <w:t xml:space="preserve">ГЛЮКОЗО СИРОП, САХАР, ВОДА, СКОТОВЫЙ ЖЕЛАТИН, РЕГУЛЯТОР КИСЛОТНОСТИ (ЛИМОННАЯ КИСЛОТА), КАРАМЕЛИЗИРОВАННЫЙ САХАРНЫЙ СИРОП, КРАСИТЕЛЬ (КУРКУМИН), АРОМАТИЗАТОР (КОЛЫ), РАСТИТЕЛЬНОЕ МАСЛО (ПАЛЬМОВОЕ), ГЛАЗИРОВАТЕЛИ (КАРНАУБСКИЙ ВОСК, ПЧЕЛИНЫЙ ВОСК)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bookmarkStart w:id="0" w:name="_GoBack"/>
      <w:r/>
      <w:bookmarkEnd w:id="0"/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341 ККАЛ/1425 КДЖ, БЕЛКИ – 6 Г, ЖИРЫ – 0,5 Г, УГЛЕВОДЫ – 78 Г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ПРОИЗВОДИТЕЛЬ: ТАЯШ ГИДА А.С. ГЕДЗЕ ОРГАНИЗАЦИЯ САНАЯ, ГЕБЗЕ / КОДЖАЭЛИ /ТУРЦИЯ, (</w:t>
      </w:r>
      <w:r>
        <w:rPr>
          <w:rFonts w:ascii="Arial" w:hAnsi="Arial" w:eastAsia="Times New Roman" w:cs="Arial"/>
          <w:sz w:val="16"/>
          <w:szCs w:val="16"/>
        </w:rPr>
        <w:t xml:space="preserve">TAYAS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GIDA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</w:t>
      </w:r>
      <w:r>
        <w:rPr>
          <w:rFonts w:ascii="Arial" w:hAnsi="Arial" w:eastAsia="Times New Roman" w:cs="Arial"/>
          <w:sz w:val="16"/>
          <w:szCs w:val="16"/>
        </w:rPr>
        <w:t xml:space="preserve">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GEDZE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ORGANIZE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SANAYI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KOCAELI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TURKEY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П', 141006, МОСКОВСКАЯ ОБЛАСТЬ, ГОРОД МЫ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Т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18-28 °</w:t>
      </w:r>
      <w:r>
        <w:rPr>
          <w:rFonts w:ascii="Arial" w:hAnsi="Arial" w:cs="Arial"/>
          <w:sz w:val="16"/>
          <w:szCs w:val="16"/>
        </w:rPr>
        <w:t xml:space="preserve">C</w:t>
      </w:r>
      <w:r>
        <w:rPr>
          <w:rFonts w:ascii="Arial" w:hAnsi="Arial" w:cs="Arial"/>
          <w:sz w:val="16"/>
          <w:szCs w:val="16"/>
          <w:lang w:val="ru-RU"/>
        </w:rPr>
        <w:t xml:space="preserve"> И ОТНОСИТЕЛЬНОЙ ВЛАЖНОСТИ ВОЗДУХА НЕ БОЛЕЕ 70%. </w:t>
      </w:r>
      <w:r>
        <w:rPr>
          <w:rFonts w:ascii="Arial" w:hAnsi="Arial" w:cs="Arial"/>
          <w:sz w:val="16"/>
          <w:szCs w:val="16"/>
          <w:lang w:val="ru-RU"/>
        </w:rPr>
        <w:t xml:space="preserve">ХРАНИТЬ ВДАЛИ ОТ ПРЯМОГО СОЛНЕЧНОГО СВЕТА</w:t>
      </w:r>
      <w:r>
        <w:rPr>
          <w:rFonts w:ascii="Arial" w:hAnsi="Arial" w:cs="Arial"/>
          <w:sz w:val="16"/>
          <w:szCs w:val="16"/>
          <w:lang w:val="ru-RU"/>
        </w:rPr>
        <w:t xml:space="preserve">. НЕ РЕКОМЕНДУЕТСЯ УПОТРЕБЛЯТЬ ДЕТЯМ ДО 3-</w:t>
      </w:r>
      <w:r>
        <w:rPr>
          <w:rFonts w:ascii="Arial" w:hAnsi="Arial" w:cs="Arial"/>
          <w:sz w:val="16"/>
          <w:szCs w:val="16"/>
        </w:rPr>
        <w:t xml:space="preserve">X</w:t>
      </w:r>
      <w:r>
        <w:rPr>
          <w:rFonts w:ascii="Arial" w:hAnsi="Arial" w:cs="Arial"/>
          <w:sz w:val="16"/>
          <w:szCs w:val="16"/>
          <w:lang w:val="ru-RU"/>
        </w:rPr>
        <w:t xml:space="preserve"> ЛЕТ.</w:t>
      </w:r>
      <w:r>
        <w:rPr>
          <w:lang w:val="ru-RU"/>
        </w:rPr>
      </w:r>
    </w:p>
    <w:p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18 МЕСЯЦЕВ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10</w:t>
      </w:r>
      <w:r>
        <w:rPr>
          <w:rFonts w:ascii="Arial" w:hAnsi="Arial" w:cs="Arial"/>
          <w:sz w:val="16"/>
          <w:szCs w:val="16"/>
          <w:lang w:val="ru-RU"/>
        </w:rPr>
        <w:t xml:space="preserve">00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12</w:t>
      </w:r>
      <w:r>
        <w:rPr>
          <w:rFonts w:ascii="Arial" w:hAnsi="Arial" w:cs="Arial"/>
          <w:sz w:val="16"/>
          <w:szCs w:val="16"/>
          <w:lang w:val="ru-RU"/>
        </w:rPr>
        <w:t xml:space="preserve">БЛ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List Paragraph"/>
    <w:basedOn w:val="617"/>
    <w:uiPriority w:val="34"/>
    <w:qFormat/>
    <w:pPr>
      <w:contextualSpacing/>
      <w:ind w:left="720"/>
    </w:pPr>
    <w:rPr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09E10-C0B0-47A2-8DFF-2105F1F97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Gultac Guluzadeh</cp:lastModifiedBy>
  <cp:revision>11</cp:revision>
  <dcterms:created xsi:type="dcterms:W3CDTF">2023-10-31T21:48:00Z</dcterms:created>
  <dcterms:modified xsi:type="dcterms:W3CDTF">2024-06-24T15:02:18Z</dcterms:modified>
</cp:coreProperties>
</file>