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862E1" w:rsidRPr="005E755B" w:rsidRDefault="007862E1" w:rsidP="007862E1">
      <w:pPr>
        <w:rPr>
          <w:rFonts w:ascii="Arial" w:hAnsi="Arial" w:cs="Arial"/>
          <w:b/>
          <w:sz w:val="16"/>
          <w:szCs w:val="16"/>
          <w:lang w:val="ru-RU"/>
        </w:rPr>
      </w:pPr>
      <w:r>
        <w:rPr>
          <w:rFonts w:ascii="Arial" w:hAnsi="Arial" w:cs="Arial"/>
          <w:b/>
          <w:sz w:val="16"/>
          <w:szCs w:val="16"/>
        </w:rPr>
        <w:t>BOX</w:t>
      </w:r>
    </w:p>
    <w:p w:rsidR="00D01168" w:rsidRPr="00664B1C" w:rsidRDefault="009B6BD0" w:rsidP="009B6BD0">
      <w:pPr>
        <w:jc w:val="center"/>
        <w:rPr>
          <w:rFonts w:ascii="Arial" w:hAnsi="Arial" w:cs="Arial"/>
          <w:b/>
          <w:sz w:val="16"/>
          <w:szCs w:val="16"/>
          <w:lang w:val="ru-RU"/>
        </w:rPr>
      </w:pPr>
      <w:r w:rsidRPr="00664B1C">
        <w:rPr>
          <w:rFonts w:ascii="Arial" w:hAnsi="Arial" w:cs="Arial"/>
          <w:b/>
          <w:sz w:val="16"/>
          <w:szCs w:val="16"/>
          <w:lang w:val="ru-RU"/>
        </w:rPr>
        <w:t xml:space="preserve">ЖЕВАТЕЛЬНЫЙ </w:t>
      </w:r>
      <w:r w:rsidR="006B1B01" w:rsidRPr="00664B1C">
        <w:rPr>
          <w:rFonts w:ascii="Arial" w:hAnsi="Arial" w:cs="Arial"/>
          <w:b/>
          <w:sz w:val="16"/>
          <w:szCs w:val="16"/>
          <w:lang w:val="ru-RU"/>
        </w:rPr>
        <w:t xml:space="preserve">ЖЕЛЕЙНЫЙ </w:t>
      </w:r>
      <w:r w:rsidRPr="00664B1C">
        <w:rPr>
          <w:rFonts w:ascii="Arial" w:hAnsi="Arial" w:cs="Arial"/>
          <w:b/>
          <w:sz w:val="16"/>
          <w:szCs w:val="16"/>
          <w:lang w:val="ru-RU"/>
        </w:rPr>
        <w:t xml:space="preserve">МАРМЕЛАД </w:t>
      </w:r>
      <w:r w:rsidR="006B1B01" w:rsidRPr="00664B1C">
        <w:rPr>
          <w:rFonts w:ascii="Arial" w:hAnsi="Arial" w:cs="Arial"/>
          <w:b/>
          <w:sz w:val="16"/>
          <w:szCs w:val="16"/>
        </w:rPr>
        <w:t>DAMLA</w:t>
      </w:r>
      <w:r w:rsidR="006B1B01" w:rsidRPr="00664B1C">
        <w:rPr>
          <w:rFonts w:ascii="Arial" w:hAnsi="Arial" w:cs="Arial"/>
          <w:b/>
          <w:sz w:val="16"/>
          <w:szCs w:val="16"/>
          <w:lang w:val="ru-RU"/>
        </w:rPr>
        <w:t xml:space="preserve"> </w:t>
      </w:r>
      <w:r w:rsidR="006B1B01" w:rsidRPr="00664B1C">
        <w:rPr>
          <w:rFonts w:ascii="Arial" w:hAnsi="Arial" w:cs="Arial"/>
          <w:b/>
          <w:sz w:val="16"/>
          <w:szCs w:val="16"/>
        </w:rPr>
        <w:t>GUMMY</w:t>
      </w:r>
      <w:r w:rsidR="006B1B01" w:rsidRPr="00664B1C">
        <w:rPr>
          <w:rFonts w:ascii="Arial" w:hAnsi="Arial" w:cs="Arial"/>
          <w:b/>
          <w:sz w:val="16"/>
          <w:szCs w:val="16"/>
          <w:lang w:val="ru-RU"/>
        </w:rPr>
        <w:t xml:space="preserve"> </w:t>
      </w:r>
      <w:r w:rsidR="00E637A0">
        <w:rPr>
          <w:rFonts w:ascii="Arial" w:hAnsi="Arial" w:cs="Arial"/>
          <w:b/>
          <w:sz w:val="16"/>
          <w:szCs w:val="16"/>
          <w:lang w:val="ru-RU"/>
        </w:rPr>
        <w:t>ЧЕРВЯЧКИ</w:t>
      </w:r>
      <w:r w:rsidR="006B1B01" w:rsidRPr="00664B1C">
        <w:rPr>
          <w:rFonts w:ascii="Arial" w:hAnsi="Arial" w:cs="Arial"/>
          <w:b/>
          <w:sz w:val="16"/>
          <w:szCs w:val="16"/>
          <w:lang w:val="ru-RU"/>
        </w:rPr>
        <w:t xml:space="preserve"> (БОКС 1000 ГР) № 24</w:t>
      </w:r>
      <w:r w:rsidR="00E67A81">
        <w:rPr>
          <w:rFonts w:ascii="Arial" w:hAnsi="Arial" w:cs="Arial"/>
          <w:b/>
          <w:sz w:val="16"/>
          <w:szCs w:val="16"/>
          <w:lang w:val="ru-RU"/>
        </w:rPr>
        <w:t>4</w:t>
      </w:r>
      <w:r w:rsidR="00E637A0">
        <w:rPr>
          <w:rFonts w:ascii="Arial" w:hAnsi="Arial" w:cs="Arial"/>
          <w:b/>
          <w:sz w:val="16"/>
          <w:szCs w:val="16"/>
          <w:lang w:val="ru-RU"/>
        </w:rPr>
        <w:t>2</w:t>
      </w:r>
    </w:p>
    <w:p w:rsidR="00B90CFD" w:rsidRPr="00664B1C" w:rsidRDefault="002C46AF" w:rsidP="00E16F12">
      <w:pPr>
        <w:jc w:val="both"/>
        <w:rPr>
          <w:lang w:val="ru-RU"/>
        </w:rPr>
      </w:pPr>
      <w:r w:rsidRPr="00664B1C">
        <w:rPr>
          <w:rFonts w:ascii="Arial" w:hAnsi="Arial" w:cs="Arial"/>
          <w:noProof/>
          <w:sz w:val="16"/>
          <w:szCs w:val="16"/>
          <w:lang w:val="ru-RU" w:eastAsia="ru-RU"/>
        </w:rPr>
        <w:drawing>
          <wp:anchor distT="0" distB="0" distL="114300" distR="114300" simplePos="0" relativeHeight="251665408" behindDoc="1" locked="0" layoutInCell="1" allowOverlap="1" wp14:anchorId="630711C4" wp14:editId="214186CA">
            <wp:simplePos x="0" y="0"/>
            <wp:positionH relativeFrom="column">
              <wp:posOffset>3759835</wp:posOffset>
            </wp:positionH>
            <wp:positionV relativeFrom="paragraph">
              <wp:posOffset>1768475</wp:posOffset>
            </wp:positionV>
            <wp:extent cx="2237740" cy="492760"/>
            <wp:effectExtent l="0" t="0" r="0" b="254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333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7740" cy="4927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16F12" w:rsidRPr="00664B1C">
        <w:rPr>
          <w:rFonts w:ascii="Arial" w:hAnsi="Arial" w:cs="Arial"/>
          <w:sz w:val="16"/>
          <w:szCs w:val="16"/>
          <w:lang w:val="ru-RU"/>
        </w:rPr>
        <w:t xml:space="preserve">СОСТАВ: </w:t>
      </w:r>
      <w:r w:rsidR="00E637A0" w:rsidRPr="00E637A0">
        <w:rPr>
          <w:rFonts w:ascii="Arial" w:hAnsi="Arial" w:cs="Arial"/>
          <w:sz w:val="16"/>
          <w:szCs w:val="16"/>
          <w:lang w:val="ru-RU"/>
        </w:rPr>
        <w:t>ГЛЮКОЗО СИРОП, САХАР, ВОДА, СКОТОВЫЙ ЖЕЛАТИН, РЕГУЛЯТОР КИСЛОТНОСТИ (ЛИМОННАЯ КИСЛОТА), КОНЦЕНТРАТ СОКА 1% (ЯБЛОЧНОГО), КОНЦЕНТРАТ ФРУКТОВ И РАСТЕНИЙ (В ЗАВИСИМОСТИ ОТ ВИДА: МОРОКОВЬ, РЕДИС, СЛАДКИЙ КАРТОФЕЛЬ, СПИРУЛИНА, ГИБИСКУС), КРАСИТЕЛЬ (КУРКУМИН), АРОМАТИЗАТОР (В ЗАВИСИМОСТИ ОТ ВИДА: КЛУБНИКА, ЯБЛОКО, ЛИМОН, АПЕЛЬСИН, МАЛИНА, АНАНАС), РАСТИТЕЛЬНОЕ МАСЛО (ПАЛЬМОВОЕ), ГЛАЗИРОВАТЕЛИ (КАРНАУБСКИЙ ВОСК, ПЧЕЛИНЫЙ ВОСК)</w:t>
      </w:r>
      <w:r w:rsidR="00E67A81">
        <w:rPr>
          <w:rFonts w:ascii="Arial" w:hAnsi="Arial" w:cs="Arial"/>
          <w:sz w:val="16"/>
          <w:szCs w:val="16"/>
          <w:lang w:val="ru-RU"/>
        </w:rPr>
        <w:t xml:space="preserve">. </w:t>
      </w:r>
      <w:r w:rsidR="00CA073C" w:rsidRPr="00664B1C">
        <w:rPr>
          <w:rFonts w:ascii="Arial" w:hAnsi="Arial" w:cs="Arial"/>
          <w:noProof/>
          <w:sz w:val="16"/>
          <w:szCs w:val="16"/>
          <w:lang w:val="ru-RU"/>
        </w:rPr>
        <w:t xml:space="preserve">ПИЩЕВАЯ И </w:t>
      </w:r>
      <w:r w:rsidR="00250A4E" w:rsidRPr="00664B1C">
        <w:rPr>
          <w:rFonts w:ascii="Arial" w:hAnsi="Arial" w:cs="Arial"/>
          <w:noProof/>
          <w:sz w:val="16"/>
          <w:szCs w:val="16"/>
          <w:lang w:val="ru-RU"/>
        </w:rPr>
        <w:t>ЭНЕРГЕТИЧЕСКАЯ ЦЕННОСТЬ НА 100 Г ПРОДУКТА</w:t>
      </w:r>
      <w:r w:rsidR="00250A4E" w:rsidRPr="00664B1C">
        <w:rPr>
          <w:rFonts w:ascii="Arial" w:eastAsia="Times New Roman" w:hAnsi="Arial" w:cs="Arial"/>
          <w:sz w:val="16"/>
          <w:szCs w:val="16"/>
          <w:lang w:val="ru-RU"/>
        </w:rPr>
        <w:t xml:space="preserve">: </w:t>
      </w:r>
      <w:r w:rsidR="00D571A2" w:rsidRPr="00664B1C">
        <w:rPr>
          <w:rFonts w:ascii="Arial" w:eastAsia="Times New Roman" w:hAnsi="Arial" w:cs="Arial"/>
          <w:sz w:val="16"/>
          <w:szCs w:val="16"/>
          <w:lang w:val="ru-RU"/>
        </w:rPr>
        <w:t xml:space="preserve">341 </w:t>
      </w:r>
      <w:r w:rsidR="00250A4E" w:rsidRPr="00664B1C">
        <w:rPr>
          <w:rFonts w:ascii="Arial" w:eastAsia="Times New Roman" w:hAnsi="Arial" w:cs="Arial"/>
          <w:sz w:val="16"/>
          <w:szCs w:val="16"/>
          <w:lang w:val="ru-RU"/>
        </w:rPr>
        <w:t>ККАЛ/1</w:t>
      </w:r>
      <w:r w:rsidR="00D571A2" w:rsidRPr="00664B1C">
        <w:rPr>
          <w:rFonts w:ascii="Arial" w:eastAsia="Times New Roman" w:hAnsi="Arial" w:cs="Arial"/>
          <w:sz w:val="16"/>
          <w:szCs w:val="16"/>
          <w:lang w:val="ru-RU"/>
        </w:rPr>
        <w:t>425</w:t>
      </w:r>
      <w:r w:rsidR="00250A4E" w:rsidRPr="00664B1C">
        <w:rPr>
          <w:rFonts w:ascii="Arial" w:eastAsia="Times New Roman" w:hAnsi="Arial" w:cs="Arial"/>
          <w:sz w:val="16"/>
          <w:szCs w:val="16"/>
          <w:lang w:val="ru-RU"/>
        </w:rPr>
        <w:t xml:space="preserve"> КДЖ, БЕЛКИ </w:t>
      </w:r>
      <w:r w:rsidRPr="00664B1C">
        <w:rPr>
          <w:rFonts w:ascii="Arial" w:eastAsia="Times New Roman" w:hAnsi="Arial" w:cs="Arial"/>
          <w:sz w:val="16"/>
          <w:szCs w:val="16"/>
          <w:lang w:val="ru-RU"/>
        </w:rPr>
        <w:t>–</w:t>
      </w:r>
      <w:r w:rsidR="00250A4E" w:rsidRPr="00664B1C">
        <w:rPr>
          <w:rFonts w:ascii="Arial" w:eastAsia="Times New Roman" w:hAnsi="Arial" w:cs="Arial"/>
          <w:sz w:val="16"/>
          <w:szCs w:val="16"/>
          <w:lang w:val="ru-RU"/>
        </w:rPr>
        <w:t xml:space="preserve"> </w:t>
      </w:r>
      <w:r w:rsidR="00D571A2" w:rsidRPr="00664B1C">
        <w:rPr>
          <w:rFonts w:ascii="Arial" w:eastAsia="Times New Roman" w:hAnsi="Arial" w:cs="Arial"/>
          <w:sz w:val="16"/>
          <w:szCs w:val="16"/>
          <w:lang w:val="ru-RU"/>
        </w:rPr>
        <w:t>6</w:t>
      </w:r>
      <w:r w:rsidR="00250A4E" w:rsidRPr="00664B1C">
        <w:rPr>
          <w:rFonts w:ascii="Arial" w:eastAsia="Times New Roman" w:hAnsi="Arial" w:cs="Arial"/>
          <w:sz w:val="16"/>
          <w:szCs w:val="16"/>
          <w:lang w:val="ru-RU"/>
        </w:rPr>
        <w:t xml:space="preserve"> Г, ЖИРЫ – </w:t>
      </w:r>
      <w:r w:rsidR="00D571A2" w:rsidRPr="00664B1C">
        <w:rPr>
          <w:rFonts w:ascii="Arial" w:eastAsia="Times New Roman" w:hAnsi="Arial" w:cs="Arial"/>
          <w:sz w:val="16"/>
          <w:szCs w:val="16"/>
          <w:lang w:val="ru-RU"/>
        </w:rPr>
        <w:t>0,5</w:t>
      </w:r>
      <w:r w:rsidR="00250A4E" w:rsidRPr="00664B1C">
        <w:rPr>
          <w:rFonts w:ascii="Arial" w:eastAsia="Times New Roman" w:hAnsi="Arial" w:cs="Arial"/>
          <w:sz w:val="16"/>
          <w:szCs w:val="16"/>
          <w:lang w:val="ru-RU"/>
        </w:rPr>
        <w:t xml:space="preserve"> Г, УГЛЕВОДЫ – </w:t>
      </w:r>
      <w:r w:rsidR="00D571A2" w:rsidRPr="00664B1C">
        <w:rPr>
          <w:rFonts w:ascii="Arial" w:eastAsia="Times New Roman" w:hAnsi="Arial" w:cs="Arial"/>
          <w:sz w:val="16"/>
          <w:szCs w:val="16"/>
          <w:lang w:val="ru-RU"/>
        </w:rPr>
        <w:t>78</w:t>
      </w:r>
      <w:r w:rsidR="00250A4E" w:rsidRPr="00664B1C">
        <w:rPr>
          <w:rFonts w:ascii="Arial" w:eastAsia="Times New Roman" w:hAnsi="Arial" w:cs="Arial"/>
          <w:sz w:val="16"/>
          <w:szCs w:val="16"/>
          <w:lang w:val="ru-RU"/>
        </w:rPr>
        <w:t xml:space="preserve"> Г. ПРОИЗВОДИТЕЛЬ: ТАЯШ ГИДА А.С. ГЕДЗЕ ОРГАНИЗАЦИЯ САНАЯ, ГЕБЗЕ / КОДЖАЭЛИ /ТУРЦИЯ, (</w:t>
      </w:r>
      <w:r w:rsidR="00250A4E" w:rsidRPr="00664B1C">
        <w:rPr>
          <w:rFonts w:ascii="Arial" w:eastAsia="Times New Roman" w:hAnsi="Arial" w:cs="Arial"/>
          <w:sz w:val="16"/>
          <w:szCs w:val="16"/>
        </w:rPr>
        <w:t>TAYAS</w:t>
      </w:r>
      <w:r w:rsidR="00250A4E" w:rsidRPr="00664B1C">
        <w:rPr>
          <w:rFonts w:ascii="Arial" w:eastAsia="Times New Roman" w:hAnsi="Arial" w:cs="Arial"/>
          <w:sz w:val="16"/>
          <w:szCs w:val="16"/>
          <w:lang w:val="ru-RU"/>
        </w:rPr>
        <w:t xml:space="preserve"> </w:t>
      </w:r>
      <w:r w:rsidR="00250A4E" w:rsidRPr="00664B1C">
        <w:rPr>
          <w:rFonts w:ascii="Arial" w:eastAsia="Times New Roman" w:hAnsi="Arial" w:cs="Arial"/>
          <w:sz w:val="16"/>
          <w:szCs w:val="16"/>
        </w:rPr>
        <w:t>GIDA</w:t>
      </w:r>
      <w:r w:rsidR="00250A4E" w:rsidRPr="00664B1C">
        <w:rPr>
          <w:rFonts w:ascii="Arial" w:eastAsia="Times New Roman" w:hAnsi="Arial" w:cs="Arial"/>
          <w:sz w:val="16"/>
          <w:szCs w:val="16"/>
          <w:lang w:val="ru-RU"/>
        </w:rPr>
        <w:t xml:space="preserve"> </w:t>
      </w:r>
      <w:r w:rsidR="00250A4E" w:rsidRPr="00664B1C">
        <w:rPr>
          <w:rFonts w:ascii="Arial" w:eastAsia="Times New Roman" w:hAnsi="Arial" w:cs="Arial"/>
          <w:sz w:val="16"/>
          <w:szCs w:val="16"/>
        </w:rPr>
        <w:t>A</w:t>
      </w:r>
      <w:r w:rsidR="00250A4E" w:rsidRPr="00664B1C">
        <w:rPr>
          <w:rFonts w:ascii="Arial" w:eastAsia="Times New Roman" w:hAnsi="Arial" w:cs="Arial"/>
          <w:sz w:val="16"/>
          <w:szCs w:val="16"/>
          <w:lang w:val="ru-RU"/>
        </w:rPr>
        <w:t>.</w:t>
      </w:r>
      <w:r w:rsidR="00250A4E" w:rsidRPr="00664B1C">
        <w:rPr>
          <w:rFonts w:ascii="Arial" w:eastAsia="Times New Roman" w:hAnsi="Arial" w:cs="Arial"/>
          <w:sz w:val="16"/>
          <w:szCs w:val="16"/>
        </w:rPr>
        <w:t>S</w:t>
      </w:r>
      <w:r w:rsidR="00250A4E" w:rsidRPr="00664B1C">
        <w:rPr>
          <w:rFonts w:ascii="Arial" w:eastAsia="Times New Roman" w:hAnsi="Arial" w:cs="Arial"/>
          <w:sz w:val="16"/>
          <w:szCs w:val="16"/>
          <w:lang w:val="ru-RU"/>
        </w:rPr>
        <w:t xml:space="preserve">. </w:t>
      </w:r>
      <w:r w:rsidR="00250A4E" w:rsidRPr="00664B1C">
        <w:rPr>
          <w:rFonts w:ascii="Arial" w:eastAsia="Times New Roman" w:hAnsi="Arial" w:cs="Arial"/>
          <w:sz w:val="16"/>
          <w:szCs w:val="16"/>
        </w:rPr>
        <w:t>GEDZE</w:t>
      </w:r>
      <w:r w:rsidR="00250A4E" w:rsidRPr="00664B1C">
        <w:rPr>
          <w:rFonts w:ascii="Arial" w:eastAsia="Times New Roman" w:hAnsi="Arial" w:cs="Arial"/>
          <w:sz w:val="16"/>
          <w:szCs w:val="16"/>
          <w:lang w:val="ru-RU"/>
        </w:rPr>
        <w:t xml:space="preserve"> </w:t>
      </w:r>
      <w:r w:rsidR="00250A4E" w:rsidRPr="00664B1C">
        <w:rPr>
          <w:rFonts w:ascii="Arial" w:eastAsia="Times New Roman" w:hAnsi="Arial" w:cs="Arial"/>
          <w:sz w:val="16"/>
          <w:szCs w:val="16"/>
        </w:rPr>
        <w:t>ORGANIZE</w:t>
      </w:r>
      <w:r w:rsidR="00250A4E" w:rsidRPr="00664B1C">
        <w:rPr>
          <w:rFonts w:ascii="Arial" w:eastAsia="Times New Roman" w:hAnsi="Arial" w:cs="Arial"/>
          <w:sz w:val="16"/>
          <w:szCs w:val="16"/>
          <w:lang w:val="ru-RU"/>
        </w:rPr>
        <w:t xml:space="preserve"> </w:t>
      </w:r>
      <w:r w:rsidR="00250A4E" w:rsidRPr="00664B1C">
        <w:rPr>
          <w:rFonts w:ascii="Arial" w:eastAsia="Times New Roman" w:hAnsi="Arial" w:cs="Arial"/>
          <w:sz w:val="16"/>
          <w:szCs w:val="16"/>
        </w:rPr>
        <w:t>SANAYI</w:t>
      </w:r>
      <w:r w:rsidR="00250A4E" w:rsidRPr="00664B1C">
        <w:rPr>
          <w:rFonts w:ascii="Arial" w:eastAsia="Times New Roman" w:hAnsi="Arial" w:cs="Arial"/>
          <w:sz w:val="16"/>
          <w:szCs w:val="16"/>
          <w:lang w:val="ru-RU"/>
        </w:rPr>
        <w:t>,</w:t>
      </w:r>
      <w:r w:rsidR="005B6B17" w:rsidRPr="00664B1C">
        <w:rPr>
          <w:rFonts w:ascii="Arial" w:eastAsia="Times New Roman" w:hAnsi="Arial" w:cs="Arial"/>
          <w:sz w:val="16"/>
          <w:szCs w:val="16"/>
          <w:lang w:val="ru-RU"/>
        </w:rPr>
        <w:t xml:space="preserve"> </w:t>
      </w:r>
      <w:r w:rsidR="00250A4E" w:rsidRPr="00664B1C">
        <w:rPr>
          <w:rFonts w:ascii="Arial" w:eastAsia="Times New Roman" w:hAnsi="Arial" w:cs="Arial"/>
          <w:sz w:val="16"/>
          <w:szCs w:val="16"/>
        </w:rPr>
        <w:t>GEBZE</w:t>
      </w:r>
      <w:r w:rsidR="00250A4E" w:rsidRPr="00664B1C">
        <w:rPr>
          <w:rFonts w:ascii="Arial" w:eastAsia="Times New Roman" w:hAnsi="Arial" w:cs="Arial"/>
          <w:sz w:val="16"/>
          <w:szCs w:val="16"/>
          <w:lang w:val="ru-RU"/>
        </w:rPr>
        <w:t>/</w:t>
      </w:r>
      <w:r w:rsidR="00250A4E" w:rsidRPr="00664B1C">
        <w:rPr>
          <w:rFonts w:ascii="Arial" w:eastAsia="Times New Roman" w:hAnsi="Arial" w:cs="Arial"/>
          <w:sz w:val="16"/>
          <w:szCs w:val="16"/>
        </w:rPr>
        <w:t>KOCAELI</w:t>
      </w:r>
      <w:r w:rsidR="00250A4E" w:rsidRPr="00664B1C">
        <w:rPr>
          <w:rFonts w:ascii="Arial" w:eastAsia="Times New Roman" w:hAnsi="Arial" w:cs="Arial"/>
          <w:sz w:val="16"/>
          <w:szCs w:val="16"/>
          <w:lang w:val="ru-RU"/>
        </w:rPr>
        <w:t>/</w:t>
      </w:r>
      <w:r w:rsidR="00250A4E" w:rsidRPr="00664B1C">
        <w:rPr>
          <w:rFonts w:ascii="Arial" w:eastAsia="Times New Roman" w:hAnsi="Arial" w:cs="Arial"/>
          <w:sz w:val="16"/>
          <w:szCs w:val="16"/>
        </w:rPr>
        <w:t>TURKEY</w:t>
      </w:r>
      <w:r w:rsidR="00250A4E" w:rsidRPr="00664B1C">
        <w:rPr>
          <w:rFonts w:ascii="Arial" w:eastAsia="Times New Roman" w:hAnsi="Arial" w:cs="Arial"/>
          <w:sz w:val="16"/>
          <w:szCs w:val="16"/>
          <w:lang w:val="ru-RU"/>
        </w:rPr>
        <w:t>). АДРЕС</w:t>
      </w:r>
      <w:r w:rsidR="00A10DCC" w:rsidRPr="00664B1C">
        <w:rPr>
          <w:rFonts w:ascii="Arial" w:eastAsia="Times New Roman" w:hAnsi="Arial" w:cs="Arial"/>
          <w:sz w:val="16"/>
          <w:szCs w:val="16"/>
          <w:lang w:val="ru-RU"/>
        </w:rPr>
        <w:t xml:space="preserve"> </w:t>
      </w:r>
      <w:r w:rsidR="00250A4E" w:rsidRPr="00664B1C">
        <w:rPr>
          <w:rFonts w:ascii="Arial" w:eastAsia="Times New Roman" w:hAnsi="Arial" w:cs="Arial"/>
          <w:sz w:val="16"/>
          <w:szCs w:val="16"/>
          <w:lang w:val="ru-RU"/>
        </w:rPr>
        <w:t xml:space="preserve">ПРОИЗВОДСТВА: ТУРЦИЯ, ГЕБЗЕ ОРГАНИЗАЦИЯ САНАЙИ БОЛГЕСИ, ИСХАН ДЕДЕ ДЖАДДЕСИ, 800 СОКАК, №122 ГЕБЗЕ, 41400 КОДЖАЭЛИ </w:t>
      </w:r>
      <w:r w:rsidR="00250A4E" w:rsidRPr="00664B1C">
        <w:rPr>
          <w:rFonts w:ascii="Arial" w:eastAsia="Times New Roman" w:hAnsi="Arial" w:cs="Arial"/>
          <w:sz w:val="16"/>
          <w:szCs w:val="16"/>
        </w:rPr>
        <w:t>GEBZE</w:t>
      </w:r>
      <w:r w:rsidR="00250A4E" w:rsidRPr="00664B1C">
        <w:rPr>
          <w:rFonts w:ascii="Arial" w:eastAsia="Times New Roman" w:hAnsi="Arial" w:cs="Arial"/>
          <w:sz w:val="16"/>
          <w:szCs w:val="16"/>
          <w:lang w:val="ru-RU"/>
        </w:rPr>
        <w:t xml:space="preserve">. </w:t>
      </w:r>
      <w:r w:rsidR="00250A4E" w:rsidRPr="00664B1C">
        <w:rPr>
          <w:rFonts w:ascii="Arial" w:eastAsia="Times New Roman" w:hAnsi="Arial" w:cs="Arial"/>
          <w:sz w:val="16"/>
          <w:szCs w:val="16"/>
        </w:rPr>
        <w:t xml:space="preserve">ORG. SANAYI BOLGESI IHSAN DEDE CAD. 800. SOK. NO.122 GEBZE KOCAELI TURKEY. </w:t>
      </w:r>
      <w:r w:rsidR="00250A4E" w:rsidRPr="00664B1C">
        <w:rPr>
          <w:rFonts w:ascii="Arial" w:eastAsia="Times New Roman" w:hAnsi="Arial" w:cs="Arial"/>
          <w:sz w:val="16"/>
          <w:szCs w:val="16"/>
          <w:lang w:val="ru-RU"/>
        </w:rPr>
        <w:t>ИМПОРТЕР И ОРГАНИЗАЦИЯ ПРИНИМАЮЩАЯ ПРЕТЕНЗИИ НА ТЕРРИТОРИИ РФ: ООО "АТВ ГРУ</w:t>
      </w:r>
      <w:r w:rsidR="00EA6116">
        <w:rPr>
          <w:rFonts w:ascii="Arial" w:eastAsia="Times New Roman" w:hAnsi="Arial" w:cs="Arial"/>
          <w:sz w:val="16"/>
          <w:szCs w:val="16"/>
          <w:lang w:val="ru-RU"/>
        </w:rPr>
        <w:t>ПП</w:t>
      </w:r>
      <w:r w:rsidR="00EA6116" w:rsidRPr="00EA6116">
        <w:rPr>
          <w:rFonts w:ascii="Arial" w:eastAsia="Times New Roman" w:hAnsi="Arial" w:cs="Arial"/>
          <w:sz w:val="16"/>
          <w:szCs w:val="16"/>
          <w:lang w:val="ru-RU"/>
        </w:rPr>
        <w:t>”</w:t>
      </w:r>
      <w:r w:rsidR="00250A4E" w:rsidRPr="00664B1C">
        <w:rPr>
          <w:rFonts w:ascii="Arial" w:eastAsia="Times New Roman" w:hAnsi="Arial" w:cs="Arial"/>
          <w:sz w:val="16"/>
          <w:szCs w:val="16"/>
          <w:lang w:val="ru-RU"/>
        </w:rPr>
        <w:t>, 14100</w:t>
      </w:r>
      <w:r w:rsidR="00EA6116">
        <w:rPr>
          <w:rFonts w:ascii="Arial" w:eastAsia="Times New Roman" w:hAnsi="Arial" w:cs="Arial"/>
          <w:sz w:val="16"/>
          <w:szCs w:val="16"/>
          <w:lang w:val="ru-RU"/>
        </w:rPr>
        <w:t>6, МОСКОВСКАЯ ОБЛАСТЬ, ГОРОД МЫТ</w:t>
      </w:r>
      <w:r w:rsidR="00250A4E" w:rsidRPr="00664B1C">
        <w:rPr>
          <w:rFonts w:ascii="Arial" w:eastAsia="Times New Roman" w:hAnsi="Arial" w:cs="Arial"/>
          <w:sz w:val="16"/>
          <w:szCs w:val="16"/>
          <w:lang w:val="ru-RU"/>
        </w:rPr>
        <w:t>ИЩИ, ПРОСПЕКТ ОЛИМПИЙСКИЙ, ВЛ. 29, СГР. 2 ПОМ:32. ОФИС 2. ТЕЛ: +7 (958) 182-06-85.</w:t>
      </w:r>
      <w:r w:rsidR="00250A4E" w:rsidRPr="00664B1C">
        <w:rPr>
          <w:rFonts w:ascii="Arial" w:hAnsi="Arial" w:cs="Arial"/>
          <w:sz w:val="16"/>
          <w:szCs w:val="16"/>
          <w:lang w:val="ru-RU"/>
        </w:rPr>
        <w:t xml:space="preserve"> </w:t>
      </w:r>
      <w:r w:rsidR="00250A4E" w:rsidRPr="00664B1C">
        <w:rPr>
          <w:rFonts w:ascii="Arial" w:hAnsi="Arial" w:cs="Arial"/>
          <w:noProof/>
          <w:sz w:val="16"/>
          <w:szCs w:val="16"/>
          <w:lang w:val="ru-RU"/>
        </w:rPr>
        <w:t xml:space="preserve">ВСЕ УКАЗАННЫЕ В СОСТАВЕ КОМПОНЕНТЫ РАЗРЕШЕНЫ К ПРИМЕНЕНИЮ НА ТЕРРИТОРРИИ РФ. ХРАНИТЕ ПРИ ТЕМПЕРАТУРЕ </w:t>
      </w:r>
      <w:r w:rsidR="005B6B17" w:rsidRPr="00664B1C">
        <w:rPr>
          <w:rFonts w:ascii="Arial" w:hAnsi="Arial" w:cs="Arial"/>
          <w:noProof/>
          <w:sz w:val="16"/>
          <w:szCs w:val="16"/>
          <w:lang w:val="ru-RU"/>
        </w:rPr>
        <w:t>18</w:t>
      </w:r>
      <w:r w:rsidR="00250A4E" w:rsidRPr="00664B1C">
        <w:rPr>
          <w:rFonts w:ascii="Arial" w:hAnsi="Arial" w:cs="Arial"/>
          <w:noProof/>
          <w:sz w:val="16"/>
          <w:szCs w:val="16"/>
          <w:lang w:val="ru-RU"/>
        </w:rPr>
        <w:t>-28 °</w:t>
      </w:r>
      <w:r w:rsidR="00250A4E" w:rsidRPr="00664B1C">
        <w:rPr>
          <w:rFonts w:ascii="Arial" w:hAnsi="Arial" w:cs="Arial"/>
          <w:noProof/>
          <w:sz w:val="16"/>
          <w:szCs w:val="16"/>
        </w:rPr>
        <w:t>C</w:t>
      </w:r>
      <w:r w:rsidR="00250A4E" w:rsidRPr="00664B1C">
        <w:rPr>
          <w:rFonts w:ascii="Arial" w:hAnsi="Arial" w:cs="Arial"/>
          <w:noProof/>
          <w:sz w:val="16"/>
          <w:szCs w:val="16"/>
          <w:lang w:val="ru-RU"/>
        </w:rPr>
        <w:t xml:space="preserve"> И ОТНОСИТЕЛЬНОЙ ВЛАЖНОСТИ ВОЗДУХА НЕ БОЛЕЕ 70%. ХРАНИТЬ ВДАЛИ ОТ </w:t>
      </w:r>
      <w:r w:rsidR="002A38F8" w:rsidRPr="00664B1C">
        <w:rPr>
          <w:rFonts w:ascii="Arial" w:hAnsi="Arial" w:cs="Arial"/>
          <w:noProof/>
          <w:sz w:val="16"/>
          <w:szCs w:val="16"/>
          <w:lang w:val="ru-RU"/>
        </w:rPr>
        <w:t>ПРЯМОГО СОЛНЕЧНОГО СВЕТА</w:t>
      </w:r>
      <w:r w:rsidR="00250A4E" w:rsidRPr="00664B1C">
        <w:rPr>
          <w:rFonts w:ascii="Arial" w:hAnsi="Arial" w:cs="Arial"/>
          <w:noProof/>
          <w:sz w:val="16"/>
          <w:szCs w:val="16"/>
          <w:lang w:val="ru-RU"/>
        </w:rPr>
        <w:t>. НЕ РЕКОМЕНДУЕТСЯ УПОТРЕБЛЯТЬ ДЕТЯМ ДО 3-</w:t>
      </w:r>
      <w:r w:rsidR="00250A4E" w:rsidRPr="00664B1C">
        <w:rPr>
          <w:rFonts w:ascii="Arial" w:hAnsi="Arial" w:cs="Arial"/>
          <w:noProof/>
          <w:sz w:val="16"/>
          <w:szCs w:val="16"/>
        </w:rPr>
        <w:t>X</w:t>
      </w:r>
      <w:r w:rsidR="00250A4E" w:rsidRPr="00664B1C">
        <w:rPr>
          <w:rFonts w:ascii="Arial" w:hAnsi="Arial" w:cs="Arial"/>
          <w:noProof/>
          <w:sz w:val="16"/>
          <w:szCs w:val="16"/>
          <w:lang w:val="ru-RU"/>
        </w:rPr>
        <w:t xml:space="preserve"> ЛЕТ.</w:t>
      </w:r>
    </w:p>
    <w:p w:rsidR="005E755B" w:rsidRPr="00664B1C" w:rsidRDefault="00900847" w:rsidP="00FA63E3">
      <w:pPr>
        <w:spacing w:after="0"/>
        <w:jc w:val="both"/>
        <w:rPr>
          <w:rFonts w:ascii="Arial" w:hAnsi="Arial" w:cs="Arial"/>
          <w:sz w:val="16"/>
          <w:szCs w:val="16"/>
          <w:lang w:val="ru-RU"/>
        </w:rPr>
      </w:pPr>
      <w:r w:rsidRPr="00664B1C">
        <w:rPr>
          <w:rFonts w:ascii="Arial" w:hAnsi="Arial" w:cs="Arial"/>
          <w:sz w:val="16"/>
          <w:szCs w:val="16"/>
          <w:lang w:val="ru-RU"/>
        </w:rPr>
        <w:t xml:space="preserve">СРОК ХРАНЕНИЯ </w:t>
      </w:r>
      <w:r w:rsidR="002A38F8" w:rsidRPr="00664B1C">
        <w:rPr>
          <w:rFonts w:ascii="Arial" w:hAnsi="Arial" w:cs="Arial"/>
          <w:sz w:val="16"/>
          <w:szCs w:val="16"/>
          <w:lang w:val="ru-RU"/>
        </w:rPr>
        <w:t>18</w:t>
      </w:r>
      <w:r w:rsidR="005E755B" w:rsidRPr="00664B1C">
        <w:rPr>
          <w:rFonts w:ascii="Arial" w:hAnsi="Arial" w:cs="Arial"/>
          <w:sz w:val="16"/>
          <w:szCs w:val="16"/>
          <w:lang w:val="ru-RU"/>
        </w:rPr>
        <w:t xml:space="preserve"> </w:t>
      </w:r>
      <w:r w:rsidRPr="00664B1C">
        <w:rPr>
          <w:rFonts w:ascii="Arial" w:hAnsi="Arial" w:cs="Arial"/>
          <w:sz w:val="16"/>
          <w:szCs w:val="16"/>
          <w:lang w:val="ru-RU"/>
        </w:rPr>
        <w:t>МЕСЯЦ</w:t>
      </w:r>
      <w:r w:rsidR="002A38F8" w:rsidRPr="00664B1C">
        <w:rPr>
          <w:rFonts w:ascii="Arial" w:hAnsi="Arial" w:cs="Arial"/>
          <w:sz w:val="16"/>
          <w:szCs w:val="16"/>
          <w:lang w:val="ru-RU"/>
        </w:rPr>
        <w:t>ЕВ</w:t>
      </w:r>
      <w:r w:rsidRPr="00664B1C">
        <w:rPr>
          <w:rFonts w:ascii="Arial" w:hAnsi="Arial" w:cs="Arial"/>
          <w:sz w:val="16"/>
          <w:szCs w:val="16"/>
          <w:lang w:val="ru-RU"/>
        </w:rPr>
        <w:t xml:space="preserve">. </w:t>
      </w:r>
      <w:r w:rsidR="002A38F8" w:rsidRPr="00664B1C">
        <w:rPr>
          <w:rFonts w:ascii="Arial" w:hAnsi="Arial" w:cs="Arial"/>
          <w:sz w:val="16"/>
          <w:szCs w:val="16"/>
          <w:lang w:val="ru-RU"/>
        </w:rPr>
        <w:t>100</w:t>
      </w:r>
      <w:r w:rsidR="005B6B17" w:rsidRPr="00664B1C">
        <w:rPr>
          <w:rFonts w:ascii="Arial" w:eastAsia="Times New Roman" w:hAnsi="Arial" w:cs="Arial"/>
          <w:sz w:val="16"/>
          <w:szCs w:val="16"/>
          <w:lang w:val="ru-RU"/>
        </w:rPr>
        <w:t>0</w:t>
      </w:r>
      <w:r w:rsidR="00CC6B90" w:rsidRPr="00664B1C">
        <w:rPr>
          <w:rFonts w:ascii="Arial" w:eastAsia="Times New Roman" w:hAnsi="Arial" w:cs="Arial"/>
          <w:sz w:val="16"/>
          <w:szCs w:val="16"/>
          <w:lang w:val="ru-RU"/>
        </w:rPr>
        <w:t xml:space="preserve"> ГР</w:t>
      </w:r>
    </w:p>
    <w:p w:rsidR="00900847" w:rsidRPr="007862E1" w:rsidRDefault="00900847" w:rsidP="00FA63E3">
      <w:pPr>
        <w:spacing w:after="0"/>
        <w:jc w:val="both"/>
        <w:rPr>
          <w:rFonts w:ascii="Arial" w:hAnsi="Arial" w:cs="Arial"/>
          <w:noProof/>
          <w:sz w:val="16"/>
          <w:szCs w:val="16"/>
          <w:lang w:val="ru-RU"/>
        </w:rPr>
      </w:pPr>
      <w:r w:rsidRPr="00664B1C">
        <w:rPr>
          <w:rFonts w:ascii="Arial" w:hAnsi="Arial" w:cs="Arial"/>
          <w:sz w:val="16"/>
          <w:szCs w:val="16"/>
          <w:lang w:val="ru-RU"/>
        </w:rPr>
        <w:t>ДАТА ИЗГОТОВЛЕНИЯ / СРОК ГОДНОСТИ: УКАЗАНЫ НА УПАКОВКЕ.</w:t>
      </w:r>
      <w:r w:rsidRPr="007862E1">
        <w:rPr>
          <w:rFonts w:ascii="Arial" w:hAnsi="Arial" w:cs="Arial"/>
          <w:sz w:val="16"/>
          <w:szCs w:val="16"/>
          <w:lang w:val="ru-RU"/>
        </w:rPr>
        <w:t xml:space="preserve"> </w:t>
      </w:r>
    </w:p>
    <w:p w:rsidR="00FA63E3" w:rsidRPr="007862E1" w:rsidRDefault="00FA63E3" w:rsidP="00FA63E3">
      <w:pPr>
        <w:spacing w:after="0"/>
        <w:jc w:val="both"/>
        <w:rPr>
          <w:rFonts w:ascii="Arial" w:hAnsi="Arial" w:cs="Arial"/>
          <w:sz w:val="16"/>
          <w:szCs w:val="16"/>
          <w:lang w:val="ru-RU"/>
        </w:rPr>
      </w:pPr>
    </w:p>
    <w:p w:rsidR="00B90CFD" w:rsidRPr="008944E7" w:rsidRDefault="00B90CFD" w:rsidP="00B90CFD">
      <w:pPr>
        <w:spacing w:after="0"/>
        <w:jc w:val="both"/>
        <w:rPr>
          <w:rFonts w:ascii="Arial" w:hAnsi="Arial" w:cs="Arial"/>
          <w:sz w:val="16"/>
          <w:szCs w:val="16"/>
          <w:lang w:val="ru-RU"/>
        </w:rPr>
      </w:pPr>
    </w:p>
    <w:p w:rsidR="007862E1" w:rsidRDefault="007862E1" w:rsidP="00FA63E3">
      <w:pPr>
        <w:spacing w:after="0"/>
        <w:jc w:val="both"/>
        <w:rPr>
          <w:rFonts w:ascii="Arial" w:hAnsi="Arial" w:cs="Arial"/>
          <w:b/>
          <w:sz w:val="16"/>
          <w:szCs w:val="16"/>
          <w:lang w:val="ru-RU"/>
        </w:rPr>
      </w:pPr>
    </w:p>
    <w:p w:rsidR="003664A7" w:rsidRPr="007862E1" w:rsidRDefault="003664A7" w:rsidP="00FA63E3">
      <w:pPr>
        <w:spacing w:after="0"/>
        <w:jc w:val="both"/>
        <w:rPr>
          <w:rFonts w:ascii="Arial" w:hAnsi="Arial" w:cs="Arial"/>
          <w:b/>
          <w:sz w:val="16"/>
          <w:szCs w:val="16"/>
          <w:lang w:val="ru-RU"/>
        </w:rPr>
      </w:pPr>
    </w:p>
    <w:p w:rsidR="00EE0190" w:rsidRPr="00D571A2" w:rsidRDefault="007862E1" w:rsidP="00EE0190">
      <w:pPr>
        <w:rPr>
          <w:rFonts w:ascii="Arial" w:hAnsi="Arial" w:cs="Arial"/>
          <w:b/>
          <w:sz w:val="16"/>
          <w:szCs w:val="16"/>
          <w:lang w:val="ru-RU"/>
        </w:rPr>
      </w:pPr>
      <w:r w:rsidRPr="007862E1">
        <w:rPr>
          <w:rFonts w:ascii="Arial" w:hAnsi="Arial" w:cs="Arial"/>
          <w:b/>
          <w:sz w:val="16"/>
          <w:szCs w:val="16"/>
        </w:rPr>
        <w:t>CARTON</w:t>
      </w:r>
    </w:p>
    <w:p w:rsidR="00664B1C" w:rsidRPr="002426E9" w:rsidRDefault="00664B1C" w:rsidP="00664B1C">
      <w:pPr>
        <w:jc w:val="center"/>
        <w:rPr>
          <w:rFonts w:ascii="Arial" w:hAnsi="Arial" w:cs="Arial"/>
          <w:b/>
          <w:sz w:val="16"/>
          <w:szCs w:val="16"/>
          <w:lang w:val="ru-RU"/>
        </w:rPr>
      </w:pPr>
      <w:r w:rsidRPr="002426E9">
        <w:rPr>
          <w:rFonts w:ascii="Arial" w:hAnsi="Arial" w:cs="Arial"/>
          <w:b/>
          <w:sz w:val="16"/>
          <w:szCs w:val="16"/>
          <w:lang w:val="ru-RU"/>
        </w:rPr>
        <w:t xml:space="preserve">ЖЕВАТЕЛЬНЫЙ ЖЕЛЕЙНЫЙ МАРМЕЛАД </w:t>
      </w:r>
      <w:r w:rsidRPr="002426E9">
        <w:rPr>
          <w:rFonts w:ascii="Arial" w:hAnsi="Arial" w:cs="Arial"/>
          <w:b/>
          <w:sz w:val="16"/>
          <w:szCs w:val="16"/>
        </w:rPr>
        <w:t>DAMLA</w:t>
      </w:r>
      <w:r w:rsidRPr="002426E9">
        <w:rPr>
          <w:rFonts w:ascii="Arial" w:hAnsi="Arial" w:cs="Arial"/>
          <w:b/>
          <w:sz w:val="16"/>
          <w:szCs w:val="16"/>
          <w:lang w:val="ru-RU"/>
        </w:rPr>
        <w:t xml:space="preserve"> </w:t>
      </w:r>
      <w:r w:rsidRPr="002426E9">
        <w:rPr>
          <w:rFonts w:ascii="Arial" w:hAnsi="Arial" w:cs="Arial"/>
          <w:b/>
          <w:sz w:val="16"/>
          <w:szCs w:val="16"/>
        </w:rPr>
        <w:t>GUMMY</w:t>
      </w:r>
      <w:r w:rsidRPr="002426E9">
        <w:rPr>
          <w:rFonts w:ascii="Arial" w:hAnsi="Arial" w:cs="Arial"/>
          <w:b/>
          <w:sz w:val="16"/>
          <w:szCs w:val="16"/>
          <w:lang w:val="ru-RU"/>
        </w:rPr>
        <w:t xml:space="preserve"> </w:t>
      </w:r>
      <w:r w:rsidR="00E637A0">
        <w:rPr>
          <w:rFonts w:ascii="Arial" w:hAnsi="Arial" w:cs="Arial"/>
          <w:b/>
          <w:sz w:val="16"/>
          <w:szCs w:val="16"/>
          <w:lang w:val="ru-RU"/>
        </w:rPr>
        <w:t>ЧЕРВЯЧКИ</w:t>
      </w:r>
      <w:r w:rsidR="00E637A0" w:rsidRPr="002426E9">
        <w:rPr>
          <w:rFonts w:ascii="Arial" w:hAnsi="Arial" w:cs="Arial"/>
          <w:b/>
          <w:sz w:val="16"/>
          <w:szCs w:val="16"/>
          <w:lang w:val="ru-RU"/>
        </w:rPr>
        <w:t xml:space="preserve"> </w:t>
      </w:r>
      <w:r w:rsidRPr="002426E9">
        <w:rPr>
          <w:rFonts w:ascii="Arial" w:hAnsi="Arial" w:cs="Arial"/>
          <w:b/>
          <w:sz w:val="16"/>
          <w:szCs w:val="16"/>
          <w:lang w:val="ru-RU"/>
        </w:rPr>
        <w:t>(БОКС 1000 ГР) № 24</w:t>
      </w:r>
      <w:r w:rsidR="00E637A0">
        <w:rPr>
          <w:rFonts w:ascii="Arial" w:hAnsi="Arial" w:cs="Arial"/>
          <w:b/>
          <w:sz w:val="16"/>
          <w:szCs w:val="16"/>
          <w:lang w:val="ru-RU"/>
        </w:rPr>
        <w:t>42</w:t>
      </w:r>
    </w:p>
    <w:p w:rsidR="00E16F12" w:rsidRPr="002426E9" w:rsidRDefault="00E16F12" w:rsidP="00E16F12">
      <w:pPr>
        <w:jc w:val="both"/>
        <w:rPr>
          <w:lang w:val="ru-RU"/>
        </w:rPr>
      </w:pPr>
      <w:r w:rsidRPr="002426E9">
        <w:rPr>
          <w:rFonts w:ascii="Arial" w:hAnsi="Arial" w:cs="Arial"/>
          <w:noProof/>
          <w:sz w:val="16"/>
          <w:szCs w:val="16"/>
          <w:lang w:val="ru-RU" w:eastAsia="ru-RU"/>
        </w:rPr>
        <w:drawing>
          <wp:anchor distT="0" distB="0" distL="114300" distR="114300" simplePos="0" relativeHeight="251667456" behindDoc="1" locked="0" layoutInCell="1" allowOverlap="1" wp14:anchorId="3510CDE1" wp14:editId="60B6F080">
            <wp:simplePos x="0" y="0"/>
            <wp:positionH relativeFrom="column">
              <wp:posOffset>3759835</wp:posOffset>
            </wp:positionH>
            <wp:positionV relativeFrom="paragraph">
              <wp:posOffset>1768475</wp:posOffset>
            </wp:positionV>
            <wp:extent cx="2237740" cy="492760"/>
            <wp:effectExtent l="0" t="0" r="0" b="2540"/>
            <wp:wrapNone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333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7740" cy="4927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426E9">
        <w:rPr>
          <w:rFonts w:ascii="Arial" w:hAnsi="Arial" w:cs="Arial"/>
          <w:sz w:val="16"/>
          <w:szCs w:val="16"/>
          <w:lang w:val="ru-RU"/>
        </w:rPr>
        <w:t xml:space="preserve">СОСТАВ: </w:t>
      </w:r>
      <w:r w:rsidR="00E637A0" w:rsidRPr="00E637A0">
        <w:rPr>
          <w:rFonts w:ascii="Arial" w:hAnsi="Arial" w:cs="Arial"/>
          <w:sz w:val="16"/>
          <w:szCs w:val="16"/>
          <w:lang w:val="ru-RU"/>
        </w:rPr>
        <w:t>ГЛЮКОЗО СИРОП, САХАР, ВОДА, СКОТОВЫЙ ЖЕЛАТИН, РЕГУЛЯТОР КИСЛОТНОСТИ (ЛИМОННАЯ КИСЛОТА), КОНЦЕНТРАТ СОКА 1% (ЯБЛОЧНОГО), КОНЦЕНТРАТ ФРУКТОВ И РАСТЕНИЙ (В ЗАВИСИМОСТИ ОТ ВИДА: МОРОКОВЬ, РЕДИС, СЛАДКИЙ КАРТОФЕЛЬ, СПИРУЛИНА, ГИБИСКУС), КРАСИТЕЛЬ (КУРКУМИН), АРОМАТИЗАТОР (В ЗАВИСИМОСТИ ОТ ВИДА: КЛУБНИКА, ЯБЛОКО, ЛИМОН, АПЕЛЬСИН, МАЛИНА, АНАНАС), РАСТИТЕЛЬНОЕ МАСЛО (ПАЛЬМОВОЕ), ГЛАЗИРОВАТЕЛИ (КАРНАУБСКИЙ ВОСК, ПЧЕЛИНЫЙ ВОСК)</w:t>
      </w:r>
      <w:bookmarkStart w:id="0" w:name="_GoBack"/>
      <w:bookmarkEnd w:id="0"/>
      <w:r w:rsidR="00E67A81">
        <w:rPr>
          <w:rFonts w:ascii="Arial" w:hAnsi="Arial" w:cs="Arial"/>
          <w:sz w:val="16"/>
          <w:szCs w:val="16"/>
          <w:lang w:val="ru-RU"/>
        </w:rPr>
        <w:t xml:space="preserve">. </w:t>
      </w:r>
      <w:r w:rsidR="00664B1C" w:rsidRPr="002426E9">
        <w:rPr>
          <w:rFonts w:ascii="Arial" w:hAnsi="Arial" w:cs="Arial"/>
          <w:noProof/>
          <w:sz w:val="16"/>
          <w:szCs w:val="16"/>
          <w:lang w:val="ru-RU"/>
        </w:rPr>
        <w:t>ПИЩЕВАЯ И ЭНЕРГЕТИЧЕСКАЯ ЦЕННОСТЬ НА 100 Г ПРОДУКТА</w:t>
      </w:r>
      <w:r w:rsidR="00664B1C" w:rsidRPr="002426E9">
        <w:rPr>
          <w:rFonts w:ascii="Arial" w:eastAsia="Times New Roman" w:hAnsi="Arial" w:cs="Arial"/>
          <w:sz w:val="16"/>
          <w:szCs w:val="16"/>
          <w:lang w:val="ru-RU"/>
        </w:rPr>
        <w:t>: 341 ККАЛ/1425 КДЖ, БЕЛКИ – 6 Г, ЖИРЫ – 0,5 Г, УГЛЕВОДЫ – 78 Г</w:t>
      </w:r>
      <w:r w:rsidRPr="002426E9">
        <w:rPr>
          <w:rFonts w:ascii="Arial" w:eastAsia="Times New Roman" w:hAnsi="Arial" w:cs="Arial"/>
          <w:sz w:val="16"/>
          <w:szCs w:val="16"/>
          <w:lang w:val="ru-RU"/>
        </w:rPr>
        <w:t>. ПРОИЗВОДИТЕЛЬ: ТАЯШ ГИДА А.С. ГЕДЗЕ ОРГАНИЗАЦИЯ САНАЯ, ГЕБЗЕ / КОДЖАЭЛИ /ТУРЦИЯ, (</w:t>
      </w:r>
      <w:r w:rsidRPr="002426E9">
        <w:rPr>
          <w:rFonts w:ascii="Arial" w:eastAsia="Times New Roman" w:hAnsi="Arial" w:cs="Arial"/>
          <w:sz w:val="16"/>
          <w:szCs w:val="16"/>
        </w:rPr>
        <w:t>TAYAS</w:t>
      </w:r>
      <w:r w:rsidRPr="002426E9">
        <w:rPr>
          <w:rFonts w:ascii="Arial" w:eastAsia="Times New Roman" w:hAnsi="Arial" w:cs="Arial"/>
          <w:sz w:val="16"/>
          <w:szCs w:val="16"/>
          <w:lang w:val="ru-RU"/>
        </w:rPr>
        <w:t xml:space="preserve"> </w:t>
      </w:r>
      <w:r w:rsidRPr="002426E9">
        <w:rPr>
          <w:rFonts w:ascii="Arial" w:eastAsia="Times New Roman" w:hAnsi="Arial" w:cs="Arial"/>
          <w:sz w:val="16"/>
          <w:szCs w:val="16"/>
        </w:rPr>
        <w:t>GIDA</w:t>
      </w:r>
      <w:r w:rsidRPr="002426E9">
        <w:rPr>
          <w:rFonts w:ascii="Arial" w:eastAsia="Times New Roman" w:hAnsi="Arial" w:cs="Arial"/>
          <w:sz w:val="16"/>
          <w:szCs w:val="16"/>
          <w:lang w:val="ru-RU"/>
        </w:rPr>
        <w:t xml:space="preserve"> </w:t>
      </w:r>
      <w:r w:rsidRPr="002426E9">
        <w:rPr>
          <w:rFonts w:ascii="Arial" w:eastAsia="Times New Roman" w:hAnsi="Arial" w:cs="Arial"/>
          <w:sz w:val="16"/>
          <w:szCs w:val="16"/>
        </w:rPr>
        <w:t>A</w:t>
      </w:r>
      <w:r w:rsidRPr="002426E9">
        <w:rPr>
          <w:rFonts w:ascii="Arial" w:eastAsia="Times New Roman" w:hAnsi="Arial" w:cs="Arial"/>
          <w:sz w:val="16"/>
          <w:szCs w:val="16"/>
          <w:lang w:val="ru-RU"/>
        </w:rPr>
        <w:t>.</w:t>
      </w:r>
      <w:r w:rsidRPr="002426E9">
        <w:rPr>
          <w:rFonts w:ascii="Arial" w:eastAsia="Times New Roman" w:hAnsi="Arial" w:cs="Arial"/>
          <w:sz w:val="16"/>
          <w:szCs w:val="16"/>
        </w:rPr>
        <w:t>S</w:t>
      </w:r>
      <w:r w:rsidRPr="002426E9">
        <w:rPr>
          <w:rFonts w:ascii="Arial" w:eastAsia="Times New Roman" w:hAnsi="Arial" w:cs="Arial"/>
          <w:sz w:val="16"/>
          <w:szCs w:val="16"/>
          <w:lang w:val="ru-RU"/>
        </w:rPr>
        <w:t xml:space="preserve">. </w:t>
      </w:r>
      <w:r w:rsidRPr="002426E9">
        <w:rPr>
          <w:rFonts w:ascii="Arial" w:eastAsia="Times New Roman" w:hAnsi="Arial" w:cs="Arial"/>
          <w:sz w:val="16"/>
          <w:szCs w:val="16"/>
        </w:rPr>
        <w:t>GEDZE</w:t>
      </w:r>
      <w:r w:rsidRPr="002426E9">
        <w:rPr>
          <w:rFonts w:ascii="Arial" w:eastAsia="Times New Roman" w:hAnsi="Arial" w:cs="Arial"/>
          <w:sz w:val="16"/>
          <w:szCs w:val="16"/>
          <w:lang w:val="ru-RU"/>
        </w:rPr>
        <w:t xml:space="preserve"> </w:t>
      </w:r>
      <w:r w:rsidRPr="002426E9">
        <w:rPr>
          <w:rFonts w:ascii="Arial" w:eastAsia="Times New Roman" w:hAnsi="Arial" w:cs="Arial"/>
          <w:sz w:val="16"/>
          <w:szCs w:val="16"/>
        </w:rPr>
        <w:t>ORGANIZE</w:t>
      </w:r>
      <w:r w:rsidRPr="002426E9">
        <w:rPr>
          <w:rFonts w:ascii="Arial" w:eastAsia="Times New Roman" w:hAnsi="Arial" w:cs="Arial"/>
          <w:sz w:val="16"/>
          <w:szCs w:val="16"/>
          <w:lang w:val="ru-RU"/>
        </w:rPr>
        <w:t xml:space="preserve"> </w:t>
      </w:r>
      <w:r w:rsidRPr="002426E9">
        <w:rPr>
          <w:rFonts w:ascii="Arial" w:eastAsia="Times New Roman" w:hAnsi="Arial" w:cs="Arial"/>
          <w:sz w:val="16"/>
          <w:szCs w:val="16"/>
        </w:rPr>
        <w:t>SANAYI</w:t>
      </w:r>
      <w:r w:rsidRPr="002426E9">
        <w:rPr>
          <w:rFonts w:ascii="Arial" w:eastAsia="Times New Roman" w:hAnsi="Arial" w:cs="Arial"/>
          <w:sz w:val="16"/>
          <w:szCs w:val="16"/>
          <w:lang w:val="ru-RU"/>
        </w:rPr>
        <w:t xml:space="preserve">, </w:t>
      </w:r>
      <w:r w:rsidRPr="002426E9">
        <w:rPr>
          <w:rFonts w:ascii="Arial" w:eastAsia="Times New Roman" w:hAnsi="Arial" w:cs="Arial"/>
          <w:sz w:val="16"/>
          <w:szCs w:val="16"/>
        </w:rPr>
        <w:t>GEBZE</w:t>
      </w:r>
      <w:r w:rsidRPr="002426E9">
        <w:rPr>
          <w:rFonts w:ascii="Arial" w:eastAsia="Times New Roman" w:hAnsi="Arial" w:cs="Arial"/>
          <w:sz w:val="16"/>
          <w:szCs w:val="16"/>
          <w:lang w:val="ru-RU"/>
        </w:rPr>
        <w:t>/</w:t>
      </w:r>
      <w:r w:rsidRPr="002426E9">
        <w:rPr>
          <w:rFonts w:ascii="Arial" w:eastAsia="Times New Roman" w:hAnsi="Arial" w:cs="Arial"/>
          <w:sz w:val="16"/>
          <w:szCs w:val="16"/>
        </w:rPr>
        <w:t>KOCAELI</w:t>
      </w:r>
      <w:r w:rsidRPr="002426E9">
        <w:rPr>
          <w:rFonts w:ascii="Arial" w:eastAsia="Times New Roman" w:hAnsi="Arial" w:cs="Arial"/>
          <w:sz w:val="16"/>
          <w:szCs w:val="16"/>
          <w:lang w:val="ru-RU"/>
        </w:rPr>
        <w:t>/</w:t>
      </w:r>
      <w:r w:rsidRPr="002426E9">
        <w:rPr>
          <w:rFonts w:ascii="Arial" w:eastAsia="Times New Roman" w:hAnsi="Arial" w:cs="Arial"/>
          <w:sz w:val="16"/>
          <w:szCs w:val="16"/>
        </w:rPr>
        <w:t>TURKEY</w:t>
      </w:r>
      <w:r w:rsidRPr="002426E9">
        <w:rPr>
          <w:rFonts w:ascii="Arial" w:eastAsia="Times New Roman" w:hAnsi="Arial" w:cs="Arial"/>
          <w:sz w:val="16"/>
          <w:szCs w:val="16"/>
          <w:lang w:val="ru-RU"/>
        </w:rPr>
        <w:t xml:space="preserve">). АДРЕС ПРОИЗВОДСТВА: ТУРЦИЯ, ГЕБЗЕ ОРГАНИЗАЦИЯ САНАЙИ БОЛГЕСИ, ИСХАН ДЕДЕ ДЖАДДЕСИ, 800 СОКАК, №122 ГЕБЗЕ, 41400 КОДЖАЭЛИ </w:t>
      </w:r>
      <w:r w:rsidRPr="002426E9">
        <w:rPr>
          <w:rFonts w:ascii="Arial" w:eastAsia="Times New Roman" w:hAnsi="Arial" w:cs="Arial"/>
          <w:sz w:val="16"/>
          <w:szCs w:val="16"/>
        </w:rPr>
        <w:t>GEBZE</w:t>
      </w:r>
      <w:r w:rsidRPr="002426E9">
        <w:rPr>
          <w:rFonts w:ascii="Arial" w:eastAsia="Times New Roman" w:hAnsi="Arial" w:cs="Arial"/>
          <w:sz w:val="16"/>
          <w:szCs w:val="16"/>
          <w:lang w:val="ru-RU"/>
        </w:rPr>
        <w:t xml:space="preserve">. </w:t>
      </w:r>
      <w:r w:rsidRPr="002426E9">
        <w:rPr>
          <w:rFonts w:ascii="Arial" w:eastAsia="Times New Roman" w:hAnsi="Arial" w:cs="Arial"/>
          <w:sz w:val="16"/>
          <w:szCs w:val="16"/>
        </w:rPr>
        <w:t xml:space="preserve">ORG. SANAYI BOLGESI IHSAN DEDE CAD. 800. SOK. NO.122 GEBZE KOCAELI TURKEY. </w:t>
      </w:r>
      <w:r w:rsidRPr="002426E9">
        <w:rPr>
          <w:rFonts w:ascii="Arial" w:eastAsia="Times New Roman" w:hAnsi="Arial" w:cs="Arial"/>
          <w:sz w:val="16"/>
          <w:szCs w:val="16"/>
          <w:lang w:val="ru-RU"/>
        </w:rPr>
        <w:t>ИМПОРТЕР И ОРГАНИЗАЦИЯ ПРИНИМАЮЩАЯ ПРЕТЕНЗИИ НА ТЕРРИТОРИИ РФ: ООО "АТВ ГРУ</w:t>
      </w:r>
      <w:r w:rsidR="00EA6116">
        <w:rPr>
          <w:rFonts w:ascii="Arial" w:eastAsia="Times New Roman" w:hAnsi="Arial" w:cs="Arial"/>
          <w:sz w:val="16"/>
          <w:szCs w:val="16"/>
          <w:lang w:val="ru-RU"/>
        </w:rPr>
        <w:t>П</w:t>
      </w:r>
      <w:r w:rsidRPr="002426E9">
        <w:rPr>
          <w:rFonts w:ascii="Arial" w:eastAsia="Times New Roman" w:hAnsi="Arial" w:cs="Arial"/>
          <w:sz w:val="16"/>
          <w:szCs w:val="16"/>
          <w:lang w:val="ru-RU"/>
        </w:rPr>
        <w:t>П', 141006, МОСКОВСКАЯ ОБЛАСТЬ, ГОРОД МЫ</w:t>
      </w:r>
      <w:r w:rsidR="00AD6127">
        <w:rPr>
          <w:rFonts w:ascii="Arial" w:eastAsia="Times New Roman" w:hAnsi="Arial" w:cs="Arial"/>
          <w:sz w:val="16"/>
          <w:szCs w:val="16"/>
          <w:lang w:val="ru-RU"/>
        </w:rPr>
        <w:t>Т</w:t>
      </w:r>
      <w:r w:rsidRPr="002426E9">
        <w:rPr>
          <w:rFonts w:ascii="Arial" w:eastAsia="Times New Roman" w:hAnsi="Arial" w:cs="Arial"/>
          <w:sz w:val="16"/>
          <w:szCs w:val="16"/>
          <w:lang w:val="ru-RU"/>
        </w:rPr>
        <w:t>ИЩИ, ПРОСПЕКТ ОЛИМПИЙСКИЙ, ВЛ. 29, СГР. 2 ПОМ:32. ОФИС 2. ТЕЛ: +7 (958) 182-06-85.</w:t>
      </w:r>
      <w:r w:rsidRPr="002426E9">
        <w:rPr>
          <w:rFonts w:ascii="Arial" w:hAnsi="Arial" w:cs="Arial"/>
          <w:sz w:val="16"/>
          <w:szCs w:val="16"/>
          <w:lang w:val="ru-RU"/>
        </w:rPr>
        <w:t xml:space="preserve"> </w:t>
      </w:r>
      <w:r w:rsidRPr="002426E9">
        <w:rPr>
          <w:rFonts w:ascii="Arial" w:hAnsi="Arial" w:cs="Arial"/>
          <w:noProof/>
          <w:sz w:val="16"/>
          <w:szCs w:val="16"/>
          <w:lang w:val="ru-RU"/>
        </w:rPr>
        <w:t>ВСЕ УКАЗАННЫЕ В СОСТАВЕ КОМПОНЕНТЫ РАЗРЕШЕНЫ К ПРИМЕНЕНИЮ НА ТЕРРИТОРРИИ РФ. ХРАНИТЕ ПРИ ТЕМПЕРАТУРЕ 18-28 °</w:t>
      </w:r>
      <w:r w:rsidRPr="002426E9">
        <w:rPr>
          <w:rFonts w:ascii="Arial" w:hAnsi="Arial" w:cs="Arial"/>
          <w:noProof/>
          <w:sz w:val="16"/>
          <w:szCs w:val="16"/>
        </w:rPr>
        <w:t>C</w:t>
      </w:r>
      <w:r w:rsidRPr="002426E9">
        <w:rPr>
          <w:rFonts w:ascii="Arial" w:hAnsi="Arial" w:cs="Arial"/>
          <w:noProof/>
          <w:sz w:val="16"/>
          <w:szCs w:val="16"/>
          <w:lang w:val="ru-RU"/>
        </w:rPr>
        <w:t xml:space="preserve"> И ОТНОСИТЕЛЬНОЙ ВЛАЖНОСТИ ВОЗДУХА НЕ БОЛЕЕ 70%. </w:t>
      </w:r>
      <w:r w:rsidR="00664B1C" w:rsidRPr="002426E9">
        <w:rPr>
          <w:rFonts w:ascii="Arial" w:hAnsi="Arial" w:cs="Arial"/>
          <w:noProof/>
          <w:sz w:val="16"/>
          <w:szCs w:val="16"/>
          <w:lang w:val="ru-RU"/>
        </w:rPr>
        <w:t>ХРАНИТЬ ВДАЛИ ОТ ПРЯМОГО СОЛНЕЧНОГО СВЕТА</w:t>
      </w:r>
      <w:r w:rsidRPr="002426E9">
        <w:rPr>
          <w:rFonts w:ascii="Arial" w:hAnsi="Arial" w:cs="Arial"/>
          <w:noProof/>
          <w:sz w:val="16"/>
          <w:szCs w:val="16"/>
          <w:lang w:val="ru-RU"/>
        </w:rPr>
        <w:t>. НЕ РЕКОМЕНДУЕТСЯ УПОТРЕБЛЯТЬ ДЕТЯМ ДО 3-</w:t>
      </w:r>
      <w:r w:rsidRPr="002426E9">
        <w:rPr>
          <w:rFonts w:ascii="Arial" w:hAnsi="Arial" w:cs="Arial"/>
          <w:noProof/>
          <w:sz w:val="16"/>
          <w:szCs w:val="16"/>
        </w:rPr>
        <w:t>X</w:t>
      </w:r>
      <w:r w:rsidRPr="002426E9">
        <w:rPr>
          <w:rFonts w:ascii="Arial" w:hAnsi="Arial" w:cs="Arial"/>
          <w:noProof/>
          <w:sz w:val="16"/>
          <w:szCs w:val="16"/>
          <w:lang w:val="ru-RU"/>
        </w:rPr>
        <w:t xml:space="preserve"> ЛЕТ.</w:t>
      </w:r>
    </w:p>
    <w:p w:rsidR="00FA63E3" w:rsidRPr="002426E9" w:rsidRDefault="00FA63E3" w:rsidP="00D50EDA">
      <w:pPr>
        <w:spacing w:after="0"/>
        <w:rPr>
          <w:rFonts w:ascii="Arial" w:hAnsi="Arial" w:cs="Arial"/>
          <w:sz w:val="16"/>
          <w:szCs w:val="16"/>
          <w:lang w:val="ru-RU"/>
        </w:rPr>
      </w:pPr>
      <w:r w:rsidRPr="002426E9">
        <w:rPr>
          <w:rFonts w:ascii="Arial" w:hAnsi="Arial" w:cs="Arial"/>
          <w:sz w:val="16"/>
          <w:szCs w:val="16"/>
          <w:lang w:val="ru-RU"/>
        </w:rPr>
        <w:t xml:space="preserve">СРОК ХРАНЕНИЯ </w:t>
      </w:r>
      <w:r w:rsidR="00664B1C" w:rsidRPr="002426E9">
        <w:rPr>
          <w:rFonts w:ascii="Arial" w:hAnsi="Arial" w:cs="Arial"/>
          <w:sz w:val="16"/>
          <w:szCs w:val="16"/>
          <w:lang w:val="ru-RU"/>
        </w:rPr>
        <w:t>18 МЕСЯЦЕВ</w:t>
      </w:r>
      <w:r w:rsidRPr="002426E9">
        <w:rPr>
          <w:rFonts w:ascii="Arial" w:hAnsi="Arial" w:cs="Arial"/>
          <w:sz w:val="16"/>
          <w:szCs w:val="16"/>
          <w:lang w:val="ru-RU"/>
        </w:rPr>
        <w:t xml:space="preserve">. </w:t>
      </w:r>
      <w:r w:rsidR="00664B1C" w:rsidRPr="002426E9">
        <w:rPr>
          <w:rFonts w:ascii="Arial" w:hAnsi="Arial" w:cs="Arial"/>
          <w:sz w:val="16"/>
          <w:szCs w:val="16"/>
          <w:lang w:val="ru-RU"/>
        </w:rPr>
        <w:t>10</w:t>
      </w:r>
      <w:r w:rsidR="005B6B17" w:rsidRPr="002426E9">
        <w:rPr>
          <w:rFonts w:ascii="Arial" w:hAnsi="Arial" w:cs="Arial"/>
          <w:sz w:val="16"/>
          <w:szCs w:val="16"/>
          <w:lang w:val="ru-RU"/>
        </w:rPr>
        <w:t>00</w:t>
      </w:r>
      <w:r w:rsidRPr="002426E9">
        <w:rPr>
          <w:rFonts w:ascii="Arial" w:hAnsi="Arial" w:cs="Arial"/>
          <w:sz w:val="16"/>
          <w:szCs w:val="16"/>
          <w:lang w:val="ru-RU"/>
        </w:rPr>
        <w:t>ГР*</w:t>
      </w:r>
      <w:r w:rsidR="00664B1C" w:rsidRPr="002426E9">
        <w:rPr>
          <w:rFonts w:ascii="Arial" w:hAnsi="Arial" w:cs="Arial"/>
          <w:sz w:val="16"/>
          <w:szCs w:val="16"/>
          <w:lang w:val="ru-RU"/>
        </w:rPr>
        <w:t>12</w:t>
      </w:r>
      <w:r w:rsidR="00CE01BD" w:rsidRPr="002426E9">
        <w:rPr>
          <w:rFonts w:ascii="Arial" w:hAnsi="Arial" w:cs="Arial"/>
          <w:sz w:val="16"/>
          <w:szCs w:val="16"/>
          <w:lang w:val="ru-RU"/>
        </w:rPr>
        <w:t>БЛ</w:t>
      </w:r>
    </w:p>
    <w:p w:rsidR="00FA63E3" w:rsidRPr="007862E1" w:rsidRDefault="00FA63E3" w:rsidP="00D50EDA">
      <w:pPr>
        <w:spacing w:after="0"/>
        <w:jc w:val="both"/>
        <w:rPr>
          <w:rFonts w:ascii="Arial" w:hAnsi="Arial" w:cs="Arial"/>
          <w:sz w:val="16"/>
          <w:szCs w:val="16"/>
          <w:lang w:val="ru-RU"/>
        </w:rPr>
      </w:pPr>
      <w:r w:rsidRPr="002426E9">
        <w:rPr>
          <w:rFonts w:ascii="Arial" w:hAnsi="Arial" w:cs="Arial"/>
          <w:sz w:val="16"/>
          <w:szCs w:val="16"/>
          <w:lang w:val="ru-RU"/>
        </w:rPr>
        <w:t>ДАТА ИЗГОТОВЛЕНИЯ / СРОК ГОДНОСТИ: УКАЗАНЫ НА УПАКОВКЕ.</w:t>
      </w:r>
      <w:r w:rsidRPr="007862E1">
        <w:rPr>
          <w:rFonts w:ascii="Arial" w:hAnsi="Arial" w:cs="Arial"/>
          <w:sz w:val="16"/>
          <w:szCs w:val="16"/>
          <w:lang w:val="ru-RU"/>
        </w:rPr>
        <w:t xml:space="preserve"> </w:t>
      </w:r>
    </w:p>
    <w:p w:rsidR="00FA63E3" w:rsidRPr="00900847" w:rsidRDefault="00FA63E3" w:rsidP="00FA63E3">
      <w:pPr>
        <w:spacing w:after="0"/>
        <w:jc w:val="both"/>
        <w:rPr>
          <w:lang w:val="ru-RU"/>
        </w:rPr>
      </w:pPr>
    </w:p>
    <w:sectPr w:rsidR="00FA63E3" w:rsidRPr="00900847" w:rsidSect="00900847"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0847"/>
    <w:rsid w:val="00132B0D"/>
    <w:rsid w:val="00133600"/>
    <w:rsid w:val="002426E9"/>
    <w:rsid w:val="00250A4E"/>
    <w:rsid w:val="00271D6A"/>
    <w:rsid w:val="002A38F8"/>
    <w:rsid w:val="002C46AF"/>
    <w:rsid w:val="002D16BD"/>
    <w:rsid w:val="003664A7"/>
    <w:rsid w:val="00441175"/>
    <w:rsid w:val="004C6F71"/>
    <w:rsid w:val="005B6B17"/>
    <w:rsid w:val="005E755B"/>
    <w:rsid w:val="005F766E"/>
    <w:rsid w:val="00601C19"/>
    <w:rsid w:val="00664B1C"/>
    <w:rsid w:val="006B1B01"/>
    <w:rsid w:val="00707CD4"/>
    <w:rsid w:val="007862E1"/>
    <w:rsid w:val="007D21F8"/>
    <w:rsid w:val="00836466"/>
    <w:rsid w:val="00836ACF"/>
    <w:rsid w:val="008944E7"/>
    <w:rsid w:val="008E4055"/>
    <w:rsid w:val="00900847"/>
    <w:rsid w:val="0093320C"/>
    <w:rsid w:val="009B6BD0"/>
    <w:rsid w:val="00A10DCC"/>
    <w:rsid w:val="00AD6127"/>
    <w:rsid w:val="00AF0824"/>
    <w:rsid w:val="00B65FE8"/>
    <w:rsid w:val="00B721FC"/>
    <w:rsid w:val="00B90CFD"/>
    <w:rsid w:val="00CA073C"/>
    <w:rsid w:val="00CC6B90"/>
    <w:rsid w:val="00CE01BD"/>
    <w:rsid w:val="00D01168"/>
    <w:rsid w:val="00D50EDA"/>
    <w:rsid w:val="00D571A2"/>
    <w:rsid w:val="00D71245"/>
    <w:rsid w:val="00E16F12"/>
    <w:rsid w:val="00E637A0"/>
    <w:rsid w:val="00E67A81"/>
    <w:rsid w:val="00EA6116"/>
    <w:rsid w:val="00EE0190"/>
    <w:rsid w:val="00F50CB7"/>
    <w:rsid w:val="00FA63E3"/>
    <w:rsid w:val="00FE64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1314422-2ADF-448A-B971-8923FE7ACD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16F1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50A4E"/>
    <w:pPr>
      <w:ind w:left="720"/>
      <w:contextualSpacing/>
    </w:pPr>
    <w:rPr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45398D4-020E-4363-BA3F-7B762C9C62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</Pages>
  <Words>453</Words>
  <Characters>2583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Nurlan Quluzadeh</dc:creator>
  <cp:keywords/>
  <dc:description/>
  <cp:lastModifiedBy>RePack by Diakov</cp:lastModifiedBy>
  <cp:revision>11</cp:revision>
  <dcterms:created xsi:type="dcterms:W3CDTF">2023-10-31T21:48:00Z</dcterms:created>
  <dcterms:modified xsi:type="dcterms:W3CDTF">2023-12-06T08:33:00Z</dcterms:modified>
</cp:coreProperties>
</file>