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1354" w14:textId="457F0889" w:rsidR="00883AAA" w:rsidRDefault="00400F6E">
      <w:pPr>
        <w:pStyle w:val="1"/>
        <w:shd w:val="clear" w:color="auto" w:fill="FFFFFF"/>
        <w:spacing w:before="0"/>
        <w:rPr>
          <w:rFonts w:asciiTheme="minorHAnsi" w:hAnsiTheme="minorHAnsi" w:cstheme="minorHAnsi"/>
          <w:b/>
          <w:bCs/>
          <w:color w:val="001A34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BD3F69" wp14:editId="3868779E">
            <wp:simplePos x="0" y="0"/>
            <wp:positionH relativeFrom="column">
              <wp:posOffset>-431165</wp:posOffset>
            </wp:positionH>
            <wp:positionV relativeFrom="paragraph">
              <wp:posOffset>203835</wp:posOffset>
            </wp:positionV>
            <wp:extent cx="3476625" cy="3810000"/>
            <wp:effectExtent l="0" t="0" r="0" b="0"/>
            <wp:wrapSquare wrapText="bothSides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24FA1102-7F0C-E330-6409-0D9C921905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24FA1102-7F0C-E330-6409-0D9C921905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0F6E">
        <w:drawing>
          <wp:anchor distT="0" distB="0" distL="114300" distR="114300" simplePos="0" relativeHeight="251659264" behindDoc="0" locked="0" layoutInCell="1" allowOverlap="1" wp14:anchorId="106EE321" wp14:editId="23E109DA">
            <wp:simplePos x="0" y="0"/>
            <wp:positionH relativeFrom="column">
              <wp:posOffset>3224530</wp:posOffset>
            </wp:positionH>
            <wp:positionV relativeFrom="paragraph">
              <wp:posOffset>327660</wp:posOffset>
            </wp:positionV>
            <wp:extent cx="2695575" cy="3631565"/>
            <wp:effectExtent l="0" t="0" r="9525" b="698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F94FB7" w14:textId="77777777" w:rsidR="00400F6E" w:rsidRDefault="00400F6E" w:rsidP="00535733">
      <w:pPr>
        <w:rPr>
          <w:b/>
          <w:bCs/>
        </w:rPr>
      </w:pPr>
    </w:p>
    <w:p w14:paraId="5C0D179F" w14:textId="35774E08" w:rsidR="00535733" w:rsidRDefault="00535733" w:rsidP="00535733">
      <w:pPr>
        <w:rPr>
          <w:b/>
          <w:bCs/>
        </w:rPr>
      </w:pPr>
      <w:r w:rsidRPr="00B30E71">
        <w:rPr>
          <w:b/>
          <w:bCs/>
        </w:rPr>
        <w:t>Шоколад молочный JIMMY MILKY с доб</w:t>
      </w:r>
      <w:r>
        <w:rPr>
          <w:b/>
          <w:bCs/>
        </w:rPr>
        <w:t xml:space="preserve">авлением </w:t>
      </w:r>
      <w:r w:rsidRPr="00B30E71">
        <w:rPr>
          <w:b/>
          <w:bCs/>
        </w:rPr>
        <w:t xml:space="preserve">белого шоколада, 40 </w:t>
      </w:r>
      <w:proofErr w:type="spellStart"/>
      <w:r w:rsidRPr="00B30E71">
        <w:rPr>
          <w:b/>
          <w:bCs/>
        </w:rPr>
        <w:t>гр</w:t>
      </w:r>
      <w:proofErr w:type="spellEnd"/>
      <w:r w:rsidRPr="00B30E71">
        <w:rPr>
          <w:b/>
          <w:bCs/>
        </w:rPr>
        <w:t xml:space="preserve">, TM TAYAS, </w:t>
      </w:r>
    </w:p>
    <w:p w14:paraId="133050B0" w14:textId="6B4254D3" w:rsidR="00535733" w:rsidRDefault="00535733" w:rsidP="00535733">
      <w:pPr>
        <w:pStyle w:val="a5"/>
        <w:ind w:left="0"/>
        <w:rPr>
          <w:b/>
          <w:bCs/>
        </w:rPr>
      </w:pPr>
      <w:r>
        <w:rPr>
          <w:b/>
          <w:bCs/>
        </w:rPr>
        <w:t xml:space="preserve"> артикул </w:t>
      </w:r>
      <w:r w:rsidRPr="00B30E71">
        <w:rPr>
          <w:b/>
          <w:bCs/>
        </w:rPr>
        <w:t>№8399</w:t>
      </w:r>
    </w:p>
    <w:p w14:paraId="3F942D3B" w14:textId="77777777" w:rsidR="00535733" w:rsidRPr="00B30E71" w:rsidRDefault="00535733" w:rsidP="00535733">
      <w:pPr>
        <w:pStyle w:val="a5"/>
        <w:ind w:left="0"/>
        <w:rPr>
          <w:b/>
          <w:bCs/>
        </w:rPr>
      </w:pPr>
    </w:p>
    <w:p w14:paraId="3297FA3D" w14:textId="432CF3D4" w:rsidR="00535733" w:rsidRPr="007C1E40" w:rsidRDefault="00535733" w:rsidP="00535733">
      <w:pPr>
        <w:pStyle w:val="a5"/>
        <w:ind w:left="0"/>
      </w:pPr>
      <w:r w:rsidRPr="00535733">
        <w:rPr>
          <w:rFonts w:eastAsia="Times New Roman" w:cstheme="minorHAnsi"/>
          <w:b/>
          <w:bCs/>
          <w:color w:val="001A34"/>
          <w:lang w:eastAsia="ru-RU"/>
        </w:rPr>
        <w:t>Состав:</w:t>
      </w:r>
      <w:r>
        <w:t xml:space="preserve"> </w:t>
      </w:r>
      <w:r w:rsidRPr="00B30E71">
        <w:t>95% Молочного шоколада [Сахар, полностью гидрогенизированное растительное масло (пальмовое), сухая сыворотка, Какао-порошок, Сухое цельное молоко (5,6%), эмульгатор (подсолнечный лецитин Е322), Ароматизатор (Ванилин)], 5% Белого шоколада [Сахар, полностью гидрогенизированное растительное масло (пальмовое), Сыворотка Порошок, эмульгатор (подсолнечный лецитин Е322), Ароматизатор (ванилин)].</w:t>
      </w:r>
    </w:p>
    <w:p w14:paraId="4CA3122E" w14:textId="1DC2F40D" w:rsidR="00883AAA" w:rsidRDefault="00535733" w:rsidP="00723C1B">
      <w:pPr>
        <w:rPr>
          <w:rFonts w:cstheme="minorHAnsi"/>
          <w:b/>
          <w:bCs/>
          <w:color w:val="001A34"/>
          <w:sz w:val="24"/>
          <w:szCs w:val="24"/>
        </w:rPr>
      </w:pPr>
      <w:r>
        <w:t xml:space="preserve"> </w:t>
      </w:r>
      <w:r>
        <w:object w:dxaOrig="3000" w:dyaOrig="1110" w14:anchorId="09ABEF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pt;height:55.5pt" o:ole="">
            <v:imagedata r:id="rId8" o:title=""/>
          </v:shape>
          <o:OLEObject Type="Embed" ProgID="PBrush" ShapeID="_x0000_i1025" DrawAspect="Content" ObjectID="_1779543884" r:id="rId9"/>
        </w:object>
      </w:r>
      <w:r>
        <w:object w:dxaOrig="945" w:dyaOrig="1005" w14:anchorId="24206AEF">
          <v:shape id="_x0000_i1026" type="#_x0000_t75" style="width:47.25pt;height:50.25pt" o:ole="">
            <v:imagedata r:id="rId10" o:title=""/>
          </v:shape>
          <o:OLEObject Type="Embed" ProgID="PBrush" ShapeID="_x0000_i1026" DrawAspect="Content" ObjectID="_1779543885" r:id="rId11"/>
        </w:object>
      </w:r>
    </w:p>
    <w:p w14:paraId="60CBF8C0" w14:textId="70EF0A13" w:rsidR="00883AAA" w:rsidRPr="00535733" w:rsidRDefault="00535733">
      <w:pPr>
        <w:shd w:val="clear" w:color="auto" w:fill="FFFFFF"/>
        <w:spacing w:after="240" w:line="240" w:lineRule="auto"/>
        <w:outlineLvl w:val="1"/>
        <w:rPr>
          <w:rFonts w:eastAsia="Times New Roman" w:cstheme="minorHAnsi"/>
          <w:color w:val="001A34"/>
          <w:lang w:eastAsia="ru-RU"/>
        </w:rPr>
      </w:pPr>
      <w:r>
        <w:rPr>
          <w:rFonts w:eastAsia="Times New Roman" w:cstheme="minorHAnsi"/>
          <w:b/>
          <w:bCs/>
          <w:color w:val="001A34"/>
          <w:lang w:eastAsia="ru-RU"/>
        </w:rPr>
        <w:t xml:space="preserve">Описание: </w:t>
      </w:r>
      <w:r w:rsidRPr="00535733">
        <w:rPr>
          <w:rFonts w:eastAsia="Times New Roman" w:cstheme="minorHAnsi"/>
          <w:color w:val="001A34"/>
          <w:lang w:eastAsia="ru-RU"/>
        </w:rPr>
        <w:t>Шок</w:t>
      </w:r>
      <w:r>
        <w:rPr>
          <w:rFonts w:eastAsia="Times New Roman" w:cstheme="minorHAnsi"/>
          <w:color w:val="001A34"/>
          <w:lang w:eastAsia="ru-RU"/>
        </w:rPr>
        <w:t>о</w:t>
      </w:r>
      <w:r w:rsidRPr="00535733">
        <w:rPr>
          <w:rFonts w:eastAsia="Times New Roman" w:cstheme="minorHAnsi"/>
          <w:color w:val="001A34"/>
          <w:lang w:eastAsia="ru-RU"/>
        </w:rPr>
        <w:t xml:space="preserve">ладки JIMMY MILKY </w:t>
      </w:r>
      <w:proofErr w:type="gramStart"/>
      <w:r w:rsidRPr="00535733">
        <w:rPr>
          <w:rFonts w:eastAsia="Times New Roman" w:cstheme="minorHAnsi"/>
          <w:color w:val="001A34"/>
          <w:lang w:eastAsia="ru-RU"/>
        </w:rPr>
        <w:t>- это</w:t>
      </w:r>
      <w:proofErr w:type="gramEnd"/>
      <w:r w:rsidRPr="00535733">
        <w:rPr>
          <w:rFonts w:eastAsia="Times New Roman" w:cstheme="minorHAnsi"/>
          <w:color w:val="001A34"/>
          <w:lang w:eastAsia="ru-RU"/>
        </w:rPr>
        <w:t xml:space="preserve"> мини шоколадки с рисунком в виде фигурки панды из белого и молочного шоколада</w:t>
      </w:r>
      <w:r w:rsidR="00CC2ED4">
        <w:rPr>
          <w:rFonts w:eastAsia="Times New Roman" w:cstheme="minorHAnsi"/>
          <w:color w:val="001A34"/>
          <w:lang w:eastAsia="ru-RU"/>
        </w:rPr>
        <w:t xml:space="preserve"> в индивидуальной упаковке</w:t>
      </w:r>
      <w:r w:rsidRPr="00535733">
        <w:rPr>
          <w:rFonts w:eastAsia="Times New Roman" w:cstheme="minorHAnsi"/>
          <w:color w:val="001A34"/>
          <w:lang w:eastAsia="ru-RU"/>
        </w:rPr>
        <w:t xml:space="preserve">.  Кондитерское изделие имеет выраженный молочный аромат и мягкое послевкусие. Эти вкусные шоколадки станут идеальным подарком и приятным дополнением к чаю или кофе для взрослого и ребенка. Невероятное наслаждение в каждом кусочке нежного шоколада. Наш шоколад подходит для всех возрастов и вкусов. Такое лакомство всегда можно взять с собой на прогулку, </w:t>
      </w:r>
      <w:r w:rsidR="00285E0C">
        <w:rPr>
          <w:rFonts w:eastAsia="Times New Roman" w:cstheme="minorHAnsi"/>
          <w:color w:val="001A34"/>
          <w:lang w:eastAsia="ru-RU"/>
        </w:rPr>
        <w:t xml:space="preserve">как </w:t>
      </w:r>
      <w:r w:rsidRPr="00535733">
        <w:rPr>
          <w:rFonts w:eastAsia="Times New Roman" w:cstheme="minorHAnsi"/>
          <w:color w:val="001A34"/>
          <w:lang w:eastAsia="ru-RU"/>
        </w:rPr>
        <w:t>перекус или порадовать десертом друзей и родных!</w:t>
      </w:r>
    </w:p>
    <w:p w14:paraId="16A5C23D" w14:textId="5B1964DF" w:rsidR="00535733" w:rsidRDefault="00535733" w:rsidP="00723C1B">
      <w:pPr>
        <w:shd w:val="clear" w:color="auto" w:fill="FFFFFF"/>
        <w:spacing w:before="75" w:after="150" w:line="240" w:lineRule="auto"/>
      </w:pPr>
      <w:r>
        <w:rPr>
          <w:rFonts w:eastAsia="Times New Roman" w:cstheme="minorHAnsi"/>
          <w:color w:val="001A34"/>
          <w:lang w:eastAsia="ru-RU"/>
        </w:rPr>
        <w:t xml:space="preserve"> </w:t>
      </w:r>
      <w:r>
        <w:rPr>
          <w:rFonts w:eastAsia="Times New Roman" w:cstheme="minorHAnsi"/>
          <w:b/>
          <w:bCs/>
          <w:color w:val="001A34"/>
          <w:lang w:eastAsia="ru-RU"/>
        </w:rPr>
        <w:t>Условия хранения:</w:t>
      </w:r>
      <w:r w:rsidRPr="00535733">
        <w:t xml:space="preserve"> </w:t>
      </w:r>
      <w:r>
        <w:t>СРОК ХРАНЕНИЯ 18 мес. Сроки годности и даты производства указаны на упаковке.</w:t>
      </w:r>
    </w:p>
    <w:p w14:paraId="4028D6CB" w14:textId="15C0DC8A" w:rsidR="00883AAA" w:rsidRDefault="00535733">
      <w:pPr>
        <w:shd w:val="clear" w:color="auto" w:fill="FFFFFF"/>
        <w:spacing w:before="75" w:after="150" w:line="240" w:lineRule="auto"/>
        <w:rPr>
          <w:rFonts w:eastAsia="Times New Roman" w:cstheme="minorHAnsi"/>
          <w:color w:val="001A34"/>
          <w:lang w:eastAsia="ru-RU"/>
        </w:rPr>
      </w:pPr>
      <w:r w:rsidRPr="00535733">
        <w:rPr>
          <w:rFonts w:eastAsia="Times New Roman" w:cstheme="minorHAnsi"/>
          <w:color w:val="001A34"/>
          <w:lang w:eastAsia="ru-RU"/>
        </w:rPr>
        <w:t>АЛЛЕРГЕНЫ: содержит молочные продукты. Может также содержать следы глютена, фундука, арахиса и других орехов. ВСЕ УКАЗАННЫЕ В СОСТАВЕ КОМПОНЕНТЫ РАЗРЕШЕНЫ К ПРИМЕНЕНИЮ НА ТЕРРИТОРИИ РФ.</w:t>
      </w:r>
    </w:p>
    <w:p w14:paraId="79C4F7AB" w14:textId="35C36EEE" w:rsidR="00883AAA" w:rsidRDefault="00535733">
      <w:pPr>
        <w:shd w:val="clear" w:color="auto" w:fill="FFFFFF"/>
        <w:spacing w:after="0" w:line="240" w:lineRule="auto"/>
        <w:outlineLvl w:val="2"/>
        <w:rPr>
          <w:rFonts w:eastAsia="Times New Roman" w:cstheme="minorHAnsi"/>
          <w:b/>
          <w:bCs/>
          <w:color w:val="001A34"/>
          <w:lang w:eastAsia="ru-RU"/>
        </w:rPr>
      </w:pPr>
      <w:r>
        <w:rPr>
          <w:rFonts w:eastAsia="Times New Roman" w:cstheme="minorHAnsi"/>
          <w:b/>
          <w:bCs/>
          <w:color w:val="001A34"/>
          <w:lang w:eastAsia="ru-RU"/>
        </w:rPr>
        <w:t xml:space="preserve">Комплектация: 1 </w:t>
      </w:r>
      <w:proofErr w:type="spellStart"/>
      <w:r>
        <w:rPr>
          <w:rFonts w:eastAsia="Times New Roman" w:cstheme="minorHAnsi"/>
          <w:b/>
          <w:bCs/>
          <w:color w:val="001A34"/>
          <w:lang w:eastAsia="ru-RU"/>
        </w:rPr>
        <w:t>шоубокс</w:t>
      </w:r>
      <w:proofErr w:type="spellEnd"/>
      <w:r>
        <w:rPr>
          <w:rFonts w:eastAsia="Times New Roman" w:cstheme="minorHAnsi"/>
          <w:b/>
          <w:bCs/>
          <w:color w:val="001A34"/>
          <w:lang w:eastAsia="ru-RU"/>
        </w:rPr>
        <w:t xml:space="preserve">: </w:t>
      </w:r>
      <w:r>
        <w:t xml:space="preserve">40 гр.* 24 шт. 1короб: 6 </w:t>
      </w:r>
      <w:proofErr w:type="spellStart"/>
      <w:r>
        <w:t>шо</w:t>
      </w:r>
      <w:r w:rsidR="007127F6">
        <w:t>у</w:t>
      </w:r>
      <w:r>
        <w:t>боксов</w:t>
      </w:r>
      <w:proofErr w:type="spellEnd"/>
    </w:p>
    <w:p w14:paraId="0258571C" w14:textId="6964341A" w:rsidR="00883AAA" w:rsidRDefault="00535733">
      <w:r>
        <w:rPr>
          <w:rFonts w:eastAsia="Times New Roman" w:cstheme="minorHAnsi"/>
          <w:color w:val="001A34"/>
          <w:lang w:eastAsia="ru-RU"/>
        </w:rPr>
        <w:t xml:space="preserve"> </w:t>
      </w:r>
    </w:p>
    <w:sectPr w:rsidR="00883AAA" w:rsidSect="00723C1B">
      <w:pgSz w:w="11906" w:h="16838"/>
      <w:pgMar w:top="851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E68BC" w14:textId="77777777" w:rsidR="00883AAA" w:rsidRDefault="00535733">
      <w:pPr>
        <w:spacing w:line="240" w:lineRule="auto"/>
      </w:pPr>
      <w:r>
        <w:separator/>
      </w:r>
    </w:p>
  </w:endnote>
  <w:endnote w:type="continuationSeparator" w:id="0">
    <w:p w14:paraId="02D25764" w14:textId="77777777" w:rsidR="00883AAA" w:rsidRDefault="005357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F47F4" w14:textId="77777777" w:rsidR="00883AAA" w:rsidRDefault="00535733">
      <w:pPr>
        <w:spacing w:after="0"/>
      </w:pPr>
      <w:r>
        <w:separator/>
      </w:r>
    </w:p>
  </w:footnote>
  <w:footnote w:type="continuationSeparator" w:id="0">
    <w:p w14:paraId="5C527B25" w14:textId="77777777" w:rsidR="00883AAA" w:rsidRDefault="0053573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2E"/>
    <w:rsid w:val="001F782E"/>
    <w:rsid w:val="00285E0C"/>
    <w:rsid w:val="00400F6E"/>
    <w:rsid w:val="00535733"/>
    <w:rsid w:val="007127F6"/>
    <w:rsid w:val="00723C1B"/>
    <w:rsid w:val="00883AAA"/>
    <w:rsid w:val="00CC2ED4"/>
    <w:rsid w:val="00D6462D"/>
    <w:rsid w:val="1DC7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1E34900"/>
  <w15:docId w15:val="{0B4FBA99-BB48-4E78-B8F6-3083BB8F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4">
    <w:name w:val="Table Grid"/>
    <w:basedOn w:val="a1"/>
    <w:uiPriority w:val="39"/>
    <w:rsid w:val="0053573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35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D. Shakh</dc:creator>
  <cp:lastModifiedBy>Admin</cp:lastModifiedBy>
  <cp:revision>7</cp:revision>
  <dcterms:created xsi:type="dcterms:W3CDTF">2024-06-10T13:33:00Z</dcterms:created>
  <dcterms:modified xsi:type="dcterms:W3CDTF">2024-06-10T13:58:00Z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5ECA3AC16BA242BC9110C80783C8DB05_12</vt:lpwstr>
  </property>
</Properties>
</file>