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39AC" w14:textId="0C65172F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 xml:space="preserve">ANEXO </w:t>
      </w:r>
      <w:r w:rsidR="00F2104D">
        <w:rPr>
          <w:rFonts w:ascii="Times New Roman" w:hAnsi="Times New Roman" w:cs="Times New Roman"/>
          <w:b/>
          <w:sz w:val="24"/>
          <w:szCs w:val="24"/>
          <w:lang w:val="es-419"/>
        </w:rPr>
        <w:t>G</w:t>
      </w:r>
    </w:p>
    <w:p w14:paraId="68826069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INFORME EJECUTIVO DE PRÁCTICAS PREPROFESIONALES</w:t>
      </w:r>
    </w:p>
    <w:p w14:paraId="6CB98FAE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1. PORTADA</w:t>
      </w:r>
    </w:p>
    <w:p w14:paraId="25CA09DD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1A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67D78" wp14:editId="39183897">
            <wp:extent cx="2048256" cy="1244345"/>
            <wp:effectExtent l="0" t="0" r="0" b="0"/>
            <wp:docPr id="13" name="Imagen 13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 letrero de color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777" cy="125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1C4E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EFBEF1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SEDE …………………</w:t>
      </w:r>
    </w:p>
    <w:p w14:paraId="2F7CFEE4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FACULTAD …………</w:t>
      </w:r>
    </w:p>
    <w:p w14:paraId="694B3469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CARRERA ………….</w:t>
      </w:r>
    </w:p>
    <w:p w14:paraId="05269A35" w14:textId="77777777" w:rsidR="0096288A" w:rsidRPr="00191AD0" w:rsidRDefault="0096288A" w:rsidP="0096288A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91AD0">
        <w:rPr>
          <w:rFonts w:ascii="Times New Roman" w:hAnsi="Times New Roman" w:cs="Times New Roman"/>
          <w:b/>
          <w:sz w:val="24"/>
          <w:szCs w:val="24"/>
        </w:rPr>
        <w:t xml:space="preserve"> PAO:</w:t>
      </w:r>
      <w:r w:rsidRPr="00191AD0">
        <w:rPr>
          <w:rFonts w:ascii="Times New Roman" w:hAnsi="Times New Roman" w:cs="Times New Roman"/>
          <w:sz w:val="24"/>
          <w:szCs w:val="24"/>
        </w:rPr>
        <w:t xml:space="preserve"> ……</w:t>
      </w:r>
    </w:p>
    <w:p w14:paraId="34F6929C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33CB7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1D34B6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INFORME EJECUTIVO DE PRÁCTICAS PREPROFESIONALES</w:t>
      </w:r>
    </w:p>
    <w:p w14:paraId="4F7C0A40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(LABORALES</w:t>
      </w:r>
      <w:r>
        <w:rPr>
          <w:rFonts w:ascii="Times New Roman" w:hAnsi="Times New Roman" w:cs="Times New Roman"/>
          <w:b/>
          <w:sz w:val="24"/>
          <w:szCs w:val="24"/>
        </w:rPr>
        <w:t xml:space="preserve"> DE NATURALEZA PRODFESIONAL </w:t>
      </w:r>
      <w:r w:rsidRPr="00191AD0">
        <w:rPr>
          <w:rFonts w:ascii="Times New Roman" w:hAnsi="Times New Roman" w:cs="Times New Roman"/>
          <w:b/>
          <w:sz w:val="24"/>
          <w:szCs w:val="24"/>
        </w:rPr>
        <w:t>O DE SERVICIO COMUNITARIO)</w:t>
      </w:r>
    </w:p>
    <w:p w14:paraId="64A214CF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BE9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2C0BE9">
        <w:rPr>
          <w:rFonts w:ascii="Times New Roman" w:hAnsi="Times New Roman" w:cs="Times New Roman"/>
          <w:b/>
          <w:bCs/>
          <w:sz w:val="24"/>
          <w:szCs w:val="24"/>
        </w:rPr>
        <w:t>TULO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BE9">
        <w:rPr>
          <w:rFonts w:ascii="Times New Roman" w:hAnsi="Times New Roman" w:cs="Times New Roman"/>
          <w:b/>
          <w:bCs/>
          <w:sz w:val="24"/>
          <w:szCs w:val="24"/>
        </w:rPr>
        <w:t>DE LAS PRÁCTICAS</w:t>
      </w:r>
      <w:r w:rsidRPr="00191AD0">
        <w:rPr>
          <w:rFonts w:ascii="Times New Roman" w:hAnsi="Times New Roman" w:cs="Times New Roman"/>
          <w:b/>
          <w:sz w:val="24"/>
          <w:szCs w:val="24"/>
        </w:rPr>
        <w:t>: ……….</w:t>
      </w:r>
    </w:p>
    <w:p w14:paraId="3905480E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ORGANIZACIÓN</w:t>
      </w:r>
      <w:r w:rsidRPr="00191AD0">
        <w:rPr>
          <w:rFonts w:ascii="Times New Roman" w:hAnsi="Times New Roman" w:cs="Times New Roman"/>
          <w:sz w:val="24"/>
          <w:szCs w:val="24"/>
        </w:rPr>
        <w:t xml:space="preserve">: EJEMPLO (EMPRESA </w:t>
      </w:r>
      <w:proofErr w:type="gramStart"/>
      <w:r w:rsidRPr="00191AD0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191AD0">
        <w:rPr>
          <w:rFonts w:ascii="Times New Roman" w:hAnsi="Times New Roman" w:cs="Times New Roman"/>
          <w:sz w:val="24"/>
          <w:szCs w:val="24"/>
        </w:rPr>
        <w:t>)</w:t>
      </w:r>
    </w:p>
    <w:p w14:paraId="1AAA086C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11C7B7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REALIZADO POR</w:t>
      </w:r>
      <w:r w:rsidRPr="00191AD0">
        <w:rPr>
          <w:rFonts w:ascii="Times New Roman" w:hAnsi="Times New Roman" w:cs="Times New Roman"/>
          <w:sz w:val="24"/>
          <w:szCs w:val="24"/>
        </w:rPr>
        <w:t>: …….</w:t>
      </w:r>
    </w:p>
    <w:p w14:paraId="2D277EF7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3E8825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 xml:space="preserve">PROFESOR ASIGNATURA: </w:t>
      </w:r>
      <w:r w:rsidRPr="00191AD0">
        <w:rPr>
          <w:rFonts w:ascii="Times New Roman" w:hAnsi="Times New Roman" w:cs="Times New Roman"/>
          <w:sz w:val="24"/>
          <w:szCs w:val="24"/>
        </w:rPr>
        <w:t>….</w:t>
      </w:r>
    </w:p>
    <w:p w14:paraId="7CF9D90A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086087" w14:textId="77777777" w:rsidR="0096288A" w:rsidRPr="00191AD0" w:rsidRDefault="0096288A" w:rsidP="00962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6BD351" w14:textId="77777777" w:rsidR="0096288A" w:rsidRPr="00191AD0" w:rsidRDefault="0096288A" w:rsidP="009628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1AD0">
        <w:rPr>
          <w:rFonts w:ascii="Times New Roman" w:hAnsi="Times New Roman" w:cs="Times New Roman"/>
          <w:b/>
          <w:sz w:val="24"/>
          <w:szCs w:val="24"/>
        </w:rPr>
        <w:t>LUGAR Y FECHA DE PRESENTACIÓN:</w:t>
      </w:r>
      <w:r w:rsidRPr="00191AD0">
        <w:rPr>
          <w:rFonts w:ascii="Times New Roman" w:hAnsi="Times New Roman" w:cs="Times New Roman"/>
          <w:sz w:val="24"/>
          <w:szCs w:val="24"/>
        </w:rPr>
        <w:t xml:space="preserve"> Ciudad </w:t>
      </w:r>
      <w:proofErr w:type="spellStart"/>
      <w:r w:rsidRPr="00191AD0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191AD0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191AD0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07968DB7" w14:textId="77777777" w:rsidR="0096288A" w:rsidRPr="00191AD0" w:rsidRDefault="0096288A" w:rsidP="0096288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br w:type="page"/>
      </w: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lastRenderedPageBreak/>
        <w:t>2. ÍNDICE</w:t>
      </w:r>
    </w:p>
    <w:p w14:paraId="35C75D4E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3. RESUMEN</w:t>
      </w:r>
    </w:p>
    <w:p w14:paraId="3C53392D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Describe de forma precisa, sintetizando y realzando los aspectos esenciales del desarrollo de las prácticas preprofesionales, es de tipo estructurado y consiste en un párrafo formado por un conjunto de frases u oraciones cortas que describen lo más relevante de cada una de las partes del informe.</w:t>
      </w:r>
    </w:p>
    <w:p w14:paraId="5FC543E5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4. OBJETIVOS</w:t>
      </w:r>
    </w:p>
    <w:p w14:paraId="2DCA8C26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 xml:space="preserve">Enumerar los objetivos específicos que persigue las prácticas preprofesionales, los mismos podrán ser del ámbito: académico, investigativo, laboral y comunitario. Tomar en cuenta que por cada objetivo se originarán las actividades. </w:t>
      </w:r>
    </w:p>
    <w:p w14:paraId="4E6F4D1E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5. GENERALIDADES</w:t>
      </w:r>
    </w:p>
    <w:p w14:paraId="1EEE6466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Descripción general de la organización</w:t>
      </w:r>
    </w:p>
    <w:p w14:paraId="3A8E5121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Descripción del área, departamento, puesto de trabajo donde desarrolló sus prácticas</w:t>
      </w:r>
    </w:p>
    <w:p w14:paraId="00CB420C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6. DESARROLLO DE LAS PRÁCTICAS PREPROFESIONALES</w:t>
      </w:r>
    </w:p>
    <w:p w14:paraId="10B17EC9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Describir de forma general las actividades realizadas en las prácticas preprofesionales. Cada una de las actividades deberá generar productos o servicios. Se debe describir dichos productos resaltando el aporte realizado por el estudiante a la organización, institución o empresa y viceversa.</w:t>
      </w:r>
    </w:p>
    <w:p w14:paraId="04598FE2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7. CONCLUSIONES</w:t>
      </w:r>
    </w:p>
    <w:p w14:paraId="7AF18C2E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Enumerar las conclusiones que el estudiante tiene al finalizar las prácticas preprofesionales en correspondencia a los objetivos. Estas podrán ser del ámbito: académico, investigativo, laboral y comunitario.</w:t>
      </w:r>
    </w:p>
    <w:p w14:paraId="1F9BB650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b/>
          <w:sz w:val="24"/>
          <w:szCs w:val="24"/>
          <w:lang w:val="es-419"/>
        </w:rPr>
        <w:t>8. RECOMENDACIONES</w:t>
      </w:r>
    </w:p>
    <w:p w14:paraId="33ADE505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Enumerar las recomendaciones (en términos positivos) de los estudiantes hacia la organización, Facultad, Carrera etc. con fines de mejoramiento en los ámbitos citados en el numeral anterior.</w:t>
      </w:r>
    </w:p>
    <w:p w14:paraId="3137AF02" w14:textId="77777777" w:rsidR="0096288A" w:rsidRDefault="0096288A" w:rsidP="0096288A"/>
    <w:p w14:paraId="4041B06D" w14:textId="77777777" w:rsidR="0096288A" w:rsidRDefault="0096288A" w:rsidP="0096288A"/>
    <w:p w14:paraId="331A1120" w14:textId="77777777" w:rsidR="0096288A" w:rsidRDefault="0096288A" w:rsidP="0096288A"/>
    <w:p w14:paraId="0A0FD610" w14:textId="77777777" w:rsidR="0096288A" w:rsidRDefault="0096288A" w:rsidP="0096288A"/>
    <w:p w14:paraId="1C93EAB2" w14:textId="77777777" w:rsidR="0096288A" w:rsidRDefault="0096288A" w:rsidP="0096288A"/>
    <w:p w14:paraId="719F820E" w14:textId="77777777" w:rsidR="0096288A" w:rsidRDefault="0096288A" w:rsidP="0096288A"/>
    <w:p w14:paraId="0F4D59A9" w14:textId="77777777" w:rsidR="0096288A" w:rsidRPr="00905726" w:rsidRDefault="0096288A" w:rsidP="009628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905726">
        <w:rPr>
          <w:rFonts w:ascii="Times New Roman" w:hAnsi="Times New Roman" w:cs="Times New Roman"/>
          <w:b/>
          <w:sz w:val="24"/>
          <w:szCs w:val="24"/>
          <w:lang w:val="es-419"/>
        </w:rPr>
        <w:t>Firma</w:t>
      </w:r>
    </w:p>
    <w:p w14:paraId="25756490" w14:textId="77777777" w:rsidR="0096288A" w:rsidRPr="00905726" w:rsidRDefault="0096288A" w:rsidP="009628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905726">
        <w:rPr>
          <w:rFonts w:ascii="Times New Roman" w:hAnsi="Times New Roman" w:cs="Times New Roman"/>
          <w:b/>
          <w:sz w:val="24"/>
          <w:szCs w:val="24"/>
          <w:lang w:val="es-419"/>
        </w:rPr>
        <w:t>Nombres y Apellidos del estudiante</w:t>
      </w:r>
    </w:p>
    <w:p w14:paraId="239FBCAF" w14:textId="77777777" w:rsidR="0096288A" w:rsidRPr="00905726" w:rsidRDefault="0096288A" w:rsidP="0096288A">
      <w:pP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 w:eastAsia="es-ES"/>
        </w:rPr>
      </w:pPr>
    </w:p>
    <w:p w14:paraId="42164D48" w14:textId="77777777" w:rsidR="0096288A" w:rsidRPr="00191AD0" w:rsidRDefault="0096288A" w:rsidP="0096288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191AD0">
        <w:rPr>
          <w:rFonts w:ascii="Times New Roman" w:hAnsi="Times New Roman" w:cs="Times New Roman"/>
          <w:sz w:val="24"/>
          <w:szCs w:val="24"/>
          <w:lang w:val="es-419"/>
        </w:rPr>
        <w:t>Nota: Este formato debe ser elaborado y legalizado por el estudiante</w:t>
      </w:r>
    </w:p>
    <w:p w14:paraId="6C9F9679" w14:textId="77777777" w:rsidR="00771B68" w:rsidRDefault="00771B68"/>
    <w:sectPr w:rsidR="00771B6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B4E1" w14:textId="77777777" w:rsidR="0096288A" w:rsidRDefault="0096288A" w:rsidP="0096288A">
      <w:pPr>
        <w:spacing w:after="0" w:line="240" w:lineRule="auto"/>
      </w:pPr>
      <w:r>
        <w:separator/>
      </w:r>
    </w:p>
  </w:endnote>
  <w:endnote w:type="continuationSeparator" w:id="0">
    <w:p w14:paraId="3B282BF3" w14:textId="77777777" w:rsidR="0096288A" w:rsidRDefault="0096288A" w:rsidP="0096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BC08" w14:textId="77777777" w:rsidR="0096288A" w:rsidRDefault="0096288A" w:rsidP="0096288A">
      <w:pPr>
        <w:spacing w:after="0" w:line="240" w:lineRule="auto"/>
      </w:pPr>
      <w:r>
        <w:separator/>
      </w:r>
    </w:p>
  </w:footnote>
  <w:footnote w:type="continuationSeparator" w:id="0">
    <w:p w14:paraId="04374CF5" w14:textId="77777777" w:rsidR="0096288A" w:rsidRDefault="0096288A" w:rsidP="0096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C571" w14:textId="77777777" w:rsidR="0096288A" w:rsidRDefault="0096288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5C35C6" wp14:editId="6B87940A">
          <wp:simplePos x="0" y="0"/>
          <wp:positionH relativeFrom="margin">
            <wp:align>center</wp:align>
          </wp:positionH>
          <wp:positionV relativeFrom="paragraph">
            <wp:posOffset>-143510</wp:posOffset>
          </wp:positionV>
          <wp:extent cx="525477" cy="495300"/>
          <wp:effectExtent l="0" t="0" r="0" b="0"/>
          <wp:wrapNone/>
          <wp:docPr id="15" name="Imagen 15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Un letrero de color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77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8A"/>
    <w:rsid w:val="006C1CAA"/>
    <w:rsid w:val="00771B68"/>
    <w:rsid w:val="0096288A"/>
    <w:rsid w:val="00D60961"/>
    <w:rsid w:val="00F2104D"/>
    <w:rsid w:val="00F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06A6"/>
  <w15:chartTrackingRefBased/>
  <w15:docId w15:val="{17712177-FFBF-4371-80FB-954C5E94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88A"/>
  </w:style>
  <w:style w:type="paragraph" w:styleId="Piedepgina">
    <w:name w:val="footer"/>
    <w:basedOn w:val="Normal"/>
    <w:link w:val="PiedepginaCar"/>
    <w:uiPriority w:val="99"/>
    <w:unhideWhenUsed/>
    <w:rsid w:val="00962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60D901C92FD44F83E99F6E5E16551B" ma:contentTypeVersion="14" ma:contentTypeDescription="Crear nuevo documento." ma:contentTypeScope="" ma:versionID="68c32eb5c1da85fbb9ceaad3598e64ec">
  <xsd:schema xmlns:xsd="http://www.w3.org/2001/XMLSchema" xmlns:xs="http://www.w3.org/2001/XMLSchema" xmlns:p="http://schemas.microsoft.com/office/2006/metadata/properties" xmlns:ns3="7087c75a-d092-4814-a1b0-483a8f93b13e" xmlns:ns4="3c9ba105-dd3a-438d-8096-81c2d026903b" targetNamespace="http://schemas.microsoft.com/office/2006/metadata/properties" ma:root="true" ma:fieldsID="057e8cda4dbf8c6a25dc324d7b8373cf" ns3:_="" ns4:_="">
    <xsd:import namespace="7087c75a-d092-4814-a1b0-483a8f93b13e"/>
    <xsd:import namespace="3c9ba105-dd3a-438d-8096-81c2d02690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7c75a-d092-4814-a1b0-483a8f93b1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ba105-dd3a-438d-8096-81c2d0269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0B933-56C8-4AC8-BB6F-FBB14D00025B}">
  <ds:schemaRefs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c9ba105-dd3a-438d-8096-81c2d026903b"/>
    <ds:schemaRef ds:uri="7087c75a-d092-4814-a1b0-483a8f93b13e"/>
  </ds:schemaRefs>
</ds:datastoreItem>
</file>

<file path=customXml/itemProps2.xml><?xml version="1.0" encoding="utf-8"?>
<ds:datastoreItem xmlns:ds="http://schemas.openxmlformats.org/officeDocument/2006/customXml" ds:itemID="{72E87279-A07B-4350-9075-93F538779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7c75a-d092-4814-a1b0-483a8f93b13e"/>
    <ds:schemaRef ds:uri="3c9ba105-dd3a-438d-8096-81c2d0269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81481C-BF90-4876-884B-7C5CED18C4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DESARROLLO ACADÉMICO</dc:creator>
  <cp:keywords/>
  <dc:description/>
  <cp:lastModifiedBy>PAULINA FERNANDA BOLAÑOS LOGROÑO</cp:lastModifiedBy>
  <cp:revision>3</cp:revision>
  <dcterms:created xsi:type="dcterms:W3CDTF">2022-02-16T21:54:00Z</dcterms:created>
  <dcterms:modified xsi:type="dcterms:W3CDTF">2022-04-07T17:39:00Z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0x0101005A60D901C92FD44F83E99F6E5E16551B</vt:lpwstr>
  </property>
</Properties>
</file>