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jc w:val="center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hd w:fill="d9d9d9" w:val="clear"/>
        <w:jc w:val="center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jc w:val="center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Información general</w:t>
      </w:r>
    </w:p>
    <w:p w:rsidR="00000000" w:rsidDel="00000000" w:rsidP="00000000" w:rsidRDefault="00000000" w:rsidRPr="00000000" w14:paraId="00000005">
      <w:pPr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310"/>
        <w:tblGridChange w:id="0">
          <w:tblGrid>
            <w:gridCol w:w="333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Usuario(s)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Barberos y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Preparado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preparación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cierre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28 de junio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Autorizado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Propósito del proyecto</w:t>
      </w:r>
    </w:p>
    <w:p w:rsidR="00000000" w:rsidDel="00000000" w:rsidP="00000000" w:rsidRDefault="00000000" w:rsidRPr="00000000" w14:paraId="00000014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propósito de este proyecto es desarrollar un aplicativo móvil que permita a los usuarios reservar citas y servicios en barberías de forma fácil y conveniente. El objetivo principal es mejorar la experiencia del usuario al ofrecer una plataforma amigable e intuitiva que le permita buscar y reservar servicios en las barberías registradas en la plataforma. Además, se busca aumentar la eficiencia y productividad de las barberías al permitirles gestionar sus citas y servicios de manera efectiva y reducir los tiempos de espera para los clientes. Con este proyecto, esperamos ofrecer una solución completa para el booking de servicios en barberías y mejorar la calidad de vida de los usuarios y las 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barberías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 participantes.</w:t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Objetivo del proyecto</w:t>
      </w:r>
    </w:p>
    <w:p w:rsidR="00000000" w:rsidDel="00000000" w:rsidP="00000000" w:rsidRDefault="00000000" w:rsidRPr="00000000" w14:paraId="0000001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43"/>
        <w:gridCol w:w="4343"/>
        <w:tblGridChange w:id="0">
          <w:tblGrid>
            <w:gridCol w:w="4343"/>
            <w:gridCol w:w="434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Metas de la organización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Objetivos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Brindar un espacio exclusivo en el cual barberos promocionen sus servicios.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Implementar un sistema que conecte a los clientes con los barberos.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Brindar facilidad al cliente a encontrar el barbero que se ajuste al perfil que este busca.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Implementar un sistema que almacene y promociones los servicios ofertados por un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Reducir tiempos de espera y permitir a nuestros usuarios planificar fecha y hora de la cita.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Implementar una base de datos para recopilar la información de barberos y sus clientes.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Alcance del proyecto</w:t>
      </w:r>
    </w:p>
    <w:p w:rsidR="00000000" w:rsidDel="00000000" w:rsidP="00000000" w:rsidRDefault="00000000" w:rsidRPr="00000000" w14:paraId="00000023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Resultados del Proyecto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Plan de trabajo.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Análisis del aplicativo.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Modelado de datos.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Diseño del aplicativo.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Documento de arquitectura.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Construcción del aplicativo.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Implementación del aplicativo.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Informe final del proyecto.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Contenido del Proyecto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Análisis de Requisitos y Planificación del proyecto.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Análisis y Diseño.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Prototipado del aplicativo.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elaboración.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Pruebas.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Fase de Implementación del aplicativo.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Stakeholders claves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Equipo Integrante del Proyecto de Gerencia de Desarrollo de Software.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Hipótesis o suposiciones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área de Tecnología contará con la infraestructura necesaria para la implementación del aplicativo: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Servidor de base de datos.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Equipo de cómputo donde se desarrollarán las consultas.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área de Métodos y Procedimientos proporcionará los procedimientos, procesos, formatos a sistematizar.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Existe una completa disponibilidad de tiempo de los usuarios finales para su participación en el aplicativo.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la información enviada por los usuarios es recolectada.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 aplicativo deberá estar implementado en un plazo máximo de diez semanas.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Cumplir con los estándares de Análisis y Desarrollo según la metodología RUP.</w:t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Planeamiento inicial del proyecto al alto nivel</w:t>
      </w:r>
    </w:p>
    <w:p w:rsidR="00000000" w:rsidDel="00000000" w:rsidP="00000000" w:rsidRDefault="00000000" w:rsidRPr="00000000" w14:paraId="00000046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Estimación de recursos requeridos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Un gerente de proyecto.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Tres analistas funcionales.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Tres desarrolladores.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Estimación de fechas a programar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inicio: 11 de abril de 2023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de término: 28 de junio de 2023</w:t>
            </w:r>
          </w:p>
        </w:tc>
      </w:tr>
    </w:tbl>
    <w:p w:rsidR="00000000" w:rsidDel="00000000" w:rsidP="00000000" w:rsidRDefault="00000000" w:rsidRPr="00000000" w14:paraId="0000004F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Funcionalidades del proyecto</w:t>
      </w:r>
    </w:p>
    <w:p w:rsidR="00000000" w:rsidDel="00000000" w:rsidP="00000000" w:rsidRDefault="00000000" w:rsidRPr="00000000" w14:paraId="00000051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Funciones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Registrar cuenta de usuario.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Login usando credenciales de usuario.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Modificar credenciales de ingreso.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Eliminar cuenta.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Funciones de usuario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Actualizar su información personal y de contacto.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Publicar un portafolio de fotos de su trabajo.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Agregar y/o eliminar servicios que brinda.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Revisar las opiniones de sus clientes.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Establecer días y horas que labora.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Visualizar las citas que los clientes han propuesto.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Aceptar, denegar o responder a las citas propuestas.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Visualizar el listado de clientes regulares.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Funciones de usuario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Actualizar información personal.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Visualizar los barberos con los que ha recibido un servicio.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Publicar fotos de los cortes que le gustan.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Realizar búsqueda de barbero con filtros.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Solicitar servicio al barbero.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Proponer día y hora para la cita.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Visualizar las citas que tiene para el presente día.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Visualizar las citas pasadas que ha tenido.</w:t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Hitos del proyecto</w:t>
      </w:r>
    </w:p>
    <w:p w:rsidR="00000000" w:rsidDel="00000000" w:rsidP="00000000" w:rsidRDefault="00000000" w:rsidRPr="00000000" w14:paraId="0000006B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43"/>
        <w:gridCol w:w="4343"/>
        <w:tblGridChange w:id="0">
          <w:tblGrid>
            <w:gridCol w:w="4343"/>
            <w:gridCol w:w="434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Hito o evento significativo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Hito 1: Requisitos y diseños iniciales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Hito 2: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26/05/2023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Hito 3: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28/06/2023</w:t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Presupuesto del proyecto</w:t>
      </w:r>
    </w:p>
    <w:p w:rsidR="00000000" w:rsidDel="00000000" w:rsidP="00000000" w:rsidRDefault="00000000" w:rsidRPr="00000000" w14:paraId="00000076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.3333333333335"/>
        <w:gridCol w:w="2895.3333333333335"/>
        <w:gridCol w:w="2895.3333333333335"/>
        <w:tblGridChange w:id="0">
          <w:tblGrid>
            <w:gridCol w:w="2895.3333333333335"/>
            <w:gridCol w:w="2895.3333333333335"/>
            <w:gridCol w:w="2895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Gastos fijos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Electricidad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560 mensual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490 mensual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420 mensual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Infraestructura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S/2800 mensual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Licencia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S/210 mensual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Mantenimiento de PC’s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S/420 mensual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Compra de 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S/840 pago único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S/ 5740 mensual</w:t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Autoridad del proyecto</w:t>
      </w:r>
    </w:p>
    <w:p w:rsidR="00000000" w:rsidDel="00000000" w:rsidP="00000000" w:rsidRDefault="00000000" w:rsidRPr="00000000" w14:paraId="00000091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Gerente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Lopez Ticona Ayrton Edgar Santiago (Jefe de proyecto)</w:t>
            </w:r>
          </w:p>
        </w:tc>
      </w:tr>
    </w:tbl>
    <w:p w:rsidR="00000000" w:rsidDel="00000000" w:rsidP="00000000" w:rsidRDefault="00000000" w:rsidRPr="00000000" w14:paraId="00000094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Comité de Seguimiento (Dirección)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Gerente de Satisfacción al Cliente.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Gerente de Desarrollo de Software.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Integrantes del equipo del proyecto, Roles y Responsabilidades</w:t>
      </w:r>
    </w:p>
    <w:p w:rsidR="00000000" w:rsidDel="00000000" w:rsidP="00000000" w:rsidRDefault="00000000" w:rsidRPr="00000000" w14:paraId="0000009A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Lopez Ticona Ayrton Edgar Santiago</w:t>
            </w:r>
          </w:p>
        </w:tc>
      </w:tr>
    </w:tbl>
    <w:p w:rsidR="00000000" w:rsidDel="00000000" w:rsidP="00000000" w:rsidRDefault="00000000" w:rsidRPr="00000000" w14:paraId="0000009D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Desarrolladores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Ostos Torres, Deysi Anali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Estrada López, Josué Augusto (UI/UX Designer)</w:t>
            </w:r>
          </w:p>
        </w:tc>
      </w:tr>
    </w:tbl>
    <w:p w:rsidR="00000000" w:rsidDel="00000000" w:rsidP="00000000" w:rsidRDefault="00000000" w:rsidRPr="00000000" w14:paraId="000000A1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Desarrollador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Vásquez Marcani, Ademir Raúl</w:t>
            </w:r>
          </w:p>
        </w:tc>
      </w:tr>
    </w:tbl>
    <w:p w:rsidR="00000000" w:rsidDel="00000000" w:rsidP="00000000" w:rsidRDefault="00000000" w:rsidRPr="00000000" w14:paraId="000000A4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Analista de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Valle Atencio, Luis Alfonso</w:t>
            </w:r>
          </w:p>
        </w:tc>
      </w:tr>
    </w:tbl>
    <w:p w:rsidR="00000000" w:rsidDel="00000000" w:rsidP="00000000" w:rsidRDefault="00000000" w:rsidRPr="00000000" w14:paraId="000000A7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Analista Junior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Valentín Mejia, Jorge Luis</w:t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8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6"/>
        <w:tblGridChange w:id="0">
          <w:tblGrid>
            <w:gridCol w:w="868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Analista 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Calixto Alejo, Juan</w:t>
            </w:r>
          </w:p>
        </w:tc>
      </w:tr>
    </w:tbl>
    <w:p w:rsidR="00000000" w:rsidDel="00000000" w:rsidP="00000000" w:rsidRDefault="00000000" w:rsidRPr="00000000" w14:paraId="000000AD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hd w:fill="d9d9d9" w:val="clear"/>
        <w:ind w:left="720" w:hanging="360"/>
        <w:jc w:val="both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Firmas</w:t>
      </w:r>
    </w:p>
    <w:p w:rsidR="00000000" w:rsidDel="00000000" w:rsidP="00000000" w:rsidRDefault="00000000" w:rsidRPr="00000000" w14:paraId="000000AF">
      <w:pPr>
        <w:shd w:fill="auto" w:val="clear"/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355"/>
        <w:gridCol w:w="2670"/>
        <w:tblGridChange w:id="0">
          <w:tblGrid>
            <w:gridCol w:w="3615"/>
            <w:gridCol w:w="235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Nombre/Función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Lopez Ticona, Ayrton Edgar Santiago/Jefe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Valentin Mejia, Jorge Luis/Analista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Valle Atencio, Luis Alfonso/Analista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Calixto Alejo, Alan/Analista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Ostos Torres, Deysi 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Anali</w:t>
            </w: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/Desarrollador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Estrada López, Josué Augusto/Desarrollador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Vásquez Marcani, Ademir Raúl/Desarrollador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11 de abril de 2023</w:t>
            </w:r>
          </w:p>
        </w:tc>
      </w:tr>
    </w:tbl>
    <w:p w:rsidR="00000000" w:rsidDel="00000000" w:rsidP="00000000" w:rsidRDefault="00000000" w:rsidRPr="00000000" w14:paraId="000000C8">
      <w:pPr>
        <w:shd w:fill="auto" w:val="clear"/>
        <w:ind w:left="72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>
        <w:i w:val="1"/>
      </w:rPr>
    </w:pPr>
    <w:r w:rsidDel="00000000" w:rsidR="00000000" w:rsidRPr="00000000">
      <w:rPr>
        <w:i w:val="1"/>
        <w:rtl w:val="0"/>
      </w:rPr>
      <w:t xml:space="preserve">Project Charter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