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35843877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4131CB" w:rsidRDefault="004131CB">
          <w:pPr>
            <w:pStyle w:val="AralkYok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2C63437" wp14:editId="28CDD8D4">
                <wp:extent cx="1417320" cy="750898"/>
                <wp:effectExtent l="0" t="0" r="0" b="0"/>
                <wp:docPr id="143" name="Resi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Başlık"/>
            <w:tag w:val=""/>
            <w:id w:val="1735040861"/>
            <w:placeholder>
              <w:docPart w:val="ABB6BF4575814C40B9465CA2E7DB816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131CB" w:rsidRDefault="004131CB">
              <w:pPr>
                <w:pStyle w:val="AralkYok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7. hafta raporu</w:t>
              </w:r>
            </w:p>
          </w:sdtContent>
        </w:sdt>
        <w:sdt>
          <w:sdtPr>
            <w:rPr>
              <w:rFonts w:ascii="Times New Roman" w:hAnsi="Times New Roman" w:cs="Times New Roman"/>
              <w:color w:val="5B9BD5" w:themeColor="accent1"/>
              <w:sz w:val="28"/>
              <w:szCs w:val="28"/>
            </w:rPr>
            <w:alias w:val="Altyazı"/>
            <w:tag w:val=""/>
            <w:id w:val="328029620"/>
            <w:placeholder>
              <w:docPart w:val="5AE4EC77D8C84C5FA889269E6B6FF70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131CB" w:rsidRDefault="004131CB">
              <w:pPr>
                <w:pStyle w:val="AralkYok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4131CB">
                <w:rPr>
                  <w:rFonts w:ascii="Times New Roman" w:hAnsi="Times New Roman" w:cs="Times New Roman"/>
                  <w:color w:val="5B9BD5" w:themeColor="accent1"/>
                  <w:sz w:val="28"/>
                  <w:szCs w:val="28"/>
                </w:rPr>
                <w:t>PROJE VE RAPOR TAKİP VE DEĞERLENDİRME PROJESİ</w:t>
              </w:r>
            </w:p>
          </w:sdtContent>
        </w:sdt>
        <w:p w:rsidR="004131CB" w:rsidRDefault="004131CB">
          <w:pPr>
            <w:pStyle w:val="AralkYok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04155A" wp14:editId="43B423D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Metin Kutusu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Tarih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3-22T00:00:00Z">
                                    <w:dateFormat w:val="dd MMMM 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131CB" w:rsidRDefault="004131CB">
                                    <w:pPr>
                                      <w:pStyle w:val="AralkYok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22 Mart 2022</w:t>
                                    </w:r>
                                  </w:p>
                                </w:sdtContent>
                              </w:sdt>
                              <w:p w:rsidR="004131CB" w:rsidRPr="004131CB" w:rsidRDefault="004131CB">
                                <w:pPr>
                                  <w:pStyle w:val="AralkYok"/>
                                  <w:jc w:val="center"/>
                                  <w:rPr>
                                    <w:color w:val="5B9BD5" w:themeColor="accent1"/>
                                    <w:sz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24"/>
                                    </w:rPr>
                                    <w:alias w:val="Şirket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4131CB">
                                      <w:rPr>
                                        <w:caps/>
                                        <w:color w:val="5B9BD5" w:themeColor="accent1"/>
                                        <w:sz w:val="24"/>
                                      </w:rPr>
                                      <w:t>ayşe çakır</w:t>
                                    </w:r>
                                  </w:sdtContent>
                                </w:sdt>
                              </w:p>
                              <w:p w:rsidR="004131CB" w:rsidRPr="004131CB" w:rsidRDefault="004131CB">
                                <w:pPr>
                                  <w:pStyle w:val="AralkYok"/>
                                  <w:jc w:val="center"/>
                                  <w:rPr>
                                    <w:color w:val="5B9BD5" w:themeColor="accent1"/>
                                    <w:sz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4131CB">
                                      <w:rPr>
                                        <w:color w:val="5B9BD5" w:themeColor="accent1"/>
                                        <w:sz w:val="24"/>
                                      </w:rPr>
                                      <w:t>201701005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04155A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DeDIgaegIAAFo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Tarih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3-22T00:00:00Z">
                              <w:dateFormat w:val="dd MMMM 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131CB" w:rsidRDefault="004131CB">
                              <w:pPr>
                                <w:pStyle w:val="AralkYok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22 Mart 2022</w:t>
                              </w:r>
                            </w:p>
                          </w:sdtContent>
                        </w:sdt>
                        <w:p w:rsidR="004131CB" w:rsidRPr="004131CB" w:rsidRDefault="004131CB">
                          <w:pPr>
                            <w:pStyle w:val="AralkYok"/>
                            <w:jc w:val="center"/>
                            <w:rPr>
                              <w:color w:val="5B9BD5" w:themeColor="accent1"/>
                              <w:sz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4"/>
                              </w:rPr>
                              <w:alias w:val="Şirket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4131CB">
                                <w:rPr>
                                  <w:caps/>
                                  <w:color w:val="5B9BD5" w:themeColor="accent1"/>
                                  <w:sz w:val="24"/>
                                </w:rPr>
                                <w:t>ayşe çakır</w:t>
                              </w:r>
                            </w:sdtContent>
                          </w:sdt>
                        </w:p>
                        <w:p w:rsidR="004131CB" w:rsidRPr="004131CB" w:rsidRDefault="004131CB">
                          <w:pPr>
                            <w:pStyle w:val="AralkYok"/>
                            <w:jc w:val="center"/>
                            <w:rPr>
                              <w:color w:val="5B9BD5" w:themeColor="accent1"/>
                              <w:sz w:val="24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4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4131CB">
                                <w:rPr>
                                  <w:color w:val="5B9BD5" w:themeColor="accent1"/>
                                  <w:sz w:val="24"/>
                                </w:rPr>
                                <w:t>201701005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70CEE828" wp14:editId="4CAD4190">
                <wp:extent cx="758952" cy="478932"/>
                <wp:effectExtent l="0" t="0" r="3175" b="0"/>
                <wp:docPr id="144" name="Resi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131CB" w:rsidRDefault="004131CB"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0288" behindDoc="0" locked="0" layoutInCell="1" allowOverlap="1" wp14:anchorId="2DB9150B" wp14:editId="306917C5">
                <wp:simplePos x="0" y="0"/>
                <wp:positionH relativeFrom="margin">
                  <wp:align>center</wp:align>
                </wp:positionH>
                <wp:positionV relativeFrom="paragraph">
                  <wp:posOffset>723265</wp:posOffset>
                </wp:positionV>
                <wp:extent cx="2971165" cy="2980690"/>
                <wp:effectExtent l="0" t="0" r="635" b="0"/>
                <wp:wrapSquare wrapText="bothSides"/>
                <wp:docPr id="2" name="Resi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ayburt_logo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1165" cy="2980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:rsidR="004131CB" w:rsidRDefault="004131CB">
      <w:r>
        <w:rPr>
          <w:noProof/>
          <w:lang w:eastAsia="tr-TR"/>
        </w:rPr>
        <w:lastRenderedPageBreak/>
        <w:drawing>
          <wp:anchor distT="0" distB="0" distL="114300" distR="114300" simplePos="0" relativeHeight="251661312" behindDoc="0" locked="0" layoutInCell="1" allowOverlap="1" wp14:anchorId="178CB250" wp14:editId="0BA16DB9">
            <wp:simplePos x="0" y="0"/>
            <wp:positionH relativeFrom="column">
              <wp:posOffset>-53975</wp:posOffset>
            </wp:positionH>
            <wp:positionV relativeFrom="paragraph">
              <wp:posOffset>6985</wp:posOffset>
            </wp:positionV>
            <wp:extent cx="5539740" cy="2647315"/>
            <wp:effectExtent l="0" t="0" r="3810" b="635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31A48" w:rsidRDefault="004131CB">
      <w:proofErr w:type="spellStart"/>
      <w:r>
        <w:t>Gant</w:t>
      </w:r>
      <w:proofErr w:type="spellEnd"/>
      <w:r>
        <w:t xml:space="preserve"> şemasına göre projenin ve raporların yükleneceği ekranı kodluyorum. Sonraki hafta vize haftası vize haftasında bir plan yok. </w:t>
      </w:r>
    </w:p>
    <w:p w:rsidR="00931A48" w:rsidRDefault="00931A48">
      <w:r>
        <w:t xml:space="preserve">Sayfa geldiğinde sadece proje adı, yükleneceği tarih ve bitiş tarihi görünmektedir rapor </w:t>
      </w:r>
      <w:proofErr w:type="spellStart"/>
      <w:r>
        <w:t>kaydete</w:t>
      </w:r>
      <w:proofErr w:type="spellEnd"/>
      <w:r>
        <w:t xml:space="preserve"> basınca aşağıdaki bölüm açılıyor ve bilgileri girdikten sonra kaydet deyince </w:t>
      </w:r>
      <w:proofErr w:type="spellStart"/>
      <w:r>
        <w:t>veritabanına</w:t>
      </w:r>
      <w:proofErr w:type="spellEnd"/>
      <w:r>
        <w:t xml:space="preserve"> kayıt gerçekleşiyor.</w:t>
      </w:r>
    </w:p>
    <w:p w:rsidR="000A229C" w:rsidRDefault="000A229C">
      <w:r>
        <w:rPr>
          <w:noProof/>
          <w:lang w:eastAsia="tr-TR"/>
        </w:rPr>
        <w:drawing>
          <wp:anchor distT="0" distB="0" distL="114300" distR="114300" simplePos="0" relativeHeight="251662336" behindDoc="0" locked="0" layoutInCell="1" allowOverlap="1" wp14:anchorId="40C325A5" wp14:editId="1987F92B">
            <wp:simplePos x="0" y="0"/>
            <wp:positionH relativeFrom="margin">
              <wp:posOffset>-53975</wp:posOffset>
            </wp:positionH>
            <wp:positionV relativeFrom="paragraph">
              <wp:posOffset>4445</wp:posOffset>
            </wp:positionV>
            <wp:extent cx="3444240" cy="4815840"/>
            <wp:effectExtent l="0" t="0" r="3810" b="381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31A48" w:rsidRDefault="00931A48">
      <w:r>
        <w:t>Aşağıdaki kod ise yukarıda bahsettiğim rapor ekle butonuna tıklayınca aşağıdaki bölümün açılmasını sağlayan kodlar.</w:t>
      </w:r>
    </w:p>
    <w:p w:rsidR="00931A48" w:rsidRDefault="00931A48"/>
    <w:p w:rsidR="00931A48" w:rsidRDefault="00931A48"/>
    <w:p w:rsidR="00931A48" w:rsidRDefault="00931A48"/>
    <w:p w:rsidR="00931A48" w:rsidRDefault="00931A48"/>
    <w:p w:rsidR="00931A48" w:rsidRDefault="00931A48"/>
    <w:p w:rsidR="000A229C" w:rsidRDefault="000A229C"/>
    <w:p w:rsidR="000A229C" w:rsidRDefault="000A229C"/>
    <w:p w:rsidR="000A229C" w:rsidRDefault="000A229C"/>
    <w:p w:rsidR="000A229C" w:rsidRDefault="000A229C"/>
    <w:p w:rsidR="000A229C" w:rsidRDefault="000A229C"/>
    <w:p w:rsidR="000A229C" w:rsidRDefault="000A229C"/>
    <w:p w:rsidR="000A229C" w:rsidRDefault="000A229C"/>
    <w:p w:rsidR="000A229C" w:rsidRDefault="000A229C">
      <w:r>
        <w:rPr>
          <w:noProof/>
          <w:lang w:eastAsia="tr-TR"/>
        </w:rPr>
        <w:lastRenderedPageBreak/>
        <w:drawing>
          <wp:anchor distT="0" distB="0" distL="114300" distR="114300" simplePos="0" relativeHeight="251665408" behindDoc="0" locked="0" layoutInCell="1" allowOverlap="1" wp14:anchorId="26B1E809" wp14:editId="121F725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39840" cy="1995805"/>
            <wp:effectExtent l="0" t="0" r="3810" b="4445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31A48" w:rsidRDefault="000A229C">
      <w:proofErr w:type="spellStart"/>
      <w:r>
        <w:t>Session</w:t>
      </w:r>
      <w:proofErr w:type="spellEnd"/>
      <w:r>
        <w:t xml:space="preserve"> kullanarak kişi isimlerini sağ üst kısımda gösteriyorum.</w:t>
      </w:r>
    </w:p>
    <w:p w:rsidR="000A229C" w:rsidRDefault="000A229C"/>
    <w:p w:rsidR="00931A48" w:rsidRDefault="000A229C">
      <w:r>
        <w:rPr>
          <w:noProof/>
          <w:lang w:eastAsia="tr-TR"/>
        </w:rPr>
        <w:drawing>
          <wp:anchor distT="0" distB="0" distL="114300" distR="114300" simplePos="0" relativeHeight="251663360" behindDoc="0" locked="0" layoutInCell="1" allowOverlap="1" wp14:anchorId="1CA6ADB4" wp14:editId="416285B7">
            <wp:simplePos x="0" y="0"/>
            <wp:positionH relativeFrom="margin">
              <wp:posOffset>-129540</wp:posOffset>
            </wp:positionH>
            <wp:positionV relativeFrom="paragraph">
              <wp:posOffset>45720</wp:posOffset>
            </wp:positionV>
            <wp:extent cx="2674620" cy="1882140"/>
            <wp:effectExtent l="0" t="0" r="0" b="381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1A48">
        <w:t>Admin görüntüle sayfası normalde vizeden sonraki hafta kodlanacaktı ama kayıt ekranı kodları bitmeye yakın olduğu için bu sayfanın kodlamasına da başlandı.</w:t>
      </w:r>
    </w:p>
    <w:p w:rsidR="00931A48" w:rsidRDefault="00931A48"/>
    <w:p w:rsidR="00931A48" w:rsidRDefault="00931A48">
      <w:proofErr w:type="spellStart"/>
      <w:r>
        <w:t>Dropdownlist</w:t>
      </w:r>
      <w:proofErr w:type="spellEnd"/>
      <w:r>
        <w:t xml:space="preserve"> den </w:t>
      </w:r>
      <w:proofErr w:type="spellStart"/>
      <w:r>
        <w:t>seçildikte</w:t>
      </w:r>
      <w:proofErr w:type="spellEnd"/>
      <w:r>
        <w:t xml:space="preserve"> sonra görüntüle butonuna basıyoruz ve öğrenciler </w:t>
      </w:r>
      <w:proofErr w:type="spellStart"/>
      <w:r>
        <w:t>gridview</w:t>
      </w:r>
      <w:proofErr w:type="spellEnd"/>
      <w:r>
        <w:t xml:space="preserve"> de görüntüleniyor. Rapor kayıt ekranı kodları erken biter ise bu ekranın seçilen öğrenci bilgilerini getiren kodları yazılacaktır.</w:t>
      </w:r>
    </w:p>
    <w:p w:rsidR="000A229C" w:rsidRDefault="000A229C"/>
    <w:p w:rsidR="000A229C" w:rsidRDefault="000A229C">
      <w:r>
        <w:rPr>
          <w:noProof/>
          <w:lang w:eastAsia="tr-TR"/>
        </w:rPr>
        <w:drawing>
          <wp:anchor distT="0" distB="0" distL="114300" distR="114300" simplePos="0" relativeHeight="251664384" behindDoc="0" locked="0" layoutInCell="1" allowOverlap="1" wp14:anchorId="5245D6C1" wp14:editId="5C4C9AEB">
            <wp:simplePos x="0" y="0"/>
            <wp:positionH relativeFrom="margin">
              <wp:align>right</wp:align>
            </wp:positionH>
            <wp:positionV relativeFrom="paragraph">
              <wp:posOffset>260985</wp:posOffset>
            </wp:positionV>
            <wp:extent cx="5760720" cy="2132330"/>
            <wp:effectExtent l="0" t="0" r="0" b="127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1A48" w:rsidRDefault="00931A48"/>
    <w:p w:rsidR="00931A48" w:rsidRDefault="00931A48">
      <w:r>
        <w:t xml:space="preserve">Dönem seçilince öğrencilerin </w:t>
      </w:r>
      <w:proofErr w:type="spellStart"/>
      <w:r>
        <w:t>gridview</w:t>
      </w:r>
      <w:proofErr w:type="spellEnd"/>
      <w:r>
        <w:t xml:space="preserve"> de listelendiği kodlar.</w:t>
      </w:r>
      <w:bookmarkStart w:id="0" w:name="_GoBack"/>
      <w:bookmarkEnd w:id="0"/>
    </w:p>
    <w:sectPr w:rsidR="00931A48" w:rsidSect="004131C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1CB"/>
    <w:rsid w:val="000A229C"/>
    <w:rsid w:val="002C1809"/>
    <w:rsid w:val="004131CB"/>
    <w:rsid w:val="0093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C7A7E"/>
  <w15:chartTrackingRefBased/>
  <w15:docId w15:val="{D224464A-D51F-4908-BDAD-C8B42BF5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1C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4131CB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4131CB"/>
    <w:rPr>
      <w:rFonts w:eastAsiaTheme="minorEastAsia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BB6BF4575814C40B9465CA2E7DB816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A4FCEC2-8B25-40DE-A40F-5490F1DBEACA}"/>
      </w:docPartPr>
      <w:docPartBody>
        <w:p w:rsidR="00000000" w:rsidRDefault="00107A2F" w:rsidP="00107A2F">
          <w:pPr>
            <w:pStyle w:val="ABB6BF4575814C40B9465CA2E7DB816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[Belge başlığı]</w:t>
          </w:r>
        </w:p>
      </w:docPartBody>
    </w:docPart>
    <w:docPart>
      <w:docPartPr>
        <w:name w:val="5AE4EC77D8C84C5FA889269E6B6FF70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D87D100-B333-4EEE-9997-4203CF4A01FD}"/>
      </w:docPartPr>
      <w:docPartBody>
        <w:p w:rsidR="00000000" w:rsidRDefault="00107A2F" w:rsidP="00107A2F">
          <w:pPr>
            <w:pStyle w:val="5AE4EC77D8C84C5FA889269E6B6FF70C"/>
          </w:pPr>
          <w:r>
            <w:rPr>
              <w:color w:val="5B9BD5" w:themeColor="accent1"/>
              <w:sz w:val="28"/>
              <w:szCs w:val="28"/>
            </w:rPr>
            <w:t>[Belge alt konu başlığı]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A2F"/>
    <w:rsid w:val="00107A2F"/>
    <w:rsid w:val="0099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74403CC1AC2F4F9D8720E022688DE497">
    <w:name w:val="74403CC1AC2F4F9D8720E022688DE497"/>
    <w:rsid w:val="00107A2F"/>
  </w:style>
  <w:style w:type="paragraph" w:customStyle="1" w:styleId="DDDB65323CCD44F39104F87C7D22FB2F">
    <w:name w:val="DDDB65323CCD44F39104F87C7D22FB2F"/>
    <w:rsid w:val="00107A2F"/>
  </w:style>
  <w:style w:type="paragraph" w:customStyle="1" w:styleId="54AC15FC756C47A69DB92D771643CB0D">
    <w:name w:val="54AC15FC756C47A69DB92D771643CB0D"/>
    <w:rsid w:val="00107A2F"/>
  </w:style>
  <w:style w:type="paragraph" w:customStyle="1" w:styleId="9D3567A3FEA649329F04043B0AB4C26D">
    <w:name w:val="9D3567A3FEA649329F04043B0AB4C26D"/>
    <w:rsid w:val="00107A2F"/>
  </w:style>
  <w:style w:type="paragraph" w:customStyle="1" w:styleId="ABB6BF4575814C40B9465CA2E7DB8161">
    <w:name w:val="ABB6BF4575814C40B9465CA2E7DB8161"/>
    <w:rsid w:val="00107A2F"/>
  </w:style>
  <w:style w:type="paragraph" w:customStyle="1" w:styleId="5AE4EC77D8C84C5FA889269E6B6FF70C">
    <w:name w:val="5AE4EC77D8C84C5FA889269E6B6FF70C"/>
    <w:rsid w:val="00107A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2022-03-22T00:00:00</PublishDate>
  <Abstract/>
  <CompanyAddress>201701005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ayşe çakır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7. hafta raporu</dc:title>
  <dc:subject>PROJE VE RAPOR TAKİP VE DEĞERLENDİRME PROJESİ</dc:subject>
  <dc:creator>Lenovo</dc:creator>
  <cp:keywords/>
  <dc:description/>
  <cp:lastModifiedBy>Lenovo</cp:lastModifiedBy>
  <cp:revision>1</cp:revision>
  <cp:lastPrinted>2022-03-21T23:12:00Z</cp:lastPrinted>
  <dcterms:created xsi:type="dcterms:W3CDTF">2022-03-21T22:44:00Z</dcterms:created>
  <dcterms:modified xsi:type="dcterms:W3CDTF">2022-03-21T23:13:00Z</dcterms:modified>
</cp:coreProperties>
</file>