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DIG3878 FINAL PROJECT TEAM MEETING                          Module #14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In Attendance Pleiades Project: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Deandra Brown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Ayselah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Logan Smith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Joey Tse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VIDEO MEETING SCREENSHOT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800725" cy="30353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03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DISCUSSIONS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 Assets for this week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 Ship Model --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Enemy Ship Model -- In-progress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Character Portraits -- In-progress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Crew Members - Working on personalities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Reene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Captain Farin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Henri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Designs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Planet Levels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“Near Planet” rather than on planet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Upgrade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Generic icons for weapons and for utility items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Ideas for Enemies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complex patterns for spawner ships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be able to spawn more than just one type of enemy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Should be time-based instead of chance-based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STEPS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Joey - Heavy, burst, and triple/multishot weapons, particle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tl w:val="0"/>
              </w:rPr>
              <w:t xml:space="preserve">Deandra - Upgrade UI elements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Ayselah - Working on model for boss enemy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Anusha - Working with Deandra and Ayselah on concept art and character 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Logan - Find bug that takes the ship off rails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ADDITIONAL NOTES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Anusha was not able to make it to the video meeting for health reasons, however, she and Logan had a separate meeting on Thursday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Working on final systems before moving to game polishing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center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551A5"/>
    <w:pPr>
      <w:keepNext w:val="1"/>
      <w:keepLines w:val="1"/>
      <w:spacing w:before="240"/>
      <w:outlineLvl w:val="0"/>
    </w:pPr>
    <w:rPr>
      <w:rFonts w:cstheme="minorHAnsi" w:eastAsiaTheme="majorEastAsia"/>
      <w:b w:val="1"/>
      <w:bCs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551A5"/>
    <w:pPr>
      <w:keepNext w:val="1"/>
      <w:keepLines w:val="1"/>
      <w:spacing w:before="40"/>
      <w:jc w:val="center"/>
      <w:outlineLvl w:val="1"/>
    </w:pPr>
    <w:rPr>
      <w:rFonts w:cstheme="minorHAnsi" w:eastAsiaTheme="majorEastAs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44C3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26F6B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551A5"/>
    <w:rPr>
      <w:rFonts w:cstheme="minorHAnsi" w:eastAsiaTheme="majorEastAsia"/>
      <w:b w:val="1"/>
      <w:bCs w:val="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551A5"/>
    <w:rPr>
      <w:rFonts w:cstheme="minorHAnsi" w:eastAsiaTheme="majorEastAsia"/>
      <w:b w:val="1"/>
      <w:bCs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XGwOXMdIz/BjmKJ7ntDLOsN8w==">AMUW2mWk1GAXDkl/Z0tjWjB/o4RxeqToYMrCjMeDjBlfz2G135oebnu8zU3FVSpIJmnZML20JgKmVYgUGsY4pDoI1IPQxtYmwgrVxPr6ETlvxrKWHmHe0IoLBvuEE5gmH91hWtv+Knt6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2020-03-13T15:13:00Z</dcterms:created>
  <dc:creator>Microsoft Office User</dc:creator>
</cp:coreProperties>
</file>