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erriweather" w:cs="Merriweather" w:eastAsia="Merriweather" w:hAnsi="Merriweather"/>
          <w:b w:val="1"/>
          <w:sz w:val="30"/>
          <w:szCs w:val="30"/>
          <w:u w:val="single"/>
        </w:rPr>
      </w:pPr>
      <w:r w:rsidDel="00000000" w:rsidR="00000000" w:rsidRPr="00000000">
        <w:rPr>
          <w:rFonts w:ascii="Merriweather" w:cs="Merriweather" w:eastAsia="Merriweather" w:hAnsi="Merriweather"/>
          <w:b w:val="1"/>
          <w:sz w:val="30"/>
          <w:szCs w:val="30"/>
          <w:rtl w:val="0"/>
        </w:rPr>
        <w:t xml:space="preserve">Title:</w:t>
      </w:r>
      <w:r w:rsidDel="00000000" w:rsidR="00000000" w:rsidRPr="00000000">
        <w:rPr>
          <w:rFonts w:ascii="Merriweather" w:cs="Merriweather" w:eastAsia="Merriweather" w:hAnsi="Merriweather"/>
          <w:b w:val="1"/>
          <w:sz w:val="30"/>
          <w:szCs w:val="30"/>
          <w:u w:val="single"/>
          <w:rtl w:val="0"/>
        </w:rPr>
        <w:t xml:space="preserve"> Crime Analyst</w:t>
      </w:r>
    </w:p>
    <w:p w:rsidR="00000000" w:rsidDel="00000000" w:rsidP="00000000" w:rsidRDefault="00000000" w:rsidRPr="00000000" w14:paraId="00000002">
      <w:pPr>
        <w:rPr>
          <w:rFonts w:ascii="Merriweather" w:cs="Merriweather" w:eastAsia="Merriweather" w:hAnsi="Merriweather"/>
          <w:b w:val="1"/>
          <w:sz w:val="30"/>
          <w:szCs w:val="30"/>
          <w:u w:val="single"/>
        </w:rPr>
      </w:pPr>
      <w:r w:rsidDel="00000000" w:rsidR="00000000" w:rsidRPr="00000000">
        <w:rPr>
          <w:rtl w:val="0"/>
        </w:rPr>
      </w:r>
    </w:p>
    <w:p w:rsidR="00000000" w:rsidDel="00000000" w:rsidP="00000000" w:rsidRDefault="00000000" w:rsidRPr="00000000" w14:paraId="00000003">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Submitted by:</w:t>
      </w:r>
    </w:p>
    <w:p w:rsidR="00000000" w:rsidDel="00000000" w:rsidP="00000000" w:rsidRDefault="00000000" w:rsidRPr="00000000" w14:paraId="00000004">
      <w:pPr>
        <w:rPr>
          <w:rFonts w:ascii="Merriweather Black" w:cs="Merriweather Black" w:eastAsia="Merriweather Black" w:hAnsi="Merriweather Black"/>
          <w:sz w:val="32"/>
          <w:szCs w:val="32"/>
        </w:rPr>
      </w:pPr>
      <w:r w:rsidDel="00000000" w:rsidR="00000000" w:rsidRPr="00000000">
        <w:rPr>
          <w:rFonts w:ascii="Merriweather Black" w:cs="Merriweather Black" w:eastAsia="Merriweather Black" w:hAnsi="Merriweather Black"/>
          <w:sz w:val="32"/>
          <w:szCs w:val="32"/>
          <w:rtl w:val="0"/>
        </w:rPr>
        <w:t xml:space="preserve">Aysha Al Rashid</w:t>
      </w:r>
    </w:p>
    <w:p w:rsidR="00000000" w:rsidDel="00000000" w:rsidP="00000000" w:rsidRDefault="00000000" w:rsidRPr="00000000" w14:paraId="00000005">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06">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Simplilearn Tableau Training - Data Analyst - Crime Analyst</w:t>
      </w:r>
    </w:p>
    <w:p w:rsidR="00000000" w:rsidDel="00000000" w:rsidP="00000000" w:rsidRDefault="00000000" w:rsidRPr="00000000" w14:paraId="00000007">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Date: 3rd Feb 24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B">
      <w:pPr>
        <w:rPr/>
      </w:pPr>
      <w:r w:rsidDel="00000000" w:rsidR="00000000" w:rsidRPr="00000000">
        <w:rPr>
          <w:rtl w:val="0"/>
        </w:rPr>
        <w:t xml:space="preserve">With how fast the world is evolving, we need innovative ways to sort the data and provide rapid solutions to problems. One of the ways is crime analysis which  helps law enforcement agencies understand patterns and trends in criminal activity, allowing them to allocate resources more effectively. By identifying hotspots or recurring patterns, they can deploy officers to specific areas and times where they are most needed.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t xml:space="preserve">1.</w:t>
      </w:r>
      <w:r w:rsidDel="00000000" w:rsidR="00000000" w:rsidRPr="00000000">
        <w:rPr>
          <w:b w:val="1"/>
          <w:rtl w:val="0"/>
        </w:rPr>
        <w:t xml:space="preserve">Geo map</w:t>
      </w:r>
      <w:r w:rsidDel="00000000" w:rsidR="00000000" w:rsidRPr="00000000">
        <w:rPr>
          <w:rtl w:val="0"/>
        </w:rPr>
        <w:t xml:space="preserve"> was used to identify hotspot places for crimes throughout the year.</w:t>
      </w:r>
    </w:p>
    <w:p w:rsidR="00000000" w:rsidDel="00000000" w:rsidP="00000000" w:rsidRDefault="00000000" w:rsidRPr="00000000" w14:paraId="0000000F">
      <w:pPr>
        <w:rPr/>
      </w:pPr>
      <w:r w:rsidDel="00000000" w:rsidR="00000000" w:rsidRPr="00000000">
        <w:rPr/>
        <w:drawing>
          <wp:inline distB="114300" distT="114300" distL="114300" distR="114300">
            <wp:extent cx="4791075" cy="2970275"/>
            <wp:effectExtent b="0" l="0" r="0" t="0"/>
            <wp:docPr id="6" name="image5.png"/>
            <a:graphic>
              <a:graphicData uri="http://schemas.openxmlformats.org/drawingml/2006/picture">
                <pic:pic>
                  <pic:nvPicPr>
                    <pic:cNvPr id="0" name="image5.png"/>
                    <pic:cNvPicPr preferRelativeResize="0"/>
                  </pic:nvPicPr>
                  <pic:blipFill>
                    <a:blip r:embed="rId6"/>
                    <a:srcRect b="8011" l="16445" r="0" t="0"/>
                    <a:stretch>
                      <a:fillRect/>
                    </a:stretch>
                  </pic:blipFill>
                  <pic:spPr>
                    <a:xfrm>
                      <a:off x="0" y="0"/>
                      <a:ext cx="4791075" cy="29702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 xml:space="preserve">2.</w:t>
      </w:r>
      <w:r w:rsidDel="00000000" w:rsidR="00000000" w:rsidRPr="00000000">
        <w:rPr>
          <w:b w:val="1"/>
          <w:rtl w:val="0"/>
        </w:rPr>
        <w:t xml:space="preserve">Recent Crime details</w:t>
      </w:r>
      <w:r w:rsidDel="00000000" w:rsidR="00000000" w:rsidRPr="00000000">
        <w:rPr>
          <w:rtl w:val="0"/>
        </w:rPr>
        <w:t xml:space="preserve"> - being updated about the recent updated crimes</w:t>
      </w:r>
    </w:p>
    <w:p w:rsidR="00000000" w:rsidDel="00000000" w:rsidP="00000000" w:rsidRDefault="00000000" w:rsidRPr="00000000" w14:paraId="00000012">
      <w:pPr>
        <w:rPr/>
      </w:pPr>
      <w:r w:rsidDel="00000000" w:rsidR="00000000" w:rsidRPr="00000000">
        <w:rPr/>
        <w:drawing>
          <wp:inline distB="114300" distT="114300" distL="114300" distR="114300">
            <wp:extent cx="4810125" cy="2975724"/>
            <wp:effectExtent b="0" l="0" r="0" t="0"/>
            <wp:docPr id="10" name="image1.png"/>
            <a:graphic>
              <a:graphicData uri="http://schemas.openxmlformats.org/drawingml/2006/picture">
                <pic:pic>
                  <pic:nvPicPr>
                    <pic:cNvPr id="0" name="image1.png"/>
                    <pic:cNvPicPr preferRelativeResize="0"/>
                  </pic:nvPicPr>
                  <pic:blipFill>
                    <a:blip r:embed="rId7"/>
                    <a:srcRect b="7843" l="16112" r="0" t="0"/>
                    <a:stretch>
                      <a:fillRect/>
                    </a:stretch>
                  </pic:blipFill>
                  <pic:spPr>
                    <a:xfrm>
                      <a:off x="0" y="0"/>
                      <a:ext cx="4810125" cy="297572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ab/>
        <w:t xml:space="preserve">3.</w:t>
      </w:r>
      <w:r w:rsidDel="00000000" w:rsidR="00000000" w:rsidRPr="00000000">
        <w:rPr>
          <w:b w:val="1"/>
          <w:rtl w:val="0"/>
        </w:rPr>
        <w:t xml:space="preserve"> Incident reported per year</w:t>
      </w:r>
      <w:r w:rsidDel="00000000" w:rsidR="00000000" w:rsidRPr="00000000">
        <w:rPr>
          <w:rtl w:val="0"/>
        </w:rPr>
        <w:t xml:space="preserve"> - depict how many incidents were reported for each crime per year.</w:t>
      </w:r>
    </w:p>
    <w:p w:rsidR="00000000" w:rsidDel="00000000" w:rsidP="00000000" w:rsidRDefault="00000000" w:rsidRPr="00000000" w14:paraId="00000015">
      <w:pPr>
        <w:rPr/>
      </w:pPr>
      <w:r w:rsidDel="00000000" w:rsidR="00000000" w:rsidRPr="00000000">
        <w:rPr/>
        <w:drawing>
          <wp:inline distB="114300" distT="114300" distL="114300" distR="114300">
            <wp:extent cx="4781550" cy="2971800"/>
            <wp:effectExtent b="0" l="0" r="0" t="0"/>
            <wp:docPr id="9" name="image2.png"/>
            <a:graphic>
              <a:graphicData uri="http://schemas.openxmlformats.org/drawingml/2006/picture">
                <pic:pic>
                  <pic:nvPicPr>
                    <pic:cNvPr id="0" name="image2.png"/>
                    <pic:cNvPicPr preferRelativeResize="0"/>
                  </pic:nvPicPr>
                  <pic:blipFill>
                    <a:blip r:embed="rId8"/>
                    <a:srcRect b="7964" l="16611" r="0" t="0"/>
                    <a:stretch>
                      <a:fillRect/>
                    </a:stretch>
                  </pic:blipFill>
                  <pic:spPr>
                    <a:xfrm>
                      <a:off x="0" y="0"/>
                      <a:ext cx="47815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Commonly reported crimes:</w:t>
      </w:r>
      <w:r w:rsidDel="00000000" w:rsidR="00000000" w:rsidRPr="00000000">
        <w:rPr>
          <w:rtl w:val="0"/>
        </w:rPr>
        <w:t xml:space="preserve"> depict total incidents reported up till date and find the most common incident among them.</w:t>
      </w:r>
    </w:p>
    <w:p w:rsidR="00000000" w:rsidDel="00000000" w:rsidP="00000000" w:rsidRDefault="00000000" w:rsidRPr="00000000" w14:paraId="00000018">
      <w:pPr>
        <w:rPr/>
      </w:pPr>
      <w:r w:rsidDel="00000000" w:rsidR="00000000" w:rsidRPr="00000000">
        <w:rPr/>
        <w:drawing>
          <wp:inline distB="114300" distT="114300" distL="114300" distR="114300">
            <wp:extent cx="4810125" cy="2990537"/>
            <wp:effectExtent b="0" l="0" r="0" t="0"/>
            <wp:docPr id="3" name="image10.png"/>
            <a:graphic>
              <a:graphicData uri="http://schemas.openxmlformats.org/drawingml/2006/picture">
                <pic:pic>
                  <pic:nvPicPr>
                    <pic:cNvPr id="0" name="image10.png"/>
                    <pic:cNvPicPr preferRelativeResize="0"/>
                  </pic:nvPicPr>
                  <pic:blipFill>
                    <a:blip r:embed="rId9"/>
                    <a:srcRect b="7384" l="16112" r="0" t="0"/>
                    <a:stretch>
                      <a:fillRect/>
                    </a:stretch>
                  </pic:blipFill>
                  <pic:spPr>
                    <a:xfrm>
                      <a:off x="0" y="0"/>
                      <a:ext cx="4810125" cy="299053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Time Period Analysis:</w:t>
      </w:r>
    </w:p>
    <w:p w:rsidR="00000000" w:rsidDel="00000000" w:rsidP="00000000" w:rsidRDefault="00000000" w:rsidRPr="00000000" w14:paraId="0000001B">
      <w:pPr>
        <w:rPr/>
      </w:pPr>
      <w:r w:rsidDel="00000000" w:rsidR="00000000" w:rsidRPr="00000000">
        <w:rPr>
          <w:rtl w:val="0"/>
        </w:rPr>
        <w:t xml:space="preserve">Analysing crime data over different time periods is essential for several reasons. It helps identify temporal patterns and trends in criminal activity, allowing law enforcement and communities to tailor their responses accordingly.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0" w:firstLine="720"/>
        <w:rPr/>
      </w:pPr>
      <w:r w:rsidDel="00000000" w:rsidR="00000000" w:rsidRPr="00000000">
        <w:rPr>
          <w:b w:val="1"/>
          <w:rtl w:val="0"/>
        </w:rPr>
        <w:t xml:space="preserve">1.Time(hour):</w:t>
      </w:r>
      <w:r w:rsidDel="00000000" w:rsidR="00000000" w:rsidRPr="00000000">
        <w:rPr>
          <w:rtl w:val="0"/>
        </w:rPr>
        <w:t xml:space="preserve"> understanding the peak hour of the crime can increase police presence during those times to deter crime activity.</w:t>
      </w:r>
    </w:p>
    <w:p w:rsidR="00000000" w:rsidDel="00000000" w:rsidP="00000000" w:rsidRDefault="00000000" w:rsidRPr="00000000" w14:paraId="0000001E">
      <w:pPr>
        <w:rPr/>
      </w:pPr>
      <w:r w:rsidDel="00000000" w:rsidR="00000000" w:rsidRPr="00000000">
        <w:rPr/>
        <w:drawing>
          <wp:inline distB="114300" distT="114300" distL="114300" distR="114300">
            <wp:extent cx="4791075" cy="2978037"/>
            <wp:effectExtent b="0" l="0" r="0" t="0"/>
            <wp:docPr id="1" name="image4.png"/>
            <a:graphic>
              <a:graphicData uri="http://schemas.openxmlformats.org/drawingml/2006/picture">
                <pic:pic>
                  <pic:nvPicPr>
                    <pic:cNvPr id="0" name="image4.png"/>
                    <pic:cNvPicPr preferRelativeResize="0"/>
                  </pic:nvPicPr>
                  <pic:blipFill>
                    <a:blip r:embed="rId10"/>
                    <a:srcRect b="7771" l="16445" r="0" t="0"/>
                    <a:stretch>
                      <a:fillRect/>
                    </a:stretch>
                  </pic:blipFill>
                  <pic:spPr>
                    <a:xfrm>
                      <a:off x="0" y="0"/>
                      <a:ext cx="4791075" cy="297803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r>
      <w:r w:rsidDel="00000000" w:rsidR="00000000" w:rsidRPr="00000000">
        <w:rPr>
          <w:b w:val="1"/>
          <w:rtl w:val="0"/>
        </w:rPr>
        <w:t xml:space="preserve">2.Time(month): </w:t>
      </w:r>
      <w:r w:rsidDel="00000000" w:rsidR="00000000" w:rsidRPr="00000000">
        <w:rPr>
          <w:rtl w:val="0"/>
        </w:rPr>
        <w:t xml:space="preserve">By identifying historical patterns, law enforcement can anticipate when and where crimes are likely to occur, allowing for proactive measures to prevent or respond to incidents.</w:t>
      </w:r>
    </w:p>
    <w:p w:rsidR="00000000" w:rsidDel="00000000" w:rsidP="00000000" w:rsidRDefault="00000000" w:rsidRPr="00000000" w14:paraId="00000021">
      <w:pPr>
        <w:rPr/>
      </w:pPr>
      <w:r w:rsidDel="00000000" w:rsidR="00000000" w:rsidRPr="00000000">
        <w:rPr/>
        <w:drawing>
          <wp:inline distB="114300" distT="114300" distL="114300" distR="114300">
            <wp:extent cx="4953000" cy="2964436"/>
            <wp:effectExtent b="0" l="0" r="0" t="0"/>
            <wp:docPr id="5" name="image3.png"/>
            <a:graphic>
              <a:graphicData uri="http://schemas.openxmlformats.org/drawingml/2006/picture">
                <pic:pic>
                  <pic:nvPicPr>
                    <pic:cNvPr id="0" name="image3.png"/>
                    <pic:cNvPicPr preferRelativeResize="0"/>
                  </pic:nvPicPr>
                  <pic:blipFill>
                    <a:blip r:embed="rId11"/>
                    <a:srcRect b="8192" l="13621" r="0" t="0"/>
                    <a:stretch>
                      <a:fillRect/>
                    </a:stretch>
                  </pic:blipFill>
                  <pic:spPr>
                    <a:xfrm>
                      <a:off x="0" y="0"/>
                      <a:ext cx="4953000" cy="296443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Comparative Analysis:</w:t>
      </w:r>
    </w:p>
    <w:p w:rsidR="00000000" w:rsidDel="00000000" w:rsidP="00000000" w:rsidRDefault="00000000" w:rsidRPr="00000000" w14:paraId="00000024">
      <w:pPr>
        <w:rPr/>
      </w:pPr>
      <w:r w:rsidDel="00000000" w:rsidR="00000000" w:rsidRPr="00000000">
        <w:rPr>
          <w:rtl w:val="0"/>
        </w:rPr>
        <w:t xml:space="preserve">Comparative analysis is essential for gaining a broader perspective on crime data, enabling more informed decision-making, resource allocation, policy development, and provide preventative solutions.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ab/>
        <w:t xml:space="preserve">1.Domestic : True or False</w:t>
      </w:r>
    </w:p>
    <w:p w:rsidR="00000000" w:rsidDel="00000000" w:rsidP="00000000" w:rsidRDefault="00000000" w:rsidRPr="00000000" w14:paraId="00000027">
      <w:pPr>
        <w:rPr/>
      </w:pPr>
      <w:r w:rsidDel="00000000" w:rsidR="00000000" w:rsidRPr="00000000">
        <w:rPr>
          <w:rtl w:val="0"/>
        </w:rPr>
        <w:t xml:space="preserve">distinguishing between domestic and non-domestic crimes is essential for targeted resource allocation, risk assessment, investigation prioritisation, policy development, community support, and legal consequences</w:t>
      </w:r>
    </w:p>
    <w:p w:rsidR="00000000" w:rsidDel="00000000" w:rsidP="00000000" w:rsidRDefault="00000000" w:rsidRPr="00000000" w14:paraId="00000028">
      <w:pPr>
        <w:rPr/>
      </w:pPr>
      <w:r w:rsidDel="00000000" w:rsidR="00000000" w:rsidRPr="00000000">
        <w:rPr/>
        <w:drawing>
          <wp:inline distB="114300" distT="114300" distL="114300" distR="114300">
            <wp:extent cx="4781550" cy="2971800"/>
            <wp:effectExtent b="0" l="0" r="0" t="0"/>
            <wp:docPr id="2" name="image7.png"/>
            <a:graphic>
              <a:graphicData uri="http://schemas.openxmlformats.org/drawingml/2006/picture">
                <pic:pic>
                  <pic:nvPicPr>
                    <pic:cNvPr id="0" name="image7.png"/>
                    <pic:cNvPicPr preferRelativeResize="0"/>
                  </pic:nvPicPr>
                  <pic:blipFill>
                    <a:blip r:embed="rId12"/>
                    <a:srcRect b="7964" l="16611" r="0" t="0"/>
                    <a:stretch>
                      <a:fillRect/>
                    </a:stretch>
                  </pic:blipFill>
                  <pic:spPr>
                    <a:xfrm>
                      <a:off x="0" y="0"/>
                      <a:ext cx="47815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ab/>
        <w:t xml:space="preserve">2.Arrest: True or False</w:t>
      </w:r>
    </w:p>
    <w:p w:rsidR="00000000" w:rsidDel="00000000" w:rsidP="00000000" w:rsidRDefault="00000000" w:rsidRPr="00000000" w14:paraId="0000002B">
      <w:pPr>
        <w:rPr/>
      </w:pPr>
      <w:r w:rsidDel="00000000" w:rsidR="00000000" w:rsidRPr="00000000">
        <w:rPr>
          <w:rtl w:val="0"/>
        </w:rPr>
        <w:t xml:space="preserve">Comparing whether certain crimes lead to arrests or not can have significant implications for law enforcement, criminal justice, and crime prevention efforts. </w:t>
      </w:r>
    </w:p>
    <w:p w:rsidR="00000000" w:rsidDel="00000000" w:rsidP="00000000" w:rsidRDefault="00000000" w:rsidRPr="00000000" w14:paraId="0000002C">
      <w:pPr>
        <w:rPr/>
      </w:pPr>
      <w:r w:rsidDel="00000000" w:rsidR="00000000" w:rsidRPr="00000000">
        <w:rPr/>
        <w:drawing>
          <wp:inline distB="114300" distT="114300" distL="114300" distR="114300">
            <wp:extent cx="4791075" cy="2952750"/>
            <wp:effectExtent b="0" l="0" r="0" t="0"/>
            <wp:docPr id="8" name="image9.png"/>
            <a:graphic>
              <a:graphicData uri="http://schemas.openxmlformats.org/drawingml/2006/picture">
                <pic:pic>
                  <pic:nvPicPr>
                    <pic:cNvPr id="0" name="image9.png"/>
                    <pic:cNvPicPr preferRelativeResize="0"/>
                  </pic:nvPicPr>
                  <pic:blipFill>
                    <a:blip r:embed="rId13"/>
                    <a:srcRect b="8554" l="16445" r="0" t="0"/>
                    <a:stretch>
                      <a:fillRect/>
                    </a:stretch>
                  </pic:blipFill>
                  <pic:spPr>
                    <a:xfrm>
                      <a:off x="0" y="0"/>
                      <a:ext cx="47910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Dashboard : Introduction Dashboard</w:t>
      </w:r>
    </w:p>
    <w:p w:rsidR="00000000" w:rsidDel="00000000" w:rsidP="00000000" w:rsidRDefault="00000000" w:rsidRPr="00000000" w14:paraId="0000002F">
      <w:pPr>
        <w:rPr/>
      </w:pPr>
      <w:r w:rsidDel="00000000" w:rsidR="00000000" w:rsidRPr="00000000">
        <w:rPr/>
        <w:drawing>
          <wp:inline distB="114300" distT="114300" distL="114300" distR="114300">
            <wp:extent cx="5731200" cy="32258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Dashboard: Time period Analysis and preventative analysis</w:t>
      </w:r>
    </w:p>
    <w:p w:rsidR="00000000" w:rsidDel="00000000" w:rsidP="00000000" w:rsidRDefault="00000000" w:rsidRPr="00000000" w14:paraId="00000031">
      <w:pPr>
        <w:rPr/>
      </w:pPr>
      <w:r w:rsidDel="00000000" w:rsidR="00000000" w:rsidRPr="00000000">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Black">
    <w:embedBold w:fontKey="{00000000-0000-0000-0000-000000000000}" r:id="rId1" w:subsetted="0"/>
    <w:embedBoldItalic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Black-bold.ttf"/><Relationship Id="rId2" Type="http://schemas.openxmlformats.org/officeDocument/2006/relationships/font" Target="fonts/MerriweatherBlack-boldItalic.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