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A3760" w14:textId="77777777" w:rsidR="003D7622" w:rsidRPr="004D2694" w:rsidRDefault="003D7622" w:rsidP="003D7622">
      <w:pPr>
        <w:jc w:val="center"/>
        <w:rPr>
          <w:rFonts w:ascii="Times New Roman" w:hAnsi="Times New Roman" w:cs="Times New Roman"/>
          <w:b/>
          <w:bCs/>
          <w:sz w:val="48"/>
          <w:szCs w:val="48"/>
        </w:rPr>
      </w:pPr>
      <w:r w:rsidRPr="004D2694">
        <w:rPr>
          <w:rFonts w:ascii="Times New Roman" w:hAnsi="Times New Roman" w:cs="Times New Roman"/>
          <w:b/>
          <w:bCs/>
          <w:sz w:val="48"/>
          <w:szCs w:val="48"/>
        </w:rPr>
        <w:t>Face Recognition and Activity Monitoring for Online</w:t>
      </w:r>
      <w:r>
        <w:rPr>
          <w:rFonts w:ascii="Times New Roman" w:hAnsi="Times New Roman" w:cs="Times New Roman"/>
          <w:b/>
          <w:bCs/>
          <w:sz w:val="48"/>
          <w:szCs w:val="48"/>
        </w:rPr>
        <w:t xml:space="preserve"> </w:t>
      </w:r>
      <w:r w:rsidRPr="004D2694">
        <w:rPr>
          <w:rFonts w:ascii="Times New Roman" w:hAnsi="Times New Roman" w:cs="Times New Roman"/>
          <w:b/>
          <w:bCs/>
          <w:sz w:val="48"/>
          <w:szCs w:val="48"/>
        </w:rPr>
        <w:t>Examination</w:t>
      </w:r>
    </w:p>
    <w:p w14:paraId="6FBD00E3" w14:textId="77777777" w:rsidR="00C33F07" w:rsidRDefault="00C33F07" w:rsidP="00272FB2">
      <w:pPr>
        <w:spacing w:after="0" w:line="240" w:lineRule="auto"/>
        <w:jc w:val="both"/>
        <w:rPr>
          <w:rFonts w:ascii="Times New Roman" w:hAnsi="Times New Roman" w:cs="Times New Roman"/>
          <w:sz w:val="24"/>
          <w:szCs w:val="24"/>
        </w:rPr>
      </w:pPr>
    </w:p>
    <w:p w14:paraId="0A436E4F" w14:textId="77777777" w:rsidR="00272FB2" w:rsidRPr="00272FB2" w:rsidRDefault="00272FB2" w:rsidP="00272FB2">
      <w:pPr>
        <w:spacing w:after="0" w:line="240" w:lineRule="auto"/>
        <w:jc w:val="both"/>
        <w:rPr>
          <w:rFonts w:ascii="Times New Roman" w:hAnsi="Times New Roman" w:cs="Times New Roman"/>
          <w:sz w:val="24"/>
          <w:szCs w:val="24"/>
        </w:rPr>
      </w:pPr>
    </w:p>
    <w:p w14:paraId="40D7F17C" w14:textId="04AD2F96" w:rsidR="00C33F07" w:rsidRPr="00272FB2" w:rsidRDefault="00272FB2" w:rsidP="00272FB2">
      <w:pPr>
        <w:spacing w:after="0" w:line="240" w:lineRule="auto"/>
        <w:jc w:val="center"/>
        <w:rPr>
          <w:rFonts w:ascii="Times New Roman" w:hAnsi="Times New Roman" w:cs="Times New Roman"/>
          <w:sz w:val="32"/>
          <w:szCs w:val="32"/>
        </w:rPr>
      </w:pPr>
      <w:r w:rsidRPr="00272FB2">
        <w:rPr>
          <w:rFonts w:ascii="Times New Roman" w:hAnsi="Times New Roman" w:cs="Times New Roman"/>
          <w:sz w:val="32"/>
          <w:szCs w:val="32"/>
        </w:rPr>
        <w:t xml:space="preserve">A Report on the </w:t>
      </w:r>
      <w:r w:rsidR="00C33F07" w:rsidRPr="00272FB2">
        <w:rPr>
          <w:rFonts w:ascii="Times New Roman" w:hAnsi="Times New Roman" w:cs="Times New Roman"/>
          <w:sz w:val="32"/>
          <w:szCs w:val="32"/>
        </w:rPr>
        <w:t xml:space="preserve">Minor Project </w:t>
      </w:r>
      <w:bookmarkStart w:id="0" w:name="_Hlk196666952"/>
      <w:r w:rsidR="00C33F07" w:rsidRPr="00272FB2">
        <w:rPr>
          <w:rFonts w:ascii="Times New Roman" w:hAnsi="Times New Roman" w:cs="Times New Roman"/>
          <w:sz w:val="32"/>
          <w:szCs w:val="32"/>
        </w:rPr>
        <w:t>submitted in partial fulfilment of the requirements for the award of the degree of</w:t>
      </w:r>
    </w:p>
    <w:p w14:paraId="375806FA" w14:textId="77777777" w:rsidR="00C33F07" w:rsidRDefault="00C33F07" w:rsidP="00272FB2">
      <w:pPr>
        <w:spacing w:after="0" w:line="240" w:lineRule="auto"/>
        <w:jc w:val="both"/>
        <w:rPr>
          <w:rFonts w:ascii="Times New Roman" w:hAnsi="Times New Roman" w:cs="Times New Roman"/>
          <w:b/>
          <w:bCs/>
          <w:sz w:val="24"/>
          <w:szCs w:val="24"/>
        </w:rPr>
      </w:pPr>
    </w:p>
    <w:p w14:paraId="203C7E7D" w14:textId="77777777" w:rsidR="00272FB2" w:rsidRPr="00272FB2" w:rsidRDefault="00272FB2" w:rsidP="00272FB2">
      <w:pPr>
        <w:spacing w:after="0" w:line="240" w:lineRule="auto"/>
        <w:jc w:val="both"/>
        <w:rPr>
          <w:rFonts w:ascii="Times New Roman" w:hAnsi="Times New Roman" w:cs="Times New Roman"/>
          <w:b/>
          <w:bCs/>
          <w:sz w:val="24"/>
          <w:szCs w:val="24"/>
        </w:rPr>
      </w:pPr>
    </w:p>
    <w:p w14:paraId="6BA63E19" w14:textId="0B28EB89" w:rsidR="00BA5F6B" w:rsidRPr="00272FB2" w:rsidRDefault="00C33F07" w:rsidP="009D3EFF">
      <w:pPr>
        <w:spacing w:after="0" w:line="240" w:lineRule="auto"/>
        <w:jc w:val="center"/>
        <w:rPr>
          <w:rFonts w:ascii="Times New Roman" w:hAnsi="Times New Roman" w:cs="Times New Roman"/>
          <w:b/>
          <w:bCs/>
          <w:sz w:val="40"/>
          <w:szCs w:val="40"/>
        </w:rPr>
      </w:pPr>
      <w:r w:rsidRPr="00272FB2">
        <w:rPr>
          <w:rFonts w:ascii="Times New Roman" w:hAnsi="Times New Roman" w:cs="Times New Roman"/>
          <w:b/>
          <w:bCs/>
          <w:sz w:val="40"/>
          <w:szCs w:val="40"/>
        </w:rPr>
        <w:t>Master of Technology</w:t>
      </w:r>
      <w:r w:rsidR="009D3EFF">
        <w:rPr>
          <w:rFonts w:ascii="Times New Roman" w:hAnsi="Times New Roman" w:cs="Times New Roman"/>
          <w:b/>
          <w:bCs/>
          <w:sz w:val="40"/>
          <w:szCs w:val="40"/>
        </w:rPr>
        <w:t xml:space="preserve"> i</w:t>
      </w:r>
      <w:r w:rsidRPr="00272FB2">
        <w:rPr>
          <w:rFonts w:ascii="Times New Roman" w:hAnsi="Times New Roman" w:cs="Times New Roman"/>
          <w:b/>
          <w:bCs/>
          <w:sz w:val="40"/>
          <w:szCs w:val="40"/>
        </w:rPr>
        <w:t>n</w:t>
      </w:r>
      <w:r w:rsidR="009D3EFF">
        <w:rPr>
          <w:rFonts w:ascii="Times New Roman" w:hAnsi="Times New Roman" w:cs="Times New Roman"/>
          <w:b/>
          <w:bCs/>
          <w:sz w:val="40"/>
          <w:szCs w:val="40"/>
        </w:rPr>
        <w:t xml:space="preserve"> </w:t>
      </w:r>
      <w:r w:rsidR="00BA5F6B" w:rsidRPr="00272FB2">
        <w:rPr>
          <w:rFonts w:ascii="Times New Roman" w:hAnsi="Times New Roman" w:cs="Times New Roman"/>
          <w:b/>
          <w:bCs/>
          <w:sz w:val="40"/>
          <w:szCs w:val="40"/>
        </w:rPr>
        <w:t>Engineering Systems</w:t>
      </w:r>
    </w:p>
    <w:p w14:paraId="4FE5DD0B" w14:textId="63A92E94" w:rsidR="00C33F07" w:rsidRPr="00272FB2" w:rsidRDefault="00BA5F6B" w:rsidP="00272FB2">
      <w:pPr>
        <w:spacing w:after="0" w:line="240" w:lineRule="auto"/>
        <w:jc w:val="center"/>
        <w:rPr>
          <w:rFonts w:ascii="Times New Roman" w:hAnsi="Times New Roman" w:cs="Times New Roman"/>
          <w:b/>
          <w:bCs/>
          <w:sz w:val="40"/>
          <w:szCs w:val="40"/>
        </w:rPr>
      </w:pPr>
      <w:r w:rsidRPr="00272FB2">
        <w:rPr>
          <w:rFonts w:ascii="Times New Roman" w:hAnsi="Times New Roman" w:cs="Times New Roman"/>
          <w:b/>
          <w:bCs/>
          <w:sz w:val="40"/>
          <w:szCs w:val="40"/>
        </w:rPr>
        <w:t xml:space="preserve">(Specialization in </w:t>
      </w:r>
      <w:r w:rsidR="00C33F07" w:rsidRPr="00272FB2">
        <w:rPr>
          <w:rFonts w:ascii="Times New Roman" w:hAnsi="Times New Roman" w:cs="Times New Roman"/>
          <w:b/>
          <w:bCs/>
          <w:sz w:val="40"/>
          <w:szCs w:val="40"/>
        </w:rPr>
        <w:t>Computer Science</w:t>
      </w:r>
      <w:r w:rsidRPr="00272FB2">
        <w:rPr>
          <w:rFonts w:ascii="Times New Roman" w:hAnsi="Times New Roman" w:cs="Times New Roman"/>
          <w:b/>
          <w:bCs/>
          <w:sz w:val="40"/>
          <w:szCs w:val="40"/>
        </w:rPr>
        <w:t>)</w:t>
      </w:r>
      <w:bookmarkEnd w:id="0"/>
    </w:p>
    <w:p w14:paraId="405DCAA2" w14:textId="77777777" w:rsidR="00C33F07" w:rsidRDefault="00C33F07" w:rsidP="00272FB2">
      <w:pPr>
        <w:spacing w:after="0" w:line="240" w:lineRule="auto"/>
        <w:jc w:val="both"/>
        <w:rPr>
          <w:rFonts w:ascii="Times New Roman" w:hAnsi="Times New Roman" w:cs="Times New Roman"/>
          <w:sz w:val="24"/>
          <w:szCs w:val="24"/>
        </w:rPr>
      </w:pPr>
    </w:p>
    <w:p w14:paraId="4388125A" w14:textId="77777777" w:rsidR="00272FB2" w:rsidRDefault="00272FB2" w:rsidP="00272FB2">
      <w:pPr>
        <w:spacing w:after="0" w:line="240" w:lineRule="auto"/>
        <w:jc w:val="both"/>
        <w:rPr>
          <w:rFonts w:ascii="Times New Roman" w:hAnsi="Times New Roman" w:cs="Times New Roman"/>
          <w:sz w:val="24"/>
          <w:szCs w:val="24"/>
        </w:rPr>
      </w:pPr>
    </w:p>
    <w:p w14:paraId="476B445C" w14:textId="77777777" w:rsidR="00272FB2" w:rsidRDefault="00272FB2" w:rsidP="00272FB2">
      <w:pPr>
        <w:spacing w:after="0" w:line="240" w:lineRule="auto"/>
        <w:jc w:val="both"/>
        <w:rPr>
          <w:rFonts w:ascii="Times New Roman" w:hAnsi="Times New Roman" w:cs="Times New Roman"/>
          <w:sz w:val="24"/>
          <w:szCs w:val="24"/>
        </w:rPr>
      </w:pPr>
    </w:p>
    <w:p w14:paraId="02BA97D7" w14:textId="77777777" w:rsidR="00272FB2" w:rsidRPr="00272FB2" w:rsidRDefault="00272FB2" w:rsidP="00272FB2">
      <w:pPr>
        <w:spacing w:after="0" w:line="240" w:lineRule="auto"/>
        <w:jc w:val="both"/>
        <w:rPr>
          <w:rFonts w:ascii="Times New Roman" w:hAnsi="Times New Roman" w:cs="Times New Roman"/>
          <w:sz w:val="24"/>
          <w:szCs w:val="24"/>
        </w:rPr>
      </w:pPr>
    </w:p>
    <w:p w14:paraId="6933884F" w14:textId="77777777" w:rsidR="00C33F07" w:rsidRPr="00272FB2" w:rsidRDefault="00C33F07" w:rsidP="00272FB2">
      <w:pPr>
        <w:spacing w:after="0" w:line="240" w:lineRule="auto"/>
        <w:jc w:val="center"/>
        <w:rPr>
          <w:rFonts w:ascii="Times New Roman" w:hAnsi="Times New Roman" w:cs="Times New Roman"/>
          <w:b/>
          <w:bCs/>
          <w:sz w:val="40"/>
          <w:szCs w:val="40"/>
        </w:rPr>
      </w:pPr>
      <w:r w:rsidRPr="00272FB2">
        <w:rPr>
          <w:rFonts w:ascii="Times New Roman" w:hAnsi="Times New Roman" w:cs="Times New Roman"/>
          <w:b/>
          <w:bCs/>
          <w:sz w:val="40"/>
          <w:szCs w:val="40"/>
        </w:rPr>
        <w:t>Submitted by</w:t>
      </w:r>
    </w:p>
    <w:p w14:paraId="79012845" w14:textId="63242C0F" w:rsidR="00C33F07" w:rsidRPr="00272FB2" w:rsidRDefault="003D7622" w:rsidP="00272FB2">
      <w:pPr>
        <w:spacing w:after="0" w:line="240" w:lineRule="auto"/>
        <w:jc w:val="center"/>
        <w:rPr>
          <w:rFonts w:ascii="Times New Roman" w:hAnsi="Times New Roman" w:cs="Times New Roman"/>
          <w:sz w:val="40"/>
          <w:szCs w:val="40"/>
        </w:rPr>
      </w:pPr>
      <w:bookmarkStart w:id="1" w:name="_Hlk196664468"/>
      <w:r>
        <w:rPr>
          <w:rFonts w:ascii="Times New Roman" w:hAnsi="Times New Roman" w:cs="Times New Roman"/>
          <w:sz w:val="40"/>
          <w:szCs w:val="40"/>
        </w:rPr>
        <w:t>Aysha</w:t>
      </w:r>
    </w:p>
    <w:bookmarkEnd w:id="1"/>
    <w:p w14:paraId="3C72DCA6" w14:textId="756FF044" w:rsidR="00C33F07" w:rsidRPr="00272FB2" w:rsidRDefault="00C33F07" w:rsidP="00272FB2">
      <w:pPr>
        <w:spacing w:after="0" w:line="240" w:lineRule="auto"/>
        <w:jc w:val="center"/>
        <w:rPr>
          <w:rFonts w:ascii="Times New Roman" w:hAnsi="Times New Roman" w:cs="Times New Roman"/>
          <w:sz w:val="40"/>
          <w:szCs w:val="40"/>
        </w:rPr>
      </w:pPr>
      <w:r w:rsidRPr="00272FB2">
        <w:rPr>
          <w:rFonts w:ascii="Times New Roman" w:hAnsi="Times New Roman" w:cs="Times New Roman"/>
          <w:sz w:val="40"/>
          <w:szCs w:val="40"/>
        </w:rPr>
        <w:t xml:space="preserve">Roll No: </w:t>
      </w:r>
      <w:r w:rsidR="003D7622">
        <w:rPr>
          <w:rFonts w:ascii="Times New Roman" w:hAnsi="Times New Roman" w:cs="Times New Roman"/>
          <w:sz w:val="40"/>
          <w:szCs w:val="40"/>
        </w:rPr>
        <w:t>2401304</w:t>
      </w:r>
    </w:p>
    <w:p w14:paraId="1D879044" w14:textId="77777777" w:rsidR="00C33F07" w:rsidRDefault="00C33F07" w:rsidP="00272FB2">
      <w:pPr>
        <w:spacing w:after="0" w:line="240" w:lineRule="auto"/>
        <w:jc w:val="center"/>
        <w:rPr>
          <w:rFonts w:ascii="Times New Roman" w:hAnsi="Times New Roman" w:cs="Times New Roman"/>
          <w:b/>
          <w:bCs/>
          <w:sz w:val="24"/>
          <w:szCs w:val="24"/>
        </w:rPr>
      </w:pPr>
    </w:p>
    <w:p w14:paraId="08F4478A" w14:textId="77777777" w:rsidR="00272FB2" w:rsidRDefault="00272FB2" w:rsidP="00272FB2">
      <w:pPr>
        <w:spacing w:after="0" w:line="240" w:lineRule="auto"/>
        <w:jc w:val="center"/>
        <w:rPr>
          <w:rFonts w:ascii="Times New Roman" w:hAnsi="Times New Roman" w:cs="Times New Roman"/>
          <w:b/>
          <w:bCs/>
          <w:sz w:val="24"/>
          <w:szCs w:val="24"/>
        </w:rPr>
      </w:pPr>
    </w:p>
    <w:p w14:paraId="6B22B753" w14:textId="77777777" w:rsidR="00272FB2" w:rsidRDefault="00272FB2" w:rsidP="00272FB2">
      <w:pPr>
        <w:spacing w:after="0" w:line="240" w:lineRule="auto"/>
        <w:jc w:val="center"/>
        <w:rPr>
          <w:rFonts w:ascii="Times New Roman" w:hAnsi="Times New Roman" w:cs="Times New Roman"/>
          <w:b/>
          <w:bCs/>
          <w:sz w:val="24"/>
          <w:szCs w:val="24"/>
        </w:rPr>
      </w:pPr>
    </w:p>
    <w:p w14:paraId="0071E989" w14:textId="77777777" w:rsidR="00272FB2" w:rsidRPr="00272FB2" w:rsidRDefault="00272FB2" w:rsidP="00272FB2">
      <w:pPr>
        <w:spacing w:after="0" w:line="240" w:lineRule="auto"/>
        <w:jc w:val="center"/>
        <w:rPr>
          <w:rFonts w:ascii="Times New Roman" w:hAnsi="Times New Roman" w:cs="Times New Roman"/>
          <w:b/>
          <w:bCs/>
          <w:sz w:val="24"/>
          <w:szCs w:val="24"/>
        </w:rPr>
      </w:pPr>
    </w:p>
    <w:p w14:paraId="74B650E0" w14:textId="77777777" w:rsidR="00C33F07" w:rsidRPr="00272FB2" w:rsidRDefault="00C33F07" w:rsidP="00272FB2">
      <w:pPr>
        <w:spacing w:after="0" w:line="240" w:lineRule="auto"/>
        <w:jc w:val="center"/>
        <w:rPr>
          <w:rFonts w:ascii="Times New Roman" w:hAnsi="Times New Roman" w:cs="Times New Roman"/>
          <w:b/>
          <w:bCs/>
          <w:sz w:val="40"/>
          <w:szCs w:val="40"/>
        </w:rPr>
      </w:pPr>
      <w:r w:rsidRPr="00272FB2">
        <w:rPr>
          <w:rFonts w:ascii="Times New Roman" w:hAnsi="Times New Roman" w:cs="Times New Roman"/>
          <w:b/>
          <w:bCs/>
          <w:sz w:val="40"/>
          <w:szCs w:val="40"/>
        </w:rPr>
        <w:t>Under the Supervision of</w:t>
      </w:r>
    </w:p>
    <w:p w14:paraId="114988DB" w14:textId="52936E88" w:rsidR="00C33F07" w:rsidRPr="00272FB2" w:rsidRDefault="003D7622" w:rsidP="00272FB2">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Dr. Lotika Singh</w:t>
      </w:r>
    </w:p>
    <w:p w14:paraId="4D13E731" w14:textId="77777777" w:rsidR="00C33F07" w:rsidRDefault="00C33F07" w:rsidP="00272FB2">
      <w:pPr>
        <w:spacing w:after="0" w:line="240" w:lineRule="auto"/>
        <w:jc w:val="both"/>
        <w:rPr>
          <w:rFonts w:ascii="Times New Roman" w:hAnsi="Times New Roman" w:cs="Times New Roman"/>
          <w:sz w:val="24"/>
          <w:szCs w:val="24"/>
        </w:rPr>
      </w:pPr>
    </w:p>
    <w:p w14:paraId="7D5172BA" w14:textId="77777777" w:rsidR="00272FB2" w:rsidRDefault="00272FB2" w:rsidP="00272FB2">
      <w:pPr>
        <w:spacing w:after="0" w:line="240" w:lineRule="auto"/>
        <w:jc w:val="both"/>
        <w:rPr>
          <w:rFonts w:ascii="Times New Roman" w:hAnsi="Times New Roman" w:cs="Times New Roman"/>
          <w:sz w:val="24"/>
          <w:szCs w:val="24"/>
        </w:rPr>
      </w:pPr>
    </w:p>
    <w:p w14:paraId="1AF8682F" w14:textId="77777777" w:rsidR="00272FB2" w:rsidRDefault="00272FB2" w:rsidP="00272FB2">
      <w:pPr>
        <w:spacing w:after="0" w:line="240" w:lineRule="auto"/>
        <w:jc w:val="both"/>
        <w:rPr>
          <w:rFonts w:ascii="Times New Roman" w:hAnsi="Times New Roman" w:cs="Times New Roman"/>
          <w:sz w:val="24"/>
          <w:szCs w:val="24"/>
        </w:rPr>
      </w:pPr>
    </w:p>
    <w:p w14:paraId="0B79B5D0" w14:textId="77777777" w:rsidR="00272FB2" w:rsidRPr="00272FB2" w:rsidRDefault="00272FB2" w:rsidP="00272FB2">
      <w:pPr>
        <w:spacing w:after="0" w:line="240" w:lineRule="auto"/>
        <w:jc w:val="both"/>
        <w:rPr>
          <w:rFonts w:ascii="Times New Roman" w:hAnsi="Times New Roman" w:cs="Times New Roman"/>
          <w:sz w:val="24"/>
          <w:szCs w:val="24"/>
        </w:rPr>
      </w:pPr>
    </w:p>
    <w:p w14:paraId="0F990E08" w14:textId="23E375E8" w:rsidR="00C33F07" w:rsidRPr="00272FB2" w:rsidRDefault="00C33F07" w:rsidP="00272FB2">
      <w:pPr>
        <w:spacing w:after="0" w:line="240" w:lineRule="auto"/>
        <w:jc w:val="center"/>
        <w:rPr>
          <w:rFonts w:ascii="Times New Roman" w:hAnsi="Times New Roman" w:cs="Times New Roman"/>
          <w:sz w:val="32"/>
          <w:szCs w:val="32"/>
        </w:rPr>
      </w:pPr>
      <w:r w:rsidRPr="00272FB2">
        <w:rPr>
          <w:rFonts w:ascii="Times New Roman" w:hAnsi="Times New Roman" w:cs="Times New Roman"/>
          <w:sz w:val="32"/>
          <w:szCs w:val="32"/>
        </w:rPr>
        <w:t xml:space="preserve">Department of </w:t>
      </w:r>
      <w:r w:rsidR="00BA5F6B" w:rsidRPr="00272FB2">
        <w:rPr>
          <w:rFonts w:ascii="Times New Roman" w:hAnsi="Times New Roman" w:cs="Times New Roman"/>
          <w:sz w:val="32"/>
          <w:szCs w:val="32"/>
        </w:rPr>
        <w:t xml:space="preserve">Physics and </w:t>
      </w:r>
      <w:r w:rsidRPr="00272FB2">
        <w:rPr>
          <w:rFonts w:ascii="Times New Roman" w:hAnsi="Times New Roman" w:cs="Times New Roman"/>
          <w:sz w:val="32"/>
          <w:szCs w:val="32"/>
        </w:rPr>
        <w:t>Computer Science</w:t>
      </w:r>
    </w:p>
    <w:p w14:paraId="5532EC1D" w14:textId="681710F9" w:rsidR="00395DC0" w:rsidRPr="00272FB2" w:rsidRDefault="00272FB2" w:rsidP="00272FB2">
      <w:pPr>
        <w:spacing w:after="0" w:line="240" w:lineRule="auto"/>
        <w:jc w:val="center"/>
        <w:rPr>
          <w:rFonts w:ascii="Times New Roman" w:hAnsi="Times New Roman" w:cs="Times New Roman"/>
          <w:sz w:val="32"/>
          <w:szCs w:val="32"/>
        </w:rPr>
      </w:pPr>
      <w:r w:rsidRPr="00272FB2">
        <w:rPr>
          <w:rFonts w:ascii="Times New Roman" w:hAnsi="Times New Roman" w:cs="Times New Roman"/>
          <w:sz w:val="32"/>
          <w:szCs w:val="32"/>
        </w:rPr>
        <w:t>a</w:t>
      </w:r>
      <w:r w:rsidR="00395DC0" w:rsidRPr="00272FB2">
        <w:rPr>
          <w:rFonts w:ascii="Times New Roman" w:hAnsi="Times New Roman" w:cs="Times New Roman"/>
          <w:sz w:val="32"/>
          <w:szCs w:val="32"/>
        </w:rPr>
        <w:t>nd</w:t>
      </w:r>
    </w:p>
    <w:p w14:paraId="7DBC0A77" w14:textId="3094BD67" w:rsidR="00C33F07" w:rsidRPr="00272FB2" w:rsidRDefault="00C33F07" w:rsidP="00272FB2">
      <w:pPr>
        <w:spacing w:after="0" w:line="240" w:lineRule="auto"/>
        <w:jc w:val="center"/>
        <w:rPr>
          <w:rFonts w:ascii="Times New Roman" w:hAnsi="Times New Roman" w:cs="Times New Roman"/>
          <w:sz w:val="32"/>
          <w:szCs w:val="32"/>
        </w:rPr>
      </w:pPr>
      <w:r w:rsidRPr="00272FB2">
        <w:rPr>
          <w:rFonts w:ascii="Times New Roman" w:hAnsi="Times New Roman" w:cs="Times New Roman"/>
          <w:sz w:val="32"/>
          <w:szCs w:val="32"/>
        </w:rPr>
        <w:t>Faculty of Engineering</w:t>
      </w:r>
    </w:p>
    <w:p w14:paraId="31EA74F6" w14:textId="6933D304" w:rsidR="00C33F07" w:rsidRPr="00272FB2" w:rsidRDefault="00C33F07" w:rsidP="00272FB2">
      <w:pPr>
        <w:spacing w:after="0" w:line="240" w:lineRule="auto"/>
        <w:jc w:val="center"/>
        <w:rPr>
          <w:rFonts w:ascii="Times New Roman" w:hAnsi="Times New Roman" w:cs="Times New Roman"/>
          <w:sz w:val="32"/>
          <w:szCs w:val="32"/>
        </w:rPr>
      </w:pPr>
      <w:r w:rsidRPr="00272FB2">
        <w:rPr>
          <w:rFonts w:ascii="Times New Roman" w:hAnsi="Times New Roman" w:cs="Times New Roman"/>
          <w:sz w:val="32"/>
          <w:szCs w:val="32"/>
        </w:rPr>
        <w:t>Dayalbagh Educational Institute</w:t>
      </w:r>
      <w:r w:rsidR="00395DC0" w:rsidRPr="00272FB2">
        <w:rPr>
          <w:rFonts w:ascii="Times New Roman" w:hAnsi="Times New Roman" w:cs="Times New Roman"/>
          <w:sz w:val="32"/>
          <w:szCs w:val="32"/>
        </w:rPr>
        <w:t xml:space="preserve"> (Deemed to be University)</w:t>
      </w:r>
    </w:p>
    <w:p w14:paraId="30DC5F60" w14:textId="4F80784E" w:rsidR="00C33F07" w:rsidRPr="00272FB2" w:rsidRDefault="00C33F07" w:rsidP="00272FB2">
      <w:pPr>
        <w:spacing w:after="0" w:line="240" w:lineRule="auto"/>
        <w:jc w:val="center"/>
        <w:rPr>
          <w:rFonts w:ascii="Times New Roman" w:hAnsi="Times New Roman" w:cs="Times New Roman"/>
          <w:sz w:val="32"/>
          <w:szCs w:val="32"/>
        </w:rPr>
      </w:pPr>
      <w:r w:rsidRPr="00272FB2">
        <w:rPr>
          <w:rFonts w:ascii="Times New Roman" w:hAnsi="Times New Roman" w:cs="Times New Roman"/>
          <w:sz w:val="32"/>
          <w:szCs w:val="32"/>
        </w:rPr>
        <w:t>Dayalbagh</w:t>
      </w:r>
      <w:r w:rsidR="001C176A" w:rsidRPr="00272FB2">
        <w:rPr>
          <w:rFonts w:ascii="Times New Roman" w:hAnsi="Times New Roman" w:cs="Times New Roman"/>
          <w:sz w:val="32"/>
          <w:szCs w:val="32"/>
        </w:rPr>
        <w:t xml:space="preserve">, </w:t>
      </w:r>
      <w:r w:rsidRPr="00272FB2">
        <w:rPr>
          <w:rFonts w:ascii="Times New Roman" w:hAnsi="Times New Roman" w:cs="Times New Roman"/>
          <w:sz w:val="32"/>
          <w:szCs w:val="32"/>
        </w:rPr>
        <w:t>Agra</w:t>
      </w:r>
      <w:r w:rsidR="001C176A" w:rsidRPr="00272FB2">
        <w:rPr>
          <w:rFonts w:ascii="Times New Roman" w:hAnsi="Times New Roman" w:cs="Times New Roman"/>
          <w:sz w:val="32"/>
          <w:szCs w:val="32"/>
        </w:rPr>
        <w:t>, Uttar Pradesh</w:t>
      </w:r>
      <w:r w:rsidR="004947B6" w:rsidRPr="00272FB2">
        <w:rPr>
          <w:rFonts w:ascii="Times New Roman" w:hAnsi="Times New Roman" w:cs="Times New Roman"/>
          <w:sz w:val="32"/>
          <w:szCs w:val="32"/>
        </w:rPr>
        <w:t xml:space="preserve"> </w:t>
      </w:r>
      <w:r w:rsidRPr="00272FB2">
        <w:rPr>
          <w:rFonts w:ascii="Times New Roman" w:hAnsi="Times New Roman" w:cs="Times New Roman"/>
          <w:sz w:val="32"/>
          <w:szCs w:val="32"/>
        </w:rPr>
        <w:t>282005</w:t>
      </w:r>
    </w:p>
    <w:p w14:paraId="6C5FD280" w14:textId="77777777" w:rsidR="004947B6" w:rsidRDefault="004947B6" w:rsidP="00272FB2">
      <w:pPr>
        <w:spacing w:after="0" w:line="240" w:lineRule="auto"/>
        <w:jc w:val="both"/>
        <w:rPr>
          <w:rFonts w:ascii="Times New Roman" w:hAnsi="Times New Roman" w:cs="Times New Roman"/>
          <w:sz w:val="24"/>
          <w:szCs w:val="24"/>
        </w:rPr>
      </w:pPr>
    </w:p>
    <w:p w14:paraId="1E60CCE0" w14:textId="77777777" w:rsidR="00272FB2" w:rsidRDefault="00272FB2" w:rsidP="00272FB2">
      <w:pPr>
        <w:spacing w:after="0" w:line="240" w:lineRule="auto"/>
        <w:jc w:val="both"/>
        <w:rPr>
          <w:rFonts w:ascii="Times New Roman" w:hAnsi="Times New Roman" w:cs="Times New Roman"/>
          <w:sz w:val="24"/>
          <w:szCs w:val="24"/>
        </w:rPr>
      </w:pPr>
    </w:p>
    <w:p w14:paraId="5FEF4300" w14:textId="77777777" w:rsidR="00272FB2" w:rsidRDefault="00272FB2" w:rsidP="00272FB2">
      <w:pPr>
        <w:spacing w:after="0" w:line="240" w:lineRule="auto"/>
        <w:jc w:val="both"/>
        <w:rPr>
          <w:rFonts w:ascii="Times New Roman" w:hAnsi="Times New Roman" w:cs="Times New Roman"/>
          <w:sz w:val="24"/>
          <w:szCs w:val="24"/>
        </w:rPr>
      </w:pPr>
    </w:p>
    <w:p w14:paraId="4E462F6A" w14:textId="77777777" w:rsidR="00272FB2" w:rsidRPr="00272FB2" w:rsidRDefault="00272FB2" w:rsidP="00272FB2">
      <w:pPr>
        <w:spacing w:after="0" w:line="240" w:lineRule="auto"/>
        <w:jc w:val="both"/>
        <w:rPr>
          <w:rFonts w:ascii="Times New Roman" w:hAnsi="Times New Roman" w:cs="Times New Roman"/>
          <w:sz w:val="24"/>
          <w:szCs w:val="24"/>
        </w:rPr>
      </w:pPr>
    </w:p>
    <w:p w14:paraId="1143C5DC" w14:textId="7B223FBD" w:rsidR="00C33F07" w:rsidRPr="00272FB2" w:rsidRDefault="003D7622" w:rsidP="00272FB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2025</w:t>
      </w:r>
    </w:p>
    <w:p w14:paraId="0FBE694F" w14:textId="77777777" w:rsidR="009D3EFF" w:rsidRDefault="009D3EFF" w:rsidP="00272FB2">
      <w:pPr>
        <w:spacing w:after="0" w:line="240" w:lineRule="auto"/>
        <w:jc w:val="both"/>
        <w:rPr>
          <w:rFonts w:ascii="Times New Roman" w:hAnsi="Times New Roman" w:cs="Times New Roman"/>
          <w:sz w:val="24"/>
          <w:szCs w:val="24"/>
        </w:rPr>
        <w:sectPr w:rsidR="009D3EFF" w:rsidSect="00272FB2">
          <w:headerReference w:type="default" r:id="rId8"/>
          <w:footerReference w:type="default" r:id="rId9"/>
          <w:pgSz w:w="11906" w:h="16838" w:code="9"/>
          <w:pgMar w:top="1440" w:right="1440" w:bottom="1440" w:left="1440" w:header="720" w:footer="720" w:gutter="0"/>
          <w:pgNumType w:fmt="lowerRoman"/>
          <w:cols w:space="720"/>
          <w:titlePg/>
          <w:docGrid w:linePitch="360"/>
        </w:sectPr>
      </w:pPr>
    </w:p>
    <w:p w14:paraId="6FC279D1" w14:textId="1D2539E4" w:rsidR="003D51BD" w:rsidRPr="00B40157" w:rsidRDefault="003D51BD" w:rsidP="00B40157">
      <w:pPr>
        <w:spacing w:after="0" w:line="240" w:lineRule="auto"/>
        <w:jc w:val="center"/>
        <w:rPr>
          <w:rFonts w:ascii="Times New Roman" w:hAnsi="Times New Roman" w:cs="Times New Roman"/>
          <w:b/>
          <w:bCs/>
          <w:sz w:val="40"/>
          <w:szCs w:val="40"/>
        </w:rPr>
      </w:pPr>
      <w:r w:rsidRPr="00B40157">
        <w:rPr>
          <w:rFonts w:ascii="Times New Roman" w:hAnsi="Times New Roman" w:cs="Times New Roman"/>
          <w:b/>
          <w:bCs/>
          <w:sz w:val="40"/>
          <w:szCs w:val="40"/>
        </w:rPr>
        <w:lastRenderedPageBreak/>
        <w:t>DECLARATION AND UNDERTAKING</w:t>
      </w:r>
    </w:p>
    <w:p w14:paraId="12C82E7B" w14:textId="77777777" w:rsidR="003D51BD" w:rsidRPr="004E74EF" w:rsidRDefault="003D51BD" w:rsidP="00B40157">
      <w:pPr>
        <w:spacing w:after="0" w:line="240" w:lineRule="auto"/>
        <w:jc w:val="both"/>
        <w:rPr>
          <w:rFonts w:ascii="Times New Roman" w:hAnsi="Times New Roman" w:cs="Times New Roman"/>
          <w:sz w:val="24"/>
          <w:szCs w:val="24"/>
        </w:rPr>
      </w:pPr>
    </w:p>
    <w:p w14:paraId="24ABD95C" w14:textId="045E3AF4" w:rsidR="003D51BD" w:rsidRPr="003D7622" w:rsidRDefault="003D51BD" w:rsidP="0074413B">
      <w:pPr>
        <w:spacing w:after="0" w:line="240" w:lineRule="auto"/>
        <w:jc w:val="both"/>
        <w:rPr>
          <w:rFonts w:ascii="Times New Roman" w:hAnsi="Times New Roman" w:cs="Times New Roman"/>
          <w:b/>
          <w:bCs/>
          <w:sz w:val="24"/>
          <w:szCs w:val="24"/>
        </w:rPr>
      </w:pPr>
      <w:r w:rsidRPr="004E74EF">
        <w:rPr>
          <w:rFonts w:ascii="Times New Roman" w:hAnsi="Times New Roman" w:cs="Times New Roman"/>
          <w:sz w:val="24"/>
          <w:szCs w:val="24"/>
        </w:rPr>
        <w:t xml:space="preserve">I, </w:t>
      </w:r>
      <w:r w:rsidR="003D7622">
        <w:rPr>
          <w:rFonts w:ascii="Times New Roman" w:hAnsi="Times New Roman" w:cs="Times New Roman"/>
          <w:b/>
          <w:bCs/>
          <w:sz w:val="24"/>
          <w:szCs w:val="24"/>
        </w:rPr>
        <w:t>Aysha</w:t>
      </w:r>
      <w:r w:rsidRPr="004E74EF">
        <w:rPr>
          <w:rFonts w:ascii="Times New Roman" w:hAnsi="Times New Roman" w:cs="Times New Roman"/>
          <w:sz w:val="24"/>
          <w:szCs w:val="24"/>
        </w:rPr>
        <w:t xml:space="preserve"> bearing Roll No </w:t>
      </w:r>
      <w:r w:rsidR="003D7622">
        <w:rPr>
          <w:rFonts w:ascii="Times New Roman" w:hAnsi="Times New Roman" w:cs="Times New Roman"/>
          <w:b/>
          <w:bCs/>
          <w:sz w:val="24"/>
          <w:szCs w:val="24"/>
        </w:rPr>
        <w:t>2401304</w:t>
      </w:r>
      <w:r w:rsidRPr="004E74EF">
        <w:rPr>
          <w:rFonts w:ascii="Times New Roman" w:hAnsi="Times New Roman" w:cs="Times New Roman"/>
          <w:sz w:val="24"/>
          <w:szCs w:val="24"/>
        </w:rPr>
        <w:t xml:space="preserve">, hereby solemnly declare that the </w:t>
      </w:r>
      <w:bookmarkStart w:id="2" w:name="_Hlk196666792"/>
      <w:r w:rsidRPr="004E74EF">
        <w:rPr>
          <w:rFonts w:ascii="Times New Roman" w:hAnsi="Times New Roman" w:cs="Times New Roman"/>
          <w:sz w:val="24"/>
          <w:szCs w:val="24"/>
        </w:rPr>
        <w:t>Minor Project entitled "</w:t>
      </w:r>
      <w:r w:rsidR="003D7622">
        <w:rPr>
          <w:rFonts w:ascii="Times New Roman" w:hAnsi="Times New Roman" w:cs="Times New Roman"/>
          <w:b/>
          <w:bCs/>
          <w:sz w:val="24"/>
          <w:szCs w:val="24"/>
        </w:rPr>
        <w:t>Face Detection and Activity Monitoring for Online Examination</w:t>
      </w:r>
      <w:r w:rsidRPr="004E74EF">
        <w:rPr>
          <w:rFonts w:ascii="Times New Roman" w:hAnsi="Times New Roman" w:cs="Times New Roman"/>
          <w:sz w:val="24"/>
          <w:szCs w:val="24"/>
        </w:rPr>
        <w:t xml:space="preserve">" </w:t>
      </w:r>
      <w:bookmarkEnd w:id="2"/>
      <w:r w:rsidRPr="004E74EF">
        <w:rPr>
          <w:rFonts w:ascii="Times New Roman" w:hAnsi="Times New Roman" w:cs="Times New Roman"/>
          <w:sz w:val="24"/>
          <w:szCs w:val="24"/>
        </w:rPr>
        <w:t xml:space="preserve">and the accompanying report </w:t>
      </w:r>
      <w:bookmarkStart w:id="3" w:name="_Hlk196667012"/>
      <w:r w:rsidR="0074413B" w:rsidRPr="004E74EF">
        <w:rPr>
          <w:rFonts w:ascii="Times New Roman" w:hAnsi="Times New Roman" w:cs="Times New Roman"/>
          <w:sz w:val="24"/>
          <w:szCs w:val="24"/>
        </w:rPr>
        <w:t>submitted in partial fulfilment of the requirements for the award of the degree of Master of Technology in Engineering Systems (Specialization in Computer Science)</w:t>
      </w:r>
      <w:bookmarkEnd w:id="3"/>
      <w:r w:rsidR="0074413B" w:rsidRPr="004E74EF">
        <w:rPr>
          <w:rFonts w:ascii="Times New Roman" w:hAnsi="Times New Roman" w:cs="Times New Roman"/>
          <w:sz w:val="24"/>
          <w:szCs w:val="24"/>
        </w:rPr>
        <w:t xml:space="preserve"> </w:t>
      </w:r>
      <w:r w:rsidRPr="004E74EF">
        <w:rPr>
          <w:rFonts w:ascii="Times New Roman" w:hAnsi="Times New Roman" w:cs="Times New Roman"/>
          <w:sz w:val="24"/>
          <w:szCs w:val="24"/>
        </w:rPr>
        <w:t xml:space="preserve">embody original work undertaken and completed solely by me. Except where explicit acknowledgment has been made, the </w:t>
      </w:r>
      <w:bookmarkStart w:id="4" w:name="_Hlk196667130"/>
      <w:r w:rsidRPr="004E74EF">
        <w:rPr>
          <w:rFonts w:ascii="Times New Roman" w:hAnsi="Times New Roman" w:cs="Times New Roman"/>
          <w:sz w:val="24"/>
          <w:szCs w:val="24"/>
        </w:rPr>
        <w:t>project work and report are my independent and authentic contributions, free from any form of plagiarism, and have not been generated, in whole or in part, using artificial intelligence or other automated generative tools.</w:t>
      </w:r>
      <w:bookmarkEnd w:id="4"/>
      <w:r w:rsidRPr="004E74EF">
        <w:rPr>
          <w:rFonts w:ascii="Times New Roman" w:hAnsi="Times New Roman" w:cs="Times New Roman"/>
          <w:sz w:val="24"/>
          <w:szCs w:val="24"/>
        </w:rPr>
        <w:t xml:space="preserve"> I further affirm that this report has not been submitted, either in whole or in part, to this or any other University or Institute for the award of any degree, diploma, or other academic </w:t>
      </w:r>
      <w:r w:rsidR="00D30D76" w:rsidRPr="004E74EF">
        <w:rPr>
          <w:rFonts w:ascii="Times New Roman" w:hAnsi="Times New Roman" w:cs="Times New Roman"/>
          <w:sz w:val="24"/>
          <w:szCs w:val="24"/>
        </w:rPr>
        <w:t>award</w:t>
      </w:r>
      <w:r w:rsidRPr="004E74EF">
        <w:rPr>
          <w:rFonts w:ascii="Times New Roman" w:hAnsi="Times New Roman" w:cs="Times New Roman"/>
          <w:sz w:val="24"/>
          <w:szCs w:val="24"/>
        </w:rPr>
        <w:t>.</w:t>
      </w:r>
    </w:p>
    <w:p w14:paraId="6FBE6C7F" w14:textId="77777777" w:rsidR="003D51BD" w:rsidRPr="004E74EF" w:rsidRDefault="003D51BD" w:rsidP="00B40157">
      <w:pPr>
        <w:spacing w:after="0" w:line="240" w:lineRule="auto"/>
        <w:jc w:val="both"/>
        <w:rPr>
          <w:rFonts w:ascii="Times New Roman" w:hAnsi="Times New Roman" w:cs="Times New Roman"/>
          <w:sz w:val="24"/>
          <w:szCs w:val="24"/>
        </w:rPr>
      </w:pPr>
    </w:p>
    <w:p w14:paraId="7224D124" w14:textId="4AAEF82C" w:rsidR="000919D3" w:rsidRPr="004E74EF" w:rsidRDefault="003D51BD" w:rsidP="00B40157">
      <w:pPr>
        <w:spacing w:after="0" w:line="240" w:lineRule="auto"/>
        <w:jc w:val="both"/>
        <w:rPr>
          <w:rFonts w:ascii="Times New Roman" w:hAnsi="Times New Roman" w:cs="Times New Roman"/>
          <w:sz w:val="24"/>
          <w:szCs w:val="24"/>
        </w:rPr>
      </w:pPr>
      <w:r w:rsidRPr="004E74EF">
        <w:rPr>
          <w:rFonts w:ascii="Times New Roman" w:hAnsi="Times New Roman" w:cs="Times New Roman"/>
          <w:sz w:val="24"/>
          <w:szCs w:val="24"/>
        </w:rPr>
        <w:t xml:space="preserve">I, </w:t>
      </w:r>
      <w:r w:rsidR="003D7622">
        <w:rPr>
          <w:rFonts w:ascii="Times New Roman" w:hAnsi="Times New Roman" w:cs="Times New Roman"/>
          <w:b/>
          <w:bCs/>
          <w:sz w:val="24"/>
          <w:szCs w:val="24"/>
        </w:rPr>
        <w:t>Aysha</w:t>
      </w:r>
      <w:r w:rsidRPr="004E74EF">
        <w:rPr>
          <w:rFonts w:ascii="Times New Roman" w:hAnsi="Times New Roman" w:cs="Times New Roman"/>
          <w:sz w:val="24"/>
          <w:szCs w:val="24"/>
        </w:rPr>
        <w:t xml:space="preserve"> bearing Roll No </w:t>
      </w:r>
      <w:r w:rsidR="003D7622">
        <w:rPr>
          <w:rFonts w:ascii="Times New Roman" w:hAnsi="Times New Roman" w:cs="Times New Roman"/>
          <w:b/>
          <w:bCs/>
          <w:sz w:val="24"/>
          <w:szCs w:val="24"/>
        </w:rPr>
        <w:t>2401304</w:t>
      </w:r>
      <w:r w:rsidR="003D7622" w:rsidRPr="003D7622">
        <w:rPr>
          <w:rFonts w:ascii="Times New Roman" w:hAnsi="Times New Roman" w:cs="Times New Roman"/>
          <w:sz w:val="24"/>
          <w:szCs w:val="24"/>
        </w:rPr>
        <w:t>,</w:t>
      </w:r>
      <w:r w:rsidR="003D7622">
        <w:rPr>
          <w:rFonts w:ascii="Times New Roman" w:hAnsi="Times New Roman" w:cs="Times New Roman"/>
          <w:b/>
          <w:bCs/>
          <w:sz w:val="24"/>
          <w:szCs w:val="24"/>
        </w:rPr>
        <w:t xml:space="preserve"> </w:t>
      </w:r>
      <w:r w:rsidRPr="004E74EF">
        <w:rPr>
          <w:rFonts w:ascii="Times New Roman" w:hAnsi="Times New Roman" w:cs="Times New Roman"/>
          <w:sz w:val="24"/>
          <w:szCs w:val="24"/>
        </w:rPr>
        <w:t>further undertake and confirm that I am fully aware of the Institute’s policies regarding the prohibition of plagiarism and the unauthorized use of artificial intelligence or other automated generative tools in academic submissions. I understand that any violation of these policies constitutes the use of unfair means in the evaluation process. I accept full and sole responsibility for any penal or administrative action that the Institute may initiate upon the detection of such violations, at any stage, including but not limited to the revocation of the awarded degree, rescindment of academic credit, or any other appropriate sanction deemed necessary by the competent authority.</w:t>
      </w:r>
    </w:p>
    <w:p w14:paraId="58181F9D" w14:textId="77777777" w:rsidR="00C33F07" w:rsidRPr="004E74EF" w:rsidRDefault="00C33F07" w:rsidP="00272FB2">
      <w:pPr>
        <w:spacing w:after="0" w:line="240" w:lineRule="auto"/>
        <w:jc w:val="both"/>
        <w:rPr>
          <w:rFonts w:ascii="Times New Roman" w:hAnsi="Times New Roman" w:cs="Times New Roman"/>
          <w:sz w:val="24"/>
          <w:szCs w:val="24"/>
        </w:rPr>
      </w:pPr>
    </w:p>
    <w:p w14:paraId="49E3D375" w14:textId="77777777" w:rsidR="00B40157" w:rsidRPr="004E74EF" w:rsidRDefault="00B40157" w:rsidP="00272FB2">
      <w:pPr>
        <w:spacing w:after="0" w:line="240" w:lineRule="auto"/>
        <w:jc w:val="both"/>
        <w:rPr>
          <w:rFonts w:ascii="Times New Roman" w:hAnsi="Times New Roman" w:cs="Times New Roman"/>
          <w:sz w:val="24"/>
          <w:szCs w:val="24"/>
        </w:rPr>
      </w:pPr>
    </w:p>
    <w:p w14:paraId="19631D25" w14:textId="77777777" w:rsidR="00B40157" w:rsidRPr="004E74EF" w:rsidRDefault="00B40157" w:rsidP="00272FB2">
      <w:pPr>
        <w:spacing w:after="0" w:line="240" w:lineRule="auto"/>
        <w:jc w:val="both"/>
        <w:rPr>
          <w:rFonts w:ascii="Times New Roman" w:hAnsi="Times New Roman" w:cs="Times New Roman"/>
          <w:sz w:val="24"/>
          <w:szCs w:val="24"/>
        </w:rPr>
      </w:pPr>
    </w:p>
    <w:p w14:paraId="6827A709" w14:textId="77777777" w:rsidR="00B40157" w:rsidRPr="004E74EF" w:rsidRDefault="00B40157" w:rsidP="00272FB2">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35"/>
        <w:gridCol w:w="510"/>
        <w:gridCol w:w="5669"/>
      </w:tblGrid>
      <w:tr w:rsidR="00B40157" w:rsidRPr="004E74EF" w14:paraId="68205AF3" w14:textId="77777777" w:rsidTr="00B40157">
        <w:tc>
          <w:tcPr>
            <w:tcW w:w="2835" w:type="dxa"/>
          </w:tcPr>
          <w:p w14:paraId="2763DA51" w14:textId="77777777" w:rsidR="00B40157" w:rsidRPr="004E74EF" w:rsidRDefault="00B40157" w:rsidP="00272FB2">
            <w:pPr>
              <w:jc w:val="both"/>
              <w:rPr>
                <w:rFonts w:ascii="Times New Roman" w:hAnsi="Times New Roman" w:cs="Times New Roman"/>
                <w:sz w:val="24"/>
                <w:szCs w:val="24"/>
              </w:rPr>
            </w:pPr>
            <w:bookmarkStart w:id="5" w:name="_Hlk196669015"/>
          </w:p>
        </w:tc>
        <w:tc>
          <w:tcPr>
            <w:tcW w:w="510" w:type="dxa"/>
          </w:tcPr>
          <w:p w14:paraId="3CBB2B5E" w14:textId="77777777" w:rsidR="00B40157" w:rsidRPr="004E74EF" w:rsidRDefault="00B40157" w:rsidP="00272FB2">
            <w:pPr>
              <w:jc w:val="both"/>
              <w:rPr>
                <w:rFonts w:ascii="Times New Roman" w:hAnsi="Times New Roman" w:cs="Times New Roman"/>
                <w:sz w:val="24"/>
                <w:szCs w:val="24"/>
              </w:rPr>
            </w:pPr>
          </w:p>
        </w:tc>
        <w:tc>
          <w:tcPr>
            <w:tcW w:w="5669" w:type="dxa"/>
            <w:tcBorders>
              <w:top w:val="single" w:sz="4" w:space="0" w:color="auto"/>
            </w:tcBorders>
          </w:tcPr>
          <w:p w14:paraId="57FCC17E" w14:textId="77777777" w:rsidR="003D7622" w:rsidRDefault="003D7622" w:rsidP="00B40157">
            <w:pPr>
              <w:jc w:val="center"/>
              <w:rPr>
                <w:rFonts w:ascii="Times New Roman" w:hAnsi="Times New Roman" w:cs="Times New Roman"/>
                <w:b/>
                <w:bCs/>
                <w:sz w:val="24"/>
                <w:szCs w:val="24"/>
              </w:rPr>
            </w:pPr>
            <w:r>
              <w:rPr>
                <w:rFonts w:ascii="Times New Roman" w:hAnsi="Times New Roman" w:cs="Times New Roman"/>
                <w:b/>
                <w:bCs/>
                <w:sz w:val="24"/>
                <w:szCs w:val="24"/>
              </w:rPr>
              <w:t>Aysha</w:t>
            </w:r>
          </w:p>
          <w:p w14:paraId="737B9C19" w14:textId="2A3C4F31" w:rsidR="00B40157" w:rsidRPr="004E74EF" w:rsidRDefault="00B40157" w:rsidP="00B40157">
            <w:pPr>
              <w:jc w:val="center"/>
              <w:rPr>
                <w:rFonts w:ascii="Times New Roman" w:hAnsi="Times New Roman" w:cs="Times New Roman"/>
                <w:b/>
                <w:bCs/>
                <w:sz w:val="24"/>
                <w:szCs w:val="24"/>
              </w:rPr>
            </w:pPr>
            <w:r w:rsidRPr="004E74EF">
              <w:rPr>
                <w:rFonts w:ascii="Times New Roman" w:hAnsi="Times New Roman" w:cs="Times New Roman"/>
                <w:b/>
                <w:bCs/>
                <w:sz w:val="24"/>
                <w:szCs w:val="24"/>
              </w:rPr>
              <w:t xml:space="preserve">Roll No: </w:t>
            </w:r>
            <w:r w:rsidR="003D7622">
              <w:rPr>
                <w:rFonts w:ascii="Times New Roman" w:hAnsi="Times New Roman" w:cs="Times New Roman"/>
                <w:b/>
                <w:bCs/>
                <w:sz w:val="24"/>
                <w:szCs w:val="24"/>
              </w:rPr>
              <w:t>2401304</w:t>
            </w:r>
          </w:p>
        </w:tc>
      </w:tr>
      <w:tr w:rsidR="00B40157" w:rsidRPr="004E74EF" w14:paraId="71EB2E0E" w14:textId="77777777">
        <w:tc>
          <w:tcPr>
            <w:tcW w:w="9014" w:type="dxa"/>
            <w:gridSpan w:val="3"/>
          </w:tcPr>
          <w:p w14:paraId="2B1579B7" w14:textId="12BF7264" w:rsidR="00B40157" w:rsidRPr="004E74EF" w:rsidRDefault="00B40157" w:rsidP="00272FB2">
            <w:pPr>
              <w:jc w:val="both"/>
              <w:rPr>
                <w:rFonts w:ascii="Times New Roman" w:hAnsi="Times New Roman" w:cs="Times New Roman"/>
                <w:sz w:val="24"/>
                <w:szCs w:val="24"/>
              </w:rPr>
            </w:pPr>
            <w:r w:rsidRPr="004E74EF">
              <w:rPr>
                <w:rFonts w:ascii="Times New Roman" w:hAnsi="Times New Roman" w:cs="Times New Roman"/>
                <w:sz w:val="24"/>
                <w:szCs w:val="24"/>
              </w:rPr>
              <w:t xml:space="preserve">Date: </w:t>
            </w:r>
            <w:r w:rsidRPr="003D7622">
              <w:rPr>
                <w:rFonts w:ascii="Times New Roman" w:hAnsi="Times New Roman" w:cs="Times New Roman"/>
                <w:color w:val="000000" w:themeColor="text1"/>
                <w:sz w:val="24"/>
                <w:szCs w:val="24"/>
              </w:rPr>
              <w:t>Monday, 28 April 2025</w:t>
            </w:r>
          </w:p>
        </w:tc>
      </w:tr>
      <w:bookmarkEnd w:id="5"/>
    </w:tbl>
    <w:p w14:paraId="3B5946F3" w14:textId="77777777" w:rsidR="00B40157" w:rsidRPr="004E74EF" w:rsidRDefault="00B40157" w:rsidP="00272FB2">
      <w:pPr>
        <w:spacing w:after="0" w:line="240" w:lineRule="auto"/>
        <w:jc w:val="both"/>
        <w:rPr>
          <w:rFonts w:ascii="Times New Roman" w:hAnsi="Times New Roman" w:cs="Times New Roman"/>
          <w:sz w:val="24"/>
          <w:szCs w:val="24"/>
        </w:rPr>
        <w:sectPr w:rsidR="00B40157" w:rsidRPr="004E74EF" w:rsidSect="00272FB2">
          <w:footerReference w:type="first" r:id="rId10"/>
          <w:pgSz w:w="11906" w:h="16838" w:code="9"/>
          <w:pgMar w:top="1440" w:right="1440" w:bottom="1440" w:left="1440" w:header="720" w:footer="720" w:gutter="0"/>
          <w:pgNumType w:fmt="lowerRoman"/>
          <w:cols w:space="720"/>
          <w:titlePg/>
          <w:docGrid w:linePitch="360"/>
        </w:sectPr>
      </w:pPr>
    </w:p>
    <w:p w14:paraId="1C50C60D" w14:textId="1245FB3B" w:rsidR="004E5664" w:rsidRPr="004E5664" w:rsidRDefault="004E5664" w:rsidP="004E5664">
      <w:pPr>
        <w:spacing w:after="0" w:line="240" w:lineRule="auto"/>
        <w:jc w:val="center"/>
        <w:rPr>
          <w:rFonts w:ascii="Times New Roman" w:hAnsi="Times New Roman" w:cs="Times New Roman"/>
          <w:b/>
          <w:bCs/>
          <w:sz w:val="40"/>
          <w:szCs w:val="40"/>
        </w:rPr>
      </w:pPr>
      <w:r w:rsidRPr="004E5664">
        <w:rPr>
          <w:rFonts w:ascii="Times New Roman" w:hAnsi="Times New Roman" w:cs="Times New Roman"/>
          <w:b/>
          <w:bCs/>
          <w:sz w:val="40"/>
          <w:szCs w:val="40"/>
        </w:rPr>
        <w:lastRenderedPageBreak/>
        <w:t>SUPERVISOR’S CERTIFICATION</w:t>
      </w:r>
    </w:p>
    <w:p w14:paraId="61CAA9B3" w14:textId="77777777" w:rsidR="004E5664" w:rsidRPr="004E74EF" w:rsidRDefault="004E5664" w:rsidP="004E5664">
      <w:pPr>
        <w:spacing w:after="0" w:line="240" w:lineRule="auto"/>
        <w:jc w:val="both"/>
        <w:rPr>
          <w:rFonts w:ascii="Times New Roman" w:hAnsi="Times New Roman" w:cs="Times New Roman"/>
          <w:sz w:val="24"/>
          <w:szCs w:val="24"/>
        </w:rPr>
      </w:pPr>
    </w:p>
    <w:p w14:paraId="78C38821" w14:textId="077B4FC4" w:rsidR="00D30D76" w:rsidRPr="004E74EF" w:rsidRDefault="00D30D76" w:rsidP="00D30D76">
      <w:pPr>
        <w:spacing w:after="0" w:line="240" w:lineRule="auto"/>
        <w:jc w:val="both"/>
        <w:rPr>
          <w:rFonts w:ascii="Times New Roman" w:hAnsi="Times New Roman" w:cs="Times New Roman"/>
          <w:sz w:val="24"/>
          <w:szCs w:val="24"/>
        </w:rPr>
      </w:pPr>
      <w:r w:rsidRPr="004E74EF">
        <w:rPr>
          <w:rFonts w:ascii="Times New Roman" w:hAnsi="Times New Roman" w:cs="Times New Roman"/>
          <w:sz w:val="24"/>
          <w:szCs w:val="24"/>
        </w:rPr>
        <w:t>This is to certify that the Minor Project</w:t>
      </w:r>
      <w:r w:rsidR="003D7622">
        <w:rPr>
          <w:rFonts w:ascii="Times New Roman" w:hAnsi="Times New Roman" w:cs="Times New Roman"/>
          <w:sz w:val="24"/>
          <w:szCs w:val="24"/>
        </w:rPr>
        <w:t xml:space="preserve"> </w:t>
      </w:r>
      <w:r w:rsidRPr="004E74EF">
        <w:rPr>
          <w:rFonts w:ascii="Times New Roman" w:hAnsi="Times New Roman" w:cs="Times New Roman"/>
          <w:sz w:val="24"/>
          <w:szCs w:val="24"/>
        </w:rPr>
        <w:t>entitled "</w:t>
      </w:r>
      <w:r w:rsidR="003D7622">
        <w:rPr>
          <w:rFonts w:ascii="Times New Roman" w:hAnsi="Times New Roman" w:cs="Times New Roman"/>
          <w:b/>
          <w:bCs/>
          <w:sz w:val="24"/>
          <w:szCs w:val="24"/>
        </w:rPr>
        <w:t>Face Detection and Activity Monitoring for Online Examination</w:t>
      </w:r>
      <w:r w:rsidRPr="004E74EF">
        <w:rPr>
          <w:rFonts w:ascii="Times New Roman" w:hAnsi="Times New Roman" w:cs="Times New Roman"/>
          <w:sz w:val="24"/>
          <w:szCs w:val="24"/>
        </w:rPr>
        <w:t xml:space="preserve">", submitted by </w:t>
      </w:r>
      <w:r w:rsidR="003D7622">
        <w:rPr>
          <w:rFonts w:ascii="Times New Roman" w:hAnsi="Times New Roman" w:cs="Times New Roman"/>
          <w:b/>
          <w:bCs/>
          <w:sz w:val="24"/>
          <w:szCs w:val="24"/>
        </w:rPr>
        <w:t xml:space="preserve">Aysha </w:t>
      </w:r>
      <w:r w:rsidRPr="004E74EF">
        <w:rPr>
          <w:rFonts w:ascii="Times New Roman" w:hAnsi="Times New Roman" w:cs="Times New Roman"/>
          <w:sz w:val="24"/>
          <w:szCs w:val="24"/>
        </w:rPr>
        <w:t xml:space="preserve">(Roll No. </w:t>
      </w:r>
      <w:r w:rsidR="003D7622">
        <w:rPr>
          <w:rFonts w:ascii="Times New Roman" w:hAnsi="Times New Roman" w:cs="Times New Roman"/>
          <w:b/>
          <w:bCs/>
          <w:sz w:val="24"/>
          <w:szCs w:val="24"/>
        </w:rPr>
        <w:t>2401304</w:t>
      </w:r>
      <w:r w:rsidRPr="004E74EF">
        <w:rPr>
          <w:rFonts w:ascii="Times New Roman" w:hAnsi="Times New Roman" w:cs="Times New Roman"/>
          <w:sz w:val="24"/>
          <w:szCs w:val="24"/>
        </w:rPr>
        <w:t>) in partial fulfillment of the requirements for the degree of Master of Technology in Engineering Systems (Specialization in Computer Science) is a record of their original work carried out under my supervision.</w:t>
      </w:r>
    </w:p>
    <w:p w14:paraId="004A57A6" w14:textId="77777777" w:rsidR="00D30D76" w:rsidRPr="004E74EF" w:rsidRDefault="00D30D76" w:rsidP="00D30D76">
      <w:pPr>
        <w:spacing w:after="0" w:line="240" w:lineRule="auto"/>
        <w:jc w:val="both"/>
        <w:rPr>
          <w:rFonts w:ascii="Times New Roman" w:hAnsi="Times New Roman" w:cs="Times New Roman"/>
          <w:sz w:val="24"/>
          <w:szCs w:val="24"/>
        </w:rPr>
      </w:pPr>
    </w:p>
    <w:p w14:paraId="30888A2F" w14:textId="012E83F0" w:rsidR="004E5664" w:rsidRPr="004E74EF" w:rsidRDefault="00D30D76" w:rsidP="00D30D76">
      <w:pPr>
        <w:spacing w:after="0" w:line="240" w:lineRule="auto"/>
        <w:jc w:val="both"/>
        <w:rPr>
          <w:rFonts w:ascii="Times New Roman" w:hAnsi="Times New Roman" w:cs="Times New Roman"/>
          <w:sz w:val="24"/>
          <w:szCs w:val="24"/>
        </w:rPr>
      </w:pPr>
      <w:r w:rsidRPr="004E74EF">
        <w:rPr>
          <w:rFonts w:ascii="Times New Roman" w:hAnsi="Times New Roman" w:cs="Times New Roman"/>
          <w:sz w:val="24"/>
          <w:szCs w:val="24"/>
        </w:rPr>
        <w:t>The student has affirmed that the project work and report are free from plagiarism and have not been generated, in whole or in part, using artificial intelligence or other automated generative tools. Based on appropriate verification with currently available methods, no evidence of unfair means has been detected. To the best of my knowledge, this work has not been submitted elsewhere, either in whole or in part, for any degree, diploma, or other academic award.</w:t>
      </w:r>
    </w:p>
    <w:p w14:paraId="7415630B" w14:textId="77777777" w:rsidR="004E5664" w:rsidRPr="004E74EF" w:rsidRDefault="004E5664" w:rsidP="004E5664">
      <w:pPr>
        <w:spacing w:after="0" w:line="240" w:lineRule="auto"/>
        <w:jc w:val="both"/>
        <w:rPr>
          <w:rFonts w:ascii="Times New Roman" w:hAnsi="Times New Roman" w:cs="Times New Roman"/>
          <w:sz w:val="24"/>
          <w:szCs w:val="24"/>
        </w:rPr>
      </w:pPr>
    </w:p>
    <w:p w14:paraId="5FEED42B" w14:textId="77777777" w:rsidR="00D30D76" w:rsidRPr="004E74EF" w:rsidRDefault="00D30D76" w:rsidP="004E5664">
      <w:pPr>
        <w:spacing w:after="0" w:line="240" w:lineRule="auto"/>
        <w:jc w:val="both"/>
        <w:rPr>
          <w:rFonts w:ascii="Times New Roman" w:hAnsi="Times New Roman" w:cs="Times New Roman"/>
          <w:sz w:val="24"/>
          <w:szCs w:val="24"/>
        </w:rPr>
      </w:pPr>
    </w:p>
    <w:p w14:paraId="1FCC8DB9" w14:textId="77777777" w:rsidR="00D30D76" w:rsidRPr="004E74EF" w:rsidRDefault="00D30D76" w:rsidP="004E5664">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4"/>
      </w:tblGrid>
      <w:tr w:rsidR="004E5664" w:rsidRPr="004E74EF" w14:paraId="701165E1" w14:textId="77777777" w:rsidTr="00D30D76">
        <w:tc>
          <w:tcPr>
            <w:tcW w:w="9014" w:type="dxa"/>
            <w:tcBorders>
              <w:top w:val="single" w:sz="4" w:space="0" w:color="auto"/>
            </w:tcBorders>
          </w:tcPr>
          <w:p w14:paraId="45A23812" w14:textId="77777777" w:rsidR="00141374" w:rsidRDefault="00141374" w:rsidP="004E5664">
            <w:pPr>
              <w:jc w:val="center"/>
              <w:rPr>
                <w:rFonts w:ascii="Times New Roman" w:hAnsi="Times New Roman" w:cs="Times New Roman"/>
                <w:b/>
                <w:bCs/>
                <w:sz w:val="24"/>
                <w:szCs w:val="24"/>
              </w:rPr>
            </w:pPr>
          </w:p>
          <w:p w14:paraId="76DD47CB" w14:textId="77777777" w:rsidR="00141374" w:rsidRDefault="00141374" w:rsidP="004E5664">
            <w:pPr>
              <w:jc w:val="center"/>
              <w:rPr>
                <w:rFonts w:ascii="Times New Roman" w:hAnsi="Times New Roman" w:cs="Times New Roman"/>
                <w:b/>
                <w:bCs/>
                <w:sz w:val="24"/>
                <w:szCs w:val="24"/>
              </w:rPr>
            </w:pPr>
          </w:p>
          <w:p w14:paraId="49264797" w14:textId="7B4DE87F" w:rsidR="003D7622" w:rsidRDefault="003D7622" w:rsidP="004E5664">
            <w:pPr>
              <w:jc w:val="center"/>
              <w:rPr>
                <w:rFonts w:ascii="Times New Roman" w:hAnsi="Times New Roman" w:cs="Times New Roman"/>
                <w:b/>
                <w:bCs/>
                <w:sz w:val="24"/>
                <w:szCs w:val="24"/>
              </w:rPr>
            </w:pPr>
            <w:r>
              <w:rPr>
                <w:rFonts w:ascii="Times New Roman" w:hAnsi="Times New Roman" w:cs="Times New Roman"/>
                <w:b/>
                <w:bCs/>
                <w:sz w:val="24"/>
                <w:szCs w:val="24"/>
              </w:rPr>
              <w:t>Dr. Lotika Singh</w:t>
            </w:r>
          </w:p>
          <w:p w14:paraId="148AA8FB" w14:textId="24937CC5" w:rsidR="004E5664" w:rsidRPr="004E74EF" w:rsidRDefault="004E5664" w:rsidP="004E5664">
            <w:pPr>
              <w:jc w:val="center"/>
              <w:rPr>
                <w:rFonts w:ascii="Times New Roman" w:hAnsi="Times New Roman" w:cs="Times New Roman"/>
                <w:b/>
                <w:bCs/>
                <w:sz w:val="24"/>
                <w:szCs w:val="24"/>
              </w:rPr>
            </w:pPr>
            <w:r w:rsidRPr="004E74EF">
              <w:rPr>
                <w:rFonts w:ascii="Times New Roman" w:hAnsi="Times New Roman" w:cs="Times New Roman"/>
                <w:b/>
                <w:bCs/>
                <w:sz w:val="24"/>
                <w:szCs w:val="24"/>
              </w:rPr>
              <w:t>Project Supervisor</w:t>
            </w:r>
          </w:p>
          <w:p w14:paraId="692AC2DD" w14:textId="4346F751" w:rsidR="004E5664" w:rsidRPr="004E74EF" w:rsidRDefault="004E5664" w:rsidP="004E5664">
            <w:pPr>
              <w:jc w:val="center"/>
              <w:rPr>
                <w:rFonts w:ascii="Times New Roman" w:hAnsi="Times New Roman" w:cs="Times New Roman"/>
                <w:b/>
                <w:bCs/>
                <w:sz w:val="24"/>
                <w:szCs w:val="24"/>
              </w:rPr>
            </w:pPr>
            <w:r w:rsidRPr="004E74EF">
              <w:rPr>
                <w:rFonts w:ascii="Times New Roman" w:hAnsi="Times New Roman" w:cs="Times New Roman"/>
                <w:b/>
                <w:bCs/>
                <w:sz w:val="24"/>
                <w:szCs w:val="24"/>
              </w:rPr>
              <w:t>Department of Physics and Computer Science</w:t>
            </w:r>
          </w:p>
          <w:p w14:paraId="16799498" w14:textId="77777777" w:rsidR="004E5664" w:rsidRDefault="004E5664">
            <w:pPr>
              <w:jc w:val="center"/>
              <w:rPr>
                <w:rFonts w:ascii="Times New Roman" w:hAnsi="Times New Roman" w:cs="Times New Roman"/>
                <w:b/>
                <w:bCs/>
                <w:sz w:val="24"/>
                <w:szCs w:val="24"/>
              </w:rPr>
            </w:pPr>
            <w:r w:rsidRPr="004E74EF">
              <w:rPr>
                <w:rFonts w:ascii="Times New Roman" w:hAnsi="Times New Roman" w:cs="Times New Roman"/>
                <w:b/>
                <w:bCs/>
                <w:sz w:val="24"/>
                <w:szCs w:val="24"/>
              </w:rPr>
              <w:t>Dayalbagh Educational Institute (Deemed to be University)</w:t>
            </w:r>
          </w:p>
          <w:p w14:paraId="6B211AE3" w14:textId="3C2F0C4A" w:rsidR="00141374" w:rsidRPr="004E74EF" w:rsidRDefault="00141374">
            <w:pPr>
              <w:jc w:val="center"/>
              <w:rPr>
                <w:rFonts w:ascii="Times New Roman" w:hAnsi="Times New Roman" w:cs="Times New Roman"/>
                <w:b/>
                <w:bCs/>
                <w:sz w:val="24"/>
                <w:szCs w:val="24"/>
              </w:rPr>
            </w:pPr>
          </w:p>
        </w:tc>
      </w:tr>
    </w:tbl>
    <w:p w14:paraId="5637B61F" w14:textId="77777777" w:rsidR="004E74EF" w:rsidRPr="004E74EF" w:rsidRDefault="004E74EF" w:rsidP="004E5664">
      <w:pPr>
        <w:spacing w:after="0" w:line="240" w:lineRule="auto"/>
        <w:jc w:val="both"/>
        <w:rPr>
          <w:rFonts w:ascii="Times New Roman" w:hAnsi="Times New Roman" w:cs="Times New Roman"/>
          <w:sz w:val="24"/>
          <w:szCs w:val="24"/>
        </w:rPr>
        <w:sectPr w:rsidR="004E74EF" w:rsidRPr="004E74EF" w:rsidSect="004E5664">
          <w:pgSz w:w="11906" w:h="16838" w:code="9"/>
          <w:pgMar w:top="1440" w:right="1440" w:bottom="1440" w:left="1440" w:header="720" w:footer="720" w:gutter="0"/>
          <w:pgNumType w:fmt="lowerRoman"/>
          <w:cols w:space="720"/>
          <w:titlePg/>
          <w:docGrid w:linePitch="360"/>
        </w:sectPr>
      </w:pPr>
    </w:p>
    <w:p w14:paraId="04B5CA1E" w14:textId="5C961362" w:rsidR="00C33F07" w:rsidRPr="004E74EF" w:rsidRDefault="004E74EF" w:rsidP="004E74EF">
      <w:pPr>
        <w:spacing w:after="0" w:line="240" w:lineRule="auto"/>
        <w:jc w:val="center"/>
        <w:rPr>
          <w:rFonts w:ascii="Times New Roman" w:hAnsi="Times New Roman" w:cs="Times New Roman"/>
          <w:b/>
          <w:bCs/>
          <w:sz w:val="40"/>
          <w:szCs w:val="40"/>
        </w:rPr>
      </w:pPr>
      <w:r w:rsidRPr="004E74EF">
        <w:rPr>
          <w:rFonts w:ascii="Times New Roman" w:hAnsi="Times New Roman" w:cs="Times New Roman"/>
          <w:b/>
          <w:bCs/>
          <w:sz w:val="40"/>
          <w:szCs w:val="40"/>
        </w:rPr>
        <w:lastRenderedPageBreak/>
        <w:t>AC</w:t>
      </w:r>
      <w:r w:rsidR="00C33F07" w:rsidRPr="004E74EF">
        <w:rPr>
          <w:rFonts w:ascii="Times New Roman" w:hAnsi="Times New Roman" w:cs="Times New Roman"/>
          <w:b/>
          <w:bCs/>
          <w:sz w:val="40"/>
          <w:szCs w:val="40"/>
        </w:rPr>
        <w:t>KNOWLEDGEMENT</w:t>
      </w:r>
    </w:p>
    <w:p w14:paraId="4D17A1C9" w14:textId="77777777" w:rsidR="00C33F07" w:rsidRPr="004E74EF" w:rsidRDefault="00C33F07" w:rsidP="00272FB2">
      <w:pPr>
        <w:spacing w:after="0" w:line="240" w:lineRule="auto"/>
        <w:jc w:val="both"/>
        <w:rPr>
          <w:rFonts w:ascii="Times New Roman" w:hAnsi="Times New Roman" w:cs="Times New Roman"/>
          <w:sz w:val="24"/>
          <w:szCs w:val="24"/>
        </w:rPr>
      </w:pPr>
    </w:p>
    <w:p w14:paraId="1FDACCEF" w14:textId="5A864580" w:rsidR="003D7622" w:rsidRDefault="003D7622" w:rsidP="003D7622">
      <w:pPr>
        <w:pStyle w:val="NormalWeb"/>
        <w:spacing w:after="0"/>
        <w:jc w:val="both"/>
      </w:pPr>
      <w:r>
        <w:t>It gives me immense pleasure to extend my sincere gratitude to my supervisor and esteemed mentor, Dr. Lotika Singh, for her valuable guidance, constant encouragement, and unwavering support throughout the course of this project. Her profound expertise, insightful suggestions, and approachable nature have been instrumental in shaping this dissertation and enriching my research experience.</w:t>
      </w:r>
    </w:p>
    <w:p w14:paraId="27F4A28D" w14:textId="77777777" w:rsidR="003D7622" w:rsidRDefault="003D7622" w:rsidP="003D7622">
      <w:pPr>
        <w:pStyle w:val="NormalWeb"/>
        <w:spacing w:after="0"/>
        <w:jc w:val="both"/>
      </w:pPr>
      <w:r>
        <w:t>I am deeply indebted to all the faculty members of the department who provided their assistance and shared their knowledge generously at various stages of my work.</w:t>
      </w:r>
    </w:p>
    <w:p w14:paraId="429BC096" w14:textId="55F2AB0D" w:rsidR="003C0B23" w:rsidRDefault="003D7622" w:rsidP="003D7622">
      <w:pPr>
        <w:pStyle w:val="NormalWeb"/>
        <w:spacing w:before="0" w:beforeAutospacing="0" w:after="0" w:afterAutospacing="0"/>
        <w:jc w:val="both"/>
        <w:sectPr w:rsidR="003C0B23" w:rsidSect="00272FB2">
          <w:headerReference w:type="default" r:id="rId11"/>
          <w:footerReference w:type="default" r:id="rId12"/>
          <w:pgSz w:w="11906" w:h="16838" w:code="9"/>
          <w:pgMar w:top="1440" w:right="1440" w:bottom="1440" w:left="1440" w:header="720" w:footer="720" w:gutter="0"/>
          <w:pgNumType w:fmt="lowerRoman"/>
          <w:cols w:space="720"/>
          <w:titlePg/>
          <w:docGrid w:linePitch="360"/>
        </w:sectPr>
      </w:pPr>
      <w:r>
        <w:t>Finally, I would like to convey my sincere thanks to my family and friends for their encouragement, patience, and unwavering support, without which the successful completion of this dissertation would not have been possible.</w:t>
      </w:r>
    </w:p>
    <w:p w14:paraId="0015DB21" w14:textId="5E7BB103" w:rsidR="003C0B23" w:rsidRPr="003C0B23" w:rsidRDefault="003C0B23" w:rsidP="003C0B23">
      <w:pPr>
        <w:spacing w:after="0" w:line="240" w:lineRule="auto"/>
        <w:jc w:val="center"/>
        <w:rPr>
          <w:rFonts w:ascii="Times New Roman" w:hAnsi="Times New Roman" w:cs="Times New Roman"/>
          <w:b/>
          <w:bCs/>
          <w:sz w:val="40"/>
          <w:szCs w:val="40"/>
        </w:rPr>
      </w:pPr>
      <w:r w:rsidRPr="003C0B23">
        <w:rPr>
          <w:rFonts w:ascii="Times New Roman" w:hAnsi="Times New Roman" w:cs="Times New Roman"/>
          <w:b/>
          <w:bCs/>
          <w:sz w:val="40"/>
          <w:szCs w:val="40"/>
        </w:rPr>
        <w:lastRenderedPageBreak/>
        <w:t>CONTENTS</w:t>
      </w:r>
    </w:p>
    <w:p w14:paraId="315B2A8A" w14:textId="77777777" w:rsidR="003C0B23" w:rsidRDefault="003C0B23" w:rsidP="00272FB2">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61"/>
        <w:gridCol w:w="6520"/>
        <w:gridCol w:w="1134"/>
      </w:tblGrid>
      <w:tr w:rsidR="002D7E7E" w14:paraId="504A5A08" w14:textId="77777777" w:rsidTr="005102D4">
        <w:tc>
          <w:tcPr>
            <w:tcW w:w="1361" w:type="dxa"/>
          </w:tcPr>
          <w:p w14:paraId="5FE8D628" w14:textId="77777777" w:rsidR="002D7E7E" w:rsidRPr="00203C0D" w:rsidRDefault="002D7E7E" w:rsidP="005102D4">
            <w:pPr>
              <w:jc w:val="center"/>
              <w:rPr>
                <w:rFonts w:ascii="Times New Roman" w:hAnsi="Times New Roman" w:cs="Times New Roman"/>
                <w:b/>
                <w:bCs/>
                <w:sz w:val="24"/>
                <w:szCs w:val="24"/>
              </w:rPr>
            </w:pPr>
            <w:r w:rsidRPr="00203C0D">
              <w:rPr>
                <w:rFonts w:ascii="Times New Roman" w:hAnsi="Times New Roman" w:cs="Times New Roman"/>
                <w:b/>
                <w:bCs/>
                <w:sz w:val="24"/>
                <w:szCs w:val="24"/>
              </w:rPr>
              <w:t>Item No.</w:t>
            </w:r>
          </w:p>
        </w:tc>
        <w:tc>
          <w:tcPr>
            <w:tcW w:w="6520" w:type="dxa"/>
          </w:tcPr>
          <w:p w14:paraId="026CA044" w14:textId="77777777" w:rsidR="002D7E7E" w:rsidRPr="00203C0D" w:rsidRDefault="002D7E7E" w:rsidP="005102D4">
            <w:pPr>
              <w:jc w:val="center"/>
              <w:rPr>
                <w:rFonts w:ascii="Times New Roman" w:hAnsi="Times New Roman" w:cs="Times New Roman"/>
                <w:b/>
                <w:bCs/>
                <w:sz w:val="24"/>
                <w:szCs w:val="24"/>
              </w:rPr>
            </w:pPr>
            <w:r w:rsidRPr="00203C0D">
              <w:rPr>
                <w:rFonts w:ascii="Times New Roman" w:hAnsi="Times New Roman" w:cs="Times New Roman"/>
                <w:b/>
                <w:bCs/>
                <w:sz w:val="24"/>
                <w:szCs w:val="24"/>
              </w:rPr>
              <w:t>Item Title</w:t>
            </w:r>
          </w:p>
        </w:tc>
        <w:tc>
          <w:tcPr>
            <w:tcW w:w="1134" w:type="dxa"/>
          </w:tcPr>
          <w:p w14:paraId="1C4CFB1D" w14:textId="77777777" w:rsidR="002D7E7E" w:rsidRPr="00203C0D" w:rsidRDefault="002D7E7E" w:rsidP="005102D4">
            <w:pPr>
              <w:jc w:val="center"/>
              <w:rPr>
                <w:rFonts w:ascii="Times New Roman" w:hAnsi="Times New Roman" w:cs="Times New Roman"/>
                <w:b/>
                <w:bCs/>
                <w:sz w:val="24"/>
                <w:szCs w:val="24"/>
              </w:rPr>
            </w:pPr>
            <w:r w:rsidRPr="00203C0D">
              <w:rPr>
                <w:rFonts w:ascii="Times New Roman" w:hAnsi="Times New Roman" w:cs="Times New Roman"/>
                <w:b/>
                <w:bCs/>
                <w:sz w:val="24"/>
                <w:szCs w:val="24"/>
              </w:rPr>
              <w:t>Page No.</w:t>
            </w:r>
          </w:p>
        </w:tc>
      </w:tr>
      <w:tr w:rsidR="00F55398" w14:paraId="612D2A29" w14:textId="77777777" w:rsidTr="00E33F22">
        <w:tc>
          <w:tcPr>
            <w:tcW w:w="1361" w:type="dxa"/>
            <w:vAlign w:val="center"/>
          </w:tcPr>
          <w:p w14:paraId="4F6CD539" w14:textId="4F370138"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1</w:t>
            </w:r>
          </w:p>
        </w:tc>
        <w:tc>
          <w:tcPr>
            <w:tcW w:w="6520" w:type="dxa"/>
            <w:vAlign w:val="center"/>
          </w:tcPr>
          <w:p w14:paraId="1D3CD043" w14:textId="0C369A96"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Introduction</w:t>
            </w:r>
          </w:p>
        </w:tc>
        <w:tc>
          <w:tcPr>
            <w:tcW w:w="1134" w:type="dxa"/>
            <w:vAlign w:val="center"/>
          </w:tcPr>
          <w:p w14:paraId="410E6B0A" w14:textId="0A7EF407"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1</w:t>
            </w:r>
            <w:r w:rsidR="001C308B" w:rsidRPr="00203C0D">
              <w:rPr>
                <w:rFonts w:ascii="Times New Roman" w:hAnsi="Times New Roman" w:cs="Times New Roman"/>
                <w:sz w:val="24"/>
                <w:szCs w:val="24"/>
              </w:rPr>
              <w:t>1</w:t>
            </w:r>
          </w:p>
        </w:tc>
      </w:tr>
      <w:tr w:rsidR="00F55398" w14:paraId="59976901" w14:textId="77777777" w:rsidTr="00E33F22">
        <w:tc>
          <w:tcPr>
            <w:tcW w:w="1361" w:type="dxa"/>
            <w:vAlign w:val="center"/>
          </w:tcPr>
          <w:p w14:paraId="1CB74455" w14:textId="7E23C8A6"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1.1</w:t>
            </w:r>
          </w:p>
        </w:tc>
        <w:tc>
          <w:tcPr>
            <w:tcW w:w="6520" w:type="dxa"/>
            <w:vAlign w:val="center"/>
          </w:tcPr>
          <w:p w14:paraId="3DC537C3" w14:textId="3DD579E5"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Background</w:t>
            </w:r>
          </w:p>
        </w:tc>
        <w:tc>
          <w:tcPr>
            <w:tcW w:w="1134" w:type="dxa"/>
            <w:vAlign w:val="center"/>
          </w:tcPr>
          <w:p w14:paraId="51F9073C" w14:textId="436476FA" w:rsidR="00F55398" w:rsidRPr="00203C0D" w:rsidRDefault="001C308B" w:rsidP="00F9790D">
            <w:pPr>
              <w:jc w:val="center"/>
              <w:rPr>
                <w:rFonts w:ascii="Times New Roman" w:hAnsi="Times New Roman" w:cs="Times New Roman"/>
                <w:sz w:val="24"/>
                <w:szCs w:val="24"/>
              </w:rPr>
            </w:pPr>
            <w:r w:rsidRPr="00203C0D">
              <w:rPr>
                <w:rFonts w:ascii="Times New Roman" w:hAnsi="Times New Roman" w:cs="Times New Roman"/>
                <w:sz w:val="24"/>
                <w:szCs w:val="24"/>
              </w:rPr>
              <w:t>11</w:t>
            </w:r>
          </w:p>
        </w:tc>
      </w:tr>
      <w:tr w:rsidR="00F55398" w14:paraId="4EE2ED23" w14:textId="77777777" w:rsidTr="00E33F22">
        <w:tc>
          <w:tcPr>
            <w:tcW w:w="1361" w:type="dxa"/>
            <w:vAlign w:val="center"/>
          </w:tcPr>
          <w:p w14:paraId="20A42DE5" w14:textId="6BA00C43"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1.2</w:t>
            </w:r>
          </w:p>
        </w:tc>
        <w:tc>
          <w:tcPr>
            <w:tcW w:w="6520" w:type="dxa"/>
            <w:vAlign w:val="center"/>
          </w:tcPr>
          <w:p w14:paraId="55817E8F" w14:textId="76035E99"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Motivation</w:t>
            </w:r>
          </w:p>
        </w:tc>
        <w:tc>
          <w:tcPr>
            <w:tcW w:w="1134" w:type="dxa"/>
            <w:vAlign w:val="center"/>
          </w:tcPr>
          <w:p w14:paraId="63E12204" w14:textId="003524C6" w:rsidR="00F55398" w:rsidRPr="00203C0D" w:rsidRDefault="001C308B" w:rsidP="00F9790D">
            <w:pPr>
              <w:jc w:val="center"/>
              <w:rPr>
                <w:rFonts w:ascii="Times New Roman" w:hAnsi="Times New Roman" w:cs="Times New Roman"/>
                <w:sz w:val="24"/>
                <w:szCs w:val="24"/>
              </w:rPr>
            </w:pPr>
            <w:r w:rsidRPr="00203C0D">
              <w:rPr>
                <w:rFonts w:ascii="Times New Roman" w:hAnsi="Times New Roman" w:cs="Times New Roman"/>
                <w:sz w:val="24"/>
                <w:szCs w:val="24"/>
              </w:rPr>
              <w:t>11</w:t>
            </w:r>
          </w:p>
        </w:tc>
      </w:tr>
      <w:tr w:rsidR="00F55398" w14:paraId="20026192" w14:textId="77777777" w:rsidTr="00E33F22">
        <w:tc>
          <w:tcPr>
            <w:tcW w:w="1361" w:type="dxa"/>
            <w:vAlign w:val="center"/>
          </w:tcPr>
          <w:p w14:paraId="72B030F4" w14:textId="10C4B68D"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1.3</w:t>
            </w:r>
          </w:p>
        </w:tc>
        <w:tc>
          <w:tcPr>
            <w:tcW w:w="6520" w:type="dxa"/>
            <w:vAlign w:val="center"/>
          </w:tcPr>
          <w:p w14:paraId="6C52E74A" w14:textId="659BE8A8"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Problem Statement</w:t>
            </w:r>
          </w:p>
        </w:tc>
        <w:tc>
          <w:tcPr>
            <w:tcW w:w="1134" w:type="dxa"/>
            <w:vAlign w:val="center"/>
          </w:tcPr>
          <w:p w14:paraId="437FFC64" w14:textId="119CE082" w:rsidR="00F55398" w:rsidRPr="00203C0D" w:rsidRDefault="001C308B" w:rsidP="00F9790D">
            <w:pPr>
              <w:jc w:val="center"/>
              <w:rPr>
                <w:rFonts w:ascii="Times New Roman" w:hAnsi="Times New Roman" w:cs="Times New Roman"/>
                <w:sz w:val="24"/>
                <w:szCs w:val="24"/>
              </w:rPr>
            </w:pPr>
            <w:r w:rsidRPr="00203C0D">
              <w:rPr>
                <w:rFonts w:ascii="Times New Roman" w:hAnsi="Times New Roman" w:cs="Times New Roman"/>
                <w:sz w:val="24"/>
                <w:szCs w:val="24"/>
              </w:rPr>
              <w:t>12</w:t>
            </w:r>
          </w:p>
        </w:tc>
      </w:tr>
      <w:tr w:rsidR="00F55398" w14:paraId="659F05D9" w14:textId="77777777" w:rsidTr="00E33F22">
        <w:tc>
          <w:tcPr>
            <w:tcW w:w="1361" w:type="dxa"/>
            <w:vAlign w:val="center"/>
          </w:tcPr>
          <w:p w14:paraId="1665DE55" w14:textId="1925D512"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1.4</w:t>
            </w:r>
          </w:p>
        </w:tc>
        <w:tc>
          <w:tcPr>
            <w:tcW w:w="6520" w:type="dxa"/>
            <w:vAlign w:val="center"/>
          </w:tcPr>
          <w:p w14:paraId="5D0F1082" w14:textId="5B6BD5ED"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Objectives</w:t>
            </w:r>
          </w:p>
        </w:tc>
        <w:tc>
          <w:tcPr>
            <w:tcW w:w="1134" w:type="dxa"/>
            <w:vAlign w:val="center"/>
          </w:tcPr>
          <w:p w14:paraId="25F93CD2" w14:textId="3270E543" w:rsidR="00F55398" w:rsidRPr="00203C0D" w:rsidRDefault="001C308B" w:rsidP="00F9790D">
            <w:pPr>
              <w:jc w:val="center"/>
              <w:rPr>
                <w:rFonts w:ascii="Times New Roman" w:hAnsi="Times New Roman" w:cs="Times New Roman"/>
                <w:sz w:val="24"/>
                <w:szCs w:val="24"/>
              </w:rPr>
            </w:pPr>
            <w:r w:rsidRPr="00203C0D">
              <w:rPr>
                <w:rFonts w:ascii="Times New Roman" w:hAnsi="Times New Roman" w:cs="Times New Roman"/>
                <w:sz w:val="24"/>
                <w:szCs w:val="24"/>
              </w:rPr>
              <w:t>12</w:t>
            </w:r>
          </w:p>
        </w:tc>
      </w:tr>
      <w:tr w:rsidR="00F55398" w14:paraId="256A9B16" w14:textId="77777777" w:rsidTr="00E33F22">
        <w:tc>
          <w:tcPr>
            <w:tcW w:w="1361" w:type="dxa"/>
            <w:vAlign w:val="center"/>
          </w:tcPr>
          <w:p w14:paraId="20B05390" w14:textId="781A1341"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1.5</w:t>
            </w:r>
          </w:p>
        </w:tc>
        <w:tc>
          <w:tcPr>
            <w:tcW w:w="6520" w:type="dxa"/>
            <w:vAlign w:val="center"/>
          </w:tcPr>
          <w:p w14:paraId="27828D36" w14:textId="1B619708"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Scope of Work</w:t>
            </w:r>
          </w:p>
        </w:tc>
        <w:tc>
          <w:tcPr>
            <w:tcW w:w="1134" w:type="dxa"/>
            <w:vAlign w:val="center"/>
          </w:tcPr>
          <w:p w14:paraId="5670188C" w14:textId="5C394C33" w:rsidR="00F55398" w:rsidRPr="00203C0D" w:rsidRDefault="00141374" w:rsidP="00F9790D">
            <w:pPr>
              <w:jc w:val="center"/>
              <w:rPr>
                <w:rFonts w:ascii="Times New Roman" w:hAnsi="Times New Roman" w:cs="Times New Roman"/>
                <w:sz w:val="24"/>
                <w:szCs w:val="24"/>
              </w:rPr>
            </w:pPr>
            <w:r w:rsidRPr="00203C0D">
              <w:rPr>
                <w:rFonts w:ascii="Times New Roman" w:hAnsi="Times New Roman" w:cs="Times New Roman"/>
                <w:sz w:val="24"/>
                <w:szCs w:val="24"/>
              </w:rPr>
              <w:t>13</w:t>
            </w:r>
          </w:p>
        </w:tc>
      </w:tr>
      <w:tr w:rsidR="00F55398" w14:paraId="3B6EB8AF" w14:textId="77777777" w:rsidTr="00E33F22">
        <w:tc>
          <w:tcPr>
            <w:tcW w:w="1361" w:type="dxa"/>
            <w:vAlign w:val="center"/>
          </w:tcPr>
          <w:p w14:paraId="05CC67DF" w14:textId="368305F6"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w:t>
            </w:r>
          </w:p>
        </w:tc>
        <w:tc>
          <w:tcPr>
            <w:tcW w:w="6520" w:type="dxa"/>
            <w:vAlign w:val="center"/>
          </w:tcPr>
          <w:p w14:paraId="0DB9976D" w14:textId="5B888043"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Review of Literature</w:t>
            </w:r>
          </w:p>
        </w:tc>
        <w:tc>
          <w:tcPr>
            <w:tcW w:w="1134" w:type="dxa"/>
            <w:vAlign w:val="center"/>
          </w:tcPr>
          <w:p w14:paraId="23F2FA08" w14:textId="1F23E7B2" w:rsidR="00F55398" w:rsidRPr="00203C0D" w:rsidRDefault="00141374" w:rsidP="00F9790D">
            <w:pPr>
              <w:jc w:val="center"/>
              <w:rPr>
                <w:rFonts w:ascii="Times New Roman" w:hAnsi="Times New Roman" w:cs="Times New Roman"/>
                <w:sz w:val="24"/>
                <w:szCs w:val="24"/>
              </w:rPr>
            </w:pPr>
            <w:r w:rsidRPr="00203C0D">
              <w:rPr>
                <w:rFonts w:ascii="Times New Roman" w:hAnsi="Times New Roman" w:cs="Times New Roman"/>
                <w:sz w:val="24"/>
                <w:szCs w:val="24"/>
              </w:rPr>
              <w:t>15</w:t>
            </w:r>
          </w:p>
        </w:tc>
      </w:tr>
      <w:tr w:rsidR="00F55398" w14:paraId="39ABA22F" w14:textId="77777777" w:rsidTr="00E33F22">
        <w:tc>
          <w:tcPr>
            <w:tcW w:w="1361" w:type="dxa"/>
            <w:vAlign w:val="center"/>
          </w:tcPr>
          <w:p w14:paraId="21AFD8C2" w14:textId="7FF9C713"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2.1</w:t>
            </w:r>
          </w:p>
        </w:tc>
        <w:tc>
          <w:tcPr>
            <w:tcW w:w="6520" w:type="dxa"/>
            <w:vAlign w:val="center"/>
          </w:tcPr>
          <w:p w14:paraId="721B5361" w14:textId="2C571725"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Online Proctoring System</w:t>
            </w:r>
          </w:p>
        </w:tc>
        <w:tc>
          <w:tcPr>
            <w:tcW w:w="1134" w:type="dxa"/>
            <w:vAlign w:val="center"/>
          </w:tcPr>
          <w:p w14:paraId="1D5AA654" w14:textId="46D73224" w:rsidR="00F55398" w:rsidRPr="00203C0D" w:rsidRDefault="00141374" w:rsidP="00F9790D">
            <w:pPr>
              <w:jc w:val="center"/>
              <w:rPr>
                <w:rFonts w:ascii="Times New Roman" w:hAnsi="Times New Roman" w:cs="Times New Roman"/>
                <w:sz w:val="24"/>
                <w:szCs w:val="24"/>
              </w:rPr>
            </w:pPr>
            <w:r w:rsidRPr="00203C0D">
              <w:rPr>
                <w:rFonts w:ascii="Times New Roman" w:hAnsi="Times New Roman" w:cs="Times New Roman"/>
                <w:sz w:val="24"/>
                <w:szCs w:val="24"/>
              </w:rPr>
              <w:t>15</w:t>
            </w:r>
          </w:p>
        </w:tc>
      </w:tr>
      <w:tr w:rsidR="00F55398" w14:paraId="13C50140" w14:textId="77777777" w:rsidTr="00E33F22">
        <w:tc>
          <w:tcPr>
            <w:tcW w:w="1361" w:type="dxa"/>
            <w:vAlign w:val="center"/>
          </w:tcPr>
          <w:p w14:paraId="0879AB5C" w14:textId="6D7D05BA"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2.2</w:t>
            </w:r>
          </w:p>
        </w:tc>
        <w:tc>
          <w:tcPr>
            <w:tcW w:w="6520" w:type="dxa"/>
            <w:vAlign w:val="center"/>
          </w:tcPr>
          <w:p w14:paraId="3EAFAA6F" w14:textId="7051A8D4"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Face Detection and Recognition in Proctoring Systems</w:t>
            </w:r>
          </w:p>
        </w:tc>
        <w:tc>
          <w:tcPr>
            <w:tcW w:w="1134" w:type="dxa"/>
            <w:vAlign w:val="center"/>
          </w:tcPr>
          <w:p w14:paraId="742A3F22" w14:textId="7B777C98" w:rsidR="00F55398" w:rsidRPr="00203C0D" w:rsidRDefault="00141374" w:rsidP="00F9790D">
            <w:pPr>
              <w:jc w:val="center"/>
              <w:rPr>
                <w:rFonts w:ascii="Times New Roman" w:hAnsi="Times New Roman" w:cs="Times New Roman"/>
                <w:sz w:val="24"/>
                <w:szCs w:val="24"/>
              </w:rPr>
            </w:pPr>
            <w:r w:rsidRPr="00203C0D">
              <w:rPr>
                <w:rFonts w:ascii="Times New Roman" w:hAnsi="Times New Roman" w:cs="Times New Roman"/>
                <w:sz w:val="24"/>
                <w:szCs w:val="24"/>
              </w:rPr>
              <w:t>15</w:t>
            </w:r>
          </w:p>
        </w:tc>
      </w:tr>
      <w:tr w:rsidR="00F55398" w14:paraId="09280FF4" w14:textId="77777777" w:rsidTr="00E33F22">
        <w:tc>
          <w:tcPr>
            <w:tcW w:w="1361" w:type="dxa"/>
            <w:vAlign w:val="center"/>
          </w:tcPr>
          <w:p w14:paraId="07CDBE82" w14:textId="6E0F8DDE"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2.3</w:t>
            </w:r>
          </w:p>
        </w:tc>
        <w:tc>
          <w:tcPr>
            <w:tcW w:w="6520" w:type="dxa"/>
            <w:vAlign w:val="center"/>
          </w:tcPr>
          <w:p w14:paraId="7B1234EC" w14:textId="65C273BC"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Behavioral Anomaly Detection for Activity Monitoring</w:t>
            </w:r>
          </w:p>
        </w:tc>
        <w:tc>
          <w:tcPr>
            <w:tcW w:w="1134" w:type="dxa"/>
            <w:vAlign w:val="center"/>
          </w:tcPr>
          <w:p w14:paraId="04854EAE" w14:textId="0C4B860F" w:rsidR="00F55398" w:rsidRPr="00203C0D" w:rsidRDefault="00141374" w:rsidP="00F9790D">
            <w:pPr>
              <w:jc w:val="center"/>
              <w:rPr>
                <w:rFonts w:ascii="Times New Roman" w:hAnsi="Times New Roman" w:cs="Times New Roman"/>
                <w:sz w:val="24"/>
                <w:szCs w:val="24"/>
              </w:rPr>
            </w:pPr>
            <w:r w:rsidRPr="00203C0D">
              <w:rPr>
                <w:rFonts w:ascii="Times New Roman" w:hAnsi="Times New Roman" w:cs="Times New Roman"/>
                <w:sz w:val="24"/>
                <w:szCs w:val="24"/>
              </w:rPr>
              <w:t>19</w:t>
            </w:r>
          </w:p>
        </w:tc>
      </w:tr>
      <w:tr w:rsidR="00F55398" w14:paraId="44CF85A8" w14:textId="77777777" w:rsidTr="00E33F22">
        <w:tc>
          <w:tcPr>
            <w:tcW w:w="1361" w:type="dxa"/>
            <w:vAlign w:val="center"/>
          </w:tcPr>
          <w:p w14:paraId="60F8B398" w14:textId="52F777CC"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2.4</w:t>
            </w:r>
          </w:p>
        </w:tc>
        <w:tc>
          <w:tcPr>
            <w:tcW w:w="6520" w:type="dxa"/>
            <w:vAlign w:val="center"/>
          </w:tcPr>
          <w:p w14:paraId="400EB1A6" w14:textId="7ABBB5A2"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Scalability and Efficiency</w:t>
            </w:r>
          </w:p>
        </w:tc>
        <w:tc>
          <w:tcPr>
            <w:tcW w:w="1134" w:type="dxa"/>
            <w:vAlign w:val="center"/>
          </w:tcPr>
          <w:p w14:paraId="0EC20892" w14:textId="1FE7B956" w:rsidR="00F55398" w:rsidRPr="00203C0D" w:rsidRDefault="00E2141A" w:rsidP="00F9790D">
            <w:pPr>
              <w:jc w:val="center"/>
              <w:rPr>
                <w:rFonts w:ascii="Times New Roman" w:hAnsi="Times New Roman" w:cs="Times New Roman"/>
                <w:sz w:val="24"/>
                <w:szCs w:val="24"/>
              </w:rPr>
            </w:pPr>
            <w:r w:rsidRPr="00203C0D">
              <w:rPr>
                <w:rFonts w:ascii="Times New Roman" w:hAnsi="Times New Roman" w:cs="Times New Roman"/>
                <w:sz w:val="24"/>
                <w:szCs w:val="24"/>
              </w:rPr>
              <w:t>20</w:t>
            </w:r>
          </w:p>
        </w:tc>
      </w:tr>
      <w:tr w:rsidR="00F55398" w14:paraId="23F8B57C" w14:textId="77777777" w:rsidTr="00E33F22">
        <w:tc>
          <w:tcPr>
            <w:tcW w:w="1361" w:type="dxa"/>
            <w:vAlign w:val="center"/>
          </w:tcPr>
          <w:p w14:paraId="684755D8" w14:textId="79A21B62"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2.5</w:t>
            </w:r>
          </w:p>
        </w:tc>
        <w:tc>
          <w:tcPr>
            <w:tcW w:w="6520" w:type="dxa"/>
            <w:vAlign w:val="center"/>
          </w:tcPr>
          <w:p w14:paraId="13B53B2E" w14:textId="5B017DD4"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Ethical and Privacy Considerations</w:t>
            </w:r>
          </w:p>
        </w:tc>
        <w:tc>
          <w:tcPr>
            <w:tcW w:w="1134" w:type="dxa"/>
            <w:vAlign w:val="center"/>
          </w:tcPr>
          <w:p w14:paraId="2AAC02EB" w14:textId="231F5DF0"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w:t>
            </w:r>
            <w:r w:rsidR="00E2141A" w:rsidRPr="00203C0D">
              <w:rPr>
                <w:rFonts w:ascii="Times New Roman" w:hAnsi="Times New Roman" w:cs="Times New Roman"/>
                <w:sz w:val="24"/>
                <w:szCs w:val="24"/>
              </w:rPr>
              <w:t>1</w:t>
            </w:r>
          </w:p>
        </w:tc>
      </w:tr>
      <w:tr w:rsidR="00F55398" w14:paraId="187F4004" w14:textId="77777777" w:rsidTr="00E33F22">
        <w:tc>
          <w:tcPr>
            <w:tcW w:w="1361" w:type="dxa"/>
            <w:vAlign w:val="center"/>
          </w:tcPr>
          <w:p w14:paraId="74F84274" w14:textId="549FD9D2"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w:t>
            </w:r>
          </w:p>
        </w:tc>
        <w:tc>
          <w:tcPr>
            <w:tcW w:w="6520" w:type="dxa"/>
            <w:vAlign w:val="center"/>
          </w:tcPr>
          <w:p w14:paraId="731A4E7A" w14:textId="13743B96"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Methodology</w:t>
            </w:r>
          </w:p>
        </w:tc>
        <w:tc>
          <w:tcPr>
            <w:tcW w:w="1134" w:type="dxa"/>
            <w:vAlign w:val="center"/>
          </w:tcPr>
          <w:p w14:paraId="5341A5B7" w14:textId="5707E802"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w:t>
            </w:r>
            <w:r w:rsidR="00E2141A" w:rsidRPr="00203C0D">
              <w:rPr>
                <w:rFonts w:ascii="Times New Roman" w:hAnsi="Times New Roman" w:cs="Times New Roman"/>
                <w:sz w:val="24"/>
                <w:szCs w:val="24"/>
              </w:rPr>
              <w:t>4</w:t>
            </w:r>
          </w:p>
        </w:tc>
      </w:tr>
      <w:tr w:rsidR="00F55398" w14:paraId="13940D73" w14:textId="77777777" w:rsidTr="00E33F22">
        <w:tc>
          <w:tcPr>
            <w:tcW w:w="1361" w:type="dxa"/>
            <w:vAlign w:val="center"/>
          </w:tcPr>
          <w:p w14:paraId="64C78775" w14:textId="4CA08EEF"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3.1</w:t>
            </w:r>
          </w:p>
        </w:tc>
        <w:tc>
          <w:tcPr>
            <w:tcW w:w="6520" w:type="dxa"/>
            <w:vAlign w:val="center"/>
          </w:tcPr>
          <w:p w14:paraId="55A48193" w14:textId="46984EC0"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Overview</w:t>
            </w:r>
          </w:p>
        </w:tc>
        <w:tc>
          <w:tcPr>
            <w:tcW w:w="1134" w:type="dxa"/>
            <w:vAlign w:val="center"/>
          </w:tcPr>
          <w:p w14:paraId="230BB7BA" w14:textId="459F52C4"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w:t>
            </w:r>
            <w:r w:rsidR="0028254D" w:rsidRPr="00203C0D">
              <w:rPr>
                <w:rFonts w:ascii="Times New Roman" w:hAnsi="Times New Roman" w:cs="Times New Roman"/>
                <w:sz w:val="24"/>
                <w:szCs w:val="24"/>
              </w:rPr>
              <w:t>4</w:t>
            </w:r>
          </w:p>
        </w:tc>
      </w:tr>
      <w:tr w:rsidR="00F55398" w14:paraId="6053DF8B" w14:textId="77777777" w:rsidTr="00E33F22">
        <w:tc>
          <w:tcPr>
            <w:tcW w:w="1361" w:type="dxa"/>
            <w:vAlign w:val="center"/>
          </w:tcPr>
          <w:p w14:paraId="31D4B511" w14:textId="37A897CC"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3.2</w:t>
            </w:r>
          </w:p>
        </w:tc>
        <w:tc>
          <w:tcPr>
            <w:tcW w:w="6520" w:type="dxa"/>
            <w:vAlign w:val="center"/>
          </w:tcPr>
          <w:p w14:paraId="4833212C" w14:textId="59D4350A"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Face Recognition Module</w:t>
            </w:r>
          </w:p>
        </w:tc>
        <w:tc>
          <w:tcPr>
            <w:tcW w:w="1134" w:type="dxa"/>
            <w:vAlign w:val="center"/>
          </w:tcPr>
          <w:p w14:paraId="6C8C6036" w14:textId="36DFAF34"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2</w:t>
            </w:r>
            <w:r w:rsidR="00E2141A" w:rsidRPr="00203C0D">
              <w:rPr>
                <w:rFonts w:ascii="Times New Roman" w:hAnsi="Times New Roman" w:cs="Times New Roman"/>
                <w:sz w:val="24"/>
                <w:szCs w:val="24"/>
              </w:rPr>
              <w:t>5</w:t>
            </w:r>
          </w:p>
        </w:tc>
      </w:tr>
      <w:tr w:rsidR="00F55398" w14:paraId="4092DBCB" w14:textId="77777777" w:rsidTr="00E33F22">
        <w:tc>
          <w:tcPr>
            <w:tcW w:w="1361" w:type="dxa"/>
            <w:vAlign w:val="center"/>
          </w:tcPr>
          <w:p w14:paraId="0CB3AEF1" w14:textId="5071CCCC"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3.3</w:t>
            </w:r>
          </w:p>
        </w:tc>
        <w:tc>
          <w:tcPr>
            <w:tcW w:w="6520" w:type="dxa"/>
            <w:vAlign w:val="center"/>
          </w:tcPr>
          <w:p w14:paraId="644B060D" w14:textId="38CA95E3"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Behavioral Monitoring</w:t>
            </w:r>
          </w:p>
        </w:tc>
        <w:tc>
          <w:tcPr>
            <w:tcW w:w="1134" w:type="dxa"/>
            <w:vAlign w:val="center"/>
          </w:tcPr>
          <w:p w14:paraId="2D340AE6" w14:textId="377AC7C0"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w:t>
            </w:r>
            <w:r w:rsidR="0028254D" w:rsidRPr="00203C0D">
              <w:rPr>
                <w:rFonts w:ascii="Times New Roman" w:hAnsi="Times New Roman" w:cs="Times New Roman"/>
                <w:sz w:val="24"/>
                <w:szCs w:val="24"/>
              </w:rPr>
              <w:t>0</w:t>
            </w:r>
          </w:p>
        </w:tc>
      </w:tr>
      <w:tr w:rsidR="00F55398" w14:paraId="6771A5EB" w14:textId="77777777" w:rsidTr="00E33F22">
        <w:tc>
          <w:tcPr>
            <w:tcW w:w="1361" w:type="dxa"/>
            <w:vAlign w:val="center"/>
          </w:tcPr>
          <w:p w14:paraId="5D06C419" w14:textId="3FADA155"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3.4</w:t>
            </w:r>
          </w:p>
        </w:tc>
        <w:tc>
          <w:tcPr>
            <w:tcW w:w="6520" w:type="dxa"/>
            <w:vAlign w:val="center"/>
          </w:tcPr>
          <w:p w14:paraId="679DEC9D" w14:textId="03130111"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Alert System</w:t>
            </w:r>
          </w:p>
        </w:tc>
        <w:tc>
          <w:tcPr>
            <w:tcW w:w="1134" w:type="dxa"/>
            <w:vAlign w:val="center"/>
          </w:tcPr>
          <w:p w14:paraId="308B34B4" w14:textId="543EB3C0"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w:t>
            </w:r>
            <w:r w:rsidR="0028254D" w:rsidRPr="00203C0D">
              <w:rPr>
                <w:rFonts w:ascii="Times New Roman" w:hAnsi="Times New Roman" w:cs="Times New Roman"/>
                <w:sz w:val="24"/>
                <w:szCs w:val="24"/>
              </w:rPr>
              <w:t>2</w:t>
            </w:r>
          </w:p>
        </w:tc>
      </w:tr>
      <w:tr w:rsidR="00F55398" w14:paraId="66A14CA0" w14:textId="77777777" w:rsidTr="00E33F22">
        <w:tc>
          <w:tcPr>
            <w:tcW w:w="1361" w:type="dxa"/>
            <w:vAlign w:val="center"/>
          </w:tcPr>
          <w:p w14:paraId="0DF721FC" w14:textId="6128E191"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3.5</w:t>
            </w:r>
          </w:p>
        </w:tc>
        <w:tc>
          <w:tcPr>
            <w:tcW w:w="6520" w:type="dxa"/>
            <w:vAlign w:val="center"/>
          </w:tcPr>
          <w:p w14:paraId="5CDF6C74" w14:textId="786272B2"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Technical Implementation</w:t>
            </w:r>
          </w:p>
        </w:tc>
        <w:tc>
          <w:tcPr>
            <w:tcW w:w="1134" w:type="dxa"/>
            <w:vAlign w:val="center"/>
          </w:tcPr>
          <w:p w14:paraId="025088EB" w14:textId="2537A9C5"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w:t>
            </w:r>
            <w:r w:rsidR="0028254D" w:rsidRPr="00203C0D">
              <w:rPr>
                <w:rFonts w:ascii="Times New Roman" w:hAnsi="Times New Roman" w:cs="Times New Roman"/>
                <w:sz w:val="24"/>
                <w:szCs w:val="24"/>
              </w:rPr>
              <w:t>4</w:t>
            </w:r>
          </w:p>
        </w:tc>
      </w:tr>
      <w:tr w:rsidR="00F55398" w14:paraId="0A4969AB" w14:textId="77777777" w:rsidTr="00E33F22">
        <w:tc>
          <w:tcPr>
            <w:tcW w:w="1361" w:type="dxa"/>
            <w:vAlign w:val="center"/>
          </w:tcPr>
          <w:p w14:paraId="55058B3D" w14:textId="1CC05DF8"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3.6</w:t>
            </w:r>
          </w:p>
        </w:tc>
        <w:tc>
          <w:tcPr>
            <w:tcW w:w="6520" w:type="dxa"/>
            <w:vAlign w:val="center"/>
          </w:tcPr>
          <w:p w14:paraId="50BB9054" w14:textId="1AE1AB38"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Ethical Considerations</w:t>
            </w:r>
          </w:p>
        </w:tc>
        <w:tc>
          <w:tcPr>
            <w:tcW w:w="1134" w:type="dxa"/>
            <w:vAlign w:val="center"/>
          </w:tcPr>
          <w:p w14:paraId="469CD94E" w14:textId="25CC983D"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w:t>
            </w:r>
            <w:r w:rsidR="0028254D" w:rsidRPr="00203C0D">
              <w:rPr>
                <w:rFonts w:ascii="Times New Roman" w:hAnsi="Times New Roman" w:cs="Times New Roman"/>
                <w:sz w:val="24"/>
                <w:szCs w:val="24"/>
              </w:rPr>
              <w:t>4</w:t>
            </w:r>
          </w:p>
        </w:tc>
      </w:tr>
      <w:tr w:rsidR="00F55398" w14:paraId="3BADF102" w14:textId="77777777" w:rsidTr="00E33F22">
        <w:tc>
          <w:tcPr>
            <w:tcW w:w="1361" w:type="dxa"/>
            <w:vAlign w:val="center"/>
          </w:tcPr>
          <w:p w14:paraId="0718585F" w14:textId="5EF5C4BA"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3.7</w:t>
            </w:r>
          </w:p>
        </w:tc>
        <w:tc>
          <w:tcPr>
            <w:tcW w:w="6520" w:type="dxa"/>
            <w:vAlign w:val="center"/>
          </w:tcPr>
          <w:p w14:paraId="4C02F34D" w14:textId="1588F907"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Tools and Technologies Used</w:t>
            </w:r>
          </w:p>
        </w:tc>
        <w:tc>
          <w:tcPr>
            <w:tcW w:w="1134" w:type="dxa"/>
            <w:vAlign w:val="center"/>
          </w:tcPr>
          <w:p w14:paraId="283CB30E" w14:textId="54971255"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w:t>
            </w:r>
            <w:r w:rsidR="0028254D" w:rsidRPr="00203C0D">
              <w:rPr>
                <w:rFonts w:ascii="Times New Roman" w:hAnsi="Times New Roman" w:cs="Times New Roman"/>
                <w:sz w:val="24"/>
                <w:szCs w:val="24"/>
              </w:rPr>
              <w:t>6</w:t>
            </w:r>
          </w:p>
        </w:tc>
      </w:tr>
      <w:tr w:rsidR="00F55398" w14:paraId="5F9BE518" w14:textId="77777777" w:rsidTr="00E33F22">
        <w:tc>
          <w:tcPr>
            <w:tcW w:w="1361" w:type="dxa"/>
            <w:vAlign w:val="center"/>
          </w:tcPr>
          <w:p w14:paraId="3D6780EA" w14:textId="4896965E"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3.8</w:t>
            </w:r>
          </w:p>
        </w:tc>
        <w:tc>
          <w:tcPr>
            <w:tcW w:w="6520" w:type="dxa"/>
            <w:vAlign w:val="center"/>
          </w:tcPr>
          <w:p w14:paraId="46C968E6" w14:textId="54137614"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Summary</w:t>
            </w:r>
          </w:p>
        </w:tc>
        <w:tc>
          <w:tcPr>
            <w:tcW w:w="1134" w:type="dxa"/>
            <w:vAlign w:val="center"/>
          </w:tcPr>
          <w:p w14:paraId="37CA1BDE" w14:textId="1F575343" w:rsidR="00F55398" w:rsidRPr="00203C0D" w:rsidRDefault="00E2141A" w:rsidP="00F9790D">
            <w:pPr>
              <w:jc w:val="center"/>
              <w:rPr>
                <w:rFonts w:ascii="Times New Roman" w:hAnsi="Times New Roman" w:cs="Times New Roman"/>
                <w:sz w:val="24"/>
                <w:szCs w:val="24"/>
              </w:rPr>
            </w:pPr>
            <w:r w:rsidRPr="00203C0D">
              <w:rPr>
                <w:rFonts w:ascii="Times New Roman" w:hAnsi="Times New Roman" w:cs="Times New Roman"/>
                <w:sz w:val="24"/>
                <w:szCs w:val="24"/>
              </w:rPr>
              <w:t>3</w:t>
            </w:r>
            <w:r w:rsidR="0028254D" w:rsidRPr="00203C0D">
              <w:rPr>
                <w:rFonts w:ascii="Times New Roman" w:hAnsi="Times New Roman" w:cs="Times New Roman"/>
                <w:sz w:val="24"/>
                <w:szCs w:val="24"/>
              </w:rPr>
              <w:t>7</w:t>
            </w:r>
          </w:p>
        </w:tc>
      </w:tr>
      <w:tr w:rsidR="00F55398" w14:paraId="2AF3234B" w14:textId="77777777" w:rsidTr="00E33F22">
        <w:tc>
          <w:tcPr>
            <w:tcW w:w="1361" w:type="dxa"/>
            <w:vAlign w:val="center"/>
          </w:tcPr>
          <w:p w14:paraId="7AB0B490" w14:textId="37C15DB6"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4</w:t>
            </w:r>
          </w:p>
        </w:tc>
        <w:tc>
          <w:tcPr>
            <w:tcW w:w="6520" w:type="dxa"/>
            <w:vAlign w:val="center"/>
          </w:tcPr>
          <w:p w14:paraId="680BF943" w14:textId="1034DF72"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Theoretical Background</w:t>
            </w:r>
          </w:p>
        </w:tc>
        <w:tc>
          <w:tcPr>
            <w:tcW w:w="1134" w:type="dxa"/>
            <w:vAlign w:val="center"/>
          </w:tcPr>
          <w:p w14:paraId="2E667068" w14:textId="05A853C2"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39</w:t>
            </w:r>
          </w:p>
        </w:tc>
      </w:tr>
      <w:tr w:rsidR="00F55398" w14:paraId="72B35196" w14:textId="77777777" w:rsidTr="00E33F22">
        <w:tc>
          <w:tcPr>
            <w:tcW w:w="1361" w:type="dxa"/>
            <w:vAlign w:val="center"/>
          </w:tcPr>
          <w:p w14:paraId="4C9DC219" w14:textId="0238CE21"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4.1</w:t>
            </w:r>
          </w:p>
        </w:tc>
        <w:tc>
          <w:tcPr>
            <w:tcW w:w="6520" w:type="dxa"/>
            <w:vAlign w:val="center"/>
          </w:tcPr>
          <w:p w14:paraId="5B2C085B" w14:textId="584866A2"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Face Detection and Recognition Techniques</w:t>
            </w:r>
          </w:p>
        </w:tc>
        <w:tc>
          <w:tcPr>
            <w:tcW w:w="1134" w:type="dxa"/>
            <w:vAlign w:val="center"/>
          </w:tcPr>
          <w:p w14:paraId="43496BA4" w14:textId="77FA0622"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39</w:t>
            </w:r>
          </w:p>
        </w:tc>
      </w:tr>
      <w:tr w:rsidR="00F55398" w14:paraId="6AF53567" w14:textId="77777777" w:rsidTr="00E33F22">
        <w:tc>
          <w:tcPr>
            <w:tcW w:w="1361" w:type="dxa"/>
            <w:vAlign w:val="center"/>
          </w:tcPr>
          <w:p w14:paraId="644DCD9E" w14:textId="5A3671B4"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4.2</w:t>
            </w:r>
          </w:p>
        </w:tc>
        <w:tc>
          <w:tcPr>
            <w:tcW w:w="6520" w:type="dxa"/>
            <w:vAlign w:val="center"/>
          </w:tcPr>
          <w:p w14:paraId="17D6166B" w14:textId="75B4FD00"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Behavioral Monitoring Techniques</w:t>
            </w:r>
          </w:p>
        </w:tc>
        <w:tc>
          <w:tcPr>
            <w:tcW w:w="1134" w:type="dxa"/>
            <w:vAlign w:val="center"/>
          </w:tcPr>
          <w:p w14:paraId="0B26CF8E" w14:textId="44212CA6"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4</w:t>
            </w:r>
            <w:r w:rsidR="0028254D" w:rsidRPr="00203C0D">
              <w:rPr>
                <w:rFonts w:ascii="Times New Roman" w:hAnsi="Times New Roman" w:cs="Times New Roman"/>
                <w:sz w:val="24"/>
                <w:szCs w:val="24"/>
              </w:rPr>
              <w:t>5</w:t>
            </w:r>
          </w:p>
        </w:tc>
      </w:tr>
      <w:tr w:rsidR="00F55398" w14:paraId="6B99CBEB" w14:textId="77777777" w:rsidTr="00E33F22">
        <w:tc>
          <w:tcPr>
            <w:tcW w:w="1361" w:type="dxa"/>
            <w:vAlign w:val="center"/>
          </w:tcPr>
          <w:p w14:paraId="5C0EA0CF" w14:textId="2708005D"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4.3</w:t>
            </w:r>
          </w:p>
        </w:tc>
        <w:tc>
          <w:tcPr>
            <w:tcW w:w="6520" w:type="dxa"/>
            <w:vAlign w:val="center"/>
          </w:tcPr>
          <w:p w14:paraId="383C10B9" w14:textId="7902C25A"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Object Detection Theory</w:t>
            </w:r>
          </w:p>
        </w:tc>
        <w:tc>
          <w:tcPr>
            <w:tcW w:w="1134" w:type="dxa"/>
            <w:vAlign w:val="center"/>
          </w:tcPr>
          <w:p w14:paraId="735A55C8" w14:textId="08E4DC3D"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47</w:t>
            </w:r>
          </w:p>
        </w:tc>
      </w:tr>
      <w:tr w:rsidR="00F55398" w14:paraId="145BA680" w14:textId="77777777" w:rsidTr="00E33F22">
        <w:tc>
          <w:tcPr>
            <w:tcW w:w="1361" w:type="dxa"/>
            <w:vAlign w:val="center"/>
          </w:tcPr>
          <w:p w14:paraId="1B3414D6" w14:textId="397026C6"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5</w:t>
            </w:r>
          </w:p>
        </w:tc>
        <w:tc>
          <w:tcPr>
            <w:tcW w:w="6520" w:type="dxa"/>
            <w:vAlign w:val="center"/>
          </w:tcPr>
          <w:p w14:paraId="381008C5" w14:textId="1E8C3BB8"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Experiments and Results</w:t>
            </w:r>
          </w:p>
        </w:tc>
        <w:tc>
          <w:tcPr>
            <w:tcW w:w="1134" w:type="dxa"/>
            <w:vAlign w:val="center"/>
          </w:tcPr>
          <w:p w14:paraId="5A2D3BCA" w14:textId="604F4218"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50</w:t>
            </w:r>
          </w:p>
        </w:tc>
      </w:tr>
      <w:tr w:rsidR="00F55398" w14:paraId="347CEDCA" w14:textId="77777777" w:rsidTr="00E33F22">
        <w:tc>
          <w:tcPr>
            <w:tcW w:w="1361" w:type="dxa"/>
            <w:vAlign w:val="center"/>
          </w:tcPr>
          <w:p w14:paraId="1B0F487B" w14:textId="7E8AFCA5"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5.1</w:t>
            </w:r>
          </w:p>
        </w:tc>
        <w:tc>
          <w:tcPr>
            <w:tcW w:w="6520" w:type="dxa"/>
            <w:vAlign w:val="center"/>
          </w:tcPr>
          <w:p w14:paraId="345C5134" w14:textId="350B355C"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Experimental Setup</w:t>
            </w:r>
          </w:p>
        </w:tc>
        <w:tc>
          <w:tcPr>
            <w:tcW w:w="1134" w:type="dxa"/>
            <w:vAlign w:val="center"/>
          </w:tcPr>
          <w:p w14:paraId="54A40C69" w14:textId="4F8DA44F"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50</w:t>
            </w:r>
          </w:p>
        </w:tc>
      </w:tr>
      <w:tr w:rsidR="00F55398" w14:paraId="2D154F3B" w14:textId="77777777" w:rsidTr="00E33F22">
        <w:tc>
          <w:tcPr>
            <w:tcW w:w="1361" w:type="dxa"/>
            <w:vAlign w:val="center"/>
          </w:tcPr>
          <w:p w14:paraId="55A6688A" w14:textId="09A2A0D2"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5.</w:t>
            </w:r>
            <w:r w:rsidR="0028254D" w:rsidRPr="00203C0D">
              <w:rPr>
                <w:rFonts w:ascii="Times New Roman" w:hAnsi="Times New Roman" w:cs="Times New Roman"/>
                <w:sz w:val="24"/>
                <w:szCs w:val="24"/>
              </w:rPr>
              <w:t>2</w:t>
            </w:r>
          </w:p>
        </w:tc>
        <w:tc>
          <w:tcPr>
            <w:tcW w:w="6520" w:type="dxa"/>
            <w:vAlign w:val="center"/>
          </w:tcPr>
          <w:p w14:paraId="6C056134" w14:textId="0662123F"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Results of Face Recognition</w:t>
            </w:r>
          </w:p>
        </w:tc>
        <w:tc>
          <w:tcPr>
            <w:tcW w:w="1134" w:type="dxa"/>
            <w:vAlign w:val="center"/>
          </w:tcPr>
          <w:p w14:paraId="256EF763" w14:textId="24C23564"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52</w:t>
            </w:r>
          </w:p>
        </w:tc>
      </w:tr>
      <w:tr w:rsidR="00F55398" w14:paraId="1653CB17" w14:textId="77777777" w:rsidTr="00E33F22">
        <w:tc>
          <w:tcPr>
            <w:tcW w:w="1361" w:type="dxa"/>
            <w:vAlign w:val="center"/>
          </w:tcPr>
          <w:p w14:paraId="258D621A" w14:textId="06FA8BD0"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5.</w:t>
            </w:r>
            <w:r w:rsidR="0028254D" w:rsidRPr="00203C0D">
              <w:rPr>
                <w:rFonts w:ascii="Times New Roman" w:hAnsi="Times New Roman" w:cs="Times New Roman"/>
                <w:sz w:val="24"/>
                <w:szCs w:val="24"/>
              </w:rPr>
              <w:t>3</w:t>
            </w:r>
          </w:p>
        </w:tc>
        <w:tc>
          <w:tcPr>
            <w:tcW w:w="6520" w:type="dxa"/>
            <w:vAlign w:val="center"/>
          </w:tcPr>
          <w:p w14:paraId="3BF946DA" w14:textId="4C39424A"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Results of Behavioral Monitoring</w:t>
            </w:r>
          </w:p>
        </w:tc>
        <w:tc>
          <w:tcPr>
            <w:tcW w:w="1134" w:type="dxa"/>
            <w:vAlign w:val="center"/>
          </w:tcPr>
          <w:p w14:paraId="651FF701" w14:textId="7E4480EE"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53</w:t>
            </w:r>
          </w:p>
        </w:tc>
      </w:tr>
      <w:tr w:rsidR="00F55398" w14:paraId="68B46A60" w14:textId="77777777" w:rsidTr="00E33F22">
        <w:tc>
          <w:tcPr>
            <w:tcW w:w="1361" w:type="dxa"/>
            <w:vAlign w:val="center"/>
          </w:tcPr>
          <w:p w14:paraId="27A2F026" w14:textId="26882AA2"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5.</w:t>
            </w:r>
            <w:r w:rsidR="0028254D" w:rsidRPr="00203C0D">
              <w:rPr>
                <w:rFonts w:ascii="Times New Roman" w:hAnsi="Times New Roman" w:cs="Times New Roman"/>
                <w:sz w:val="24"/>
                <w:szCs w:val="24"/>
              </w:rPr>
              <w:t>4</w:t>
            </w:r>
          </w:p>
        </w:tc>
        <w:tc>
          <w:tcPr>
            <w:tcW w:w="6520" w:type="dxa"/>
            <w:vAlign w:val="center"/>
          </w:tcPr>
          <w:p w14:paraId="30E39D86" w14:textId="2365C200"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Results of Environmental Monitoring</w:t>
            </w:r>
          </w:p>
        </w:tc>
        <w:tc>
          <w:tcPr>
            <w:tcW w:w="1134" w:type="dxa"/>
            <w:vAlign w:val="center"/>
          </w:tcPr>
          <w:p w14:paraId="271EEE9B" w14:textId="7EDF5E77"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55</w:t>
            </w:r>
          </w:p>
        </w:tc>
      </w:tr>
      <w:tr w:rsidR="00F55398" w14:paraId="2CAC8D24" w14:textId="77777777" w:rsidTr="00E33F22">
        <w:tc>
          <w:tcPr>
            <w:tcW w:w="1361" w:type="dxa"/>
            <w:vAlign w:val="center"/>
          </w:tcPr>
          <w:p w14:paraId="6C61DC4F" w14:textId="153595AB"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5.</w:t>
            </w:r>
            <w:r w:rsidR="0028254D" w:rsidRPr="00203C0D">
              <w:rPr>
                <w:rFonts w:ascii="Times New Roman" w:hAnsi="Times New Roman" w:cs="Times New Roman"/>
                <w:sz w:val="24"/>
                <w:szCs w:val="24"/>
              </w:rPr>
              <w:t>5</w:t>
            </w:r>
          </w:p>
        </w:tc>
        <w:tc>
          <w:tcPr>
            <w:tcW w:w="6520" w:type="dxa"/>
            <w:vAlign w:val="center"/>
          </w:tcPr>
          <w:p w14:paraId="014DB113" w14:textId="71FD5E1A" w:rsidR="00F55398" w:rsidRPr="00203C0D" w:rsidRDefault="00F9790D" w:rsidP="00F55398">
            <w:pPr>
              <w:jc w:val="both"/>
              <w:rPr>
                <w:rFonts w:ascii="Times New Roman" w:hAnsi="Times New Roman" w:cs="Times New Roman"/>
                <w:sz w:val="24"/>
                <w:szCs w:val="24"/>
              </w:rPr>
            </w:pPr>
            <w:r w:rsidRPr="00203C0D">
              <w:rPr>
                <w:rFonts w:ascii="Times New Roman" w:hAnsi="Times New Roman" w:cs="Times New Roman"/>
                <w:sz w:val="24"/>
                <w:szCs w:val="24"/>
              </w:rPr>
              <w:t>System Performance Analysis</w:t>
            </w:r>
          </w:p>
        </w:tc>
        <w:tc>
          <w:tcPr>
            <w:tcW w:w="1134" w:type="dxa"/>
            <w:vAlign w:val="center"/>
          </w:tcPr>
          <w:p w14:paraId="1C8EC872" w14:textId="2F1AAB5A"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57</w:t>
            </w:r>
          </w:p>
        </w:tc>
      </w:tr>
      <w:tr w:rsidR="00F55398" w14:paraId="6628E602" w14:textId="77777777" w:rsidTr="00E33F22">
        <w:tc>
          <w:tcPr>
            <w:tcW w:w="1361" w:type="dxa"/>
            <w:vAlign w:val="center"/>
          </w:tcPr>
          <w:p w14:paraId="72AF673E" w14:textId="0D1DF919"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5.</w:t>
            </w:r>
            <w:r w:rsidR="0028254D" w:rsidRPr="00203C0D">
              <w:rPr>
                <w:rFonts w:ascii="Times New Roman" w:hAnsi="Times New Roman" w:cs="Times New Roman"/>
                <w:sz w:val="24"/>
                <w:szCs w:val="24"/>
              </w:rPr>
              <w:t>6</w:t>
            </w:r>
          </w:p>
        </w:tc>
        <w:tc>
          <w:tcPr>
            <w:tcW w:w="6520" w:type="dxa"/>
            <w:vAlign w:val="center"/>
          </w:tcPr>
          <w:p w14:paraId="4E18B0D1" w14:textId="03DBE090" w:rsidR="00F55398" w:rsidRPr="00203C0D" w:rsidRDefault="00F9790D" w:rsidP="00F55398">
            <w:pPr>
              <w:jc w:val="both"/>
              <w:rPr>
                <w:rFonts w:ascii="Times New Roman" w:hAnsi="Times New Roman" w:cs="Times New Roman"/>
                <w:sz w:val="24"/>
                <w:szCs w:val="24"/>
              </w:rPr>
            </w:pPr>
            <w:r w:rsidRPr="00203C0D">
              <w:rPr>
                <w:rFonts w:ascii="Times New Roman" w:hAnsi="Times New Roman" w:cs="Times New Roman"/>
                <w:sz w:val="24"/>
                <w:szCs w:val="24"/>
              </w:rPr>
              <w:t xml:space="preserve">Frontend-Backend Integration and Communication Performance </w:t>
            </w:r>
          </w:p>
        </w:tc>
        <w:tc>
          <w:tcPr>
            <w:tcW w:w="1134" w:type="dxa"/>
            <w:vAlign w:val="center"/>
          </w:tcPr>
          <w:p w14:paraId="24442AC1" w14:textId="7831540C"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59</w:t>
            </w:r>
          </w:p>
        </w:tc>
      </w:tr>
      <w:tr w:rsidR="00F9790D" w14:paraId="2E99BA19" w14:textId="77777777" w:rsidTr="00E33F22">
        <w:tc>
          <w:tcPr>
            <w:tcW w:w="1361" w:type="dxa"/>
            <w:vAlign w:val="center"/>
          </w:tcPr>
          <w:p w14:paraId="6E94A702" w14:textId="15372CB1" w:rsidR="00F9790D" w:rsidRPr="00203C0D" w:rsidRDefault="00F9790D" w:rsidP="00F9790D">
            <w:pPr>
              <w:jc w:val="center"/>
              <w:rPr>
                <w:rFonts w:ascii="Times New Roman" w:hAnsi="Times New Roman" w:cs="Times New Roman"/>
                <w:sz w:val="24"/>
                <w:szCs w:val="24"/>
              </w:rPr>
            </w:pPr>
            <w:r w:rsidRPr="00203C0D">
              <w:rPr>
                <w:rFonts w:ascii="Times New Roman" w:hAnsi="Times New Roman" w:cs="Times New Roman"/>
                <w:sz w:val="24"/>
                <w:szCs w:val="24"/>
              </w:rPr>
              <w:t>5.</w:t>
            </w:r>
            <w:r w:rsidR="0028254D" w:rsidRPr="00203C0D">
              <w:rPr>
                <w:rFonts w:ascii="Times New Roman" w:hAnsi="Times New Roman" w:cs="Times New Roman"/>
                <w:sz w:val="24"/>
                <w:szCs w:val="24"/>
              </w:rPr>
              <w:t>7</w:t>
            </w:r>
          </w:p>
        </w:tc>
        <w:tc>
          <w:tcPr>
            <w:tcW w:w="6520" w:type="dxa"/>
            <w:vAlign w:val="center"/>
          </w:tcPr>
          <w:p w14:paraId="57D7D8C2" w14:textId="7368E3E8" w:rsidR="00F9790D" w:rsidRPr="00203C0D" w:rsidRDefault="00F9790D" w:rsidP="00F55398">
            <w:pPr>
              <w:jc w:val="both"/>
              <w:rPr>
                <w:rFonts w:ascii="Times New Roman" w:hAnsi="Times New Roman" w:cs="Times New Roman"/>
                <w:sz w:val="24"/>
                <w:szCs w:val="24"/>
              </w:rPr>
            </w:pPr>
            <w:r w:rsidRPr="00203C0D">
              <w:rPr>
                <w:rFonts w:ascii="Times New Roman" w:hAnsi="Times New Roman" w:cs="Times New Roman"/>
                <w:sz w:val="24"/>
                <w:szCs w:val="24"/>
              </w:rPr>
              <w:t>Discussion</w:t>
            </w:r>
          </w:p>
        </w:tc>
        <w:tc>
          <w:tcPr>
            <w:tcW w:w="1134" w:type="dxa"/>
            <w:vAlign w:val="center"/>
          </w:tcPr>
          <w:p w14:paraId="0EA36D03" w14:textId="34A37E2C" w:rsidR="00F9790D"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61</w:t>
            </w:r>
          </w:p>
        </w:tc>
      </w:tr>
      <w:tr w:rsidR="00F55398" w14:paraId="27E9DEBF" w14:textId="77777777" w:rsidTr="00E33F22">
        <w:tc>
          <w:tcPr>
            <w:tcW w:w="1361" w:type="dxa"/>
            <w:vAlign w:val="center"/>
          </w:tcPr>
          <w:p w14:paraId="4A0CC7E6" w14:textId="60433BD0"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6</w:t>
            </w:r>
          </w:p>
        </w:tc>
        <w:tc>
          <w:tcPr>
            <w:tcW w:w="6520" w:type="dxa"/>
            <w:vAlign w:val="center"/>
          </w:tcPr>
          <w:p w14:paraId="675D8EFB" w14:textId="0E5A972C"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Conclusion and Future Work</w:t>
            </w:r>
          </w:p>
        </w:tc>
        <w:tc>
          <w:tcPr>
            <w:tcW w:w="1134" w:type="dxa"/>
            <w:vAlign w:val="center"/>
          </w:tcPr>
          <w:p w14:paraId="0B431784" w14:textId="4673B251"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63</w:t>
            </w:r>
          </w:p>
        </w:tc>
      </w:tr>
      <w:tr w:rsidR="00F55398" w14:paraId="00000277" w14:textId="77777777" w:rsidTr="00E33F22">
        <w:tc>
          <w:tcPr>
            <w:tcW w:w="1361" w:type="dxa"/>
            <w:vAlign w:val="center"/>
          </w:tcPr>
          <w:p w14:paraId="52131D47" w14:textId="1E42EA04"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6.1</w:t>
            </w:r>
          </w:p>
        </w:tc>
        <w:tc>
          <w:tcPr>
            <w:tcW w:w="6520" w:type="dxa"/>
            <w:vAlign w:val="center"/>
          </w:tcPr>
          <w:p w14:paraId="4257091B" w14:textId="081857B3"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Conclusion</w:t>
            </w:r>
          </w:p>
        </w:tc>
        <w:tc>
          <w:tcPr>
            <w:tcW w:w="1134" w:type="dxa"/>
            <w:vAlign w:val="center"/>
          </w:tcPr>
          <w:p w14:paraId="20052242" w14:textId="21CABC8C"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63</w:t>
            </w:r>
          </w:p>
        </w:tc>
      </w:tr>
      <w:tr w:rsidR="00F55398" w14:paraId="459DFB71" w14:textId="77777777" w:rsidTr="00E33F22">
        <w:tc>
          <w:tcPr>
            <w:tcW w:w="1361" w:type="dxa"/>
            <w:vAlign w:val="center"/>
          </w:tcPr>
          <w:p w14:paraId="1B6B4375" w14:textId="12F0A0F4" w:rsidR="00F55398" w:rsidRPr="00203C0D" w:rsidRDefault="00F55398" w:rsidP="00F9790D">
            <w:pPr>
              <w:jc w:val="center"/>
              <w:rPr>
                <w:rFonts w:ascii="Times New Roman" w:hAnsi="Times New Roman" w:cs="Times New Roman"/>
                <w:sz w:val="24"/>
                <w:szCs w:val="24"/>
              </w:rPr>
            </w:pPr>
            <w:r w:rsidRPr="00203C0D">
              <w:rPr>
                <w:rFonts w:ascii="Times New Roman" w:hAnsi="Times New Roman" w:cs="Times New Roman"/>
                <w:sz w:val="24"/>
                <w:szCs w:val="24"/>
              </w:rPr>
              <w:t>6.2</w:t>
            </w:r>
          </w:p>
        </w:tc>
        <w:tc>
          <w:tcPr>
            <w:tcW w:w="6520" w:type="dxa"/>
            <w:vAlign w:val="center"/>
          </w:tcPr>
          <w:p w14:paraId="7D07AA21" w14:textId="345B5DF9"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Future Work</w:t>
            </w:r>
          </w:p>
        </w:tc>
        <w:tc>
          <w:tcPr>
            <w:tcW w:w="1134" w:type="dxa"/>
            <w:vAlign w:val="center"/>
          </w:tcPr>
          <w:p w14:paraId="2A16BEAF" w14:textId="77D3C524"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64</w:t>
            </w:r>
          </w:p>
        </w:tc>
      </w:tr>
      <w:tr w:rsidR="00F55398" w14:paraId="099030A4" w14:textId="77777777" w:rsidTr="00E33F22">
        <w:tc>
          <w:tcPr>
            <w:tcW w:w="1361" w:type="dxa"/>
            <w:vAlign w:val="center"/>
          </w:tcPr>
          <w:p w14:paraId="58C3FCE9" w14:textId="3BACD69E" w:rsidR="00F55398" w:rsidRPr="00203C0D" w:rsidRDefault="00F55398" w:rsidP="00F55398">
            <w:pPr>
              <w:jc w:val="both"/>
              <w:rPr>
                <w:rFonts w:ascii="Times New Roman" w:hAnsi="Times New Roman" w:cs="Times New Roman"/>
                <w:sz w:val="24"/>
                <w:szCs w:val="24"/>
              </w:rPr>
            </w:pPr>
          </w:p>
        </w:tc>
        <w:tc>
          <w:tcPr>
            <w:tcW w:w="6520" w:type="dxa"/>
            <w:vAlign w:val="center"/>
          </w:tcPr>
          <w:p w14:paraId="71CA4ED5" w14:textId="47797BC1" w:rsidR="00F55398" w:rsidRPr="00203C0D" w:rsidRDefault="00F55398" w:rsidP="00F55398">
            <w:pPr>
              <w:jc w:val="both"/>
              <w:rPr>
                <w:rFonts w:ascii="Times New Roman" w:hAnsi="Times New Roman" w:cs="Times New Roman"/>
                <w:sz w:val="24"/>
                <w:szCs w:val="24"/>
              </w:rPr>
            </w:pPr>
            <w:r w:rsidRPr="00203C0D">
              <w:rPr>
                <w:rFonts w:ascii="Times New Roman" w:hAnsi="Times New Roman" w:cs="Times New Roman"/>
                <w:sz w:val="24"/>
                <w:szCs w:val="24"/>
              </w:rPr>
              <w:t>References</w:t>
            </w:r>
          </w:p>
        </w:tc>
        <w:tc>
          <w:tcPr>
            <w:tcW w:w="1134" w:type="dxa"/>
            <w:vAlign w:val="center"/>
          </w:tcPr>
          <w:p w14:paraId="793F3990" w14:textId="381AAB5B" w:rsidR="00F55398" w:rsidRPr="00203C0D" w:rsidRDefault="0028254D" w:rsidP="00F9790D">
            <w:pPr>
              <w:jc w:val="center"/>
              <w:rPr>
                <w:rFonts w:ascii="Times New Roman" w:hAnsi="Times New Roman" w:cs="Times New Roman"/>
                <w:sz w:val="24"/>
                <w:szCs w:val="24"/>
              </w:rPr>
            </w:pPr>
            <w:r w:rsidRPr="00203C0D">
              <w:rPr>
                <w:rFonts w:ascii="Times New Roman" w:hAnsi="Times New Roman" w:cs="Times New Roman"/>
                <w:sz w:val="24"/>
                <w:szCs w:val="24"/>
              </w:rPr>
              <w:t>66</w:t>
            </w:r>
          </w:p>
        </w:tc>
      </w:tr>
    </w:tbl>
    <w:p w14:paraId="4E80BE3A" w14:textId="77777777" w:rsidR="003C0B23" w:rsidRDefault="003C0B23" w:rsidP="00272FB2">
      <w:pPr>
        <w:spacing w:after="0" w:line="240" w:lineRule="auto"/>
        <w:jc w:val="both"/>
        <w:rPr>
          <w:rFonts w:ascii="Times New Roman" w:hAnsi="Times New Roman" w:cs="Times New Roman"/>
          <w:sz w:val="24"/>
          <w:szCs w:val="24"/>
        </w:rPr>
        <w:sectPr w:rsidR="003C0B23" w:rsidSect="00272FB2">
          <w:pgSz w:w="11906" w:h="16838" w:code="9"/>
          <w:pgMar w:top="1440" w:right="1440" w:bottom="1440" w:left="1440" w:header="720" w:footer="720" w:gutter="0"/>
          <w:pgNumType w:fmt="lowerRoman"/>
          <w:cols w:space="720"/>
          <w:titlePg/>
          <w:docGrid w:linePitch="360"/>
        </w:sectPr>
      </w:pPr>
    </w:p>
    <w:p w14:paraId="544DEF25" w14:textId="77777777" w:rsidR="003C0B23" w:rsidRPr="003C0B23" w:rsidRDefault="003C0B23" w:rsidP="00272FB2">
      <w:pPr>
        <w:spacing w:after="0" w:line="240" w:lineRule="auto"/>
        <w:jc w:val="both"/>
        <w:rPr>
          <w:rFonts w:ascii="Times New Roman" w:hAnsi="Times New Roman" w:cs="Times New Roman"/>
          <w:sz w:val="24"/>
          <w:szCs w:val="24"/>
        </w:rPr>
      </w:pPr>
    </w:p>
    <w:p w14:paraId="5C455017" w14:textId="2E053789" w:rsidR="003C0B23" w:rsidRPr="003C0B23" w:rsidRDefault="003C0B23" w:rsidP="003C0B2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LIST OF TABLES</w:t>
      </w:r>
    </w:p>
    <w:p w14:paraId="6A1E57B2" w14:textId="77777777" w:rsidR="003C0B23" w:rsidRDefault="003C0B23" w:rsidP="003C0B23">
      <w:pPr>
        <w:spacing w:after="0" w:line="240" w:lineRule="auto"/>
        <w:jc w:val="both"/>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1362"/>
        <w:gridCol w:w="6520"/>
        <w:gridCol w:w="1134"/>
      </w:tblGrid>
      <w:tr w:rsidR="003C0B23" w14:paraId="3BC33761" w14:textId="77777777" w:rsidTr="003C0B23">
        <w:tc>
          <w:tcPr>
            <w:tcW w:w="755" w:type="pct"/>
          </w:tcPr>
          <w:p w14:paraId="29174399" w14:textId="1CEC1C36" w:rsidR="003C0B23" w:rsidRPr="00203C0D" w:rsidRDefault="003C0B23">
            <w:pPr>
              <w:jc w:val="center"/>
              <w:rPr>
                <w:rFonts w:ascii="Times New Roman" w:hAnsi="Times New Roman" w:cs="Times New Roman"/>
                <w:b/>
                <w:bCs/>
                <w:sz w:val="24"/>
                <w:szCs w:val="24"/>
              </w:rPr>
            </w:pPr>
            <w:r w:rsidRPr="00203C0D">
              <w:rPr>
                <w:rFonts w:ascii="Times New Roman" w:hAnsi="Times New Roman" w:cs="Times New Roman"/>
                <w:b/>
                <w:bCs/>
                <w:sz w:val="24"/>
                <w:szCs w:val="24"/>
              </w:rPr>
              <w:t>Table No.</w:t>
            </w:r>
          </w:p>
        </w:tc>
        <w:tc>
          <w:tcPr>
            <w:tcW w:w="3616" w:type="pct"/>
          </w:tcPr>
          <w:p w14:paraId="7C8908B0" w14:textId="60B5C602" w:rsidR="003C0B23" w:rsidRPr="00203C0D" w:rsidRDefault="003C0B23">
            <w:pPr>
              <w:jc w:val="center"/>
              <w:rPr>
                <w:rFonts w:ascii="Times New Roman" w:hAnsi="Times New Roman" w:cs="Times New Roman"/>
                <w:b/>
                <w:bCs/>
                <w:sz w:val="24"/>
                <w:szCs w:val="24"/>
              </w:rPr>
            </w:pPr>
            <w:r w:rsidRPr="00203C0D">
              <w:rPr>
                <w:rFonts w:ascii="Times New Roman" w:hAnsi="Times New Roman" w:cs="Times New Roman"/>
                <w:b/>
                <w:bCs/>
                <w:sz w:val="24"/>
                <w:szCs w:val="24"/>
              </w:rPr>
              <w:t>Table Title</w:t>
            </w:r>
          </w:p>
        </w:tc>
        <w:tc>
          <w:tcPr>
            <w:tcW w:w="629" w:type="pct"/>
          </w:tcPr>
          <w:p w14:paraId="301F4C69" w14:textId="77777777" w:rsidR="003C0B23" w:rsidRPr="00203C0D" w:rsidRDefault="003C0B23">
            <w:pPr>
              <w:jc w:val="center"/>
              <w:rPr>
                <w:rFonts w:ascii="Times New Roman" w:hAnsi="Times New Roman" w:cs="Times New Roman"/>
                <w:b/>
                <w:bCs/>
                <w:sz w:val="24"/>
                <w:szCs w:val="24"/>
              </w:rPr>
            </w:pPr>
            <w:r w:rsidRPr="00203C0D">
              <w:rPr>
                <w:rFonts w:ascii="Times New Roman" w:hAnsi="Times New Roman" w:cs="Times New Roman"/>
                <w:b/>
                <w:bCs/>
                <w:sz w:val="24"/>
                <w:szCs w:val="24"/>
              </w:rPr>
              <w:t>Page No.</w:t>
            </w:r>
          </w:p>
        </w:tc>
      </w:tr>
      <w:tr w:rsidR="00F55398" w14:paraId="2E891400" w14:textId="77777777" w:rsidTr="00BA3C27">
        <w:tc>
          <w:tcPr>
            <w:tcW w:w="755" w:type="pct"/>
            <w:vAlign w:val="center"/>
          </w:tcPr>
          <w:p w14:paraId="4B3058E8" w14:textId="4A420633"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2.1</w:t>
            </w:r>
          </w:p>
        </w:tc>
        <w:tc>
          <w:tcPr>
            <w:tcW w:w="3616" w:type="pct"/>
            <w:vAlign w:val="center"/>
          </w:tcPr>
          <w:p w14:paraId="18CF9FDD" w14:textId="61F4B91A" w:rsidR="00F55398" w:rsidRPr="00BB7816" w:rsidRDefault="00F55398" w:rsidP="00BB7816">
            <w:pPr>
              <w:rPr>
                <w:rFonts w:ascii="Times New Roman" w:hAnsi="Times New Roman" w:cs="Times New Roman"/>
                <w:sz w:val="24"/>
                <w:szCs w:val="24"/>
              </w:rPr>
            </w:pPr>
            <w:r w:rsidRPr="00BB7816">
              <w:rPr>
                <w:rFonts w:ascii="Times New Roman" w:hAnsi="Times New Roman" w:cs="Times New Roman"/>
                <w:sz w:val="24"/>
                <w:szCs w:val="24"/>
              </w:rPr>
              <w:t>Comparative analysis of inference times and data requirements</w:t>
            </w:r>
          </w:p>
        </w:tc>
        <w:tc>
          <w:tcPr>
            <w:tcW w:w="629" w:type="pct"/>
            <w:vAlign w:val="center"/>
          </w:tcPr>
          <w:p w14:paraId="7034A41E" w14:textId="67C94944"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1</w:t>
            </w:r>
            <w:r w:rsidR="00141374" w:rsidRPr="00BB7816">
              <w:rPr>
                <w:rFonts w:ascii="Times New Roman" w:hAnsi="Times New Roman" w:cs="Times New Roman"/>
                <w:sz w:val="24"/>
                <w:szCs w:val="24"/>
              </w:rPr>
              <w:t>7</w:t>
            </w:r>
          </w:p>
        </w:tc>
      </w:tr>
      <w:tr w:rsidR="00F55398" w14:paraId="5A97A65F" w14:textId="77777777" w:rsidTr="00BA3C27">
        <w:tc>
          <w:tcPr>
            <w:tcW w:w="755" w:type="pct"/>
            <w:vAlign w:val="center"/>
          </w:tcPr>
          <w:p w14:paraId="73CF603E" w14:textId="0D159A18"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2.2</w:t>
            </w:r>
          </w:p>
        </w:tc>
        <w:tc>
          <w:tcPr>
            <w:tcW w:w="3616" w:type="pct"/>
            <w:vAlign w:val="center"/>
          </w:tcPr>
          <w:p w14:paraId="75AC1ECF" w14:textId="10C54BE9" w:rsidR="00F55398" w:rsidRPr="00BB7816" w:rsidRDefault="00F55398" w:rsidP="00BB7816">
            <w:pPr>
              <w:rPr>
                <w:rFonts w:ascii="Times New Roman" w:hAnsi="Times New Roman" w:cs="Times New Roman"/>
                <w:sz w:val="24"/>
                <w:szCs w:val="24"/>
              </w:rPr>
            </w:pPr>
            <w:r w:rsidRPr="00BB7816">
              <w:rPr>
                <w:rFonts w:ascii="Times New Roman" w:hAnsi="Times New Roman" w:cs="Times New Roman"/>
                <w:sz w:val="24"/>
                <w:szCs w:val="24"/>
              </w:rPr>
              <w:t>Critical Summary of Existing Research and Proposed Contributions</w:t>
            </w:r>
          </w:p>
        </w:tc>
        <w:tc>
          <w:tcPr>
            <w:tcW w:w="629" w:type="pct"/>
            <w:vAlign w:val="center"/>
          </w:tcPr>
          <w:p w14:paraId="6726E7CE" w14:textId="5DB8CC57" w:rsidR="00F55398" w:rsidRPr="00BB7816" w:rsidRDefault="00141374" w:rsidP="00BB7816">
            <w:pPr>
              <w:jc w:val="center"/>
              <w:rPr>
                <w:rFonts w:ascii="Times New Roman" w:hAnsi="Times New Roman" w:cs="Times New Roman"/>
                <w:sz w:val="24"/>
                <w:szCs w:val="24"/>
              </w:rPr>
            </w:pPr>
            <w:r w:rsidRPr="00BB7816">
              <w:rPr>
                <w:rFonts w:ascii="Times New Roman" w:hAnsi="Times New Roman" w:cs="Times New Roman"/>
                <w:sz w:val="24"/>
                <w:szCs w:val="24"/>
              </w:rPr>
              <w:t>2</w:t>
            </w:r>
            <w:r w:rsidR="00203C0D">
              <w:rPr>
                <w:rFonts w:ascii="Times New Roman" w:hAnsi="Times New Roman" w:cs="Times New Roman"/>
                <w:sz w:val="24"/>
                <w:szCs w:val="24"/>
              </w:rPr>
              <w:t>2</w:t>
            </w:r>
          </w:p>
        </w:tc>
      </w:tr>
      <w:tr w:rsidR="00F55398" w14:paraId="0BB9D339" w14:textId="77777777" w:rsidTr="00BA3C27">
        <w:trPr>
          <w:trHeight w:val="80"/>
        </w:trPr>
        <w:tc>
          <w:tcPr>
            <w:tcW w:w="755" w:type="pct"/>
            <w:vAlign w:val="center"/>
          </w:tcPr>
          <w:p w14:paraId="06D670DE" w14:textId="5540FE1F"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3.1</w:t>
            </w:r>
          </w:p>
        </w:tc>
        <w:tc>
          <w:tcPr>
            <w:tcW w:w="3616" w:type="pct"/>
            <w:vAlign w:val="center"/>
          </w:tcPr>
          <w:p w14:paraId="6BB4ACC4" w14:textId="3961D7AF" w:rsidR="00F55398" w:rsidRPr="00BB7816" w:rsidRDefault="00F55398" w:rsidP="00BB7816">
            <w:pPr>
              <w:rPr>
                <w:rFonts w:ascii="Times New Roman" w:hAnsi="Times New Roman" w:cs="Times New Roman"/>
                <w:sz w:val="24"/>
                <w:szCs w:val="24"/>
              </w:rPr>
            </w:pPr>
            <w:r w:rsidRPr="00BB7816">
              <w:rPr>
                <w:rFonts w:ascii="Times New Roman" w:hAnsi="Times New Roman" w:cs="Times New Roman"/>
                <w:sz w:val="24"/>
                <w:szCs w:val="24"/>
              </w:rPr>
              <w:t>FAISS Search Latency and Recall Performance</w:t>
            </w:r>
          </w:p>
        </w:tc>
        <w:tc>
          <w:tcPr>
            <w:tcW w:w="629" w:type="pct"/>
            <w:vAlign w:val="center"/>
          </w:tcPr>
          <w:p w14:paraId="0D54DD48" w14:textId="4A62DFCB" w:rsidR="00F55398" w:rsidRPr="00BB7816" w:rsidRDefault="00161E17" w:rsidP="00BB7816">
            <w:pPr>
              <w:jc w:val="center"/>
              <w:rPr>
                <w:rFonts w:ascii="Times New Roman" w:hAnsi="Times New Roman" w:cs="Times New Roman"/>
                <w:sz w:val="24"/>
                <w:szCs w:val="24"/>
              </w:rPr>
            </w:pPr>
            <w:r w:rsidRPr="00BB7816">
              <w:rPr>
                <w:rFonts w:ascii="Times New Roman" w:hAnsi="Times New Roman" w:cs="Times New Roman"/>
                <w:sz w:val="24"/>
                <w:szCs w:val="24"/>
              </w:rPr>
              <w:t>3</w:t>
            </w:r>
            <w:r w:rsidR="00BB7816">
              <w:rPr>
                <w:rFonts w:ascii="Times New Roman" w:hAnsi="Times New Roman" w:cs="Times New Roman"/>
                <w:sz w:val="24"/>
                <w:szCs w:val="24"/>
              </w:rPr>
              <w:t>0</w:t>
            </w:r>
          </w:p>
        </w:tc>
      </w:tr>
      <w:tr w:rsidR="00F55398" w14:paraId="39C55470" w14:textId="77777777" w:rsidTr="00BA3C27">
        <w:trPr>
          <w:trHeight w:val="80"/>
        </w:trPr>
        <w:tc>
          <w:tcPr>
            <w:tcW w:w="755" w:type="pct"/>
            <w:vAlign w:val="center"/>
          </w:tcPr>
          <w:p w14:paraId="41685F64" w14:textId="76B9152B"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3.2</w:t>
            </w:r>
          </w:p>
        </w:tc>
        <w:tc>
          <w:tcPr>
            <w:tcW w:w="3616" w:type="pct"/>
            <w:vAlign w:val="center"/>
          </w:tcPr>
          <w:p w14:paraId="5C205EC9" w14:textId="356E1778" w:rsidR="00F55398" w:rsidRPr="00BB7816" w:rsidRDefault="00F55398" w:rsidP="00BB7816">
            <w:pPr>
              <w:rPr>
                <w:rFonts w:ascii="Times New Roman" w:hAnsi="Times New Roman" w:cs="Times New Roman"/>
                <w:sz w:val="24"/>
                <w:szCs w:val="24"/>
              </w:rPr>
            </w:pPr>
            <w:r w:rsidRPr="00BB7816">
              <w:rPr>
                <w:rFonts w:ascii="Times New Roman" w:hAnsi="Times New Roman" w:cs="Times New Roman"/>
                <w:sz w:val="24"/>
                <w:szCs w:val="24"/>
              </w:rPr>
              <w:t>YOLOv8 Environmental Object Detection Performance</w:t>
            </w:r>
          </w:p>
        </w:tc>
        <w:tc>
          <w:tcPr>
            <w:tcW w:w="629" w:type="pct"/>
            <w:vAlign w:val="center"/>
          </w:tcPr>
          <w:p w14:paraId="60E12E98" w14:textId="7C3C4B61" w:rsidR="00F55398" w:rsidRPr="00BB7816" w:rsidRDefault="00161E17" w:rsidP="00BB7816">
            <w:pPr>
              <w:jc w:val="center"/>
              <w:rPr>
                <w:rFonts w:ascii="Times New Roman" w:hAnsi="Times New Roman" w:cs="Times New Roman"/>
                <w:sz w:val="24"/>
                <w:szCs w:val="24"/>
              </w:rPr>
            </w:pPr>
            <w:r w:rsidRPr="00BB7816">
              <w:rPr>
                <w:rFonts w:ascii="Times New Roman" w:hAnsi="Times New Roman" w:cs="Times New Roman"/>
                <w:sz w:val="24"/>
                <w:szCs w:val="24"/>
              </w:rPr>
              <w:t>3</w:t>
            </w:r>
            <w:r w:rsidR="00BB7816">
              <w:rPr>
                <w:rFonts w:ascii="Times New Roman" w:hAnsi="Times New Roman" w:cs="Times New Roman"/>
                <w:sz w:val="24"/>
                <w:szCs w:val="24"/>
              </w:rPr>
              <w:t>2</w:t>
            </w:r>
          </w:p>
        </w:tc>
      </w:tr>
      <w:tr w:rsidR="00F55398" w14:paraId="19D9F908" w14:textId="77777777" w:rsidTr="00BA3C27">
        <w:trPr>
          <w:trHeight w:val="80"/>
        </w:trPr>
        <w:tc>
          <w:tcPr>
            <w:tcW w:w="755" w:type="pct"/>
            <w:vAlign w:val="center"/>
          </w:tcPr>
          <w:p w14:paraId="624510A5" w14:textId="6CA4A0A2"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3.3</w:t>
            </w:r>
          </w:p>
        </w:tc>
        <w:tc>
          <w:tcPr>
            <w:tcW w:w="3616" w:type="pct"/>
            <w:vAlign w:val="center"/>
          </w:tcPr>
          <w:p w14:paraId="0E9C807B" w14:textId="02B34830" w:rsidR="00F55398" w:rsidRPr="00BB7816" w:rsidRDefault="00F55398" w:rsidP="00BB7816">
            <w:pPr>
              <w:rPr>
                <w:rFonts w:ascii="Times New Roman" w:hAnsi="Times New Roman" w:cs="Times New Roman"/>
                <w:sz w:val="24"/>
                <w:szCs w:val="24"/>
              </w:rPr>
            </w:pPr>
            <w:r w:rsidRPr="00BB7816">
              <w:rPr>
                <w:rFonts w:ascii="Times New Roman" w:hAnsi="Times New Roman" w:cs="Times New Roman"/>
                <w:sz w:val="24"/>
                <w:szCs w:val="24"/>
              </w:rPr>
              <w:t>Violation Scoring Table</w:t>
            </w:r>
          </w:p>
        </w:tc>
        <w:tc>
          <w:tcPr>
            <w:tcW w:w="629" w:type="pct"/>
            <w:vAlign w:val="center"/>
          </w:tcPr>
          <w:p w14:paraId="24F9AFCC" w14:textId="18F985E3" w:rsidR="00F55398" w:rsidRPr="00BB7816" w:rsidRDefault="00161E17" w:rsidP="00BB7816">
            <w:pPr>
              <w:jc w:val="center"/>
              <w:rPr>
                <w:rFonts w:ascii="Times New Roman" w:hAnsi="Times New Roman" w:cs="Times New Roman"/>
                <w:sz w:val="24"/>
                <w:szCs w:val="24"/>
              </w:rPr>
            </w:pPr>
            <w:r w:rsidRPr="00BB7816">
              <w:rPr>
                <w:rFonts w:ascii="Times New Roman" w:hAnsi="Times New Roman" w:cs="Times New Roman"/>
                <w:sz w:val="24"/>
                <w:szCs w:val="24"/>
              </w:rPr>
              <w:t>3</w:t>
            </w:r>
            <w:r w:rsidR="00BB7816">
              <w:rPr>
                <w:rFonts w:ascii="Times New Roman" w:hAnsi="Times New Roman" w:cs="Times New Roman"/>
                <w:sz w:val="24"/>
                <w:szCs w:val="24"/>
              </w:rPr>
              <w:t>3</w:t>
            </w:r>
          </w:p>
        </w:tc>
      </w:tr>
      <w:tr w:rsidR="00161E17" w14:paraId="1C780183" w14:textId="77777777" w:rsidTr="00BA3C27">
        <w:trPr>
          <w:trHeight w:val="80"/>
        </w:trPr>
        <w:tc>
          <w:tcPr>
            <w:tcW w:w="755" w:type="pct"/>
            <w:vAlign w:val="center"/>
          </w:tcPr>
          <w:p w14:paraId="1A66AC26" w14:textId="298CAEC9" w:rsidR="00161E17" w:rsidRPr="00BB7816" w:rsidRDefault="00E2141A" w:rsidP="00BB7816">
            <w:pPr>
              <w:jc w:val="center"/>
              <w:rPr>
                <w:rFonts w:ascii="Times New Roman" w:hAnsi="Times New Roman" w:cs="Times New Roman"/>
                <w:sz w:val="24"/>
                <w:szCs w:val="24"/>
              </w:rPr>
            </w:pPr>
            <w:r w:rsidRPr="00BB7816">
              <w:rPr>
                <w:rFonts w:ascii="Times New Roman" w:hAnsi="Times New Roman" w:cs="Times New Roman"/>
                <w:sz w:val="24"/>
                <w:szCs w:val="24"/>
              </w:rPr>
              <w:t>3.4</w:t>
            </w:r>
          </w:p>
        </w:tc>
        <w:tc>
          <w:tcPr>
            <w:tcW w:w="3616" w:type="pct"/>
            <w:vAlign w:val="center"/>
          </w:tcPr>
          <w:p w14:paraId="6FE70026" w14:textId="2F2D32CD" w:rsidR="00161E17" w:rsidRPr="00BB7816" w:rsidRDefault="00161E17" w:rsidP="00BB7816">
            <w:pPr>
              <w:rPr>
                <w:rFonts w:ascii="Times New Roman" w:hAnsi="Times New Roman" w:cs="Times New Roman"/>
                <w:sz w:val="24"/>
                <w:szCs w:val="24"/>
              </w:rPr>
            </w:pPr>
            <w:r w:rsidRPr="00BB7816">
              <w:rPr>
                <w:rFonts w:ascii="Times New Roman" w:hAnsi="Times New Roman" w:cs="Times New Roman"/>
                <w:sz w:val="24"/>
                <w:szCs w:val="24"/>
              </w:rPr>
              <w:t>Tools, Libraries, and Frameworks Used for System Development and Evaluation</w:t>
            </w:r>
          </w:p>
        </w:tc>
        <w:tc>
          <w:tcPr>
            <w:tcW w:w="629" w:type="pct"/>
            <w:vAlign w:val="center"/>
          </w:tcPr>
          <w:p w14:paraId="0BFDA38D" w14:textId="5B7323A6" w:rsidR="00161E17" w:rsidRPr="00BB7816" w:rsidRDefault="00161E17" w:rsidP="00BB7816">
            <w:pPr>
              <w:jc w:val="center"/>
              <w:rPr>
                <w:rFonts w:ascii="Times New Roman" w:hAnsi="Times New Roman" w:cs="Times New Roman"/>
                <w:sz w:val="24"/>
                <w:szCs w:val="24"/>
              </w:rPr>
            </w:pPr>
            <w:r w:rsidRPr="00BB7816">
              <w:rPr>
                <w:rFonts w:ascii="Times New Roman" w:hAnsi="Times New Roman" w:cs="Times New Roman"/>
                <w:sz w:val="24"/>
                <w:szCs w:val="24"/>
              </w:rPr>
              <w:t>3</w:t>
            </w:r>
            <w:r w:rsidR="00BB7816" w:rsidRPr="00BB7816">
              <w:rPr>
                <w:rFonts w:ascii="Times New Roman" w:hAnsi="Times New Roman" w:cs="Times New Roman"/>
                <w:sz w:val="24"/>
                <w:szCs w:val="24"/>
              </w:rPr>
              <w:t>6</w:t>
            </w:r>
          </w:p>
        </w:tc>
      </w:tr>
      <w:tr w:rsidR="00F55398" w14:paraId="1E956779" w14:textId="77777777" w:rsidTr="00BA3C27">
        <w:trPr>
          <w:trHeight w:val="80"/>
        </w:trPr>
        <w:tc>
          <w:tcPr>
            <w:tcW w:w="755" w:type="pct"/>
            <w:vAlign w:val="center"/>
          </w:tcPr>
          <w:p w14:paraId="0802E15E" w14:textId="7722CB50"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5.1</w:t>
            </w:r>
          </w:p>
        </w:tc>
        <w:tc>
          <w:tcPr>
            <w:tcW w:w="3616" w:type="pct"/>
            <w:vAlign w:val="center"/>
          </w:tcPr>
          <w:p w14:paraId="718C8A11" w14:textId="0CDEAA23" w:rsidR="00F55398" w:rsidRPr="00BB7816" w:rsidRDefault="00F55398" w:rsidP="00BB7816">
            <w:pPr>
              <w:rPr>
                <w:rFonts w:ascii="Times New Roman" w:hAnsi="Times New Roman" w:cs="Times New Roman"/>
                <w:sz w:val="24"/>
                <w:szCs w:val="24"/>
              </w:rPr>
            </w:pPr>
            <w:r w:rsidRPr="00BB7816">
              <w:rPr>
                <w:rFonts w:ascii="Times New Roman" w:hAnsi="Times New Roman" w:cs="Times New Roman"/>
                <w:sz w:val="24"/>
                <w:szCs w:val="24"/>
              </w:rPr>
              <w:t>Face Recognition Performance Metrics</w:t>
            </w:r>
          </w:p>
        </w:tc>
        <w:tc>
          <w:tcPr>
            <w:tcW w:w="629" w:type="pct"/>
            <w:vAlign w:val="center"/>
          </w:tcPr>
          <w:p w14:paraId="3799B3D9" w14:textId="4AC8DC21" w:rsidR="00F55398" w:rsidRPr="00BB7816" w:rsidRDefault="00BB7816" w:rsidP="00BB7816">
            <w:pPr>
              <w:jc w:val="center"/>
              <w:rPr>
                <w:rFonts w:ascii="Times New Roman" w:hAnsi="Times New Roman" w:cs="Times New Roman"/>
                <w:sz w:val="24"/>
                <w:szCs w:val="24"/>
              </w:rPr>
            </w:pPr>
            <w:r w:rsidRPr="00BB7816">
              <w:rPr>
                <w:rFonts w:ascii="Times New Roman" w:hAnsi="Times New Roman" w:cs="Times New Roman"/>
                <w:sz w:val="24"/>
                <w:szCs w:val="24"/>
              </w:rPr>
              <w:t>53</w:t>
            </w:r>
          </w:p>
        </w:tc>
      </w:tr>
      <w:tr w:rsidR="00F55398" w14:paraId="620F8E7C" w14:textId="77777777" w:rsidTr="00BA3C27">
        <w:trPr>
          <w:trHeight w:val="80"/>
        </w:trPr>
        <w:tc>
          <w:tcPr>
            <w:tcW w:w="755" w:type="pct"/>
            <w:vAlign w:val="center"/>
          </w:tcPr>
          <w:p w14:paraId="7EC8B4F9" w14:textId="6DE35898"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5.2</w:t>
            </w:r>
          </w:p>
        </w:tc>
        <w:tc>
          <w:tcPr>
            <w:tcW w:w="3616" w:type="pct"/>
            <w:vAlign w:val="center"/>
          </w:tcPr>
          <w:p w14:paraId="74D3AAFE" w14:textId="0FDC1F81" w:rsidR="00F55398" w:rsidRPr="00BB7816" w:rsidRDefault="00161E17" w:rsidP="00BB7816">
            <w:pPr>
              <w:rPr>
                <w:rFonts w:ascii="Times New Roman" w:hAnsi="Times New Roman" w:cs="Times New Roman"/>
                <w:sz w:val="24"/>
                <w:szCs w:val="24"/>
              </w:rPr>
            </w:pPr>
            <w:r w:rsidRPr="00BB7816">
              <w:rPr>
                <w:rFonts w:ascii="Times New Roman" w:hAnsi="Times New Roman" w:cs="Times New Roman"/>
                <w:sz w:val="24"/>
                <w:szCs w:val="24"/>
              </w:rPr>
              <w:t>Behavioral Monitoring Performance Metrics</w:t>
            </w:r>
          </w:p>
        </w:tc>
        <w:tc>
          <w:tcPr>
            <w:tcW w:w="629" w:type="pct"/>
            <w:vAlign w:val="center"/>
          </w:tcPr>
          <w:p w14:paraId="7753B9E5" w14:textId="14D89F13" w:rsidR="00F55398" w:rsidRPr="00BB7816" w:rsidRDefault="00BB7816" w:rsidP="00BB7816">
            <w:pPr>
              <w:jc w:val="center"/>
              <w:rPr>
                <w:rFonts w:ascii="Times New Roman" w:hAnsi="Times New Roman" w:cs="Times New Roman"/>
                <w:sz w:val="24"/>
                <w:szCs w:val="24"/>
              </w:rPr>
            </w:pPr>
            <w:r w:rsidRPr="00BB7816">
              <w:rPr>
                <w:rFonts w:ascii="Times New Roman" w:hAnsi="Times New Roman" w:cs="Times New Roman"/>
                <w:sz w:val="24"/>
                <w:szCs w:val="24"/>
              </w:rPr>
              <w:t>54</w:t>
            </w:r>
          </w:p>
        </w:tc>
      </w:tr>
      <w:tr w:rsidR="00F55398" w14:paraId="345AD636" w14:textId="77777777" w:rsidTr="00BA3C27">
        <w:trPr>
          <w:trHeight w:val="80"/>
        </w:trPr>
        <w:tc>
          <w:tcPr>
            <w:tcW w:w="755" w:type="pct"/>
            <w:vAlign w:val="center"/>
          </w:tcPr>
          <w:p w14:paraId="09DA147A" w14:textId="2A02A7D7" w:rsidR="00F55398" w:rsidRPr="00BB7816" w:rsidRDefault="00F55398" w:rsidP="00BB7816">
            <w:pPr>
              <w:jc w:val="center"/>
              <w:rPr>
                <w:rFonts w:ascii="Times New Roman" w:hAnsi="Times New Roman" w:cs="Times New Roman"/>
                <w:sz w:val="24"/>
                <w:szCs w:val="24"/>
              </w:rPr>
            </w:pPr>
            <w:r w:rsidRPr="00BB7816">
              <w:rPr>
                <w:rFonts w:ascii="Times New Roman" w:hAnsi="Times New Roman" w:cs="Times New Roman"/>
                <w:sz w:val="24"/>
                <w:szCs w:val="24"/>
              </w:rPr>
              <w:t>5.3</w:t>
            </w:r>
          </w:p>
        </w:tc>
        <w:tc>
          <w:tcPr>
            <w:tcW w:w="3616" w:type="pct"/>
            <w:vAlign w:val="center"/>
          </w:tcPr>
          <w:p w14:paraId="0E502F3E" w14:textId="42EDB24E" w:rsidR="00F55398" w:rsidRPr="00BB7816" w:rsidRDefault="00F55398" w:rsidP="00BB7816">
            <w:pPr>
              <w:rPr>
                <w:rFonts w:ascii="Times New Roman" w:hAnsi="Times New Roman" w:cs="Times New Roman"/>
                <w:sz w:val="24"/>
                <w:szCs w:val="24"/>
              </w:rPr>
            </w:pPr>
            <w:r w:rsidRPr="00BB7816">
              <w:rPr>
                <w:rFonts w:ascii="Times New Roman" w:hAnsi="Times New Roman" w:cs="Times New Roman"/>
                <w:sz w:val="24"/>
                <w:szCs w:val="24"/>
              </w:rPr>
              <w:t>Environmental Object Detection Metrics</w:t>
            </w:r>
          </w:p>
        </w:tc>
        <w:tc>
          <w:tcPr>
            <w:tcW w:w="629" w:type="pct"/>
            <w:vAlign w:val="center"/>
          </w:tcPr>
          <w:p w14:paraId="3531035D" w14:textId="787388D6" w:rsidR="00F55398" w:rsidRPr="00BB7816" w:rsidRDefault="00BB7816" w:rsidP="00BB7816">
            <w:pPr>
              <w:jc w:val="center"/>
              <w:rPr>
                <w:rFonts w:ascii="Times New Roman" w:hAnsi="Times New Roman" w:cs="Times New Roman"/>
                <w:sz w:val="24"/>
                <w:szCs w:val="24"/>
              </w:rPr>
            </w:pPr>
            <w:r w:rsidRPr="00BB7816">
              <w:rPr>
                <w:rFonts w:ascii="Times New Roman" w:hAnsi="Times New Roman" w:cs="Times New Roman"/>
                <w:sz w:val="24"/>
                <w:szCs w:val="24"/>
              </w:rPr>
              <w:t>56</w:t>
            </w:r>
          </w:p>
        </w:tc>
      </w:tr>
      <w:tr w:rsidR="00161E17" w14:paraId="5B98BC44" w14:textId="77777777" w:rsidTr="00BA3C27">
        <w:trPr>
          <w:trHeight w:val="80"/>
        </w:trPr>
        <w:tc>
          <w:tcPr>
            <w:tcW w:w="755" w:type="pct"/>
            <w:vAlign w:val="center"/>
          </w:tcPr>
          <w:p w14:paraId="7CCCD4F3" w14:textId="395CE328" w:rsidR="00161E17" w:rsidRPr="00BB7816" w:rsidRDefault="00161E17" w:rsidP="00BB7816">
            <w:pPr>
              <w:jc w:val="center"/>
              <w:rPr>
                <w:rFonts w:ascii="Times New Roman" w:hAnsi="Times New Roman" w:cs="Times New Roman"/>
                <w:sz w:val="24"/>
                <w:szCs w:val="24"/>
              </w:rPr>
            </w:pPr>
            <w:r w:rsidRPr="00BB7816">
              <w:rPr>
                <w:rFonts w:ascii="Times New Roman" w:hAnsi="Times New Roman" w:cs="Times New Roman"/>
                <w:sz w:val="24"/>
                <w:szCs w:val="24"/>
              </w:rPr>
              <w:t>5.4</w:t>
            </w:r>
          </w:p>
        </w:tc>
        <w:tc>
          <w:tcPr>
            <w:tcW w:w="3616" w:type="pct"/>
            <w:vAlign w:val="center"/>
          </w:tcPr>
          <w:p w14:paraId="591258AD" w14:textId="790438D0" w:rsidR="00161E17" w:rsidRPr="00BB7816" w:rsidRDefault="00161E17" w:rsidP="00BB7816">
            <w:pPr>
              <w:rPr>
                <w:rFonts w:ascii="Times New Roman" w:hAnsi="Times New Roman" w:cs="Times New Roman"/>
                <w:sz w:val="24"/>
                <w:szCs w:val="24"/>
              </w:rPr>
            </w:pPr>
            <w:r w:rsidRPr="00BB7816">
              <w:rPr>
                <w:rFonts w:ascii="Times New Roman" w:hAnsi="Times New Roman" w:cs="Times New Roman"/>
                <w:sz w:val="24"/>
                <w:szCs w:val="24"/>
              </w:rPr>
              <w:t>Overall System Performance Metrics</w:t>
            </w:r>
          </w:p>
        </w:tc>
        <w:tc>
          <w:tcPr>
            <w:tcW w:w="629" w:type="pct"/>
            <w:vAlign w:val="center"/>
          </w:tcPr>
          <w:p w14:paraId="2FE0BBFE" w14:textId="5D278140" w:rsidR="00161E17" w:rsidRPr="00BB7816" w:rsidRDefault="0028254D" w:rsidP="00BB7816">
            <w:pPr>
              <w:jc w:val="center"/>
              <w:rPr>
                <w:rFonts w:ascii="Times New Roman" w:hAnsi="Times New Roman" w:cs="Times New Roman"/>
                <w:sz w:val="24"/>
                <w:szCs w:val="24"/>
              </w:rPr>
            </w:pPr>
            <w:r w:rsidRPr="00BB7816">
              <w:rPr>
                <w:rFonts w:ascii="Times New Roman" w:hAnsi="Times New Roman" w:cs="Times New Roman"/>
                <w:sz w:val="24"/>
                <w:szCs w:val="24"/>
              </w:rPr>
              <w:t>58</w:t>
            </w:r>
          </w:p>
        </w:tc>
      </w:tr>
      <w:tr w:rsidR="00161E17" w14:paraId="4311958E" w14:textId="77777777" w:rsidTr="00BA3C27">
        <w:trPr>
          <w:trHeight w:val="80"/>
        </w:trPr>
        <w:tc>
          <w:tcPr>
            <w:tcW w:w="755" w:type="pct"/>
            <w:vAlign w:val="center"/>
          </w:tcPr>
          <w:p w14:paraId="7898347C" w14:textId="232EFB26" w:rsidR="00161E17" w:rsidRPr="00BB7816" w:rsidRDefault="00161E17" w:rsidP="00BB7816">
            <w:pPr>
              <w:jc w:val="center"/>
              <w:rPr>
                <w:rFonts w:ascii="Times New Roman" w:hAnsi="Times New Roman" w:cs="Times New Roman"/>
                <w:sz w:val="24"/>
                <w:szCs w:val="24"/>
              </w:rPr>
            </w:pPr>
            <w:r w:rsidRPr="00BB7816">
              <w:rPr>
                <w:rFonts w:ascii="Times New Roman" w:hAnsi="Times New Roman" w:cs="Times New Roman"/>
                <w:sz w:val="24"/>
                <w:szCs w:val="24"/>
              </w:rPr>
              <w:t>5.5</w:t>
            </w:r>
          </w:p>
        </w:tc>
        <w:tc>
          <w:tcPr>
            <w:tcW w:w="3616" w:type="pct"/>
            <w:vAlign w:val="center"/>
          </w:tcPr>
          <w:p w14:paraId="02226FF6" w14:textId="7402A23C" w:rsidR="00161E17" w:rsidRPr="00BB7816" w:rsidRDefault="00161E17" w:rsidP="00BB7816">
            <w:pPr>
              <w:rPr>
                <w:rFonts w:ascii="Times New Roman" w:hAnsi="Times New Roman" w:cs="Times New Roman"/>
                <w:sz w:val="24"/>
                <w:szCs w:val="24"/>
              </w:rPr>
            </w:pPr>
            <w:r w:rsidRPr="00BB7816">
              <w:rPr>
                <w:rFonts w:ascii="Times New Roman" w:hAnsi="Times New Roman" w:cs="Times New Roman"/>
                <w:sz w:val="24"/>
                <w:szCs w:val="24"/>
              </w:rPr>
              <w:t>Frontend-Backend Communication Performance Metrics</w:t>
            </w:r>
          </w:p>
        </w:tc>
        <w:tc>
          <w:tcPr>
            <w:tcW w:w="629" w:type="pct"/>
            <w:vAlign w:val="center"/>
          </w:tcPr>
          <w:p w14:paraId="7E2DEE08" w14:textId="0BB9BC42" w:rsidR="00161E17" w:rsidRPr="00BB7816" w:rsidRDefault="0028254D" w:rsidP="00BB7816">
            <w:pPr>
              <w:jc w:val="center"/>
              <w:rPr>
                <w:rFonts w:ascii="Times New Roman" w:hAnsi="Times New Roman" w:cs="Times New Roman"/>
                <w:sz w:val="24"/>
                <w:szCs w:val="24"/>
              </w:rPr>
            </w:pPr>
            <w:r w:rsidRPr="00BB7816">
              <w:rPr>
                <w:rFonts w:ascii="Times New Roman" w:hAnsi="Times New Roman" w:cs="Times New Roman"/>
                <w:sz w:val="24"/>
                <w:szCs w:val="24"/>
              </w:rPr>
              <w:t>60</w:t>
            </w:r>
          </w:p>
        </w:tc>
      </w:tr>
    </w:tbl>
    <w:p w14:paraId="578C11D1" w14:textId="77777777" w:rsidR="00EB7BC6" w:rsidRDefault="00EB7BC6" w:rsidP="00272FB2">
      <w:pPr>
        <w:spacing w:after="0" w:line="240" w:lineRule="auto"/>
        <w:jc w:val="both"/>
        <w:rPr>
          <w:rFonts w:ascii="Times New Roman" w:hAnsi="Times New Roman" w:cs="Times New Roman"/>
          <w:sz w:val="24"/>
          <w:szCs w:val="24"/>
        </w:rPr>
        <w:sectPr w:rsidR="00EB7BC6" w:rsidSect="00272FB2">
          <w:pgSz w:w="11906" w:h="16838" w:code="9"/>
          <w:pgMar w:top="1440" w:right="1440" w:bottom="1440" w:left="1440" w:header="720" w:footer="720" w:gutter="0"/>
          <w:pgNumType w:fmt="lowerRoman"/>
          <w:cols w:space="720"/>
          <w:titlePg/>
          <w:docGrid w:linePitch="360"/>
        </w:sectPr>
      </w:pPr>
    </w:p>
    <w:p w14:paraId="6A789EA9" w14:textId="192875F0" w:rsidR="00E403BB" w:rsidRPr="003C0B23" w:rsidRDefault="00E403BB" w:rsidP="00E403BB">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FIGURES</w:t>
      </w:r>
    </w:p>
    <w:p w14:paraId="306BB960" w14:textId="77777777" w:rsidR="00E403BB" w:rsidRDefault="00E403BB" w:rsidP="00E403BB">
      <w:pPr>
        <w:spacing w:after="0" w:line="240" w:lineRule="auto"/>
        <w:jc w:val="both"/>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1362"/>
        <w:gridCol w:w="6520"/>
        <w:gridCol w:w="1134"/>
      </w:tblGrid>
      <w:tr w:rsidR="00E403BB" w14:paraId="3C4CCC86" w14:textId="77777777" w:rsidTr="00D66BEA">
        <w:tc>
          <w:tcPr>
            <w:tcW w:w="755" w:type="pct"/>
          </w:tcPr>
          <w:p w14:paraId="2FB3601B" w14:textId="4AE3085C" w:rsidR="00E403BB" w:rsidRPr="00203C0D" w:rsidRDefault="00812F43" w:rsidP="00D66BEA">
            <w:pPr>
              <w:jc w:val="center"/>
              <w:rPr>
                <w:rFonts w:ascii="Times New Roman" w:hAnsi="Times New Roman" w:cs="Times New Roman"/>
                <w:b/>
                <w:bCs/>
                <w:sz w:val="24"/>
                <w:szCs w:val="24"/>
              </w:rPr>
            </w:pPr>
            <w:r w:rsidRPr="00203C0D">
              <w:rPr>
                <w:rFonts w:ascii="Times New Roman" w:hAnsi="Times New Roman" w:cs="Times New Roman"/>
                <w:b/>
                <w:bCs/>
                <w:sz w:val="24"/>
                <w:szCs w:val="24"/>
              </w:rPr>
              <w:t>Figure</w:t>
            </w:r>
            <w:r w:rsidR="00E403BB" w:rsidRPr="00203C0D">
              <w:rPr>
                <w:rFonts w:ascii="Times New Roman" w:hAnsi="Times New Roman" w:cs="Times New Roman"/>
                <w:b/>
                <w:bCs/>
                <w:sz w:val="24"/>
                <w:szCs w:val="24"/>
              </w:rPr>
              <w:t xml:space="preserve"> No.</w:t>
            </w:r>
          </w:p>
        </w:tc>
        <w:tc>
          <w:tcPr>
            <w:tcW w:w="3616" w:type="pct"/>
          </w:tcPr>
          <w:p w14:paraId="0F7AC98C" w14:textId="60ED4118" w:rsidR="00E403BB" w:rsidRPr="00203C0D" w:rsidRDefault="00812F43" w:rsidP="00D66BEA">
            <w:pPr>
              <w:jc w:val="center"/>
              <w:rPr>
                <w:rFonts w:ascii="Times New Roman" w:hAnsi="Times New Roman" w:cs="Times New Roman"/>
                <w:b/>
                <w:bCs/>
                <w:sz w:val="24"/>
                <w:szCs w:val="24"/>
              </w:rPr>
            </w:pPr>
            <w:r w:rsidRPr="00203C0D">
              <w:rPr>
                <w:rFonts w:ascii="Times New Roman" w:hAnsi="Times New Roman" w:cs="Times New Roman"/>
                <w:b/>
                <w:bCs/>
                <w:sz w:val="24"/>
                <w:szCs w:val="24"/>
              </w:rPr>
              <w:t>Figure</w:t>
            </w:r>
            <w:r w:rsidR="00E403BB" w:rsidRPr="00203C0D">
              <w:rPr>
                <w:rFonts w:ascii="Times New Roman" w:hAnsi="Times New Roman" w:cs="Times New Roman"/>
                <w:b/>
                <w:bCs/>
                <w:sz w:val="24"/>
                <w:szCs w:val="24"/>
              </w:rPr>
              <w:t xml:space="preserve"> Title</w:t>
            </w:r>
          </w:p>
        </w:tc>
        <w:tc>
          <w:tcPr>
            <w:tcW w:w="629" w:type="pct"/>
          </w:tcPr>
          <w:p w14:paraId="7492BC40" w14:textId="77777777" w:rsidR="00E403BB" w:rsidRPr="00203C0D" w:rsidRDefault="00E403BB" w:rsidP="00D66BEA">
            <w:pPr>
              <w:jc w:val="center"/>
              <w:rPr>
                <w:rFonts w:ascii="Times New Roman" w:hAnsi="Times New Roman" w:cs="Times New Roman"/>
                <w:b/>
                <w:bCs/>
                <w:sz w:val="24"/>
                <w:szCs w:val="24"/>
              </w:rPr>
            </w:pPr>
            <w:r w:rsidRPr="00203C0D">
              <w:rPr>
                <w:rFonts w:ascii="Times New Roman" w:hAnsi="Times New Roman" w:cs="Times New Roman"/>
                <w:b/>
                <w:bCs/>
                <w:sz w:val="24"/>
                <w:szCs w:val="24"/>
              </w:rPr>
              <w:t>Page No.</w:t>
            </w:r>
          </w:p>
        </w:tc>
      </w:tr>
      <w:tr w:rsidR="00F55398" w14:paraId="6A288DB0" w14:textId="77777777" w:rsidTr="00970B18">
        <w:tc>
          <w:tcPr>
            <w:tcW w:w="755" w:type="pct"/>
            <w:vAlign w:val="center"/>
          </w:tcPr>
          <w:p w14:paraId="694F1275" w14:textId="5C982237" w:rsidR="00F55398" w:rsidRDefault="00F55398" w:rsidP="00F55398">
            <w:pPr>
              <w:jc w:val="center"/>
              <w:rPr>
                <w:rFonts w:ascii="Times New Roman" w:hAnsi="Times New Roman" w:cs="Times New Roman"/>
                <w:sz w:val="24"/>
                <w:szCs w:val="24"/>
              </w:rPr>
            </w:pPr>
            <w:r>
              <w:t>3.1</w:t>
            </w:r>
          </w:p>
        </w:tc>
        <w:tc>
          <w:tcPr>
            <w:tcW w:w="3616" w:type="pct"/>
            <w:vAlign w:val="center"/>
          </w:tcPr>
          <w:p w14:paraId="19841448" w14:textId="53658F31" w:rsidR="00F55398" w:rsidRDefault="00F55398" w:rsidP="00F55398">
            <w:pPr>
              <w:rPr>
                <w:rFonts w:ascii="Times New Roman" w:hAnsi="Times New Roman" w:cs="Times New Roman"/>
                <w:sz w:val="24"/>
                <w:szCs w:val="24"/>
              </w:rPr>
            </w:pPr>
            <w:r>
              <w:t>Block Diagram of Proposed System</w:t>
            </w:r>
          </w:p>
        </w:tc>
        <w:tc>
          <w:tcPr>
            <w:tcW w:w="629" w:type="pct"/>
            <w:vAlign w:val="center"/>
          </w:tcPr>
          <w:p w14:paraId="7B0AD8B5" w14:textId="6DF09AB3" w:rsidR="00F55398" w:rsidRDefault="00E2141A" w:rsidP="00F55398">
            <w:pPr>
              <w:jc w:val="center"/>
              <w:rPr>
                <w:rFonts w:ascii="Times New Roman" w:hAnsi="Times New Roman" w:cs="Times New Roman"/>
                <w:sz w:val="24"/>
                <w:szCs w:val="24"/>
              </w:rPr>
            </w:pPr>
            <w:r>
              <w:rPr>
                <w:rFonts w:ascii="Times New Roman" w:hAnsi="Times New Roman" w:cs="Times New Roman"/>
                <w:sz w:val="24"/>
                <w:szCs w:val="24"/>
              </w:rPr>
              <w:t>25</w:t>
            </w:r>
          </w:p>
        </w:tc>
      </w:tr>
      <w:tr w:rsidR="00F55398" w14:paraId="51D73B38" w14:textId="77777777" w:rsidTr="00970B18">
        <w:tc>
          <w:tcPr>
            <w:tcW w:w="755" w:type="pct"/>
            <w:vAlign w:val="center"/>
          </w:tcPr>
          <w:p w14:paraId="18AACB34" w14:textId="170319E6" w:rsidR="00F55398" w:rsidRDefault="00F55398" w:rsidP="00F55398">
            <w:pPr>
              <w:jc w:val="center"/>
              <w:rPr>
                <w:rFonts w:ascii="Times New Roman" w:hAnsi="Times New Roman" w:cs="Times New Roman"/>
                <w:sz w:val="24"/>
                <w:szCs w:val="24"/>
              </w:rPr>
            </w:pPr>
            <w:r>
              <w:t>3.2</w:t>
            </w:r>
          </w:p>
        </w:tc>
        <w:tc>
          <w:tcPr>
            <w:tcW w:w="3616" w:type="pct"/>
            <w:vAlign w:val="center"/>
          </w:tcPr>
          <w:p w14:paraId="6B424F7F" w14:textId="6D055442" w:rsidR="00F55398" w:rsidRDefault="00F55398" w:rsidP="00F55398">
            <w:pPr>
              <w:rPr>
                <w:rFonts w:ascii="Times New Roman" w:hAnsi="Times New Roman" w:cs="Times New Roman"/>
                <w:sz w:val="24"/>
                <w:szCs w:val="24"/>
              </w:rPr>
            </w:pPr>
            <w:r>
              <w:t>Three-Stage Pipeline of MTCNN for Face Detection and Alignment</w:t>
            </w:r>
          </w:p>
        </w:tc>
        <w:tc>
          <w:tcPr>
            <w:tcW w:w="629" w:type="pct"/>
            <w:vAlign w:val="center"/>
          </w:tcPr>
          <w:p w14:paraId="69F0B185" w14:textId="6D31C9B5" w:rsidR="00F55398" w:rsidRDefault="00BB7816" w:rsidP="00F55398">
            <w:pPr>
              <w:jc w:val="center"/>
              <w:rPr>
                <w:rFonts w:ascii="Times New Roman" w:hAnsi="Times New Roman" w:cs="Times New Roman"/>
                <w:sz w:val="24"/>
                <w:szCs w:val="24"/>
              </w:rPr>
            </w:pPr>
            <w:r>
              <w:rPr>
                <w:rFonts w:ascii="Times New Roman" w:hAnsi="Times New Roman" w:cs="Times New Roman"/>
                <w:sz w:val="24"/>
                <w:szCs w:val="24"/>
              </w:rPr>
              <w:t>2</w:t>
            </w:r>
            <w:r w:rsidR="00203C0D">
              <w:rPr>
                <w:rFonts w:ascii="Times New Roman" w:hAnsi="Times New Roman" w:cs="Times New Roman"/>
                <w:sz w:val="24"/>
                <w:szCs w:val="24"/>
              </w:rPr>
              <w:t>6</w:t>
            </w:r>
          </w:p>
        </w:tc>
      </w:tr>
      <w:tr w:rsidR="00F55398" w14:paraId="1A9B0BCE" w14:textId="77777777" w:rsidTr="00970B18">
        <w:tc>
          <w:tcPr>
            <w:tcW w:w="755" w:type="pct"/>
            <w:vAlign w:val="center"/>
          </w:tcPr>
          <w:p w14:paraId="4907AF81" w14:textId="0B7569A3" w:rsidR="00F55398" w:rsidRDefault="00F55398" w:rsidP="00F55398">
            <w:pPr>
              <w:jc w:val="center"/>
              <w:rPr>
                <w:rFonts w:ascii="Times New Roman" w:hAnsi="Times New Roman" w:cs="Times New Roman"/>
                <w:sz w:val="24"/>
                <w:szCs w:val="24"/>
              </w:rPr>
            </w:pPr>
            <w:r>
              <w:t>3.3</w:t>
            </w:r>
          </w:p>
        </w:tc>
        <w:tc>
          <w:tcPr>
            <w:tcW w:w="3616" w:type="pct"/>
            <w:vAlign w:val="center"/>
          </w:tcPr>
          <w:p w14:paraId="46E4D1BD" w14:textId="32625281" w:rsidR="00F55398" w:rsidRDefault="00F55398" w:rsidP="00F55398">
            <w:pPr>
              <w:rPr>
                <w:rFonts w:ascii="Times New Roman" w:hAnsi="Times New Roman" w:cs="Times New Roman"/>
                <w:sz w:val="24"/>
                <w:szCs w:val="24"/>
              </w:rPr>
            </w:pPr>
            <w:r>
              <w:t>Architecture of Inception-ResNet-v1</w:t>
            </w:r>
          </w:p>
        </w:tc>
        <w:tc>
          <w:tcPr>
            <w:tcW w:w="629" w:type="pct"/>
            <w:vAlign w:val="center"/>
          </w:tcPr>
          <w:p w14:paraId="534F0C63" w14:textId="5B5D3043" w:rsidR="00F55398" w:rsidRDefault="00141374" w:rsidP="00F55398">
            <w:pPr>
              <w:jc w:val="center"/>
              <w:rPr>
                <w:rFonts w:ascii="Times New Roman" w:hAnsi="Times New Roman" w:cs="Times New Roman"/>
                <w:sz w:val="24"/>
                <w:szCs w:val="24"/>
              </w:rPr>
            </w:pPr>
            <w:r>
              <w:t>2</w:t>
            </w:r>
            <w:r w:rsidR="00BB7816">
              <w:t>8</w:t>
            </w:r>
          </w:p>
        </w:tc>
      </w:tr>
      <w:tr w:rsidR="00BB7816" w14:paraId="25A24EBA" w14:textId="77777777" w:rsidTr="00970B18">
        <w:tc>
          <w:tcPr>
            <w:tcW w:w="755" w:type="pct"/>
            <w:vAlign w:val="center"/>
          </w:tcPr>
          <w:p w14:paraId="7D8B9D8F" w14:textId="0EE7AC84" w:rsidR="00BB7816" w:rsidRPr="00BB7816" w:rsidRDefault="00BB7816" w:rsidP="00F55398">
            <w:pPr>
              <w:jc w:val="center"/>
              <w:rPr>
                <w:rFonts w:ascii="Times New Roman" w:hAnsi="Times New Roman" w:cs="Times New Roman"/>
                <w:sz w:val="24"/>
                <w:szCs w:val="24"/>
              </w:rPr>
            </w:pPr>
            <w:r w:rsidRPr="00BB7816">
              <w:rPr>
                <w:rFonts w:ascii="Times New Roman" w:hAnsi="Times New Roman" w:cs="Times New Roman"/>
                <w:sz w:val="24"/>
                <w:szCs w:val="24"/>
              </w:rPr>
              <w:t>3.4</w:t>
            </w:r>
          </w:p>
        </w:tc>
        <w:tc>
          <w:tcPr>
            <w:tcW w:w="3616" w:type="pct"/>
            <w:vAlign w:val="center"/>
          </w:tcPr>
          <w:p w14:paraId="70287E7E" w14:textId="79573A90" w:rsidR="00BB7816" w:rsidRPr="00BB7816" w:rsidRDefault="00BB7816" w:rsidP="00F55398">
            <w:pPr>
              <w:rPr>
                <w:rFonts w:ascii="Times New Roman" w:hAnsi="Times New Roman" w:cs="Times New Roman"/>
                <w:sz w:val="24"/>
                <w:szCs w:val="24"/>
              </w:rPr>
            </w:pPr>
            <w:r w:rsidRPr="00BB7816">
              <w:rPr>
                <w:rFonts w:ascii="Times New Roman" w:hAnsi="Times New Roman" w:cs="Times New Roman"/>
                <w:sz w:val="24"/>
                <w:szCs w:val="24"/>
              </w:rPr>
              <w:t>Illustration of Triplet Loss Objective for Deep Recognition</w:t>
            </w:r>
          </w:p>
        </w:tc>
        <w:tc>
          <w:tcPr>
            <w:tcW w:w="629" w:type="pct"/>
            <w:vAlign w:val="center"/>
          </w:tcPr>
          <w:p w14:paraId="5C89983D" w14:textId="08BAB5EE" w:rsidR="00BB7816" w:rsidRPr="00BB7816" w:rsidRDefault="00BB7816" w:rsidP="00F55398">
            <w:pPr>
              <w:jc w:val="center"/>
              <w:rPr>
                <w:rFonts w:ascii="Times New Roman" w:hAnsi="Times New Roman" w:cs="Times New Roman"/>
                <w:sz w:val="24"/>
                <w:szCs w:val="24"/>
              </w:rPr>
            </w:pPr>
            <w:r w:rsidRPr="00BB7816">
              <w:rPr>
                <w:rFonts w:ascii="Times New Roman" w:hAnsi="Times New Roman" w:cs="Times New Roman"/>
                <w:sz w:val="24"/>
                <w:szCs w:val="24"/>
              </w:rPr>
              <w:t>29</w:t>
            </w:r>
          </w:p>
        </w:tc>
      </w:tr>
      <w:tr w:rsidR="00F55398" w14:paraId="40BC1BB1" w14:textId="77777777" w:rsidTr="00970B18">
        <w:tc>
          <w:tcPr>
            <w:tcW w:w="755" w:type="pct"/>
            <w:vAlign w:val="center"/>
          </w:tcPr>
          <w:p w14:paraId="63E3ED88" w14:textId="1141E94D" w:rsidR="00F55398" w:rsidRDefault="00F55398" w:rsidP="00F55398">
            <w:pPr>
              <w:jc w:val="center"/>
              <w:rPr>
                <w:rFonts w:ascii="Times New Roman" w:hAnsi="Times New Roman" w:cs="Times New Roman"/>
                <w:sz w:val="24"/>
                <w:szCs w:val="24"/>
              </w:rPr>
            </w:pPr>
            <w:r>
              <w:t>3.4</w:t>
            </w:r>
          </w:p>
        </w:tc>
        <w:tc>
          <w:tcPr>
            <w:tcW w:w="3616" w:type="pct"/>
            <w:vAlign w:val="center"/>
          </w:tcPr>
          <w:p w14:paraId="3A1C6315" w14:textId="289FF0F3" w:rsidR="00F55398" w:rsidRDefault="00F55398" w:rsidP="00F55398">
            <w:pPr>
              <w:rPr>
                <w:rFonts w:ascii="Times New Roman" w:hAnsi="Times New Roman" w:cs="Times New Roman"/>
                <w:sz w:val="24"/>
                <w:szCs w:val="24"/>
              </w:rPr>
            </w:pPr>
            <w:r>
              <w:t>Toolchain Workflow</w:t>
            </w:r>
          </w:p>
        </w:tc>
        <w:tc>
          <w:tcPr>
            <w:tcW w:w="629" w:type="pct"/>
            <w:vAlign w:val="center"/>
          </w:tcPr>
          <w:p w14:paraId="6E11ECF3" w14:textId="30F209BB" w:rsidR="00F55398" w:rsidRDefault="00BB7816" w:rsidP="00F55398">
            <w:pPr>
              <w:jc w:val="center"/>
              <w:rPr>
                <w:rFonts w:ascii="Times New Roman" w:hAnsi="Times New Roman" w:cs="Times New Roman"/>
                <w:sz w:val="24"/>
                <w:szCs w:val="24"/>
              </w:rPr>
            </w:pPr>
            <w:r>
              <w:rPr>
                <w:rFonts w:ascii="Times New Roman" w:hAnsi="Times New Roman" w:cs="Times New Roman"/>
                <w:sz w:val="24"/>
                <w:szCs w:val="24"/>
              </w:rPr>
              <w:t>37</w:t>
            </w:r>
          </w:p>
        </w:tc>
      </w:tr>
      <w:tr w:rsidR="00F55398" w14:paraId="0B1E6130" w14:textId="77777777" w:rsidTr="00970B18">
        <w:tc>
          <w:tcPr>
            <w:tcW w:w="755" w:type="pct"/>
            <w:vAlign w:val="center"/>
          </w:tcPr>
          <w:p w14:paraId="0B7F210F" w14:textId="544B8628" w:rsidR="00F55398" w:rsidRDefault="00F55398" w:rsidP="00F55398">
            <w:pPr>
              <w:jc w:val="center"/>
              <w:rPr>
                <w:rFonts w:ascii="Times New Roman" w:hAnsi="Times New Roman" w:cs="Times New Roman"/>
                <w:sz w:val="24"/>
                <w:szCs w:val="24"/>
              </w:rPr>
            </w:pPr>
            <w:r>
              <w:t>4.1</w:t>
            </w:r>
          </w:p>
        </w:tc>
        <w:tc>
          <w:tcPr>
            <w:tcW w:w="3616" w:type="pct"/>
            <w:vAlign w:val="center"/>
          </w:tcPr>
          <w:p w14:paraId="2723E211" w14:textId="70669D4C" w:rsidR="00F55398" w:rsidRDefault="00F55398" w:rsidP="00F55398">
            <w:pPr>
              <w:rPr>
                <w:rFonts w:ascii="Times New Roman" w:hAnsi="Times New Roman" w:cs="Times New Roman"/>
                <w:sz w:val="24"/>
                <w:szCs w:val="24"/>
              </w:rPr>
            </w:pPr>
            <w:r>
              <w:t>Functional Architecture of Inception-ResNet-v1</w:t>
            </w:r>
          </w:p>
        </w:tc>
        <w:tc>
          <w:tcPr>
            <w:tcW w:w="629" w:type="pct"/>
            <w:vAlign w:val="center"/>
          </w:tcPr>
          <w:p w14:paraId="26A460B2" w14:textId="1BBE5727" w:rsidR="00F55398" w:rsidRDefault="00161E17" w:rsidP="00F55398">
            <w:pPr>
              <w:jc w:val="center"/>
              <w:rPr>
                <w:rFonts w:ascii="Times New Roman" w:hAnsi="Times New Roman" w:cs="Times New Roman"/>
                <w:sz w:val="24"/>
                <w:szCs w:val="24"/>
              </w:rPr>
            </w:pPr>
            <w:r>
              <w:rPr>
                <w:rFonts w:ascii="Times New Roman" w:hAnsi="Times New Roman" w:cs="Times New Roman"/>
                <w:sz w:val="24"/>
                <w:szCs w:val="24"/>
              </w:rPr>
              <w:t>4</w:t>
            </w:r>
            <w:r w:rsidR="00BB7816">
              <w:rPr>
                <w:rFonts w:ascii="Times New Roman" w:hAnsi="Times New Roman" w:cs="Times New Roman"/>
                <w:sz w:val="24"/>
                <w:szCs w:val="24"/>
              </w:rPr>
              <w:t>1</w:t>
            </w:r>
          </w:p>
        </w:tc>
      </w:tr>
      <w:tr w:rsidR="00F55398" w14:paraId="416829E4" w14:textId="77777777" w:rsidTr="00970B18">
        <w:tc>
          <w:tcPr>
            <w:tcW w:w="755" w:type="pct"/>
            <w:vAlign w:val="center"/>
          </w:tcPr>
          <w:p w14:paraId="27831DB8" w14:textId="3393C302" w:rsidR="00F55398" w:rsidRDefault="00F55398" w:rsidP="00F55398">
            <w:pPr>
              <w:jc w:val="center"/>
              <w:rPr>
                <w:rFonts w:ascii="Times New Roman" w:hAnsi="Times New Roman" w:cs="Times New Roman"/>
                <w:sz w:val="24"/>
                <w:szCs w:val="24"/>
              </w:rPr>
            </w:pPr>
            <w:r>
              <w:t>4.2</w:t>
            </w:r>
          </w:p>
        </w:tc>
        <w:tc>
          <w:tcPr>
            <w:tcW w:w="3616" w:type="pct"/>
            <w:vAlign w:val="center"/>
          </w:tcPr>
          <w:p w14:paraId="6C17E6EB" w14:textId="5E519109" w:rsidR="00F55398" w:rsidRDefault="00F55398" w:rsidP="00F55398">
            <w:pPr>
              <w:rPr>
                <w:rFonts w:ascii="Times New Roman" w:hAnsi="Times New Roman" w:cs="Times New Roman"/>
                <w:sz w:val="24"/>
                <w:szCs w:val="24"/>
              </w:rPr>
            </w:pPr>
            <w:r>
              <w:t xml:space="preserve">Triplet Loss </w:t>
            </w:r>
            <w:r w:rsidR="00161E17">
              <w:t>Step-By-Step Architecture</w:t>
            </w:r>
          </w:p>
        </w:tc>
        <w:tc>
          <w:tcPr>
            <w:tcW w:w="629" w:type="pct"/>
            <w:vAlign w:val="center"/>
          </w:tcPr>
          <w:p w14:paraId="6C02C5B9" w14:textId="6FF87053" w:rsidR="00F55398" w:rsidRDefault="00161E17" w:rsidP="00F55398">
            <w:pPr>
              <w:jc w:val="center"/>
              <w:rPr>
                <w:rFonts w:ascii="Times New Roman" w:hAnsi="Times New Roman" w:cs="Times New Roman"/>
                <w:sz w:val="24"/>
                <w:szCs w:val="24"/>
              </w:rPr>
            </w:pPr>
            <w:r>
              <w:rPr>
                <w:rFonts w:ascii="Times New Roman" w:hAnsi="Times New Roman" w:cs="Times New Roman"/>
                <w:sz w:val="24"/>
                <w:szCs w:val="24"/>
              </w:rPr>
              <w:t>4</w:t>
            </w:r>
            <w:r w:rsidR="00BB7816">
              <w:rPr>
                <w:rFonts w:ascii="Times New Roman" w:hAnsi="Times New Roman" w:cs="Times New Roman"/>
                <w:sz w:val="24"/>
                <w:szCs w:val="24"/>
              </w:rPr>
              <w:t>3</w:t>
            </w:r>
          </w:p>
        </w:tc>
      </w:tr>
      <w:tr w:rsidR="00F55398" w14:paraId="1CA87F7B" w14:textId="77777777" w:rsidTr="00970B18">
        <w:tc>
          <w:tcPr>
            <w:tcW w:w="755" w:type="pct"/>
            <w:vAlign w:val="center"/>
          </w:tcPr>
          <w:p w14:paraId="541BE805" w14:textId="34C21853" w:rsidR="00F55398" w:rsidRDefault="00F55398" w:rsidP="00F55398">
            <w:pPr>
              <w:jc w:val="center"/>
              <w:rPr>
                <w:rFonts w:ascii="Times New Roman" w:hAnsi="Times New Roman" w:cs="Times New Roman"/>
                <w:sz w:val="24"/>
                <w:szCs w:val="24"/>
              </w:rPr>
            </w:pPr>
            <w:r>
              <w:t>5.1</w:t>
            </w:r>
          </w:p>
        </w:tc>
        <w:tc>
          <w:tcPr>
            <w:tcW w:w="3616" w:type="pct"/>
            <w:vAlign w:val="center"/>
          </w:tcPr>
          <w:p w14:paraId="4DA0D9A3" w14:textId="152C06CA" w:rsidR="00F55398" w:rsidRDefault="00F55398" w:rsidP="00F55398">
            <w:pPr>
              <w:rPr>
                <w:rFonts w:ascii="Times New Roman" w:hAnsi="Times New Roman" w:cs="Times New Roman"/>
                <w:sz w:val="24"/>
                <w:szCs w:val="24"/>
              </w:rPr>
            </w:pPr>
            <w:r>
              <w:t>Successfully Authenticated User Result</w:t>
            </w:r>
          </w:p>
        </w:tc>
        <w:tc>
          <w:tcPr>
            <w:tcW w:w="629" w:type="pct"/>
            <w:vAlign w:val="center"/>
          </w:tcPr>
          <w:p w14:paraId="2ECA298B" w14:textId="3BA6A906" w:rsidR="00F55398" w:rsidRDefault="00BB7816" w:rsidP="00F55398">
            <w:pPr>
              <w:jc w:val="center"/>
              <w:rPr>
                <w:rFonts w:ascii="Times New Roman" w:hAnsi="Times New Roman" w:cs="Times New Roman"/>
                <w:sz w:val="24"/>
                <w:szCs w:val="24"/>
              </w:rPr>
            </w:pPr>
            <w:r>
              <w:rPr>
                <w:rFonts w:ascii="Times New Roman" w:hAnsi="Times New Roman" w:cs="Times New Roman"/>
                <w:sz w:val="24"/>
                <w:szCs w:val="24"/>
              </w:rPr>
              <w:t>53</w:t>
            </w:r>
          </w:p>
        </w:tc>
      </w:tr>
      <w:tr w:rsidR="00F55398" w14:paraId="4652770C" w14:textId="77777777" w:rsidTr="00970B18">
        <w:tc>
          <w:tcPr>
            <w:tcW w:w="755" w:type="pct"/>
            <w:vAlign w:val="center"/>
          </w:tcPr>
          <w:p w14:paraId="6B68D3E0" w14:textId="76F71C4E" w:rsidR="00F55398" w:rsidRDefault="00F55398" w:rsidP="00F55398">
            <w:pPr>
              <w:jc w:val="center"/>
              <w:rPr>
                <w:rFonts w:ascii="Times New Roman" w:hAnsi="Times New Roman" w:cs="Times New Roman"/>
                <w:sz w:val="24"/>
                <w:szCs w:val="24"/>
              </w:rPr>
            </w:pPr>
            <w:r>
              <w:t>5.2</w:t>
            </w:r>
          </w:p>
        </w:tc>
        <w:tc>
          <w:tcPr>
            <w:tcW w:w="3616" w:type="pct"/>
            <w:vAlign w:val="center"/>
          </w:tcPr>
          <w:p w14:paraId="2F952AB8" w14:textId="673F5E7D" w:rsidR="00F55398" w:rsidRDefault="00F55398" w:rsidP="00F55398">
            <w:pPr>
              <w:rPr>
                <w:rFonts w:ascii="Times New Roman" w:hAnsi="Times New Roman" w:cs="Times New Roman"/>
                <w:sz w:val="24"/>
                <w:szCs w:val="24"/>
              </w:rPr>
            </w:pPr>
            <w:r>
              <w:t xml:space="preserve">Gaze </w:t>
            </w:r>
            <w:r w:rsidR="00BB7816">
              <w:t>Alert Result</w:t>
            </w:r>
          </w:p>
        </w:tc>
        <w:tc>
          <w:tcPr>
            <w:tcW w:w="629" w:type="pct"/>
            <w:vAlign w:val="center"/>
          </w:tcPr>
          <w:p w14:paraId="08948F84" w14:textId="2FDE4C6C" w:rsidR="00F55398" w:rsidRDefault="00BB7816" w:rsidP="00F55398">
            <w:pPr>
              <w:jc w:val="center"/>
              <w:rPr>
                <w:rFonts w:ascii="Times New Roman" w:hAnsi="Times New Roman" w:cs="Times New Roman"/>
                <w:sz w:val="24"/>
                <w:szCs w:val="24"/>
              </w:rPr>
            </w:pPr>
            <w:r>
              <w:rPr>
                <w:rFonts w:ascii="Times New Roman" w:hAnsi="Times New Roman" w:cs="Times New Roman"/>
                <w:sz w:val="24"/>
                <w:szCs w:val="24"/>
              </w:rPr>
              <w:t>55</w:t>
            </w:r>
          </w:p>
        </w:tc>
      </w:tr>
      <w:tr w:rsidR="00F55398" w14:paraId="030F7804" w14:textId="77777777" w:rsidTr="00970B18">
        <w:tc>
          <w:tcPr>
            <w:tcW w:w="755" w:type="pct"/>
            <w:vAlign w:val="center"/>
          </w:tcPr>
          <w:p w14:paraId="64ADD4C2" w14:textId="3AC50F2B" w:rsidR="00F55398" w:rsidRDefault="00F55398" w:rsidP="00F55398">
            <w:pPr>
              <w:jc w:val="center"/>
              <w:rPr>
                <w:rFonts w:ascii="Times New Roman" w:hAnsi="Times New Roman" w:cs="Times New Roman"/>
                <w:sz w:val="24"/>
                <w:szCs w:val="24"/>
              </w:rPr>
            </w:pPr>
            <w:r>
              <w:t>5.3</w:t>
            </w:r>
          </w:p>
        </w:tc>
        <w:tc>
          <w:tcPr>
            <w:tcW w:w="3616" w:type="pct"/>
            <w:vAlign w:val="center"/>
          </w:tcPr>
          <w:p w14:paraId="7BC808AA" w14:textId="0EC91D4A" w:rsidR="00F55398" w:rsidRDefault="00BB7816" w:rsidP="00F55398">
            <w:pPr>
              <w:rPr>
                <w:rFonts w:ascii="Times New Roman" w:hAnsi="Times New Roman" w:cs="Times New Roman"/>
                <w:sz w:val="24"/>
                <w:szCs w:val="24"/>
              </w:rPr>
            </w:pPr>
            <w:r>
              <w:t>Environmental Anomaly</w:t>
            </w:r>
            <w:r w:rsidR="00161E17">
              <w:t xml:space="preserve"> Result</w:t>
            </w:r>
          </w:p>
        </w:tc>
        <w:tc>
          <w:tcPr>
            <w:tcW w:w="629" w:type="pct"/>
            <w:vAlign w:val="center"/>
          </w:tcPr>
          <w:p w14:paraId="44015B11" w14:textId="06616FD5" w:rsidR="00F55398" w:rsidRDefault="00BB7816" w:rsidP="00F55398">
            <w:pPr>
              <w:jc w:val="center"/>
              <w:rPr>
                <w:rFonts w:ascii="Times New Roman" w:hAnsi="Times New Roman" w:cs="Times New Roman"/>
                <w:sz w:val="24"/>
                <w:szCs w:val="24"/>
              </w:rPr>
            </w:pPr>
            <w:r>
              <w:rPr>
                <w:rFonts w:ascii="Times New Roman" w:hAnsi="Times New Roman" w:cs="Times New Roman"/>
                <w:sz w:val="24"/>
                <w:szCs w:val="24"/>
              </w:rPr>
              <w:t>57</w:t>
            </w:r>
          </w:p>
        </w:tc>
      </w:tr>
    </w:tbl>
    <w:p w14:paraId="08E72FDB" w14:textId="77777777" w:rsidR="00812F43" w:rsidRDefault="00812F43" w:rsidP="00272FB2">
      <w:pPr>
        <w:spacing w:after="0" w:line="240" w:lineRule="auto"/>
        <w:jc w:val="both"/>
        <w:rPr>
          <w:rFonts w:ascii="Times New Roman" w:hAnsi="Times New Roman" w:cs="Times New Roman"/>
          <w:sz w:val="24"/>
          <w:szCs w:val="24"/>
        </w:rPr>
        <w:sectPr w:rsidR="00812F43" w:rsidSect="00272FB2">
          <w:pgSz w:w="11906" w:h="16838" w:code="9"/>
          <w:pgMar w:top="1440" w:right="1440" w:bottom="1440" w:left="1440" w:header="720" w:footer="720" w:gutter="0"/>
          <w:pgNumType w:fmt="lowerRoman"/>
          <w:cols w:space="720"/>
          <w:titlePg/>
          <w:docGrid w:linePitch="360"/>
        </w:sectPr>
      </w:pPr>
    </w:p>
    <w:p w14:paraId="14FF9896" w14:textId="64DA0086" w:rsidR="00812F43" w:rsidRPr="003C0B23" w:rsidRDefault="00812F43" w:rsidP="00812F4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ABBREVIATIONS</w:t>
      </w:r>
    </w:p>
    <w:p w14:paraId="7FB6DAE2" w14:textId="77777777" w:rsidR="00812F43" w:rsidRDefault="00812F43" w:rsidP="00812F43">
      <w:pPr>
        <w:spacing w:after="0" w:line="24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785"/>
        <w:gridCol w:w="5096"/>
      </w:tblGrid>
      <w:tr w:rsidR="002D7E7E" w14:paraId="1F531F28" w14:textId="77777777" w:rsidTr="005102D4">
        <w:trPr>
          <w:jc w:val="center"/>
        </w:trPr>
        <w:tc>
          <w:tcPr>
            <w:tcW w:w="2785" w:type="dxa"/>
            <w:vAlign w:val="center"/>
          </w:tcPr>
          <w:p w14:paraId="668CE6FB" w14:textId="77777777" w:rsidR="002D7E7E" w:rsidRDefault="002D7E7E" w:rsidP="005102D4">
            <w:pPr>
              <w:jc w:val="center"/>
              <w:rPr>
                <w:rFonts w:ascii="Times New Roman" w:hAnsi="Times New Roman" w:cs="Times New Roman"/>
                <w:sz w:val="24"/>
                <w:szCs w:val="24"/>
              </w:rPr>
            </w:pPr>
            <w:r w:rsidRPr="005568BA">
              <w:rPr>
                <w:b/>
                <w:bCs/>
              </w:rPr>
              <w:t>Abbreviation</w:t>
            </w:r>
          </w:p>
        </w:tc>
        <w:tc>
          <w:tcPr>
            <w:tcW w:w="5096" w:type="dxa"/>
            <w:vAlign w:val="center"/>
          </w:tcPr>
          <w:p w14:paraId="46860AA4" w14:textId="77777777" w:rsidR="002D7E7E" w:rsidRDefault="002D7E7E" w:rsidP="005102D4">
            <w:pPr>
              <w:jc w:val="center"/>
              <w:rPr>
                <w:rFonts w:ascii="Times New Roman" w:hAnsi="Times New Roman" w:cs="Times New Roman"/>
                <w:sz w:val="24"/>
                <w:szCs w:val="24"/>
              </w:rPr>
            </w:pPr>
            <w:r w:rsidRPr="005568BA">
              <w:rPr>
                <w:b/>
                <w:bCs/>
              </w:rPr>
              <w:t>Full Form</w:t>
            </w:r>
          </w:p>
        </w:tc>
      </w:tr>
      <w:tr w:rsidR="002D7E7E" w14:paraId="44A2EB45" w14:textId="77777777" w:rsidTr="005102D4">
        <w:trPr>
          <w:jc w:val="center"/>
        </w:trPr>
        <w:tc>
          <w:tcPr>
            <w:tcW w:w="2785" w:type="dxa"/>
            <w:vAlign w:val="center"/>
          </w:tcPr>
          <w:p w14:paraId="52DEF262" w14:textId="77777777" w:rsidR="002D7E7E" w:rsidRDefault="002D7E7E" w:rsidP="005102D4">
            <w:pPr>
              <w:jc w:val="center"/>
              <w:rPr>
                <w:rFonts w:ascii="Times New Roman" w:hAnsi="Times New Roman" w:cs="Times New Roman"/>
                <w:sz w:val="24"/>
                <w:szCs w:val="24"/>
              </w:rPr>
            </w:pPr>
            <w:r w:rsidRPr="005568BA">
              <w:t>AI</w:t>
            </w:r>
          </w:p>
        </w:tc>
        <w:tc>
          <w:tcPr>
            <w:tcW w:w="5096" w:type="dxa"/>
            <w:vAlign w:val="center"/>
          </w:tcPr>
          <w:p w14:paraId="4E0583ED" w14:textId="77777777" w:rsidR="002D7E7E" w:rsidRDefault="002D7E7E" w:rsidP="005102D4">
            <w:pPr>
              <w:jc w:val="center"/>
              <w:rPr>
                <w:rFonts w:ascii="Times New Roman" w:hAnsi="Times New Roman" w:cs="Times New Roman"/>
                <w:sz w:val="24"/>
                <w:szCs w:val="24"/>
              </w:rPr>
            </w:pPr>
            <w:r w:rsidRPr="005568BA">
              <w:t>Artificial Intelligence</w:t>
            </w:r>
          </w:p>
        </w:tc>
      </w:tr>
      <w:tr w:rsidR="002D7E7E" w14:paraId="75131A21" w14:textId="77777777" w:rsidTr="005102D4">
        <w:trPr>
          <w:jc w:val="center"/>
        </w:trPr>
        <w:tc>
          <w:tcPr>
            <w:tcW w:w="2785" w:type="dxa"/>
            <w:vAlign w:val="center"/>
          </w:tcPr>
          <w:p w14:paraId="39289D8B" w14:textId="77777777" w:rsidR="002D7E7E" w:rsidRDefault="002D7E7E" w:rsidP="005102D4">
            <w:pPr>
              <w:jc w:val="center"/>
              <w:rPr>
                <w:rFonts w:ascii="Times New Roman" w:hAnsi="Times New Roman" w:cs="Times New Roman"/>
                <w:sz w:val="24"/>
                <w:szCs w:val="24"/>
              </w:rPr>
            </w:pPr>
            <w:r w:rsidRPr="005568BA">
              <w:t>CLAHE</w:t>
            </w:r>
          </w:p>
        </w:tc>
        <w:tc>
          <w:tcPr>
            <w:tcW w:w="5096" w:type="dxa"/>
            <w:vAlign w:val="center"/>
          </w:tcPr>
          <w:p w14:paraId="6630B16A" w14:textId="77777777" w:rsidR="002D7E7E" w:rsidRDefault="002D7E7E" w:rsidP="005102D4">
            <w:pPr>
              <w:jc w:val="center"/>
              <w:rPr>
                <w:rFonts w:ascii="Times New Roman" w:hAnsi="Times New Roman" w:cs="Times New Roman"/>
                <w:sz w:val="24"/>
                <w:szCs w:val="24"/>
              </w:rPr>
            </w:pPr>
            <w:r w:rsidRPr="005568BA">
              <w:t>Contrast Limited Adaptive Histogram Equalization</w:t>
            </w:r>
          </w:p>
        </w:tc>
      </w:tr>
      <w:tr w:rsidR="002D7E7E" w14:paraId="4200DF93" w14:textId="77777777" w:rsidTr="005102D4">
        <w:trPr>
          <w:jc w:val="center"/>
        </w:trPr>
        <w:tc>
          <w:tcPr>
            <w:tcW w:w="2785" w:type="dxa"/>
            <w:vAlign w:val="center"/>
          </w:tcPr>
          <w:p w14:paraId="78DE5008" w14:textId="77777777" w:rsidR="002D7E7E" w:rsidRDefault="002D7E7E" w:rsidP="005102D4">
            <w:pPr>
              <w:jc w:val="center"/>
              <w:rPr>
                <w:rFonts w:ascii="Times New Roman" w:hAnsi="Times New Roman" w:cs="Times New Roman"/>
                <w:sz w:val="24"/>
                <w:szCs w:val="24"/>
              </w:rPr>
            </w:pPr>
            <w:r w:rsidRPr="005568BA">
              <w:t>CNN</w:t>
            </w:r>
          </w:p>
        </w:tc>
        <w:tc>
          <w:tcPr>
            <w:tcW w:w="5096" w:type="dxa"/>
            <w:vAlign w:val="center"/>
          </w:tcPr>
          <w:p w14:paraId="03B1406A" w14:textId="77777777" w:rsidR="002D7E7E" w:rsidRDefault="002D7E7E" w:rsidP="005102D4">
            <w:pPr>
              <w:jc w:val="center"/>
              <w:rPr>
                <w:rFonts w:ascii="Times New Roman" w:hAnsi="Times New Roman" w:cs="Times New Roman"/>
                <w:sz w:val="24"/>
                <w:szCs w:val="24"/>
              </w:rPr>
            </w:pPr>
            <w:r w:rsidRPr="005568BA">
              <w:t>Convolutional Neural Network</w:t>
            </w:r>
          </w:p>
        </w:tc>
      </w:tr>
      <w:tr w:rsidR="002D7E7E" w14:paraId="1C3A637B" w14:textId="77777777" w:rsidTr="005102D4">
        <w:trPr>
          <w:jc w:val="center"/>
        </w:trPr>
        <w:tc>
          <w:tcPr>
            <w:tcW w:w="2785" w:type="dxa"/>
            <w:vAlign w:val="center"/>
          </w:tcPr>
          <w:p w14:paraId="368DE5AA" w14:textId="77777777" w:rsidR="002D7E7E" w:rsidRDefault="002D7E7E" w:rsidP="005102D4">
            <w:pPr>
              <w:jc w:val="center"/>
              <w:rPr>
                <w:rFonts w:ascii="Times New Roman" w:hAnsi="Times New Roman" w:cs="Times New Roman"/>
                <w:sz w:val="24"/>
                <w:szCs w:val="24"/>
              </w:rPr>
            </w:pPr>
            <w:r w:rsidRPr="005568BA">
              <w:t>CPU</w:t>
            </w:r>
          </w:p>
        </w:tc>
        <w:tc>
          <w:tcPr>
            <w:tcW w:w="5096" w:type="dxa"/>
            <w:vAlign w:val="center"/>
          </w:tcPr>
          <w:p w14:paraId="7CB08DBC" w14:textId="77777777" w:rsidR="002D7E7E" w:rsidRDefault="002D7E7E" w:rsidP="005102D4">
            <w:pPr>
              <w:jc w:val="center"/>
              <w:rPr>
                <w:rFonts w:ascii="Times New Roman" w:hAnsi="Times New Roman" w:cs="Times New Roman"/>
                <w:sz w:val="24"/>
                <w:szCs w:val="24"/>
              </w:rPr>
            </w:pPr>
            <w:r w:rsidRPr="005568BA">
              <w:t>Central Processing Unit</w:t>
            </w:r>
          </w:p>
        </w:tc>
      </w:tr>
      <w:tr w:rsidR="002D7E7E" w14:paraId="5210C1A0" w14:textId="77777777" w:rsidTr="005102D4">
        <w:trPr>
          <w:jc w:val="center"/>
        </w:trPr>
        <w:tc>
          <w:tcPr>
            <w:tcW w:w="2785" w:type="dxa"/>
            <w:vAlign w:val="center"/>
          </w:tcPr>
          <w:p w14:paraId="070714AB" w14:textId="77777777" w:rsidR="002D7E7E" w:rsidRDefault="002D7E7E" w:rsidP="005102D4">
            <w:pPr>
              <w:jc w:val="center"/>
              <w:rPr>
                <w:rFonts w:ascii="Times New Roman" w:hAnsi="Times New Roman" w:cs="Times New Roman"/>
                <w:sz w:val="24"/>
                <w:szCs w:val="24"/>
              </w:rPr>
            </w:pPr>
            <w:r w:rsidRPr="005568BA">
              <w:t>CSRF</w:t>
            </w:r>
          </w:p>
        </w:tc>
        <w:tc>
          <w:tcPr>
            <w:tcW w:w="5096" w:type="dxa"/>
            <w:vAlign w:val="center"/>
          </w:tcPr>
          <w:p w14:paraId="35B09354" w14:textId="77777777" w:rsidR="002D7E7E" w:rsidRDefault="002D7E7E" w:rsidP="005102D4">
            <w:pPr>
              <w:jc w:val="center"/>
              <w:rPr>
                <w:rFonts w:ascii="Times New Roman" w:hAnsi="Times New Roman" w:cs="Times New Roman"/>
                <w:sz w:val="24"/>
                <w:szCs w:val="24"/>
              </w:rPr>
            </w:pPr>
            <w:r w:rsidRPr="005568BA">
              <w:t>Cross-Site Request Forgery</w:t>
            </w:r>
          </w:p>
        </w:tc>
      </w:tr>
      <w:tr w:rsidR="002D7E7E" w14:paraId="204EAD94" w14:textId="77777777" w:rsidTr="005102D4">
        <w:trPr>
          <w:jc w:val="center"/>
        </w:trPr>
        <w:tc>
          <w:tcPr>
            <w:tcW w:w="2785" w:type="dxa"/>
            <w:vAlign w:val="center"/>
          </w:tcPr>
          <w:p w14:paraId="67E0F53C" w14:textId="77777777" w:rsidR="002D7E7E" w:rsidRDefault="002D7E7E" w:rsidP="005102D4">
            <w:pPr>
              <w:jc w:val="center"/>
              <w:rPr>
                <w:rFonts w:ascii="Times New Roman" w:hAnsi="Times New Roman" w:cs="Times New Roman"/>
                <w:sz w:val="24"/>
                <w:szCs w:val="24"/>
              </w:rPr>
            </w:pPr>
            <w:r w:rsidRPr="005568BA">
              <w:t>FAISS</w:t>
            </w:r>
          </w:p>
        </w:tc>
        <w:tc>
          <w:tcPr>
            <w:tcW w:w="5096" w:type="dxa"/>
            <w:vAlign w:val="center"/>
          </w:tcPr>
          <w:p w14:paraId="3C2CDE08" w14:textId="77777777" w:rsidR="002D7E7E" w:rsidRDefault="002D7E7E" w:rsidP="005102D4">
            <w:pPr>
              <w:jc w:val="center"/>
              <w:rPr>
                <w:rFonts w:ascii="Times New Roman" w:hAnsi="Times New Roman" w:cs="Times New Roman"/>
                <w:sz w:val="24"/>
                <w:szCs w:val="24"/>
              </w:rPr>
            </w:pPr>
            <w:r w:rsidRPr="005568BA">
              <w:t>Facebook AI Similarity Search</w:t>
            </w:r>
          </w:p>
        </w:tc>
      </w:tr>
      <w:tr w:rsidR="002D7E7E" w14:paraId="57375357" w14:textId="77777777" w:rsidTr="005102D4">
        <w:trPr>
          <w:jc w:val="center"/>
        </w:trPr>
        <w:tc>
          <w:tcPr>
            <w:tcW w:w="2785" w:type="dxa"/>
            <w:vAlign w:val="center"/>
          </w:tcPr>
          <w:p w14:paraId="0565C3FC" w14:textId="77777777" w:rsidR="002D7E7E" w:rsidRDefault="002D7E7E" w:rsidP="005102D4">
            <w:pPr>
              <w:jc w:val="center"/>
              <w:rPr>
                <w:rFonts w:ascii="Times New Roman" w:hAnsi="Times New Roman" w:cs="Times New Roman"/>
                <w:sz w:val="24"/>
                <w:szCs w:val="24"/>
              </w:rPr>
            </w:pPr>
            <w:r w:rsidRPr="005568BA">
              <w:t>FAR</w:t>
            </w:r>
          </w:p>
        </w:tc>
        <w:tc>
          <w:tcPr>
            <w:tcW w:w="5096" w:type="dxa"/>
            <w:vAlign w:val="center"/>
          </w:tcPr>
          <w:p w14:paraId="2C1C5D62" w14:textId="77777777" w:rsidR="002D7E7E" w:rsidRDefault="002D7E7E" w:rsidP="005102D4">
            <w:pPr>
              <w:jc w:val="center"/>
              <w:rPr>
                <w:rFonts w:ascii="Times New Roman" w:hAnsi="Times New Roman" w:cs="Times New Roman"/>
                <w:sz w:val="24"/>
                <w:szCs w:val="24"/>
              </w:rPr>
            </w:pPr>
            <w:r w:rsidRPr="005568BA">
              <w:t>False Acceptance Rate</w:t>
            </w:r>
          </w:p>
        </w:tc>
      </w:tr>
      <w:tr w:rsidR="002D7E7E" w14:paraId="2960E23E" w14:textId="77777777" w:rsidTr="005102D4">
        <w:trPr>
          <w:jc w:val="center"/>
        </w:trPr>
        <w:tc>
          <w:tcPr>
            <w:tcW w:w="2785" w:type="dxa"/>
            <w:vAlign w:val="center"/>
          </w:tcPr>
          <w:p w14:paraId="0085092D" w14:textId="77777777" w:rsidR="002D7E7E" w:rsidRDefault="002D7E7E" w:rsidP="005102D4">
            <w:pPr>
              <w:jc w:val="center"/>
              <w:rPr>
                <w:rFonts w:ascii="Times New Roman" w:hAnsi="Times New Roman" w:cs="Times New Roman"/>
                <w:sz w:val="24"/>
                <w:szCs w:val="24"/>
              </w:rPr>
            </w:pPr>
            <w:r w:rsidRPr="005568BA">
              <w:t>FRR</w:t>
            </w:r>
          </w:p>
        </w:tc>
        <w:tc>
          <w:tcPr>
            <w:tcW w:w="5096" w:type="dxa"/>
            <w:vAlign w:val="center"/>
          </w:tcPr>
          <w:p w14:paraId="0ABDAB4A" w14:textId="77777777" w:rsidR="002D7E7E" w:rsidRDefault="002D7E7E" w:rsidP="005102D4">
            <w:pPr>
              <w:jc w:val="center"/>
              <w:rPr>
                <w:rFonts w:ascii="Times New Roman" w:hAnsi="Times New Roman" w:cs="Times New Roman"/>
                <w:sz w:val="24"/>
                <w:szCs w:val="24"/>
              </w:rPr>
            </w:pPr>
            <w:r w:rsidRPr="005568BA">
              <w:t>False Rejection Rate</w:t>
            </w:r>
          </w:p>
        </w:tc>
      </w:tr>
      <w:tr w:rsidR="002D7E7E" w14:paraId="681C6559" w14:textId="77777777" w:rsidTr="005102D4">
        <w:trPr>
          <w:jc w:val="center"/>
        </w:trPr>
        <w:tc>
          <w:tcPr>
            <w:tcW w:w="2785" w:type="dxa"/>
            <w:vAlign w:val="center"/>
          </w:tcPr>
          <w:p w14:paraId="04D437E3" w14:textId="77777777" w:rsidR="002D7E7E" w:rsidRDefault="002D7E7E" w:rsidP="005102D4">
            <w:pPr>
              <w:jc w:val="center"/>
              <w:rPr>
                <w:rFonts w:ascii="Times New Roman" w:hAnsi="Times New Roman" w:cs="Times New Roman"/>
                <w:sz w:val="24"/>
                <w:szCs w:val="24"/>
              </w:rPr>
            </w:pPr>
            <w:r w:rsidRPr="005568BA">
              <w:t>GDPR</w:t>
            </w:r>
          </w:p>
        </w:tc>
        <w:tc>
          <w:tcPr>
            <w:tcW w:w="5096" w:type="dxa"/>
            <w:vAlign w:val="center"/>
          </w:tcPr>
          <w:p w14:paraId="5C70A2A4" w14:textId="77777777" w:rsidR="002D7E7E" w:rsidRDefault="002D7E7E" w:rsidP="005102D4">
            <w:pPr>
              <w:jc w:val="center"/>
              <w:rPr>
                <w:rFonts w:ascii="Times New Roman" w:hAnsi="Times New Roman" w:cs="Times New Roman"/>
                <w:sz w:val="24"/>
                <w:szCs w:val="24"/>
              </w:rPr>
            </w:pPr>
            <w:r w:rsidRPr="005568BA">
              <w:t>General Data Protection Regulation</w:t>
            </w:r>
          </w:p>
        </w:tc>
      </w:tr>
      <w:tr w:rsidR="002D7E7E" w14:paraId="747196A3" w14:textId="77777777" w:rsidTr="005102D4">
        <w:trPr>
          <w:jc w:val="center"/>
        </w:trPr>
        <w:tc>
          <w:tcPr>
            <w:tcW w:w="2785" w:type="dxa"/>
            <w:vAlign w:val="center"/>
          </w:tcPr>
          <w:p w14:paraId="246901EB" w14:textId="77777777" w:rsidR="002D7E7E" w:rsidRDefault="002D7E7E" w:rsidP="005102D4">
            <w:pPr>
              <w:jc w:val="center"/>
              <w:rPr>
                <w:rFonts w:ascii="Times New Roman" w:hAnsi="Times New Roman" w:cs="Times New Roman"/>
                <w:sz w:val="24"/>
                <w:szCs w:val="24"/>
              </w:rPr>
            </w:pPr>
            <w:r w:rsidRPr="005568BA">
              <w:t>GPU</w:t>
            </w:r>
          </w:p>
        </w:tc>
        <w:tc>
          <w:tcPr>
            <w:tcW w:w="5096" w:type="dxa"/>
            <w:vAlign w:val="center"/>
          </w:tcPr>
          <w:p w14:paraId="6B7B4E23" w14:textId="77777777" w:rsidR="002D7E7E" w:rsidRDefault="002D7E7E" w:rsidP="005102D4">
            <w:pPr>
              <w:jc w:val="center"/>
              <w:rPr>
                <w:rFonts w:ascii="Times New Roman" w:hAnsi="Times New Roman" w:cs="Times New Roman"/>
                <w:sz w:val="24"/>
                <w:szCs w:val="24"/>
              </w:rPr>
            </w:pPr>
            <w:r w:rsidRPr="005568BA">
              <w:t>Graphics Processing Unit</w:t>
            </w:r>
          </w:p>
        </w:tc>
      </w:tr>
      <w:tr w:rsidR="002D7E7E" w14:paraId="42D8A481" w14:textId="77777777" w:rsidTr="005102D4">
        <w:trPr>
          <w:jc w:val="center"/>
        </w:trPr>
        <w:tc>
          <w:tcPr>
            <w:tcW w:w="2785" w:type="dxa"/>
            <w:vAlign w:val="center"/>
          </w:tcPr>
          <w:p w14:paraId="44ACEA38" w14:textId="77777777" w:rsidR="002D7E7E" w:rsidRDefault="002D7E7E" w:rsidP="005102D4">
            <w:pPr>
              <w:jc w:val="center"/>
              <w:rPr>
                <w:rFonts w:ascii="Times New Roman" w:hAnsi="Times New Roman" w:cs="Times New Roman"/>
                <w:sz w:val="24"/>
                <w:szCs w:val="24"/>
              </w:rPr>
            </w:pPr>
            <w:r w:rsidRPr="005568BA">
              <w:t>IoU</w:t>
            </w:r>
          </w:p>
        </w:tc>
        <w:tc>
          <w:tcPr>
            <w:tcW w:w="5096" w:type="dxa"/>
            <w:vAlign w:val="center"/>
          </w:tcPr>
          <w:p w14:paraId="38A23BB0" w14:textId="77777777" w:rsidR="002D7E7E" w:rsidRDefault="002D7E7E" w:rsidP="005102D4">
            <w:pPr>
              <w:jc w:val="center"/>
              <w:rPr>
                <w:rFonts w:ascii="Times New Roman" w:hAnsi="Times New Roman" w:cs="Times New Roman"/>
                <w:sz w:val="24"/>
                <w:szCs w:val="24"/>
              </w:rPr>
            </w:pPr>
            <w:r w:rsidRPr="005568BA">
              <w:t>Intersection over Union</w:t>
            </w:r>
          </w:p>
        </w:tc>
      </w:tr>
      <w:tr w:rsidR="002D7E7E" w14:paraId="1C4B23EF" w14:textId="77777777" w:rsidTr="005102D4">
        <w:trPr>
          <w:jc w:val="center"/>
        </w:trPr>
        <w:tc>
          <w:tcPr>
            <w:tcW w:w="2785" w:type="dxa"/>
            <w:vAlign w:val="center"/>
          </w:tcPr>
          <w:p w14:paraId="0C2BD357" w14:textId="77777777" w:rsidR="002D7E7E" w:rsidRDefault="002D7E7E" w:rsidP="005102D4">
            <w:pPr>
              <w:jc w:val="center"/>
              <w:rPr>
                <w:rFonts w:ascii="Times New Roman" w:hAnsi="Times New Roman" w:cs="Times New Roman"/>
                <w:sz w:val="24"/>
                <w:szCs w:val="24"/>
              </w:rPr>
            </w:pPr>
            <w:r w:rsidRPr="005568BA">
              <w:t>IVF</w:t>
            </w:r>
          </w:p>
        </w:tc>
        <w:tc>
          <w:tcPr>
            <w:tcW w:w="5096" w:type="dxa"/>
            <w:vAlign w:val="center"/>
          </w:tcPr>
          <w:p w14:paraId="0857685B" w14:textId="77777777" w:rsidR="002D7E7E" w:rsidRDefault="002D7E7E" w:rsidP="005102D4">
            <w:pPr>
              <w:jc w:val="center"/>
              <w:rPr>
                <w:rFonts w:ascii="Times New Roman" w:hAnsi="Times New Roman" w:cs="Times New Roman"/>
                <w:sz w:val="24"/>
                <w:szCs w:val="24"/>
              </w:rPr>
            </w:pPr>
            <w:r w:rsidRPr="005568BA">
              <w:t>Inverted File</w:t>
            </w:r>
          </w:p>
        </w:tc>
      </w:tr>
      <w:tr w:rsidR="002D7E7E" w14:paraId="17E16AE1" w14:textId="77777777" w:rsidTr="005102D4">
        <w:trPr>
          <w:jc w:val="center"/>
        </w:trPr>
        <w:tc>
          <w:tcPr>
            <w:tcW w:w="2785" w:type="dxa"/>
            <w:vAlign w:val="center"/>
          </w:tcPr>
          <w:p w14:paraId="09AE3622" w14:textId="77777777" w:rsidR="002D7E7E" w:rsidRDefault="002D7E7E" w:rsidP="005102D4">
            <w:pPr>
              <w:jc w:val="center"/>
              <w:rPr>
                <w:rFonts w:ascii="Times New Roman" w:hAnsi="Times New Roman" w:cs="Times New Roman"/>
                <w:sz w:val="24"/>
                <w:szCs w:val="24"/>
              </w:rPr>
            </w:pPr>
            <w:r w:rsidRPr="005568BA">
              <w:t>JWT</w:t>
            </w:r>
          </w:p>
        </w:tc>
        <w:tc>
          <w:tcPr>
            <w:tcW w:w="5096" w:type="dxa"/>
            <w:vAlign w:val="center"/>
          </w:tcPr>
          <w:p w14:paraId="7B5F7391" w14:textId="77777777" w:rsidR="002D7E7E" w:rsidRDefault="002D7E7E" w:rsidP="005102D4">
            <w:pPr>
              <w:jc w:val="center"/>
              <w:rPr>
                <w:rFonts w:ascii="Times New Roman" w:hAnsi="Times New Roman" w:cs="Times New Roman"/>
                <w:sz w:val="24"/>
                <w:szCs w:val="24"/>
              </w:rPr>
            </w:pPr>
            <w:r w:rsidRPr="005568BA">
              <w:t>JSON Web Token</w:t>
            </w:r>
          </w:p>
        </w:tc>
      </w:tr>
      <w:tr w:rsidR="002D7E7E" w14:paraId="1EFB5EBF" w14:textId="77777777" w:rsidTr="005102D4">
        <w:trPr>
          <w:jc w:val="center"/>
        </w:trPr>
        <w:tc>
          <w:tcPr>
            <w:tcW w:w="2785" w:type="dxa"/>
            <w:vAlign w:val="center"/>
          </w:tcPr>
          <w:p w14:paraId="3DCDEE1D" w14:textId="77777777" w:rsidR="002D7E7E" w:rsidRDefault="002D7E7E" w:rsidP="005102D4">
            <w:pPr>
              <w:jc w:val="center"/>
              <w:rPr>
                <w:rFonts w:ascii="Times New Roman" w:hAnsi="Times New Roman" w:cs="Times New Roman"/>
                <w:sz w:val="24"/>
                <w:szCs w:val="24"/>
              </w:rPr>
            </w:pPr>
            <w:r w:rsidRPr="005568BA">
              <w:t>LBP</w:t>
            </w:r>
          </w:p>
        </w:tc>
        <w:tc>
          <w:tcPr>
            <w:tcW w:w="5096" w:type="dxa"/>
            <w:vAlign w:val="center"/>
          </w:tcPr>
          <w:p w14:paraId="2034A71A" w14:textId="77777777" w:rsidR="002D7E7E" w:rsidRDefault="002D7E7E" w:rsidP="005102D4">
            <w:pPr>
              <w:jc w:val="center"/>
              <w:rPr>
                <w:rFonts w:ascii="Times New Roman" w:hAnsi="Times New Roman" w:cs="Times New Roman"/>
                <w:sz w:val="24"/>
                <w:szCs w:val="24"/>
              </w:rPr>
            </w:pPr>
            <w:r w:rsidRPr="005568BA">
              <w:t>Local Binary Pattern</w:t>
            </w:r>
          </w:p>
        </w:tc>
      </w:tr>
      <w:tr w:rsidR="002D7E7E" w14:paraId="666217CC" w14:textId="77777777" w:rsidTr="005102D4">
        <w:trPr>
          <w:jc w:val="center"/>
        </w:trPr>
        <w:tc>
          <w:tcPr>
            <w:tcW w:w="2785" w:type="dxa"/>
            <w:vAlign w:val="center"/>
          </w:tcPr>
          <w:p w14:paraId="2C6E981C" w14:textId="77777777" w:rsidR="002D7E7E" w:rsidRDefault="002D7E7E" w:rsidP="005102D4">
            <w:pPr>
              <w:jc w:val="center"/>
              <w:rPr>
                <w:rFonts w:ascii="Times New Roman" w:hAnsi="Times New Roman" w:cs="Times New Roman"/>
                <w:sz w:val="24"/>
                <w:szCs w:val="24"/>
              </w:rPr>
            </w:pPr>
            <w:r w:rsidRPr="005568BA">
              <w:t>LFW</w:t>
            </w:r>
          </w:p>
        </w:tc>
        <w:tc>
          <w:tcPr>
            <w:tcW w:w="5096" w:type="dxa"/>
            <w:vAlign w:val="center"/>
          </w:tcPr>
          <w:p w14:paraId="29CE3208" w14:textId="77777777" w:rsidR="002D7E7E" w:rsidRDefault="002D7E7E" w:rsidP="005102D4">
            <w:pPr>
              <w:jc w:val="center"/>
              <w:rPr>
                <w:rFonts w:ascii="Times New Roman" w:hAnsi="Times New Roman" w:cs="Times New Roman"/>
                <w:sz w:val="24"/>
                <w:szCs w:val="24"/>
              </w:rPr>
            </w:pPr>
            <w:r w:rsidRPr="005568BA">
              <w:t>Labeled Faces in the Wild</w:t>
            </w:r>
          </w:p>
        </w:tc>
      </w:tr>
      <w:tr w:rsidR="002D7E7E" w14:paraId="522D2196" w14:textId="77777777" w:rsidTr="005102D4">
        <w:trPr>
          <w:jc w:val="center"/>
        </w:trPr>
        <w:tc>
          <w:tcPr>
            <w:tcW w:w="2785" w:type="dxa"/>
            <w:vAlign w:val="center"/>
          </w:tcPr>
          <w:p w14:paraId="5C37E478" w14:textId="77777777" w:rsidR="002D7E7E" w:rsidRDefault="002D7E7E" w:rsidP="005102D4">
            <w:pPr>
              <w:jc w:val="center"/>
              <w:rPr>
                <w:rFonts w:ascii="Times New Roman" w:hAnsi="Times New Roman" w:cs="Times New Roman"/>
                <w:sz w:val="24"/>
                <w:szCs w:val="24"/>
              </w:rPr>
            </w:pPr>
            <w:r w:rsidRPr="005568BA">
              <w:t>MIL</w:t>
            </w:r>
          </w:p>
        </w:tc>
        <w:tc>
          <w:tcPr>
            <w:tcW w:w="5096" w:type="dxa"/>
            <w:vAlign w:val="center"/>
          </w:tcPr>
          <w:p w14:paraId="6744B6FE" w14:textId="77777777" w:rsidR="002D7E7E" w:rsidRDefault="002D7E7E" w:rsidP="005102D4">
            <w:pPr>
              <w:jc w:val="center"/>
              <w:rPr>
                <w:rFonts w:ascii="Times New Roman" w:hAnsi="Times New Roman" w:cs="Times New Roman"/>
                <w:sz w:val="24"/>
                <w:szCs w:val="24"/>
              </w:rPr>
            </w:pPr>
            <w:r w:rsidRPr="005568BA">
              <w:t>Multiple Instance Learning</w:t>
            </w:r>
          </w:p>
        </w:tc>
      </w:tr>
      <w:tr w:rsidR="002D7E7E" w14:paraId="0CA6911C" w14:textId="77777777" w:rsidTr="005102D4">
        <w:trPr>
          <w:jc w:val="center"/>
        </w:trPr>
        <w:tc>
          <w:tcPr>
            <w:tcW w:w="2785" w:type="dxa"/>
            <w:vAlign w:val="center"/>
          </w:tcPr>
          <w:p w14:paraId="286E663D" w14:textId="77777777" w:rsidR="002D7E7E" w:rsidRDefault="002D7E7E" w:rsidP="005102D4">
            <w:pPr>
              <w:jc w:val="center"/>
              <w:rPr>
                <w:rFonts w:ascii="Times New Roman" w:hAnsi="Times New Roman" w:cs="Times New Roman"/>
                <w:sz w:val="24"/>
                <w:szCs w:val="24"/>
              </w:rPr>
            </w:pPr>
            <w:r w:rsidRPr="005568BA">
              <w:t>MTCNN</w:t>
            </w:r>
          </w:p>
        </w:tc>
        <w:tc>
          <w:tcPr>
            <w:tcW w:w="5096" w:type="dxa"/>
            <w:vAlign w:val="center"/>
          </w:tcPr>
          <w:p w14:paraId="2E54F778" w14:textId="77777777" w:rsidR="002D7E7E" w:rsidRDefault="002D7E7E" w:rsidP="005102D4">
            <w:pPr>
              <w:jc w:val="center"/>
              <w:rPr>
                <w:rFonts w:ascii="Times New Roman" w:hAnsi="Times New Roman" w:cs="Times New Roman"/>
                <w:sz w:val="24"/>
                <w:szCs w:val="24"/>
              </w:rPr>
            </w:pPr>
            <w:r w:rsidRPr="005568BA">
              <w:t>Multi-task Cascaded Convolutional Network</w:t>
            </w:r>
          </w:p>
        </w:tc>
      </w:tr>
      <w:tr w:rsidR="002D7E7E" w14:paraId="137097BF" w14:textId="77777777" w:rsidTr="005102D4">
        <w:trPr>
          <w:jc w:val="center"/>
        </w:trPr>
        <w:tc>
          <w:tcPr>
            <w:tcW w:w="2785" w:type="dxa"/>
            <w:vAlign w:val="center"/>
          </w:tcPr>
          <w:p w14:paraId="6D19A2D4" w14:textId="77777777" w:rsidR="002D7E7E" w:rsidRDefault="002D7E7E" w:rsidP="005102D4">
            <w:pPr>
              <w:jc w:val="center"/>
              <w:rPr>
                <w:rFonts w:ascii="Times New Roman" w:hAnsi="Times New Roman" w:cs="Times New Roman"/>
                <w:sz w:val="24"/>
                <w:szCs w:val="24"/>
              </w:rPr>
            </w:pPr>
            <w:r w:rsidRPr="005568BA">
              <w:t>mAP</w:t>
            </w:r>
          </w:p>
        </w:tc>
        <w:tc>
          <w:tcPr>
            <w:tcW w:w="5096" w:type="dxa"/>
            <w:vAlign w:val="center"/>
          </w:tcPr>
          <w:p w14:paraId="0B88A00C" w14:textId="77777777" w:rsidR="002D7E7E" w:rsidRDefault="002D7E7E" w:rsidP="005102D4">
            <w:pPr>
              <w:jc w:val="center"/>
              <w:rPr>
                <w:rFonts w:ascii="Times New Roman" w:hAnsi="Times New Roman" w:cs="Times New Roman"/>
                <w:sz w:val="24"/>
                <w:szCs w:val="24"/>
              </w:rPr>
            </w:pPr>
            <w:r w:rsidRPr="005568BA">
              <w:t>mean Average Precision</w:t>
            </w:r>
          </w:p>
        </w:tc>
      </w:tr>
      <w:tr w:rsidR="002D7E7E" w14:paraId="156FB4E2" w14:textId="77777777" w:rsidTr="005102D4">
        <w:trPr>
          <w:jc w:val="center"/>
        </w:trPr>
        <w:tc>
          <w:tcPr>
            <w:tcW w:w="2785" w:type="dxa"/>
            <w:vAlign w:val="center"/>
          </w:tcPr>
          <w:p w14:paraId="617A3461" w14:textId="77777777" w:rsidR="002D7E7E" w:rsidRDefault="002D7E7E" w:rsidP="005102D4">
            <w:pPr>
              <w:jc w:val="center"/>
              <w:rPr>
                <w:rFonts w:ascii="Times New Roman" w:hAnsi="Times New Roman" w:cs="Times New Roman"/>
                <w:sz w:val="24"/>
                <w:szCs w:val="24"/>
              </w:rPr>
            </w:pPr>
            <w:r w:rsidRPr="005568BA">
              <w:t>NMS</w:t>
            </w:r>
          </w:p>
        </w:tc>
        <w:tc>
          <w:tcPr>
            <w:tcW w:w="5096" w:type="dxa"/>
            <w:vAlign w:val="center"/>
          </w:tcPr>
          <w:p w14:paraId="28385DB5" w14:textId="77777777" w:rsidR="002D7E7E" w:rsidRDefault="002D7E7E" w:rsidP="005102D4">
            <w:pPr>
              <w:jc w:val="center"/>
              <w:rPr>
                <w:rFonts w:ascii="Times New Roman" w:hAnsi="Times New Roman" w:cs="Times New Roman"/>
                <w:sz w:val="24"/>
                <w:szCs w:val="24"/>
              </w:rPr>
            </w:pPr>
            <w:r w:rsidRPr="005568BA">
              <w:t>Non-Maximum Suppression</w:t>
            </w:r>
          </w:p>
        </w:tc>
      </w:tr>
      <w:tr w:rsidR="002D7E7E" w14:paraId="391D739D" w14:textId="77777777" w:rsidTr="005102D4">
        <w:trPr>
          <w:jc w:val="center"/>
        </w:trPr>
        <w:tc>
          <w:tcPr>
            <w:tcW w:w="2785" w:type="dxa"/>
            <w:vAlign w:val="center"/>
          </w:tcPr>
          <w:p w14:paraId="797B0A8E" w14:textId="77777777" w:rsidR="002D7E7E" w:rsidRDefault="002D7E7E" w:rsidP="005102D4">
            <w:pPr>
              <w:jc w:val="center"/>
              <w:rPr>
                <w:rFonts w:ascii="Times New Roman" w:hAnsi="Times New Roman" w:cs="Times New Roman"/>
                <w:sz w:val="24"/>
                <w:szCs w:val="24"/>
              </w:rPr>
            </w:pPr>
            <w:r w:rsidRPr="005568BA">
              <w:t>OpenCV</w:t>
            </w:r>
          </w:p>
        </w:tc>
        <w:tc>
          <w:tcPr>
            <w:tcW w:w="5096" w:type="dxa"/>
            <w:vAlign w:val="center"/>
          </w:tcPr>
          <w:p w14:paraId="0050DC3B" w14:textId="77777777" w:rsidR="002D7E7E" w:rsidRDefault="002D7E7E" w:rsidP="005102D4">
            <w:pPr>
              <w:jc w:val="center"/>
              <w:rPr>
                <w:rFonts w:ascii="Times New Roman" w:hAnsi="Times New Roman" w:cs="Times New Roman"/>
                <w:sz w:val="24"/>
                <w:szCs w:val="24"/>
              </w:rPr>
            </w:pPr>
            <w:r w:rsidRPr="005568BA">
              <w:t>Open Source Computer Vision Library</w:t>
            </w:r>
          </w:p>
        </w:tc>
      </w:tr>
      <w:tr w:rsidR="002D7E7E" w14:paraId="57BBB466" w14:textId="77777777" w:rsidTr="005102D4">
        <w:trPr>
          <w:jc w:val="center"/>
        </w:trPr>
        <w:tc>
          <w:tcPr>
            <w:tcW w:w="2785" w:type="dxa"/>
            <w:vAlign w:val="center"/>
          </w:tcPr>
          <w:p w14:paraId="39E92002" w14:textId="77777777" w:rsidR="002D7E7E" w:rsidRDefault="002D7E7E" w:rsidP="005102D4">
            <w:pPr>
              <w:jc w:val="center"/>
              <w:rPr>
                <w:rFonts w:ascii="Times New Roman" w:hAnsi="Times New Roman" w:cs="Times New Roman"/>
                <w:sz w:val="24"/>
                <w:szCs w:val="24"/>
              </w:rPr>
            </w:pPr>
            <w:r w:rsidRPr="005568BA">
              <w:t>PnP</w:t>
            </w:r>
          </w:p>
        </w:tc>
        <w:tc>
          <w:tcPr>
            <w:tcW w:w="5096" w:type="dxa"/>
            <w:vAlign w:val="center"/>
          </w:tcPr>
          <w:p w14:paraId="3F7DCA03" w14:textId="77777777" w:rsidR="002D7E7E" w:rsidRDefault="002D7E7E" w:rsidP="005102D4">
            <w:pPr>
              <w:jc w:val="center"/>
              <w:rPr>
                <w:rFonts w:ascii="Times New Roman" w:hAnsi="Times New Roman" w:cs="Times New Roman"/>
                <w:sz w:val="24"/>
                <w:szCs w:val="24"/>
              </w:rPr>
            </w:pPr>
            <w:r w:rsidRPr="005568BA">
              <w:t>Perspective-n-Point</w:t>
            </w:r>
          </w:p>
        </w:tc>
      </w:tr>
      <w:tr w:rsidR="002D7E7E" w14:paraId="746E750C" w14:textId="77777777" w:rsidTr="005102D4">
        <w:trPr>
          <w:jc w:val="center"/>
        </w:trPr>
        <w:tc>
          <w:tcPr>
            <w:tcW w:w="2785" w:type="dxa"/>
            <w:vAlign w:val="center"/>
          </w:tcPr>
          <w:p w14:paraId="570488B1" w14:textId="77777777" w:rsidR="002D7E7E" w:rsidRDefault="002D7E7E" w:rsidP="005102D4">
            <w:pPr>
              <w:jc w:val="center"/>
              <w:rPr>
                <w:rFonts w:ascii="Times New Roman" w:hAnsi="Times New Roman" w:cs="Times New Roman"/>
                <w:sz w:val="24"/>
                <w:szCs w:val="24"/>
              </w:rPr>
            </w:pPr>
            <w:r w:rsidRPr="005568BA">
              <w:t>PQ</w:t>
            </w:r>
          </w:p>
        </w:tc>
        <w:tc>
          <w:tcPr>
            <w:tcW w:w="5096" w:type="dxa"/>
            <w:vAlign w:val="center"/>
          </w:tcPr>
          <w:p w14:paraId="63FCCDC2" w14:textId="77777777" w:rsidR="002D7E7E" w:rsidRDefault="002D7E7E" w:rsidP="005102D4">
            <w:pPr>
              <w:jc w:val="center"/>
              <w:rPr>
                <w:rFonts w:ascii="Times New Roman" w:hAnsi="Times New Roman" w:cs="Times New Roman"/>
                <w:sz w:val="24"/>
                <w:szCs w:val="24"/>
              </w:rPr>
            </w:pPr>
            <w:r w:rsidRPr="005568BA">
              <w:t>Product Quantization</w:t>
            </w:r>
          </w:p>
        </w:tc>
      </w:tr>
      <w:tr w:rsidR="002D7E7E" w14:paraId="5DD948C3" w14:textId="77777777" w:rsidTr="005102D4">
        <w:trPr>
          <w:jc w:val="center"/>
        </w:trPr>
        <w:tc>
          <w:tcPr>
            <w:tcW w:w="2785" w:type="dxa"/>
            <w:vAlign w:val="center"/>
          </w:tcPr>
          <w:p w14:paraId="4C8D4AF0" w14:textId="77777777" w:rsidR="002D7E7E" w:rsidRDefault="002D7E7E" w:rsidP="005102D4">
            <w:pPr>
              <w:jc w:val="center"/>
              <w:rPr>
                <w:rFonts w:ascii="Times New Roman" w:hAnsi="Times New Roman" w:cs="Times New Roman"/>
                <w:sz w:val="24"/>
                <w:szCs w:val="24"/>
              </w:rPr>
            </w:pPr>
            <w:r w:rsidRPr="005568BA">
              <w:t>RAM</w:t>
            </w:r>
          </w:p>
        </w:tc>
        <w:tc>
          <w:tcPr>
            <w:tcW w:w="5096" w:type="dxa"/>
            <w:vAlign w:val="center"/>
          </w:tcPr>
          <w:p w14:paraId="6380C382" w14:textId="77777777" w:rsidR="002D7E7E" w:rsidRDefault="002D7E7E" w:rsidP="005102D4">
            <w:pPr>
              <w:jc w:val="center"/>
              <w:rPr>
                <w:rFonts w:ascii="Times New Roman" w:hAnsi="Times New Roman" w:cs="Times New Roman"/>
                <w:sz w:val="24"/>
                <w:szCs w:val="24"/>
              </w:rPr>
            </w:pPr>
            <w:r w:rsidRPr="005568BA">
              <w:t>Random Access Memory</w:t>
            </w:r>
          </w:p>
        </w:tc>
      </w:tr>
      <w:tr w:rsidR="002D7E7E" w14:paraId="63075D97" w14:textId="77777777" w:rsidTr="005102D4">
        <w:trPr>
          <w:jc w:val="center"/>
        </w:trPr>
        <w:tc>
          <w:tcPr>
            <w:tcW w:w="2785" w:type="dxa"/>
            <w:vAlign w:val="center"/>
          </w:tcPr>
          <w:p w14:paraId="73C94850" w14:textId="77777777" w:rsidR="002D7E7E" w:rsidRDefault="002D7E7E" w:rsidP="005102D4">
            <w:pPr>
              <w:jc w:val="center"/>
              <w:rPr>
                <w:rFonts w:ascii="Times New Roman" w:hAnsi="Times New Roman" w:cs="Times New Roman"/>
                <w:sz w:val="24"/>
                <w:szCs w:val="24"/>
              </w:rPr>
            </w:pPr>
            <w:r w:rsidRPr="005568BA">
              <w:t>YOLO</w:t>
            </w:r>
          </w:p>
        </w:tc>
        <w:tc>
          <w:tcPr>
            <w:tcW w:w="5096" w:type="dxa"/>
            <w:vAlign w:val="center"/>
          </w:tcPr>
          <w:p w14:paraId="0BE81F59" w14:textId="77777777" w:rsidR="002D7E7E" w:rsidRDefault="002D7E7E" w:rsidP="005102D4">
            <w:pPr>
              <w:jc w:val="center"/>
              <w:rPr>
                <w:rFonts w:ascii="Times New Roman" w:hAnsi="Times New Roman" w:cs="Times New Roman"/>
                <w:sz w:val="24"/>
                <w:szCs w:val="24"/>
              </w:rPr>
            </w:pPr>
            <w:r w:rsidRPr="005568BA">
              <w:t>You Only Look Once</w:t>
            </w:r>
          </w:p>
        </w:tc>
      </w:tr>
    </w:tbl>
    <w:p w14:paraId="0AE02B5F" w14:textId="77777777" w:rsidR="00812F43" w:rsidRDefault="00812F43" w:rsidP="00812F43">
      <w:pPr>
        <w:spacing w:after="0" w:line="240" w:lineRule="auto"/>
        <w:jc w:val="both"/>
        <w:rPr>
          <w:rFonts w:ascii="Times New Roman" w:hAnsi="Times New Roman" w:cs="Times New Roman"/>
          <w:sz w:val="24"/>
          <w:szCs w:val="24"/>
        </w:rPr>
        <w:sectPr w:rsidR="00812F43" w:rsidSect="00812F43">
          <w:pgSz w:w="11906" w:h="16838" w:code="9"/>
          <w:pgMar w:top="1440" w:right="1440" w:bottom="1440" w:left="1440" w:header="720" w:footer="720" w:gutter="0"/>
          <w:pgNumType w:fmt="lowerRoman"/>
          <w:cols w:space="720"/>
          <w:titlePg/>
          <w:docGrid w:linePitch="360"/>
        </w:sectPr>
      </w:pPr>
    </w:p>
    <w:p w14:paraId="01EC3CF7" w14:textId="116E5AD6" w:rsidR="00812F43" w:rsidRPr="00812F43" w:rsidRDefault="00812F43" w:rsidP="00812F43">
      <w:pPr>
        <w:spacing w:after="0" w:line="240" w:lineRule="auto"/>
        <w:jc w:val="center"/>
        <w:rPr>
          <w:rFonts w:ascii="Times New Roman" w:hAnsi="Times New Roman" w:cs="Times New Roman"/>
          <w:b/>
          <w:bCs/>
          <w:sz w:val="40"/>
          <w:szCs w:val="40"/>
        </w:rPr>
      </w:pPr>
      <w:r w:rsidRPr="00812F43">
        <w:rPr>
          <w:rFonts w:ascii="Times New Roman" w:hAnsi="Times New Roman" w:cs="Times New Roman"/>
          <w:b/>
          <w:bCs/>
          <w:sz w:val="40"/>
          <w:szCs w:val="40"/>
        </w:rPr>
        <w:lastRenderedPageBreak/>
        <w:t>ABSTRACT</w:t>
      </w:r>
    </w:p>
    <w:p w14:paraId="3339FA7A" w14:textId="77777777" w:rsidR="00812F43" w:rsidRDefault="00812F43" w:rsidP="00812F43">
      <w:pPr>
        <w:spacing w:after="0" w:line="240" w:lineRule="auto"/>
        <w:jc w:val="both"/>
        <w:rPr>
          <w:rFonts w:ascii="Times New Roman" w:hAnsi="Times New Roman" w:cs="Times New Roman"/>
          <w:sz w:val="24"/>
          <w:szCs w:val="24"/>
        </w:rPr>
      </w:pPr>
    </w:p>
    <w:p w14:paraId="6649E670" w14:textId="77777777" w:rsidR="003D7622" w:rsidRPr="003D7622" w:rsidRDefault="003D7622" w:rsidP="003D7622">
      <w:pPr>
        <w:spacing w:after="0" w:line="480" w:lineRule="auto"/>
        <w:jc w:val="both"/>
        <w:rPr>
          <w:rFonts w:ascii="Times New Roman" w:hAnsi="Times New Roman" w:cs="Times New Roman"/>
          <w:color w:val="000000" w:themeColor="text1"/>
          <w:sz w:val="24"/>
          <w:szCs w:val="24"/>
        </w:rPr>
      </w:pPr>
      <w:r w:rsidRPr="003D7622">
        <w:rPr>
          <w:rFonts w:ascii="Times New Roman" w:hAnsi="Times New Roman" w:cs="Times New Roman"/>
          <w:color w:val="000000" w:themeColor="text1"/>
          <w:sz w:val="24"/>
          <w:szCs w:val="24"/>
        </w:rPr>
        <w:t>With the growing reliance on online education and remote assessments, the need to uphold academic integrity during online examinations has become increasingly critical. Traditional methods of proctoring, such as manual surveillance or basic screen monitoring, often fall short in detecting sophisticated cheating behaviors or ensuring that the correct candidate is taking the test. These shortcomings have prompted the development of intelligent, automated proctoring systems that leverage advancements in artificial intelligence and computer vision.</w:t>
      </w:r>
    </w:p>
    <w:p w14:paraId="3C1A32ED" w14:textId="77777777" w:rsidR="003D7622" w:rsidRPr="003D7622" w:rsidRDefault="003D7622" w:rsidP="003D7622">
      <w:pPr>
        <w:spacing w:after="0" w:line="480" w:lineRule="auto"/>
        <w:jc w:val="both"/>
        <w:rPr>
          <w:rFonts w:ascii="Times New Roman" w:hAnsi="Times New Roman" w:cs="Times New Roman"/>
          <w:color w:val="000000" w:themeColor="text1"/>
          <w:sz w:val="24"/>
          <w:szCs w:val="24"/>
        </w:rPr>
      </w:pPr>
      <w:r w:rsidRPr="003D7622">
        <w:rPr>
          <w:rFonts w:ascii="Times New Roman" w:hAnsi="Times New Roman" w:cs="Times New Roman"/>
          <w:color w:val="000000" w:themeColor="text1"/>
          <w:sz w:val="24"/>
          <w:szCs w:val="24"/>
        </w:rPr>
        <w:t>This dissertation presents the design and development of a comprehensive proctoring solution titled "Face Detection and Activity Monitoring for Online Examination." The proposed system integrates real-time face detection, facial verification, behavioral monitoring, and environmental analysis to create a robust and intelligent monitoring framework. Face detection and tracking are performed using YOLOv5, YOLOv7, and YOLOv8, ensuring accurate and fast identification even in varied lighting conditions. For facial verification, OpenFace 2.0 is employed to match live facial embeddings with pre-registered student data.</w:t>
      </w:r>
    </w:p>
    <w:p w14:paraId="54207893" w14:textId="77777777" w:rsidR="003D7622" w:rsidRPr="003D7622" w:rsidRDefault="003D7622" w:rsidP="003D7622">
      <w:pPr>
        <w:spacing w:after="0" w:line="480" w:lineRule="auto"/>
        <w:jc w:val="both"/>
        <w:rPr>
          <w:rFonts w:ascii="Times New Roman" w:hAnsi="Times New Roman" w:cs="Times New Roman"/>
          <w:color w:val="000000" w:themeColor="text1"/>
          <w:sz w:val="24"/>
          <w:szCs w:val="24"/>
        </w:rPr>
      </w:pPr>
      <w:r w:rsidRPr="003D7622">
        <w:rPr>
          <w:rFonts w:ascii="Times New Roman" w:hAnsi="Times New Roman" w:cs="Times New Roman"/>
          <w:color w:val="000000" w:themeColor="text1"/>
          <w:sz w:val="24"/>
          <w:szCs w:val="24"/>
        </w:rPr>
        <w:t>To detect behavioral anomalies, the system incorporates Mediapipe and OpenCV for tracking eye gaze, mouth movements, and head orientation, identifying signs of distraction, communication, or absenteeism. Furthermore, Multiple Instance Learning (MIL) and Spatiotemporal Graph Models are utilized for anomaly detection based on behavior patterns, enabling the system to recognize complex cheating scenarios such as multiple faces, unauthorized electronic devices, or prolonged absence from the frame.</w:t>
      </w:r>
    </w:p>
    <w:p w14:paraId="7CBE8E5E" w14:textId="77777777" w:rsidR="003D7622" w:rsidRPr="003D7622" w:rsidRDefault="003D7622" w:rsidP="003D7622">
      <w:pPr>
        <w:spacing w:after="0" w:line="480" w:lineRule="auto"/>
        <w:jc w:val="both"/>
        <w:rPr>
          <w:rFonts w:ascii="Times New Roman" w:hAnsi="Times New Roman" w:cs="Times New Roman"/>
          <w:color w:val="000000" w:themeColor="text1"/>
          <w:sz w:val="24"/>
          <w:szCs w:val="24"/>
        </w:rPr>
      </w:pPr>
      <w:r w:rsidRPr="003D7622">
        <w:rPr>
          <w:rFonts w:ascii="Times New Roman" w:hAnsi="Times New Roman" w:cs="Times New Roman"/>
          <w:color w:val="000000" w:themeColor="text1"/>
          <w:sz w:val="24"/>
          <w:szCs w:val="24"/>
        </w:rPr>
        <w:t>The system also includes low-light compensation techniques like histogram equalization and image denoising to maintain high detection accuracy under suboptimal conditions. Real-time alerts and logs are generated during the examination, allowing for immediate response to suspicious activity and comprehensive post-exam review.</w:t>
      </w:r>
    </w:p>
    <w:p w14:paraId="3568ACBA" w14:textId="77777777" w:rsidR="003D7622" w:rsidRPr="003D7622" w:rsidRDefault="003D7622" w:rsidP="003D7622">
      <w:pPr>
        <w:spacing w:after="0" w:line="480" w:lineRule="auto"/>
        <w:jc w:val="both"/>
        <w:rPr>
          <w:rFonts w:ascii="Times New Roman" w:hAnsi="Times New Roman" w:cs="Times New Roman"/>
          <w:color w:val="000000" w:themeColor="text1"/>
          <w:sz w:val="24"/>
          <w:szCs w:val="24"/>
        </w:rPr>
      </w:pPr>
      <w:r w:rsidRPr="003D7622">
        <w:rPr>
          <w:rFonts w:ascii="Times New Roman" w:hAnsi="Times New Roman" w:cs="Times New Roman"/>
          <w:color w:val="000000" w:themeColor="text1"/>
          <w:sz w:val="24"/>
          <w:szCs w:val="24"/>
        </w:rPr>
        <w:lastRenderedPageBreak/>
        <w:t>Extensive experimentation demonstrates the system’s effectiveness in authenticating examinees, detecting multiple types of cheating behaviors, and maintaining reliable performance across diverse scenarios. The outcome of this research contributes a scalable, intelligent, and secure framework that can significantly enhance the credibility of online assessments and reduce the incidence of academic dishonesty.</w:t>
      </w:r>
    </w:p>
    <w:p w14:paraId="0BB729B9" w14:textId="77777777" w:rsidR="003D7622" w:rsidRDefault="003D7622" w:rsidP="003D7622">
      <w:pPr>
        <w:spacing w:after="0" w:line="240" w:lineRule="auto"/>
        <w:jc w:val="both"/>
        <w:rPr>
          <w:rFonts w:ascii="Times New Roman" w:hAnsi="Times New Roman" w:cs="Times New Roman"/>
          <w:sz w:val="24"/>
          <w:szCs w:val="24"/>
        </w:rPr>
      </w:pPr>
    </w:p>
    <w:p w14:paraId="64EF6AD4" w14:textId="10C86EB6" w:rsidR="00F86D5E" w:rsidRDefault="00F86D5E" w:rsidP="00812F43">
      <w:pPr>
        <w:spacing w:after="0" w:line="240" w:lineRule="auto"/>
        <w:jc w:val="both"/>
        <w:rPr>
          <w:rFonts w:ascii="Times New Roman" w:hAnsi="Times New Roman" w:cs="Times New Roman"/>
          <w:sz w:val="24"/>
          <w:szCs w:val="24"/>
        </w:rPr>
        <w:sectPr w:rsidR="00F86D5E" w:rsidSect="00812F43">
          <w:pgSz w:w="11906" w:h="16838" w:code="9"/>
          <w:pgMar w:top="1440" w:right="1440" w:bottom="1440" w:left="1440" w:header="720" w:footer="720" w:gutter="0"/>
          <w:pgNumType w:fmt="lowerRoman"/>
          <w:cols w:space="720"/>
          <w:titlePg/>
          <w:docGrid w:linePitch="360"/>
        </w:sectPr>
      </w:pPr>
    </w:p>
    <w:p w14:paraId="60629835" w14:textId="1C2A0A95" w:rsidR="00724817" w:rsidRPr="00724817" w:rsidRDefault="00724817" w:rsidP="00724817">
      <w:pPr>
        <w:spacing w:after="0" w:line="240" w:lineRule="auto"/>
        <w:jc w:val="center"/>
        <w:rPr>
          <w:rFonts w:ascii="Times New Roman" w:hAnsi="Times New Roman" w:cs="Times New Roman"/>
          <w:b/>
          <w:bCs/>
          <w:sz w:val="40"/>
          <w:szCs w:val="40"/>
        </w:rPr>
      </w:pPr>
      <w:r w:rsidRPr="00724817">
        <w:rPr>
          <w:rFonts w:ascii="Times New Roman" w:hAnsi="Times New Roman" w:cs="Times New Roman"/>
          <w:b/>
          <w:bCs/>
          <w:sz w:val="40"/>
          <w:szCs w:val="40"/>
        </w:rPr>
        <w:lastRenderedPageBreak/>
        <w:t>C</w:t>
      </w:r>
      <w:r w:rsidR="001D7369">
        <w:rPr>
          <w:rFonts w:ascii="Times New Roman" w:hAnsi="Times New Roman" w:cs="Times New Roman"/>
          <w:b/>
          <w:bCs/>
          <w:sz w:val="40"/>
          <w:szCs w:val="40"/>
        </w:rPr>
        <w:t>HAPTER</w:t>
      </w:r>
      <w:r w:rsidRPr="00724817">
        <w:rPr>
          <w:rFonts w:ascii="Times New Roman" w:hAnsi="Times New Roman" w:cs="Times New Roman"/>
          <w:b/>
          <w:bCs/>
          <w:sz w:val="40"/>
          <w:szCs w:val="40"/>
        </w:rPr>
        <w:t xml:space="preserve"> </w:t>
      </w:r>
      <w:r w:rsidR="003D7622">
        <w:rPr>
          <w:rFonts w:ascii="Times New Roman" w:hAnsi="Times New Roman" w:cs="Times New Roman"/>
          <w:b/>
          <w:bCs/>
          <w:sz w:val="40"/>
          <w:szCs w:val="40"/>
        </w:rPr>
        <w:t>1</w:t>
      </w:r>
    </w:p>
    <w:p w14:paraId="2459AF72" w14:textId="10F1F425" w:rsidR="00724817" w:rsidRPr="00724817" w:rsidRDefault="003D7622" w:rsidP="00724817">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Introduction</w:t>
      </w:r>
    </w:p>
    <w:p w14:paraId="7B55887E" w14:textId="77777777" w:rsidR="00724817" w:rsidRDefault="00724817" w:rsidP="00272FB2">
      <w:pPr>
        <w:spacing w:after="0" w:line="240" w:lineRule="auto"/>
        <w:jc w:val="both"/>
        <w:rPr>
          <w:rFonts w:ascii="Times New Roman" w:hAnsi="Times New Roman" w:cs="Times New Roman"/>
          <w:sz w:val="24"/>
          <w:szCs w:val="24"/>
        </w:rPr>
      </w:pPr>
    </w:p>
    <w:p w14:paraId="00F5837F" w14:textId="46F94DA4" w:rsidR="00724817" w:rsidRDefault="003D7622">
      <w:pPr>
        <w:pStyle w:val="ListParagraph"/>
        <w:numPr>
          <w:ilvl w:val="1"/>
          <w:numId w:val="1"/>
        </w:numPr>
        <w:spacing w:after="0" w:line="240" w:lineRule="auto"/>
        <w:jc w:val="both"/>
        <w:rPr>
          <w:rFonts w:ascii="Times New Roman" w:hAnsi="Times New Roman" w:cs="Times New Roman"/>
          <w:b/>
          <w:bCs/>
          <w:sz w:val="32"/>
          <w:szCs w:val="32"/>
        </w:rPr>
      </w:pPr>
      <w:r w:rsidRPr="003D7622">
        <w:rPr>
          <w:rFonts w:ascii="Times New Roman" w:hAnsi="Times New Roman" w:cs="Times New Roman"/>
          <w:b/>
          <w:bCs/>
          <w:sz w:val="32"/>
          <w:szCs w:val="32"/>
        </w:rPr>
        <w:t>Background</w:t>
      </w:r>
    </w:p>
    <w:p w14:paraId="22F0E197" w14:textId="77777777" w:rsidR="003D7622" w:rsidRPr="00141374" w:rsidRDefault="003D7622" w:rsidP="003D7622">
      <w:pPr>
        <w:pStyle w:val="ListParagraph"/>
        <w:spacing w:after="0" w:line="240" w:lineRule="auto"/>
        <w:ind w:left="480"/>
        <w:jc w:val="both"/>
        <w:rPr>
          <w:rFonts w:ascii="Times New Roman" w:hAnsi="Times New Roman" w:cs="Times New Roman"/>
          <w:sz w:val="32"/>
          <w:szCs w:val="32"/>
        </w:rPr>
      </w:pPr>
    </w:p>
    <w:p w14:paraId="0C5296A1" w14:textId="3A3696EE" w:rsidR="003D7622" w:rsidRPr="00141374" w:rsidRDefault="003D7622" w:rsidP="003D7622">
      <w:pPr>
        <w:spacing w:line="480" w:lineRule="auto"/>
        <w:jc w:val="both"/>
        <w:rPr>
          <w:rFonts w:ascii="Times New Roman" w:hAnsi="Times New Roman" w:cs="Times New Roman"/>
          <w:sz w:val="24"/>
          <w:szCs w:val="24"/>
        </w:rPr>
      </w:pPr>
      <w:r w:rsidRPr="00141374">
        <w:rPr>
          <w:rFonts w:ascii="Times New Roman" w:hAnsi="Times New Roman" w:cs="Times New Roman"/>
          <w:sz w:val="24"/>
          <w:szCs w:val="24"/>
        </w:rPr>
        <w:t>In the wake of rapid digital transformation, online education has emerged as a powerful alternative to conventional classroom-based learning. With advancements in communication technologies and digital platforms, students and professionals now have the flexibility to participate in courses, training programs, and even formal examinations from remote locations. While this transition offers numerous advantages in terms of accessibility, scalability, and cost-effectiveness, it also introduces critical challenges—especially in maintaining the integrity and fairness of online assessments.</w:t>
      </w:r>
      <w:r w:rsidR="004A6DD0">
        <w:rPr>
          <w:rFonts w:ascii="Times New Roman" w:hAnsi="Times New Roman" w:cs="Times New Roman"/>
          <w:sz w:val="24"/>
          <w:szCs w:val="24"/>
        </w:rPr>
        <w:t xml:space="preserve"> </w:t>
      </w:r>
      <w:r w:rsidRPr="00141374">
        <w:rPr>
          <w:rFonts w:ascii="Times New Roman" w:hAnsi="Times New Roman" w:cs="Times New Roman"/>
          <w:sz w:val="24"/>
          <w:szCs w:val="24"/>
        </w:rPr>
        <w:t>One of the most pressing issues in remote examinations is ensuring that the candidate appearing for the test is indeed the registered individual. Traditional online proctoring methods rely heavily on human supervisors to observe participants through webcams, which is not only resource-intensive and prone to human error but also ineffective in identifying subtle behavioral anomalies or advanced cheating tactics. Furthermore, environmental factors such as low-light conditions, camera quality, and internet stability can further degrade the effectiveness of manual monitoring.</w:t>
      </w:r>
    </w:p>
    <w:p w14:paraId="7CE4CFD4" w14:textId="1399F1F4" w:rsidR="003D7622" w:rsidRPr="00141374" w:rsidRDefault="003D7622" w:rsidP="003D7622">
      <w:pPr>
        <w:spacing w:line="480" w:lineRule="auto"/>
        <w:jc w:val="both"/>
        <w:rPr>
          <w:rFonts w:ascii="Times New Roman" w:hAnsi="Times New Roman" w:cs="Times New Roman"/>
          <w:sz w:val="24"/>
          <w:szCs w:val="24"/>
        </w:rPr>
      </w:pPr>
      <w:r w:rsidRPr="00141374">
        <w:rPr>
          <w:rFonts w:ascii="Times New Roman" w:hAnsi="Times New Roman" w:cs="Times New Roman"/>
          <w:sz w:val="24"/>
          <w:szCs w:val="24"/>
        </w:rPr>
        <w:t>To address these challenges, there is a growing interest in automated, intelligent proctoring systems that utilize artificial intelligence (AI), machine learning (ML), and computer vision techniques. These technologies can significantly enhance the detection of identity fraud, behavioral anomalies, and environmental violations, thereby making online assessments more secure, scalable, and reliable.</w:t>
      </w:r>
    </w:p>
    <w:p w14:paraId="18C7505C" w14:textId="276CC045" w:rsidR="003D7622" w:rsidRDefault="003D7622">
      <w:pPr>
        <w:pStyle w:val="ListParagraph"/>
        <w:numPr>
          <w:ilvl w:val="1"/>
          <w:numId w:val="1"/>
        </w:numPr>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Motivation</w:t>
      </w:r>
    </w:p>
    <w:p w14:paraId="4EE1B41D" w14:textId="77777777" w:rsidR="004A6DD0" w:rsidRPr="004A6DD0" w:rsidRDefault="004A6DD0" w:rsidP="004A6DD0">
      <w:pPr>
        <w:spacing w:after="0" w:line="240" w:lineRule="auto"/>
        <w:jc w:val="both"/>
        <w:rPr>
          <w:rFonts w:ascii="Times New Roman" w:hAnsi="Times New Roman" w:cs="Times New Roman"/>
          <w:b/>
          <w:bCs/>
          <w:sz w:val="32"/>
          <w:szCs w:val="32"/>
        </w:rPr>
      </w:pPr>
    </w:p>
    <w:p w14:paraId="1100CD4C" w14:textId="359CE919" w:rsidR="003D7622" w:rsidRPr="004A6DD0" w:rsidRDefault="003D7622" w:rsidP="004A6DD0">
      <w:pPr>
        <w:pStyle w:val="ListParagraph"/>
        <w:spacing w:line="480" w:lineRule="auto"/>
        <w:ind w:left="0"/>
        <w:jc w:val="both"/>
        <w:rPr>
          <w:rFonts w:ascii="Times New Roman" w:hAnsi="Times New Roman" w:cs="Times New Roman"/>
          <w:sz w:val="24"/>
          <w:szCs w:val="24"/>
        </w:rPr>
      </w:pPr>
      <w:r w:rsidRPr="004A6DD0">
        <w:rPr>
          <w:rFonts w:ascii="Times New Roman" w:hAnsi="Times New Roman" w:cs="Times New Roman"/>
          <w:sz w:val="24"/>
          <w:szCs w:val="24"/>
        </w:rPr>
        <w:t xml:space="preserve">The need for a robust and intelligent proctoring solution became particularly evident during the COVID-19 pandemic when educational institutions worldwide shifted to online learning </w:t>
      </w:r>
      <w:r w:rsidRPr="004A6DD0">
        <w:rPr>
          <w:rFonts w:ascii="Times New Roman" w:hAnsi="Times New Roman" w:cs="Times New Roman"/>
          <w:sz w:val="24"/>
          <w:szCs w:val="24"/>
        </w:rPr>
        <w:lastRenderedPageBreak/>
        <w:t>and examinations. Many reported an increase in cheating incidents and difficulties in verifying student identity, prompting a reevaluation of existing online assessment frameworks. Motivated by these real-world issues, this research aims to develop a system capable of automated identity verification and continuous activity monitoring to uphold academic integrity in online exams.</w:t>
      </w:r>
    </w:p>
    <w:p w14:paraId="29C968E8" w14:textId="77777777" w:rsidR="003D7622" w:rsidRPr="003D7622" w:rsidRDefault="003D7622" w:rsidP="003D7622">
      <w:pPr>
        <w:pStyle w:val="ListParagraph"/>
        <w:spacing w:line="480" w:lineRule="auto"/>
        <w:ind w:left="480"/>
        <w:jc w:val="both"/>
        <w:rPr>
          <w:rFonts w:ascii="Times New Roman" w:hAnsi="Times New Roman" w:cs="Times New Roman"/>
        </w:rPr>
      </w:pPr>
    </w:p>
    <w:p w14:paraId="3770418D" w14:textId="51F3EDA9" w:rsidR="003D7622" w:rsidRDefault="003D7622">
      <w:pPr>
        <w:pStyle w:val="ListParagraph"/>
        <w:numPr>
          <w:ilvl w:val="1"/>
          <w:numId w:val="1"/>
        </w:numPr>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Problem Statement</w:t>
      </w:r>
    </w:p>
    <w:p w14:paraId="4B555528" w14:textId="77777777" w:rsidR="003D7622" w:rsidRDefault="003D7622" w:rsidP="003D7622">
      <w:pPr>
        <w:pStyle w:val="ListParagraph"/>
        <w:spacing w:after="0" w:line="240" w:lineRule="auto"/>
        <w:ind w:left="480"/>
        <w:jc w:val="both"/>
        <w:rPr>
          <w:rFonts w:ascii="Times New Roman" w:hAnsi="Times New Roman" w:cs="Times New Roman"/>
          <w:b/>
          <w:bCs/>
          <w:sz w:val="32"/>
          <w:szCs w:val="32"/>
        </w:rPr>
      </w:pPr>
    </w:p>
    <w:p w14:paraId="6E15F27A" w14:textId="77777777" w:rsidR="003D7622" w:rsidRPr="00641611" w:rsidRDefault="003D7622" w:rsidP="003D7622">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Despite the availability of several online proctoring tools, most existing systems suffer from one or more of the following limitations:</w:t>
      </w:r>
    </w:p>
    <w:p w14:paraId="5B041B5E" w14:textId="77777777" w:rsidR="003D7622" w:rsidRPr="004A6DD0" w:rsidRDefault="003D7622" w:rsidP="004A6DD0">
      <w:pPr>
        <w:numPr>
          <w:ilvl w:val="0"/>
          <w:numId w:val="2"/>
        </w:numPr>
        <w:spacing w:line="480" w:lineRule="auto"/>
        <w:jc w:val="both"/>
        <w:rPr>
          <w:rFonts w:ascii="Times New Roman" w:hAnsi="Times New Roman" w:cs="Times New Roman"/>
          <w:sz w:val="24"/>
          <w:szCs w:val="24"/>
        </w:rPr>
      </w:pPr>
      <w:r w:rsidRPr="004A6DD0">
        <w:rPr>
          <w:rFonts w:ascii="Times New Roman" w:hAnsi="Times New Roman" w:cs="Times New Roman"/>
          <w:sz w:val="24"/>
          <w:szCs w:val="24"/>
        </w:rPr>
        <w:t>Inaccurate facial recognition due to variations in lighting, head pose, and facial expressions.</w:t>
      </w:r>
    </w:p>
    <w:p w14:paraId="479AD877" w14:textId="77777777" w:rsidR="003D7622" w:rsidRPr="004A6DD0" w:rsidRDefault="003D7622" w:rsidP="004A6DD0">
      <w:pPr>
        <w:numPr>
          <w:ilvl w:val="0"/>
          <w:numId w:val="2"/>
        </w:numPr>
        <w:spacing w:line="480" w:lineRule="auto"/>
        <w:jc w:val="both"/>
        <w:rPr>
          <w:rFonts w:ascii="Times New Roman" w:hAnsi="Times New Roman" w:cs="Times New Roman"/>
          <w:sz w:val="24"/>
          <w:szCs w:val="24"/>
        </w:rPr>
      </w:pPr>
      <w:r w:rsidRPr="004A6DD0">
        <w:rPr>
          <w:rFonts w:ascii="Times New Roman" w:hAnsi="Times New Roman" w:cs="Times New Roman"/>
          <w:sz w:val="24"/>
          <w:szCs w:val="24"/>
        </w:rPr>
        <w:t>Inability to detect multiple faces or unauthorized electronic devices in the test environment.</w:t>
      </w:r>
    </w:p>
    <w:p w14:paraId="1A6F159D" w14:textId="77777777" w:rsidR="003D7622" w:rsidRPr="004A6DD0" w:rsidRDefault="003D7622" w:rsidP="004A6DD0">
      <w:pPr>
        <w:numPr>
          <w:ilvl w:val="0"/>
          <w:numId w:val="2"/>
        </w:numPr>
        <w:spacing w:line="480" w:lineRule="auto"/>
        <w:jc w:val="both"/>
        <w:rPr>
          <w:rFonts w:ascii="Times New Roman" w:hAnsi="Times New Roman" w:cs="Times New Roman"/>
          <w:sz w:val="24"/>
          <w:szCs w:val="24"/>
        </w:rPr>
      </w:pPr>
      <w:r w:rsidRPr="004A6DD0">
        <w:rPr>
          <w:rFonts w:ascii="Times New Roman" w:hAnsi="Times New Roman" w:cs="Times New Roman"/>
          <w:sz w:val="24"/>
          <w:szCs w:val="24"/>
        </w:rPr>
        <w:t>Lack of real-time behavioral monitoring such as eye gaze tracking, speaking, or prolonged absence.</w:t>
      </w:r>
    </w:p>
    <w:p w14:paraId="329CED58" w14:textId="77777777" w:rsidR="003D7622" w:rsidRPr="004A6DD0" w:rsidRDefault="003D7622" w:rsidP="004A6DD0">
      <w:pPr>
        <w:numPr>
          <w:ilvl w:val="0"/>
          <w:numId w:val="2"/>
        </w:numPr>
        <w:spacing w:line="480" w:lineRule="auto"/>
        <w:jc w:val="both"/>
        <w:rPr>
          <w:rFonts w:ascii="Times New Roman" w:hAnsi="Times New Roman" w:cs="Times New Roman"/>
          <w:sz w:val="24"/>
          <w:szCs w:val="24"/>
        </w:rPr>
      </w:pPr>
      <w:r w:rsidRPr="004A6DD0">
        <w:rPr>
          <w:rFonts w:ascii="Times New Roman" w:hAnsi="Times New Roman" w:cs="Times New Roman"/>
          <w:sz w:val="24"/>
          <w:szCs w:val="24"/>
        </w:rPr>
        <w:t>Inconsistent performance under low-light or noisy environments, leading to false negatives or positives.</w:t>
      </w:r>
    </w:p>
    <w:p w14:paraId="218C552D" w14:textId="68557033" w:rsidR="003D7622" w:rsidRPr="00E616B0" w:rsidRDefault="003D7622" w:rsidP="00E616B0">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 xml:space="preserve">To </w:t>
      </w:r>
      <w:r w:rsidRPr="004A6DD0">
        <w:rPr>
          <w:rFonts w:ascii="Times New Roman" w:hAnsi="Times New Roman" w:cs="Times New Roman"/>
          <w:sz w:val="24"/>
          <w:szCs w:val="24"/>
        </w:rPr>
        <w:t>tackle these limitations, an intelligent system is proposed that combines face detection, verification, and real-time behavior analysis using state-of-the-art computer vision and deep learning technologies.</w:t>
      </w:r>
    </w:p>
    <w:p w14:paraId="23E99D61" w14:textId="3B65E40E" w:rsidR="003D7622" w:rsidRDefault="003D7622">
      <w:pPr>
        <w:pStyle w:val="ListParagraph"/>
        <w:numPr>
          <w:ilvl w:val="1"/>
          <w:numId w:val="1"/>
        </w:numPr>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Objectives</w:t>
      </w:r>
    </w:p>
    <w:p w14:paraId="080333D2" w14:textId="77777777" w:rsidR="003D7622" w:rsidRDefault="003D7622" w:rsidP="003D7622">
      <w:pPr>
        <w:pStyle w:val="ListParagraph"/>
        <w:rPr>
          <w:rFonts w:ascii="Times New Roman" w:hAnsi="Times New Roman" w:cs="Times New Roman"/>
          <w:b/>
          <w:bCs/>
          <w:sz w:val="32"/>
          <w:szCs w:val="32"/>
        </w:rPr>
      </w:pPr>
    </w:p>
    <w:p w14:paraId="69F44534" w14:textId="77777777" w:rsidR="00E616B0" w:rsidRPr="00641611" w:rsidRDefault="00E616B0" w:rsidP="00E616B0">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The primary objectives of this research are as follows:</w:t>
      </w:r>
    </w:p>
    <w:p w14:paraId="5B0FBC06" w14:textId="77777777" w:rsidR="00E616B0" w:rsidRPr="00641611" w:rsidRDefault="00E616B0" w:rsidP="006B281D">
      <w:pPr>
        <w:numPr>
          <w:ilvl w:val="0"/>
          <w:numId w:val="3"/>
        </w:num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To implement a secure face recognition system for authenticating registered candidates.</w:t>
      </w:r>
    </w:p>
    <w:p w14:paraId="05AD0DBF" w14:textId="77777777" w:rsidR="00E616B0" w:rsidRPr="00641611" w:rsidRDefault="00E616B0" w:rsidP="006B281D">
      <w:pPr>
        <w:numPr>
          <w:ilvl w:val="0"/>
          <w:numId w:val="3"/>
        </w:num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lastRenderedPageBreak/>
        <w:t>To detect and respond to identity-based, behavioral, and environmental anomalies in real-time.</w:t>
      </w:r>
    </w:p>
    <w:p w14:paraId="5AF50A83" w14:textId="77777777" w:rsidR="00E616B0" w:rsidRPr="00641611" w:rsidRDefault="00E616B0" w:rsidP="006B281D">
      <w:pPr>
        <w:numPr>
          <w:ilvl w:val="0"/>
          <w:numId w:val="3"/>
        </w:num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To ensure consistent monitoring and performance under varied lighting and environmental conditions.</w:t>
      </w:r>
    </w:p>
    <w:p w14:paraId="07BE7C8A" w14:textId="3C0DA5E0" w:rsidR="00E616B0" w:rsidRDefault="00E616B0" w:rsidP="006B281D">
      <w:pPr>
        <w:numPr>
          <w:ilvl w:val="0"/>
          <w:numId w:val="3"/>
        </w:numPr>
        <w:spacing w:after="0" w:line="240" w:lineRule="auto"/>
        <w:jc w:val="both"/>
        <w:rPr>
          <w:rFonts w:ascii="Times New Roman" w:hAnsi="Times New Roman" w:cs="Times New Roman"/>
          <w:b/>
          <w:bCs/>
          <w:sz w:val="32"/>
          <w:szCs w:val="32"/>
        </w:rPr>
      </w:pPr>
      <w:r w:rsidRPr="00E616B0">
        <w:rPr>
          <w:rFonts w:ascii="Times New Roman" w:hAnsi="Times New Roman" w:cs="Times New Roman"/>
          <w:sz w:val="24"/>
          <w:szCs w:val="24"/>
        </w:rPr>
        <w:t>To maintain comprehensive logs and alerts for review and analysis after the examination.</w:t>
      </w:r>
    </w:p>
    <w:p w14:paraId="3283E55A" w14:textId="77777777" w:rsidR="00E616B0" w:rsidRDefault="00E616B0" w:rsidP="00E616B0">
      <w:pPr>
        <w:spacing w:after="0" w:line="240" w:lineRule="auto"/>
        <w:jc w:val="both"/>
        <w:rPr>
          <w:rFonts w:ascii="Times New Roman" w:hAnsi="Times New Roman" w:cs="Times New Roman"/>
          <w:b/>
          <w:bCs/>
          <w:sz w:val="32"/>
          <w:szCs w:val="32"/>
        </w:rPr>
      </w:pPr>
    </w:p>
    <w:p w14:paraId="415B6156" w14:textId="77777777" w:rsidR="00E616B0" w:rsidRPr="00E616B0" w:rsidRDefault="00E616B0" w:rsidP="00E616B0">
      <w:pPr>
        <w:spacing w:after="0" w:line="240" w:lineRule="auto"/>
        <w:jc w:val="both"/>
        <w:rPr>
          <w:rFonts w:ascii="Times New Roman" w:hAnsi="Times New Roman" w:cs="Times New Roman"/>
          <w:b/>
          <w:bCs/>
          <w:sz w:val="32"/>
          <w:szCs w:val="32"/>
        </w:rPr>
      </w:pPr>
    </w:p>
    <w:p w14:paraId="048D7630" w14:textId="25E7D516" w:rsidR="003D7622" w:rsidRDefault="003D7622">
      <w:pPr>
        <w:pStyle w:val="ListParagraph"/>
        <w:numPr>
          <w:ilvl w:val="1"/>
          <w:numId w:val="1"/>
        </w:numPr>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Sope of work</w:t>
      </w:r>
    </w:p>
    <w:p w14:paraId="2745A156" w14:textId="77777777" w:rsidR="006576E0" w:rsidRDefault="006576E0" w:rsidP="00E616B0">
      <w:pPr>
        <w:spacing w:after="0" w:line="240" w:lineRule="auto"/>
        <w:jc w:val="center"/>
        <w:rPr>
          <w:rFonts w:ascii="Times New Roman" w:hAnsi="Times New Roman" w:cs="Times New Roman"/>
          <w:b/>
          <w:bCs/>
          <w:sz w:val="40"/>
          <w:szCs w:val="40"/>
        </w:rPr>
      </w:pPr>
    </w:p>
    <w:p w14:paraId="1CA3262A" w14:textId="77777777" w:rsidR="008E2DB0" w:rsidRPr="008E2DB0" w:rsidRDefault="008E2DB0" w:rsidP="008E2DB0">
      <w:pPr>
        <w:spacing w:after="0" w:line="480" w:lineRule="auto"/>
        <w:jc w:val="both"/>
        <w:rPr>
          <w:rFonts w:ascii="Times New Roman" w:hAnsi="Times New Roman" w:cs="Times New Roman"/>
          <w:sz w:val="24"/>
          <w:szCs w:val="24"/>
        </w:rPr>
      </w:pPr>
      <w:r w:rsidRPr="008E2DB0">
        <w:rPr>
          <w:rFonts w:ascii="Times New Roman" w:hAnsi="Times New Roman" w:cs="Times New Roman"/>
          <w:sz w:val="24"/>
          <w:szCs w:val="24"/>
        </w:rPr>
        <w:t>This project aims to develop a comprehensive and intelligent online proctoring system that ensures secure and fair examinations by integrating real-time face recognition and behavioral monitoring through advanced computer vision and machine learning technologies. The system addresses core challenges such as identity verification, anomaly detection in candidate behavior, and detection of unauthorized environmental interactions, ensuring the credibility of remote assessments. A significant component of the project is the implementation of a face recognition module using FaceNet, a deep neural network trained with triplet loss to generate precise 128-dimensional embeddings for each candidate's identity. These embeddings are matched in real time against registered data using FAISS (Facebook AI Similarity Search), allowing fast and scalable face verification even with large datasets.</w:t>
      </w:r>
    </w:p>
    <w:p w14:paraId="39FBD13B" w14:textId="77777777" w:rsidR="008E2DB0" w:rsidRPr="008E2DB0" w:rsidRDefault="008E2DB0" w:rsidP="008E2DB0">
      <w:pPr>
        <w:spacing w:after="0" w:line="480" w:lineRule="auto"/>
        <w:jc w:val="both"/>
        <w:rPr>
          <w:rFonts w:ascii="Times New Roman" w:hAnsi="Times New Roman" w:cs="Times New Roman"/>
          <w:sz w:val="24"/>
          <w:szCs w:val="24"/>
        </w:rPr>
      </w:pPr>
      <w:r w:rsidRPr="008E2DB0">
        <w:rPr>
          <w:rFonts w:ascii="Times New Roman" w:hAnsi="Times New Roman" w:cs="Times New Roman"/>
          <w:sz w:val="24"/>
          <w:szCs w:val="24"/>
        </w:rPr>
        <w:t>To maintain exam integrity, the system incorporates real-time face and object detection through high-performance YOLOv5, YOLOv7, and YOLOv8 models. These models are capable of identifying faces and foreign objects such as mobile phones, thereby mitigating risks like impersonation and cheating. The behavioral monitoring aspect leverages MediaPipe for facial landmark tracking, enabling gaze direction analysis, head pose estimation, and lip movement detection. Combined with OpenCV functionalities, the system effectively identifies suspicious actions such as looking away, speaking, or unusual head movements.</w:t>
      </w:r>
    </w:p>
    <w:p w14:paraId="0C969236" w14:textId="77777777" w:rsidR="008E2DB0" w:rsidRPr="008E2DB0" w:rsidRDefault="008E2DB0" w:rsidP="008E2DB0">
      <w:pPr>
        <w:spacing w:after="0" w:line="480" w:lineRule="auto"/>
        <w:jc w:val="both"/>
        <w:rPr>
          <w:rFonts w:ascii="Times New Roman" w:hAnsi="Times New Roman" w:cs="Times New Roman"/>
          <w:sz w:val="24"/>
          <w:szCs w:val="24"/>
        </w:rPr>
      </w:pPr>
      <w:r w:rsidRPr="008E2DB0">
        <w:rPr>
          <w:rFonts w:ascii="Times New Roman" w:hAnsi="Times New Roman" w:cs="Times New Roman"/>
          <w:sz w:val="24"/>
          <w:szCs w:val="24"/>
        </w:rPr>
        <w:lastRenderedPageBreak/>
        <w:t>Anomaly detection is further enhanced using a Multiple Instance Learning (MIL) framework and spatiotemporal behavior analysis to detect recurring or subtle patterns like frequent absences, the presence of multiple individuals, or off-camera activities over time. To ensure performance under variable lighting conditions, preprocessing techniques such as histogram equalization and non-local means denoising are applied, improving image clarity and face detection reliability.</w:t>
      </w:r>
    </w:p>
    <w:p w14:paraId="0773E9ED" w14:textId="77777777" w:rsidR="008E2DB0" w:rsidRPr="008E2DB0" w:rsidRDefault="008E2DB0" w:rsidP="008E2DB0">
      <w:pPr>
        <w:spacing w:after="0" w:line="480" w:lineRule="auto"/>
        <w:jc w:val="both"/>
        <w:rPr>
          <w:rFonts w:ascii="Times New Roman" w:hAnsi="Times New Roman" w:cs="Times New Roman"/>
          <w:sz w:val="24"/>
          <w:szCs w:val="24"/>
        </w:rPr>
      </w:pPr>
      <w:r w:rsidRPr="008E2DB0">
        <w:rPr>
          <w:rFonts w:ascii="Times New Roman" w:hAnsi="Times New Roman" w:cs="Times New Roman"/>
          <w:sz w:val="24"/>
          <w:szCs w:val="24"/>
        </w:rPr>
        <w:t>Lastly, an intelligent alert and logging system was developed, featuring a dynamic warning score algorithm that triggers alerts based on the severity and recurrence of anomalies. All violation data is securely logged in an encrypted format, providing comprehensive records for audits and institutional review. The project’s modular, scalable architecture makes it suitable for deployment across diverse examination environments while maintaining high accuracy, responsiveness, and trustworthiness.</w:t>
      </w:r>
    </w:p>
    <w:p w14:paraId="3599E9B4" w14:textId="77777777" w:rsidR="006576E0" w:rsidRDefault="006576E0" w:rsidP="008E2DB0">
      <w:pPr>
        <w:spacing w:after="0" w:line="240" w:lineRule="auto"/>
        <w:rPr>
          <w:rFonts w:ascii="Times New Roman" w:hAnsi="Times New Roman" w:cs="Times New Roman"/>
          <w:b/>
          <w:bCs/>
          <w:sz w:val="40"/>
          <w:szCs w:val="40"/>
        </w:rPr>
      </w:pPr>
    </w:p>
    <w:p w14:paraId="6E82EF33" w14:textId="77777777" w:rsidR="006576E0" w:rsidRDefault="006576E0" w:rsidP="00E616B0">
      <w:pPr>
        <w:spacing w:after="0" w:line="240" w:lineRule="auto"/>
        <w:jc w:val="center"/>
        <w:rPr>
          <w:rFonts w:ascii="Times New Roman" w:hAnsi="Times New Roman" w:cs="Times New Roman"/>
          <w:b/>
          <w:bCs/>
          <w:sz w:val="40"/>
          <w:szCs w:val="40"/>
        </w:rPr>
      </w:pPr>
    </w:p>
    <w:p w14:paraId="40866699" w14:textId="77777777" w:rsidR="006576E0" w:rsidRDefault="006576E0" w:rsidP="00E616B0">
      <w:pPr>
        <w:spacing w:after="0" w:line="240" w:lineRule="auto"/>
        <w:jc w:val="center"/>
        <w:rPr>
          <w:rFonts w:ascii="Times New Roman" w:hAnsi="Times New Roman" w:cs="Times New Roman"/>
          <w:b/>
          <w:bCs/>
          <w:sz w:val="40"/>
          <w:szCs w:val="40"/>
        </w:rPr>
      </w:pPr>
    </w:p>
    <w:p w14:paraId="41D3D4EB" w14:textId="77777777" w:rsidR="006576E0" w:rsidRDefault="006576E0" w:rsidP="00E616B0">
      <w:pPr>
        <w:spacing w:after="0" w:line="240" w:lineRule="auto"/>
        <w:jc w:val="center"/>
        <w:rPr>
          <w:rFonts w:ascii="Times New Roman" w:hAnsi="Times New Roman" w:cs="Times New Roman"/>
          <w:b/>
          <w:bCs/>
          <w:sz w:val="40"/>
          <w:szCs w:val="40"/>
        </w:rPr>
      </w:pPr>
    </w:p>
    <w:p w14:paraId="24DDFF5E" w14:textId="77777777" w:rsidR="004A6DD0" w:rsidRDefault="004A6DD0" w:rsidP="00E616B0">
      <w:pPr>
        <w:spacing w:after="0" w:line="240" w:lineRule="auto"/>
        <w:jc w:val="center"/>
        <w:rPr>
          <w:rFonts w:ascii="Times New Roman" w:hAnsi="Times New Roman" w:cs="Times New Roman"/>
          <w:b/>
          <w:bCs/>
          <w:sz w:val="40"/>
          <w:szCs w:val="40"/>
        </w:rPr>
      </w:pPr>
    </w:p>
    <w:p w14:paraId="3EBF5F18" w14:textId="77777777" w:rsidR="004A6DD0" w:rsidRDefault="004A6DD0" w:rsidP="00E616B0">
      <w:pPr>
        <w:spacing w:after="0" w:line="240" w:lineRule="auto"/>
        <w:jc w:val="center"/>
        <w:rPr>
          <w:rFonts w:ascii="Times New Roman" w:hAnsi="Times New Roman" w:cs="Times New Roman"/>
          <w:b/>
          <w:bCs/>
          <w:sz w:val="40"/>
          <w:szCs w:val="40"/>
        </w:rPr>
      </w:pPr>
    </w:p>
    <w:p w14:paraId="50357791" w14:textId="77777777" w:rsidR="004A6DD0" w:rsidRDefault="004A6DD0" w:rsidP="00E616B0">
      <w:pPr>
        <w:spacing w:after="0" w:line="240" w:lineRule="auto"/>
        <w:jc w:val="center"/>
        <w:rPr>
          <w:rFonts w:ascii="Times New Roman" w:hAnsi="Times New Roman" w:cs="Times New Roman"/>
          <w:b/>
          <w:bCs/>
          <w:sz w:val="40"/>
          <w:szCs w:val="40"/>
        </w:rPr>
      </w:pPr>
    </w:p>
    <w:p w14:paraId="572FAD96" w14:textId="77777777" w:rsidR="004A6DD0" w:rsidRDefault="004A6DD0" w:rsidP="00E616B0">
      <w:pPr>
        <w:spacing w:after="0" w:line="240" w:lineRule="auto"/>
        <w:jc w:val="center"/>
        <w:rPr>
          <w:rFonts w:ascii="Times New Roman" w:hAnsi="Times New Roman" w:cs="Times New Roman"/>
          <w:b/>
          <w:bCs/>
          <w:sz w:val="40"/>
          <w:szCs w:val="40"/>
        </w:rPr>
      </w:pPr>
    </w:p>
    <w:p w14:paraId="70BF99D7" w14:textId="77777777" w:rsidR="004A6DD0" w:rsidRDefault="004A6DD0" w:rsidP="00E616B0">
      <w:pPr>
        <w:spacing w:after="0" w:line="240" w:lineRule="auto"/>
        <w:jc w:val="center"/>
        <w:rPr>
          <w:rFonts w:ascii="Times New Roman" w:hAnsi="Times New Roman" w:cs="Times New Roman"/>
          <w:b/>
          <w:bCs/>
          <w:sz w:val="40"/>
          <w:szCs w:val="40"/>
        </w:rPr>
      </w:pPr>
    </w:p>
    <w:p w14:paraId="4FEFBBD4" w14:textId="77777777" w:rsidR="004A6DD0" w:rsidRDefault="004A6DD0" w:rsidP="00E616B0">
      <w:pPr>
        <w:spacing w:after="0" w:line="240" w:lineRule="auto"/>
        <w:jc w:val="center"/>
        <w:rPr>
          <w:rFonts w:ascii="Times New Roman" w:hAnsi="Times New Roman" w:cs="Times New Roman"/>
          <w:b/>
          <w:bCs/>
          <w:sz w:val="40"/>
          <w:szCs w:val="40"/>
        </w:rPr>
      </w:pPr>
    </w:p>
    <w:p w14:paraId="2019C0E7" w14:textId="77777777" w:rsidR="008E2DB0" w:rsidRDefault="008E2DB0" w:rsidP="00E616B0">
      <w:pPr>
        <w:spacing w:after="0" w:line="240" w:lineRule="auto"/>
        <w:jc w:val="center"/>
        <w:rPr>
          <w:rFonts w:ascii="Times New Roman" w:hAnsi="Times New Roman" w:cs="Times New Roman"/>
          <w:b/>
          <w:bCs/>
          <w:sz w:val="40"/>
          <w:szCs w:val="40"/>
        </w:rPr>
      </w:pPr>
    </w:p>
    <w:p w14:paraId="7CE1CC77" w14:textId="77777777" w:rsidR="008E2DB0" w:rsidRDefault="008E2DB0" w:rsidP="00E616B0">
      <w:pPr>
        <w:spacing w:after="0" w:line="240" w:lineRule="auto"/>
        <w:jc w:val="center"/>
        <w:rPr>
          <w:rFonts w:ascii="Times New Roman" w:hAnsi="Times New Roman" w:cs="Times New Roman"/>
          <w:b/>
          <w:bCs/>
          <w:sz w:val="40"/>
          <w:szCs w:val="40"/>
        </w:rPr>
      </w:pPr>
    </w:p>
    <w:p w14:paraId="7E219DA7" w14:textId="77777777" w:rsidR="008E2DB0" w:rsidRDefault="008E2DB0" w:rsidP="00E616B0">
      <w:pPr>
        <w:spacing w:after="0" w:line="240" w:lineRule="auto"/>
        <w:jc w:val="center"/>
        <w:rPr>
          <w:rFonts w:ascii="Times New Roman" w:hAnsi="Times New Roman" w:cs="Times New Roman"/>
          <w:b/>
          <w:bCs/>
          <w:sz w:val="40"/>
          <w:szCs w:val="40"/>
        </w:rPr>
      </w:pPr>
    </w:p>
    <w:p w14:paraId="160AD3F9" w14:textId="77777777" w:rsidR="008E2DB0" w:rsidRDefault="008E2DB0" w:rsidP="00E616B0">
      <w:pPr>
        <w:spacing w:after="0" w:line="240" w:lineRule="auto"/>
        <w:jc w:val="center"/>
        <w:rPr>
          <w:rFonts w:ascii="Times New Roman" w:hAnsi="Times New Roman" w:cs="Times New Roman"/>
          <w:b/>
          <w:bCs/>
          <w:sz w:val="40"/>
          <w:szCs w:val="40"/>
        </w:rPr>
      </w:pPr>
    </w:p>
    <w:p w14:paraId="23817413" w14:textId="77777777" w:rsidR="008E2DB0" w:rsidRDefault="008E2DB0" w:rsidP="00E616B0">
      <w:pPr>
        <w:spacing w:after="0" w:line="240" w:lineRule="auto"/>
        <w:jc w:val="center"/>
        <w:rPr>
          <w:rFonts w:ascii="Times New Roman" w:hAnsi="Times New Roman" w:cs="Times New Roman"/>
          <w:b/>
          <w:bCs/>
          <w:sz w:val="40"/>
          <w:szCs w:val="40"/>
        </w:rPr>
      </w:pPr>
    </w:p>
    <w:p w14:paraId="0D64772B" w14:textId="384EBDA4" w:rsidR="00E616B0" w:rsidRPr="00724817" w:rsidRDefault="00E616B0" w:rsidP="00E616B0">
      <w:pPr>
        <w:spacing w:after="0" w:line="240" w:lineRule="auto"/>
        <w:jc w:val="center"/>
        <w:rPr>
          <w:rFonts w:ascii="Times New Roman" w:hAnsi="Times New Roman" w:cs="Times New Roman"/>
          <w:b/>
          <w:bCs/>
          <w:sz w:val="40"/>
          <w:szCs w:val="40"/>
        </w:rPr>
      </w:pPr>
      <w:r w:rsidRPr="00724817">
        <w:rPr>
          <w:rFonts w:ascii="Times New Roman" w:hAnsi="Times New Roman" w:cs="Times New Roman"/>
          <w:b/>
          <w:bCs/>
          <w:sz w:val="40"/>
          <w:szCs w:val="40"/>
        </w:rPr>
        <w:lastRenderedPageBreak/>
        <w:t>C</w:t>
      </w:r>
      <w:r>
        <w:rPr>
          <w:rFonts w:ascii="Times New Roman" w:hAnsi="Times New Roman" w:cs="Times New Roman"/>
          <w:b/>
          <w:bCs/>
          <w:sz w:val="40"/>
          <w:szCs w:val="40"/>
        </w:rPr>
        <w:t>HAPTER</w:t>
      </w:r>
      <w:r w:rsidRPr="00724817">
        <w:rPr>
          <w:rFonts w:ascii="Times New Roman" w:hAnsi="Times New Roman" w:cs="Times New Roman"/>
          <w:b/>
          <w:bCs/>
          <w:sz w:val="40"/>
          <w:szCs w:val="40"/>
        </w:rPr>
        <w:t xml:space="preserve"> </w:t>
      </w:r>
      <w:r>
        <w:rPr>
          <w:rFonts w:ascii="Times New Roman" w:hAnsi="Times New Roman" w:cs="Times New Roman"/>
          <w:b/>
          <w:bCs/>
          <w:sz w:val="40"/>
          <w:szCs w:val="40"/>
        </w:rPr>
        <w:t>2</w:t>
      </w:r>
    </w:p>
    <w:p w14:paraId="49E661C3" w14:textId="5F75831C" w:rsidR="00E616B0" w:rsidRDefault="00E616B0" w:rsidP="00F2595A">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Review of Literature</w:t>
      </w:r>
    </w:p>
    <w:p w14:paraId="2316CFA3" w14:textId="77777777" w:rsidR="00F2595A" w:rsidRDefault="00F2595A" w:rsidP="00F2595A">
      <w:pPr>
        <w:spacing w:after="0" w:line="240" w:lineRule="auto"/>
        <w:jc w:val="center"/>
        <w:rPr>
          <w:rFonts w:ascii="Times New Roman" w:hAnsi="Times New Roman" w:cs="Times New Roman"/>
          <w:b/>
          <w:bCs/>
          <w:sz w:val="40"/>
          <w:szCs w:val="40"/>
        </w:rPr>
      </w:pPr>
    </w:p>
    <w:p w14:paraId="2330DCE2"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This chapter provides an in-depth review of existing research in the areas of online proctoring, face recognition, activity monitoring, and anomaly detection. The purpose is to understand the strengths, limitations, and gaps in current systems and to justify the methodologies and technologies selected for this project.</w:t>
      </w:r>
    </w:p>
    <w:p w14:paraId="537ACCCB" w14:textId="730D56C2" w:rsidR="00F2595A" w:rsidRDefault="00F2595A" w:rsidP="00F2595A">
      <w:pPr>
        <w:spacing w:after="0" w:line="240" w:lineRule="auto"/>
        <w:rPr>
          <w:rFonts w:ascii="Times New Roman" w:hAnsi="Times New Roman" w:cs="Times New Roman"/>
          <w:b/>
          <w:bCs/>
          <w:sz w:val="32"/>
          <w:szCs w:val="32"/>
        </w:rPr>
      </w:pPr>
      <w:r w:rsidRPr="00F2595A">
        <w:rPr>
          <w:rFonts w:ascii="Times New Roman" w:hAnsi="Times New Roman" w:cs="Times New Roman"/>
          <w:b/>
          <w:bCs/>
          <w:sz w:val="32"/>
          <w:szCs w:val="32"/>
        </w:rPr>
        <w:t xml:space="preserve">2.1 </w:t>
      </w:r>
      <w:r>
        <w:rPr>
          <w:rFonts w:ascii="Times New Roman" w:hAnsi="Times New Roman" w:cs="Times New Roman"/>
          <w:b/>
          <w:bCs/>
          <w:sz w:val="32"/>
          <w:szCs w:val="32"/>
        </w:rPr>
        <w:t>Online Proctoring System</w:t>
      </w:r>
    </w:p>
    <w:p w14:paraId="21224DDC" w14:textId="77777777" w:rsidR="00F2595A" w:rsidRPr="00F2595A" w:rsidRDefault="00F2595A" w:rsidP="00F2595A">
      <w:pPr>
        <w:spacing w:after="0" w:line="240" w:lineRule="auto"/>
        <w:rPr>
          <w:rFonts w:ascii="Times New Roman" w:hAnsi="Times New Roman" w:cs="Times New Roman"/>
          <w:b/>
          <w:bCs/>
          <w:sz w:val="32"/>
          <w:szCs w:val="32"/>
        </w:rPr>
      </w:pPr>
    </w:p>
    <w:p w14:paraId="532986F0" w14:textId="47BF86A2" w:rsidR="00E616B0" w:rsidRPr="006576E0" w:rsidRDefault="00F2595A" w:rsidP="006576E0">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The rise of online education has brought increased attention to the development of secure and scalable online examination systems. Traditional proctoring systems rely on live video surveillance by human invigilators, which is labor-intensive, prone to bias, and difficult to scale. To address these limitations, research has moved toward AI-based automated proctoring solutions.</w:t>
      </w:r>
      <w:r w:rsidR="006762B3">
        <w:rPr>
          <w:rFonts w:ascii="Times New Roman" w:hAnsi="Times New Roman" w:cs="Times New Roman"/>
          <w:sz w:val="24"/>
          <w:szCs w:val="24"/>
        </w:rPr>
        <w:t xml:space="preserve"> </w:t>
      </w:r>
      <w:r w:rsidRPr="00641611">
        <w:rPr>
          <w:rFonts w:ascii="Times New Roman" w:hAnsi="Times New Roman" w:cs="Times New Roman"/>
          <w:sz w:val="24"/>
          <w:szCs w:val="24"/>
        </w:rPr>
        <w:t>Singh et al. [1] proposed a model integrating face detection with exam integrity monitoring, which uses object detection algorithms to monitor candidates and identify suspicious activity. However, most existing systems still lack the depth to handle real-time behavioral analysis and environmental anomalies.</w:t>
      </w:r>
    </w:p>
    <w:p w14:paraId="3BB3B0E9" w14:textId="77777777" w:rsidR="00F2595A" w:rsidRDefault="00F2595A" w:rsidP="00F2595A">
      <w:pPr>
        <w:pStyle w:val="Heading2"/>
        <w:spacing w:line="480" w:lineRule="auto"/>
        <w:jc w:val="both"/>
        <w:rPr>
          <w:rFonts w:ascii="Times New Roman" w:hAnsi="Times New Roman" w:cs="Times New Roman"/>
          <w:b/>
          <w:bCs/>
          <w:color w:val="000000" w:themeColor="text1"/>
        </w:rPr>
      </w:pPr>
      <w:r w:rsidRPr="00F2595A">
        <w:rPr>
          <w:rFonts w:ascii="Times New Roman" w:hAnsi="Times New Roman" w:cs="Times New Roman"/>
          <w:b/>
          <w:bCs/>
          <w:color w:val="000000" w:themeColor="text1"/>
        </w:rPr>
        <w:t xml:space="preserve">2.2 </w:t>
      </w:r>
      <w:r w:rsidRPr="007F5AF9">
        <w:rPr>
          <w:rFonts w:ascii="Times New Roman" w:hAnsi="Times New Roman" w:cs="Times New Roman"/>
          <w:b/>
          <w:bCs/>
          <w:color w:val="000000" w:themeColor="text1"/>
        </w:rPr>
        <w:t>Face Detection and Recognition in Proctoring Systems</w:t>
      </w:r>
    </w:p>
    <w:p w14:paraId="7051782E"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Face recognition forms the cornerstone of identity verification in online proctoring systems. Its ability to non-invasively and automatically validate the presence and identity of an examinee makes it ideal for remote assessments. However, the performance and reliability of face recognition systems vary significantly depending on the underlying algorithms and environmental constraints.</w:t>
      </w:r>
    </w:p>
    <w:p w14:paraId="007C731A" w14:textId="77777777" w:rsidR="00F2595A" w:rsidRPr="00641611" w:rsidRDefault="00F2595A" w:rsidP="00F2595A">
      <w:pPr>
        <w:spacing w:line="480" w:lineRule="auto"/>
        <w:jc w:val="both"/>
        <w:rPr>
          <w:rFonts w:ascii="Times New Roman" w:hAnsi="Times New Roman" w:cs="Times New Roman"/>
          <w:b/>
          <w:bCs/>
          <w:sz w:val="24"/>
          <w:szCs w:val="24"/>
        </w:rPr>
      </w:pPr>
      <w:r w:rsidRPr="00641611">
        <w:rPr>
          <w:rFonts w:ascii="Times New Roman" w:hAnsi="Times New Roman" w:cs="Times New Roman"/>
          <w:b/>
          <w:bCs/>
          <w:sz w:val="24"/>
          <w:szCs w:val="24"/>
        </w:rPr>
        <w:t>2.2.1 Traditional Approaches</w:t>
      </w:r>
    </w:p>
    <w:p w14:paraId="41585F9F"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lastRenderedPageBreak/>
        <w:t xml:space="preserve">Early proctoring systems primarily relied on appearance-based techniques such as </w:t>
      </w:r>
      <w:r w:rsidRPr="00641611">
        <w:rPr>
          <w:rFonts w:ascii="Times New Roman" w:hAnsi="Times New Roman" w:cs="Times New Roman"/>
          <w:b/>
          <w:bCs/>
          <w:sz w:val="24"/>
          <w:szCs w:val="24"/>
        </w:rPr>
        <w:t>Eigenfaces</w:t>
      </w:r>
      <w:r w:rsidRPr="00641611">
        <w:rPr>
          <w:rFonts w:ascii="Times New Roman" w:hAnsi="Times New Roman" w:cs="Times New Roman"/>
          <w:sz w:val="24"/>
          <w:szCs w:val="24"/>
        </w:rPr>
        <w:t xml:space="preserve"> and </w:t>
      </w:r>
      <w:r w:rsidRPr="00641611">
        <w:rPr>
          <w:rFonts w:ascii="Times New Roman" w:hAnsi="Times New Roman" w:cs="Times New Roman"/>
          <w:b/>
          <w:bCs/>
          <w:sz w:val="24"/>
          <w:szCs w:val="24"/>
        </w:rPr>
        <w:t>Local Binary Patterns (LBP)</w:t>
      </w:r>
      <w:r w:rsidRPr="00641611">
        <w:rPr>
          <w:rFonts w:ascii="Times New Roman" w:hAnsi="Times New Roman" w:cs="Times New Roman"/>
          <w:sz w:val="24"/>
          <w:szCs w:val="24"/>
        </w:rPr>
        <w:t>. Eigenfaces, rooted in Principal Component Analysis (PCA), projected facial images onto a subspace of orthogonal eigenvectors to reduce dimensionality. While computationally efficient, this method exhibited significant sensitivity to lighting variations and pose changes. For instance, under non-uniform illumination, recognition accuracy dropped by 30–40%, as demonstrated by Zhao et al. [1]. Pose dependency was another critical limitation; studies by Martinez [2] revealed that accuracy fell below 70% for head rotations exceeding 20 degrees, rendering Eigenfaces impractical for real-world exam settings where candidates may move freely.</w:t>
      </w:r>
    </w:p>
    <w:p w14:paraId="765932EC"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Local Binary Patterns (LBP), an alternative texture-based approach, encoded local pixel intensity differences to generate facial descriptors. Its computational lightness made it attractive for real-time applications, as noted by Ahonen et al. [3]. However, LBP struggled with low-light conditions—a study by Kumar et al. [4] documented a 15% decline in accuracy when ambient light dropped below 100 lux, a common scenario in home-based exams. Furthermore, LBP lacked discriminative power for fine-grained distinctions, such as differentiating between twins or individuals with similar facial structures, as highlighted by Tan and Triggs [5]. Despite these limitations, hybrid systems combining LBP with heuristic rules (e.g., eye blink detection) persisted in legacy proctoring tools, though they remained vulnerable to adversarial attacks like photo spoofing [6].</w:t>
      </w:r>
    </w:p>
    <w:p w14:paraId="57037D12"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2.2.2 Deep Learning Paradigms</w:t>
      </w:r>
    </w:p>
    <w:p w14:paraId="3BE206C3"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The advent of deep learning revolutionized facial recognition by addressing many shortcomings of traditional methods. Convolutional Neural Network (CNN)-based architectures, particularly FaceNet, introduced a paradigm shift through metric learning. FaceNet, proposed by Schroff et al. [7], employed triplet loss to map faces into a 128-</w:t>
      </w:r>
      <w:r w:rsidRPr="00641611">
        <w:rPr>
          <w:rFonts w:ascii="Times New Roman" w:hAnsi="Times New Roman" w:cs="Times New Roman"/>
          <w:sz w:val="24"/>
          <w:szCs w:val="24"/>
        </w:rPr>
        <w:lastRenderedPageBreak/>
        <w:t>dimensional embedding space, minimizing intra-class distances while maximizing inter-class separation. This approach achieved 99.63% accuracy on the Labeled Faces in the Wild (LFW) benchmark, setting a new standard for robustness. However, FaceNet’s performance came at a cost: it required training on over 200 million images, making it data-hungry and computationally intensive, with inference latencies of approximately 500 milliseconds on CPU-based systems [8].</w:t>
      </w:r>
    </w:p>
    <w:p w14:paraId="692A3DE8"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To mitigate these challenges, lightweight variants such as MobileFaceNet emerged. Developed by Chen et al. [9], MobileFaceNet incorporated depth-wise separable convolutions and bottleneck layers, reducing model parameters by fourfold compared to FaceNet while maintaining 97.1% accuracy on LFW. Its efficiency enabled real-time operation on edge devices, with inference times under 10 milliseconds on mobile CPUs. Another notable advancement, AdaFace [10], introduced adaptive margin adjustments in the loss function based on image quality metrics like blur and illumination. This innovation improved low-light accuracy by 12% over FaceNet, as validated on the DarkFace dataset [11]. Despite these strides, a critical gap persisted: most evaluations were conducted on high-resolution, curated datasets (e.g., LFW), while real-world proctoring scenarios often involved low-quality webcam feeds (e.g., 480p) with motion artifacts. A 2023 study by Li et al. [12] revealed that FaceNet’s accuracy dropped to 89% under such conditions, underscoring the need for robustness enhancements.</w:t>
      </w:r>
    </w:p>
    <w:p w14:paraId="77AB84B4" w14:textId="77777777" w:rsidR="002D7E7E" w:rsidRPr="00156C88" w:rsidRDefault="002D7E7E" w:rsidP="002D7E7E">
      <w:pPr>
        <w:spacing w:line="240" w:lineRule="auto"/>
        <w:jc w:val="center"/>
        <w:rPr>
          <w:rFonts w:ascii="Times New Roman" w:hAnsi="Times New Roman" w:cs="Times New Roman"/>
          <w:b/>
          <w:bCs/>
          <w:sz w:val="24"/>
          <w:szCs w:val="24"/>
        </w:rPr>
      </w:pPr>
      <w:r w:rsidRPr="00156C88">
        <w:rPr>
          <w:rFonts w:ascii="Times New Roman" w:hAnsi="Times New Roman" w:cs="Times New Roman"/>
          <w:b/>
          <w:bCs/>
          <w:sz w:val="24"/>
          <w:szCs w:val="24"/>
        </w:rPr>
        <w:t>Table 2.1: Comparative analysis of inference times and data requirements.</w:t>
      </w:r>
    </w:p>
    <w:tbl>
      <w:tblPr>
        <w:tblStyle w:val="TableGrid"/>
        <w:tblW w:w="0" w:type="auto"/>
        <w:tblLook w:val="04A0" w:firstRow="1" w:lastRow="0" w:firstColumn="1" w:lastColumn="0" w:noHBand="0" w:noVBand="1"/>
      </w:tblPr>
      <w:tblGrid>
        <w:gridCol w:w="1847"/>
        <w:gridCol w:w="1768"/>
        <w:gridCol w:w="1768"/>
        <w:gridCol w:w="1837"/>
        <w:gridCol w:w="1796"/>
      </w:tblGrid>
      <w:tr w:rsidR="002D7E7E" w:rsidRPr="00641611" w14:paraId="6AE15C81" w14:textId="77777777" w:rsidTr="005102D4">
        <w:tc>
          <w:tcPr>
            <w:tcW w:w="1870" w:type="dxa"/>
            <w:vAlign w:val="center"/>
          </w:tcPr>
          <w:p w14:paraId="0A0ED818" w14:textId="77777777" w:rsidR="002D7E7E" w:rsidRPr="00641611" w:rsidRDefault="002D7E7E" w:rsidP="005102D4">
            <w:pPr>
              <w:jc w:val="center"/>
              <w:rPr>
                <w:rFonts w:ascii="Times New Roman" w:hAnsi="Times New Roman" w:cs="Times New Roman"/>
                <w:sz w:val="24"/>
                <w:szCs w:val="24"/>
              </w:rPr>
            </w:pPr>
            <w:r w:rsidRPr="00641611">
              <w:rPr>
                <w:rStyle w:val="Strong"/>
                <w:rFonts w:ascii="Times New Roman" w:hAnsi="Times New Roman" w:cs="Times New Roman"/>
                <w:color w:val="404040"/>
                <w:sz w:val="24"/>
                <w:szCs w:val="24"/>
              </w:rPr>
              <w:t>Method</w:t>
            </w:r>
          </w:p>
        </w:tc>
        <w:tc>
          <w:tcPr>
            <w:tcW w:w="1870" w:type="dxa"/>
            <w:vAlign w:val="center"/>
          </w:tcPr>
          <w:p w14:paraId="7684B701" w14:textId="77777777" w:rsidR="002D7E7E" w:rsidRPr="00641611" w:rsidRDefault="002D7E7E" w:rsidP="005102D4">
            <w:pPr>
              <w:jc w:val="center"/>
              <w:rPr>
                <w:rFonts w:ascii="Times New Roman" w:hAnsi="Times New Roman" w:cs="Times New Roman"/>
                <w:sz w:val="24"/>
                <w:szCs w:val="24"/>
              </w:rPr>
            </w:pPr>
            <w:r w:rsidRPr="00641611">
              <w:rPr>
                <w:rStyle w:val="Strong"/>
                <w:rFonts w:ascii="Times New Roman" w:hAnsi="Times New Roman" w:cs="Times New Roman"/>
                <w:color w:val="404040"/>
                <w:sz w:val="24"/>
                <w:szCs w:val="24"/>
              </w:rPr>
              <w:t>Accuracy (LFW)</w:t>
            </w:r>
          </w:p>
        </w:tc>
        <w:tc>
          <w:tcPr>
            <w:tcW w:w="1870" w:type="dxa"/>
            <w:vAlign w:val="center"/>
          </w:tcPr>
          <w:p w14:paraId="5C6D9A99" w14:textId="77777777" w:rsidR="002D7E7E" w:rsidRPr="00641611" w:rsidRDefault="002D7E7E" w:rsidP="005102D4">
            <w:pPr>
              <w:jc w:val="center"/>
              <w:rPr>
                <w:rFonts w:ascii="Times New Roman" w:hAnsi="Times New Roman" w:cs="Times New Roman"/>
                <w:sz w:val="24"/>
                <w:szCs w:val="24"/>
              </w:rPr>
            </w:pPr>
            <w:r w:rsidRPr="00641611">
              <w:rPr>
                <w:rStyle w:val="Strong"/>
                <w:rFonts w:ascii="Times New Roman" w:hAnsi="Times New Roman" w:cs="Times New Roman"/>
                <w:color w:val="404040"/>
                <w:sz w:val="24"/>
                <w:szCs w:val="24"/>
              </w:rPr>
              <w:t>Inference Time</w:t>
            </w:r>
          </w:p>
        </w:tc>
        <w:tc>
          <w:tcPr>
            <w:tcW w:w="1870" w:type="dxa"/>
            <w:vAlign w:val="center"/>
          </w:tcPr>
          <w:p w14:paraId="73D0B586" w14:textId="77777777" w:rsidR="002D7E7E" w:rsidRPr="00641611" w:rsidRDefault="002D7E7E" w:rsidP="005102D4">
            <w:pPr>
              <w:jc w:val="center"/>
              <w:rPr>
                <w:rFonts w:ascii="Times New Roman" w:hAnsi="Times New Roman" w:cs="Times New Roman"/>
                <w:sz w:val="24"/>
                <w:szCs w:val="24"/>
              </w:rPr>
            </w:pPr>
            <w:r w:rsidRPr="00641611">
              <w:rPr>
                <w:rStyle w:val="Strong"/>
                <w:rFonts w:ascii="Times New Roman" w:hAnsi="Times New Roman" w:cs="Times New Roman"/>
                <w:color w:val="404040"/>
                <w:sz w:val="24"/>
                <w:szCs w:val="24"/>
              </w:rPr>
              <w:t>Data Requirements</w:t>
            </w:r>
          </w:p>
        </w:tc>
        <w:tc>
          <w:tcPr>
            <w:tcW w:w="1870" w:type="dxa"/>
            <w:vAlign w:val="center"/>
          </w:tcPr>
          <w:p w14:paraId="28D0BCA2" w14:textId="77777777" w:rsidR="002D7E7E" w:rsidRPr="00641611" w:rsidRDefault="002D7E7E" w:rsidP="005102D4">
            <w:pPr>
              <w:jc w:val="center"/>
              <w:rPr>
                <w:rFonts w:ascii="Times New Roman" w:hAnsi="Times New Roman" w:cs="Times New Roman"/>
                <w:sz w:val="24"/>
                <w:szCs w:val="24"/>
              </w:rPr>
            </w:pPr>
            <w:r w:rsidRPr="00641611">
              <w:rPr>
                <w:rStyle w:val="Strong"/>
                <w:rFonts w:ascii="Times New Roman" w:hAnsi="Times New Roman" w:cs="Times New Roman"/>
                <w:color w:val="404040"/>
                <w:sz w:val="24"/>
                <w:szCs w:val="24"/>
              </w:rPr>
              <w:t>Low-Light Robustness</w:t>
            </w:r>
          </w:p>
        </w:tc>
      </w:tr>
      <w:tr w:rsidR="002D7E7E" w:rsidRPr="00641611" w14:paraId="7BDB02E7" w14:textId="77777777" w:rsidTr="005102D4">
        <w:tc>
          <w:tcPr>
            <w:tcW w:w="1870" w:type="dxa"/>
            <w:vAlign w:val="center"/>
          </w:tcPr>
          <w:p w14:paraId="62A6AFE8"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 xml:space="preserve">Eigenfaces </w:t>
            </w:r>
          </w:p>
        </w:tc>
        <w:tc>
          <w:tcPr>
            <w:tcW w:w="1870" w:type="dxa"/>
            <w:vAlign w:val="center"/>
          </w:tcPr>
          <w:p w14:paraId="2FB7389D"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70–85%</w:t>
            </w:r>
          </w:p>
        </w:tc>
        <w:tc>
          <w:tcPr>
            <w:tcW w:w="1870" w:type="dxa"/>
            <w:vAlign w:val="center"/>
          </w:tcPr>
          <w:p w14:paraId="2303B701"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&lt;10ms</w:t>
            </w:r>
          </w:p>
        </w:tc>
        <w:tc>
          <w:tcPr>
            <w:tcW w:w="1870" w:type="dxa"/>
            <w:vAlign w:val="center"/>
          </w:tcPr>
          <w:p w14:paraId="60905E47"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Low (100s of images)</w:t>
            </w:r>
          </w:p>
        </w:tc>
        <w:tc>
          <w:tcPr>
            <w:tcW w:w="1870" w:type="dxa"/>
            <w:vAlign w:val="center"/>
          </w:tcPr>
          <w:p w14:paraId="1D7DBD7C"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Poor (Δ15% drop)</w:t>
            </w:r>
          </w:p>
        </w:tc>
      </w:tr>
      <w:tr w:rsidR="002D7E7E" w:rsidRPr="00641611" w14:paraId="5FAC24AF" w14:textId="77777777" w:rsidTr="005102D4">
        <w:tc>
          <w:tcPr>
            <w:tcW w:w="1870" w:type="dxa"/>
            <w:vAlign w:val="center"/>
          </w:tcPr>
          <w:p w14:paraId="1C0B555A"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 xml:space="preserve">LBP </w:t>
            </w:r>
          </w:p>
        </w:tc>
        <w:tc>
          <w:tcPr>
            <w:tcW w:w="1870" w:type="dxa"/>
            <w:vAlign w:val="center"/>
          </w:tcPr>
          <w:p w14:paraId="79D613DE"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75–90%</w:t>
            </w:r>
          </w:p>
        </w:tc>
        <w:tc>
          <w:tcPr>
            <w:tcW w:w="1870" w:type="dxa"/>
            <w:vAlign w:val="center"/>
          </w:tcPr>
          <w:p w14:paraId="24C51201"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&lt;5ms</w:t>
            </w:r>
          </w:p>
        </w:tc>
        <w:tc>
          <w:tcPr>
            <w:tcW w:w="1870" w:type="dxa"/>
            <w:vAlign w:val="center"/>
          </w:tcPr>
          <w:p w14:paraId="375068A3"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Low</w:t>
            </w:r>
          </w:p>
        </w:tc>
        <w:tc>
          <w:tcPr>
            <w:tcW w:w="1870" w:type="dxa"/>
            <w:vAlign w:val="center"/>
          </w:tcPr>
          <w:p w14:paraId="22CAF881"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Moderate (Δ10% drop)</w:t>
            </w:r>
          </w:p>
        </w:tc>
      </w:tr>
      <w:tr w:rsidR="002D7E7E" w:rsidRPr="00641611" w14:paraId="61CF69B3" w14:textId="77777777" w:rsidTr="005102D4">
        <w:tc>
          <w:tcPr>
            <w:tcW w:w="1870" w:type="dxa"/>
            <w:vAlign w:val="center"/>
          </w:tcPr>
          <w:p w14:paraId="6A0833C6"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 xml:space="preserve">FaceNet </w:t>
            </w:r>
          </w:p>
        </w:tc>
        <w:tc>
          <w:tcPr>
            <w:tcW w:w="1870" w:type="dxa"/>
            <w:vAlign w:val="center"/>
          </w:tcPr>
          <w:p w14:paraId="57B729D7"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99.63%</w:t>
            </w:r>
          </w:p>
        </w:tc>
        <w:tc>
          <w:tcPr>
            <w:tcW w:w="1870" w:type="dxa"/>
            <w:vAlign w:val="center"/>
          </w:tcPr>
          <w:p w14:paraId="28CD0110"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500ms (CPU)</w:t>
            </w:r>
          </w:p>
        </w:tc>
        <w:tc>
          <w:tcPr>
            <w:tcW w:w="1870" w:type="dxa"/>
            <w:vAlign w:val="center"/>
          </w:tcPr>
          <w:p w14:paraId="5BAE8220"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Very High (200M+)</w:t>
            </w:r>
          </w:p>
        </w:tc>
        <w:tc>
          <w:tcPr>
            <w:tcW w:w="1870" w:type="dxa"/>
            <w:vAlign w:val="center"/>
          </w:tcPr>
          <w:p w14:paraId="50C2F21F"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Good (Δ5% drop)</w:t>
            </w:r>
          </w:p>
        </w:tc>
      </w:tr>
      <w:tr w:rsidR="002D7E7E" w:rsidRPr="00641611" w14:paraId="6CEDBD38" w14:textId="77777777" w:rsidTr="005102D4">
        <w:tc>
          <w:tcPr>
            <w:tcW w:w="1870" w:type="dxa"/>
            <w:vAlign w:val="center"/>
          </w:tcPr>
          <w:p w14:paraId="6D16DB15"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lastRenderedPageBreak/>
              <w:t xml:space="preserve">MobileFaceNet </w:t>
            </w:r>
          </w:p>
        </w:tc>
        <w:tc>
          <w:tcPr>
            <w:tcW w:w="1870" w:type="dxa"/>
            <w:vAlign w:val="center"/>
          </w:tcPr>
          <w:p w14:paraId="20DF936A"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97.1%</w:t>
            </w:r>
          </w:p>
        </w:tc>
        <w:tc>
          <w:tcPr>
            <w:tcW w:w="1870" w:type="dxa"/>
            <w:vAlign w:val="center"/>
          </w:tcPr>
          <w:p w14:paraId="3C271ACE"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&lt;10ms (Mobile)</w:t>
            </w:r>
          </w:p>
        </w:tc>
        <w:tc>
          <w:tcPr>
            <w:tcW w:w="1870" w:type="dxa"/>
            <w:vAlign w:val="center"/>
          </w:tcPr>
          <w:p w14:paraId="433C2DBF"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Moderate (1M+)</w:t>
            </w:r>
          </w:p>
        </w:tc>
        <w:tc>
          <w:tcPr>
            <w:tcW w:w="1870" w:type="dxa"/>
            <w:vAlign w:val="center"/>
          </w:tcPr>
          <w:p w14:paraId="76B3DB37"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color w:val="404040"/>
                <w:sz w:val="24"/>
                <w:szCs w:val="24"/>
              </w:rPr>
              <w:t>Moderate (Δ8% drop)</w:t>
            </w:r>
          </w:p>
        </w:tc>
      </w:tr>
    </w:tbl>
    <w:p w14:paraId="6F23F73A" w14:textId="77777777" w:rsidR="00F2595A" w:rsidRPr="00641611" w:rsidRDefault="00F2595A" w:rsidP="00F2595A">
      <w:pPr>
        <w:spacing w:line="480" w:lineRule="auto"/>
        <w:jc w:val="both"/>
        <w:rPr>
          <w:rFonts w:ascii="Times New Roman" w:hAnsi="Times New Roman" w:cs="Times New Roman"/>
          <w:sz w:val="24"/>
          <w:szCs w:val="24"/>
        </w:rPr>
      </w:pPr>
    </w:p>
    <w:p w14:paraId="51D071AB"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2.2.3 Unaddressed Challenges and Research Gaps</w:t>
      </w:r>
    </w:p>
    <w:p w14:paraId="44A581DD"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While deep learning methods significantly advanced face recognition, several challenges remained unaddressed in the context of online proctoring. First, dynamic lighting adaptation was often overlooked. Although AdaFace improved low-light performance, no proctoring-specific solutions integrated end-to-end illumination normalization (e.g., Retinex networks) with facial embedding pipelines. Second, scalability constraints arose in large-scale deployments. Few studies explored efficient embedding storage and retrieval for exams with 100,000+ candidates; FAISS [13], a high-performance similarity search library, was rarely integrated into proctoring systems despite its potential to reduce matching latency to sub-millisecond levels. Third, ethical concerns such as algorithmic bias persisted. Research by Buolamwini and Gebru [14] demonstrated that FaceNet’s accuracy varied by ±7% across ethnic groups, yet no proctoring frameworks implemented mitigation strategies like balanced dataset sampling or fairness-aware loss functions.</w:t>
      </w:r>
    </w:p>
    <w:p w14:paraId="405D6E1C" w14:textId="77777777" w:rsidR="00CB21C8" w:rsidRDefault="00F2595A" w:rsidP="00CB21C8">
      <w:pPr>
        <w:spacing w:line="480" w:lineRule="auto"/>
        <w:jc w:val="both"/>
        <w:rPr>
          <w:rFonts w:ascii="Times New Roman" w:hAnsi="Times New Roman" w:cs="Times New Roman"/>
          <w:b/>
          <w:bCs/>
          <w:sz w:val="24"/>
          <w:szCs w:val="24"/>
        </w:rPr>
      </w:pPr>
      <w:r w:rsidRPr="00641611">
        <w:rPr>
          <w:rFonts w:ascii="Times New Roman" w:hAnsi="Times New Roman" w:cs="Times New Roman"/>
          <w:b/>
          <w:bCs/>
          <w:sz w:val="24"/>
          <w:szCs w:val="24"/>
        </w:rPr>
        <w:t>2.2.4 Our Proposed Innovations</w:t>
      </w:r>
      <w:bookmarkStart w:id="6" w:name="_Toc196426180"/>
    </w:p>
    <w:p w14:paraId="7BDB25B7" w14:textId="1E871C82" w:rsidR="00CB21C8" w:rsidRPr="00CB21C8" w:rsidRDefault="00CB21C8" w:rsidP="00CB21C8">
      <w:pPr>
        <w:spacing w:line="480" w:lineRule="auto"/>
        <w:jc w:val="both"/>
        <w:rPr>
          <w:rFonts w:ascii="Times New Roman" w:hAnsi="Times New Roman" w:cs="Times New Roman"/>
          <w:sz w:val="24"/>
          <w:szCs w:val="24"/>
        </w:rPr>
      </w:pPr>
      <w:r w:rsidRPr="00CB21C8">
        <w:rPr>
          <w:rFonts w:ascii="Times New Roman" w:hAnsi="Times New Roman" w:cs="Times New Roman"/>
          <w:sz w:val="24"/>
          <w:szCs w:val="24"/>
        </w:rPr>
        <w:t xml:space="preserve">To address the limitations identified in prior face recognition systems, this work introduces a set of key innovations tailored for real-world, resource-constrained online examination environments. First, a hybrid FaceNet-MTCNN pipeline is proposed, where MTCNN is used for precise face detection and alignment even in low-light conditions, supported by Retinex-based preprocessing to normalize illumination. The aligned faces are then passed to a fine-tuned FaceNet model, trained not only on the standard VGGFace2 dataset but also incorporating CASIA-WebFace and synthetic low-light augmentations, enhancing robustness to diverse real-world webcam inputs. Second, to ensure scalability and speed, FAISS </w:t>
      </w:r>
      <w:r w:rsidRPr="00CB21C8">
        <w:rPr>
          <w:rFonts w:ascii="Times New Roman" w:hAnsi="Times New Roman" w:cs="Times New Roman"/>
          <w:sz w:val="24"/>
          <w:szCs w:val="24"/>
        </w:rPr>
        <w:lastRenderedPageBreak/>
        <w:t>(Facebook AI Similarity Search) is employed for embedding comparison, utilizing inverted file indexing (IVF) and product quantization (PQ) techniques to enable sub-millisecond search times even for databases exceeding 100,000 embeddings. Lastly, to support deployment on resource-limited edge devices, the models are optimized using TensorRT, significantly reducing inference latency. Notably, the face recognition pipeline was shown to achieve under 300 milliseconds total latency per authentication on low-power platforms like the NVIDIA Jetson Nano, making the solution highly practical for distributed proctoring setups.</w:t>
      </w:r>
    </w:p>
    <w:p w14:paraId="77D8AD81" w14:textId="0239BB82" w:rsidR="00F2595A" w:rsidRPr="00F2595A" w:rsidRDefault="00F2595A" w:rsidP="00F2595A">
      <w:pPr>
        <w:pStyle w:val="Heading2"/>
        <w:spacing w:line="480" w:lineRule="auto"/>
        <w:jc w:val="both"/>
        <w:rPr>
          <w:rFonts w:ascii="Times New Roman" w:hAnsi="Times New Roman" w:cs="Times New Roman"/>
          <w:b/>
          <w:bCs/>
          <w:color w:val="auto"/>
        </w:rPr>
      </w:pPr>
      <w:r w:rsidRPr="00F2595A">
        <w:rPr>
          <w:rFonts w:ascii="Times New Roman" w:hAnsi="Times New Roman" w:cs="Times New Roman"/>
          <w:b/>
          <w:bCs/>
          <w:color w:val="auto"/>
        </w:rPr>
        <w:t>2.3 Behavioral Anomaly Detection for Activity Monitoring</w:t>
      </w:r>
      <w:bookmarkEnd w:id="6"/>
    </w:p>
    <w:p w14:paraId="4E851F14"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2.3.1 Gaze and Mouth Tracking</w:t>
      </w:r>
    </w:p>
    <w:p w14:paraId="64062DC9" w14:textId="71A8601A" w:rsidR="00F2595A" w:rsidRPr="00641611" w:rsidRDefault="00F2595A" w:rsidP="006762B3">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MediaPipe’s Iris API</w:t>
      </w:r>
      <w:r w:rsidRPr="00641611">
        <w:rPr>
          <w:rFonts w:ascii="Times New Roman" w:hAnsi="Times New Roman" w:cs="Times New Roman"/>
          <w:sz w:val="24"/>
          <w:szCs w:val="24"/>
        </w:rPr>
        <w:t>: Recent advancements in behavioral monitoring have leveraged computer vision techniques to detect suspicious activities during online examinations. MediaPipe's Iris API emerged as a prominent solution for real-time gaze tracking, achieving 95% precision in ideal conditions. This framework utilizes 468 facial landmarks to estimate iris position and gaze direction with sub-degree accuracy. However, its performance significantly degrades with occlusions such as eyeglasses or poor lighting, where error rates increase by up to 40%. The system's reliance on visible iris boundaries makes it particularly vulnerable to these common examination scenarios.</w:t>
      </w:r>
    </w:p>
    <w:p w14:paraId="5C176AF5" w14:textId="77777777" w:rsidR="00F2595A" w:rsidRPr="00641611" w:rsidRDefault="00F2595A" w:rsidP="006762B3">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 xml:space="preserve">LipNet: </w:t>
      </w:r>
      <w:r w:rsidRPr="00641611">
        <w:rPr>
          <w:rFonts w:ascii="Times New Roman" w:hAnsi="Times New Roman" w:cs="Times New Roman"/>
          <w:sz w:val="24"/>
          <w:szCs w:val="24"/>
        </w:rPr>
        <w:t xml:space="preserve">For speech detection, LipNet [9] introduced a novel approach using Long Short-Term Memory (LSTM) networks to analyze lip movements in video sequences. While achieving state-of-the-art performance on constrained datasets like GRID (95.2% accuracy), its practical application in proctoring systems remains limited. The model requires extensive labeled video data for training - approximately 30,000 sentence-level annotations - making deployment prohibitively expensive for most institutions. Furthermore, its frame-by-frame processing </w:t>
      </w:r>
      <w:r w:rsidRPr="00641611">
        <w:rPr>
          <w:rFonts w:ascii="Times New Roman" w:hAnsi="Times New Roman" w:cs="Times New Roman"/>
          <w:sz w:val="24"/>
          <w:szCs w:val="24"/>
        </w:rPr>
        <w:lastRenderedPageBreak/>
        <w:t>introduces significant latency (≈500ms per prediction), rendering it unsuitable for real-time monitoring [10].</w:t>
      </w:r>
      <w:r w:rsidRPr="00641611">
        <w:rPr>
          <w:rFonts w:ascii="Times New Roman" w:hAnsi="Times New Roman" w:cs="Times New Roman"/>
          <w:b/>
          <w:bCs/>
          <w:sz w:val="24"/>
          <w:szCs w:val="24"/>
        </w:rPr>
        <w:t xml:space="preserve"> </w:t>
      </w:r>
      <w:r w:rsidRPr="00641611">
        <w:rPr>
          <w:rFonts w:ascii="Times New Roman" w:hAnsi="Times New Roman" w:cs="Times New Roman"/>
          <w:sz w:val="24"/>
          <w:szCs w:val="24"/>
        </w:rPr>
        <w:t> </w:t>
      </w:r>
    </w:p>
    <w:p w14:paraId="096F2B46"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2.3.2 Environmental Monitoring</w:t>
      </w:r>
    </w:p>
    <w:p w14:paraId="08DBCFFC" w14:textId="7FA4FEAA" w:rsidR="00F2595A" w:rsidRPr="00641611" w:rsidRDefault="00F2595A" w:rsidP="004A6DD0">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YOLOv4:</w:t>
      </w:r>
      <w:r w:rsidRPr="00641611">
        <w:rPr>
          <w:rFonts w:ascii="Times New Roman" w:hAnsi="Times New Roman" w:cs="Times New Roman"/>
          <w:sz w:val="24"/>
          <w:szCs w:val="24"/>
        </w:rPr>
        <w:t xml:space="preserve"> Object detection algorithms have been increasingly employed to identify unauthorized materials in examination environments. demonstrated promising results in this domain, achieving 80% mean Average Precision (mAP) on custom proctoring datasets. However, field studies revealed a 25% false positive rate when detecting common examination room objects like water bottles or notebooks. This limitation stems from the model's generalized training on COCO dataset categories, which lacks fine-grained discrimination between permitted and prohibited items.</w:t>
      </w:r>
    </w:p>
    <w:p w14:paraId="73C6A8D2" w14:textId="2EC531D6" w:rsidR="00F2595A" w:rsidRPr="00641611" w:rsidRDefault="00F2595A" w:rsidP="004A6DD0">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Low-light adaptations:</w:t>
      </w:r>
      <w:r w:rsidRPr="00641611">
        <w:rPr>
          <w:rFonts w:ascii="Times New Roman" w:hAnsi="Times New Roman" w:cs="Times New Roman"/>
          <w:sz w:val="24"/>
          <w:szCs w:val="24"/>
        </w:rPr>
        <w:t> Low-light enhancement techniques have been integrated to address visibility challenges in home examination settings. Retinex-based networks  showed particular promise, improving face detection rates by 35% in sub-100 lux conditions. However, these gains come at a computational cost, increasing processing latency by 30% compared to standard illumination conditions. The trade-off between visibility enhancement and real-time performance remains a critical challenge for practical deployment.</w:t>
      </w:r>
    </w:p>
    <w:p w14:paraId="7C69DB7B" w14:textId="7AF42695"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 xml:space="preserve">Identified Research Gap: </w:t>
      </w:r>
      <w:r w:rsidRPr="00641611">
        <w:rPr>
          <w:rFonts w:ascii="Times New Roman" w:hAnsi="Times New Roman" w:cs="Times New Roman"/>
          <w:sz w:val="24"/>
          <w:szCs w:val="24"/>
        </w:rPr>
        <w:t>Current systems treat behavioral and environmental monitoring as discrete components, lacking an integrated scoring framework. No existing solution provides a unified metric to correlate gaze deviations with environmental anomalies, despite their contextual relationship in cheating detection.</w:t>
      </w:r>
    </w:p>
    <w:p w14:paraId="7C528342" w14:textId="77777777" w:rsidR="002D7E7E" w:rsidRPr="00F2595A" w:rsidRDefault="002D7E7E" w:rsidP="002D7E7E">
      <w:pPr>
        <w:pStyle w:val="Heading2"/>
        <w:spacing w:line="480" w:lineRule="auto"/>
        <w:rPr>
          <w:rFonts w:ascii="Times New Roman" w:hAnsi="Times New Roman" w:cs="Times New Roman"/>
          <w:b/>
          <w:bCs/>
          <w:color w:val="auto"/>
        </w:rPr>
      </w:pPr>
      <w:bookmarkStart w:id="7" w:name="_Toc196426181"/>
      <w:r w:rsidRPr="00F2595A">
        <w:rPr>
          <w:rFonts w:ascii="Times New Roman" w:hAnsi="Times New Roman" w:cs="Times New Roman"/>
          <w:b/>
          <w:bCs/>
          <w:color w:val="auto"/>
        </w:rPr>
        <w:t>2.4 Scalability and Efficiency</w:t>
      </w:r>
      <w:bookmarkEnd w:id="7"/>
    </w:p>
    <w:p w14:paraId="04826BE6" w14:textId="77777777" w:rsidR="002D7E7E" w:rsidRPr="00641611" w:rsidRDefault="002D7E7E" w:rsidP="002D7E7E">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2.4.1 Embedding Search Optimization</w:t>
      </w:r>
    </w:p>
    <w:p w14:paraId="0771F635" w14:textId="77777777" w:rsidR="00F2595A" w:rsidRPr="00641611" w:rsidRDefault="00F2595A" w:rsidP="004A6DD0">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lastRenderedPageBreak/>
        <w:t>FAISS:</w:t>
      </w:r>
      <w:r w:rsidRPr="00641611">
        <w:rPr>
          <w:rFonts w:ascii="Times New Roman" w:hAnsi="Times New Roman" w:cs="Times New Roman"/>
          <w:sz w:val="24"/>
          <w:szCs w:val="24"/>
        </w:rPr>
        <w:t xml:space="preserve"> The scalability of face recognition systems depends heavily on efficient embedding search algorithms. FAISS (Facebook AI Similarity Search) [15] revolutionized this domain by introducing IVF (Inverted File) indices, reducing search latency from 50ms (brute-force) to under 2ms for databases containing 10,000 embeddings. This optimization enables real-time identification even in large-scale examinations with thousands of concurrent test-takers.</w:t>
      </w:r>
    </w:p>
    <w:p w14:paraId="39FF02E1" w14:textId="77777777" w:rsidR="00F2595A" w:rsidRPr="00641611" w:rsidRDefault="00F2595A" w:rsidP="004A6DD0">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Hierarchical Navigable Small World (HNSW):</w:t>
      </w:r>
      <w:r w:rsidRPr="00641611">
        <w:rPr>
          <w:rFonts w:ascii="Times New Roman" w:hAnsi="Times New Roman" w:cs="Times New Roman"/>
          <w:sz w:val="24"/>
          <w:szCs w:val="24"/>
        </w:rPr>
        <w:t> Alternative approaches like Hierarchical Navigable Small World (HNSW) graphs [16] demonstrated even faster search times (≈0.5ms) for equivalent dataset sizes. However, this performance comes with a 40% increase in memory requirements, making it less suitable for resource-constrained environments [17]. The memory-scaling properties of HNSW become particularly problematic when handling high-dimensional embeddings (e.g., FaceNet's 128-D vectors) across distributed systems..</w:t>
      </w:r>
    </w:p>
    <w:p w14:paraId="071E515A"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2.4.2 Edge Deployment</w:t>
      </w:r>
    </w:p>
    <w:p w14:paraId="3123947B" w14:textId="77777777" w:rsidR="00F2595A" w:rsidRPr="00641611" w:rsidRDefault="00F2595A" w:rsidP="004A6DD0">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 xml:space="preserve">TensorRT-optimized YOLOv8: </w:t>
      </w:r>
      <w:r w:rsidRPr="00641611">
        <w:rPr>
          <w:rFonts w:ascii="Times New Roman" w:hAnsi="Times New Roman" w:cs="Times New Roman"/>
          <w:sz w:val="24"/>
          <w:szCs w:val="24"/>
        </w:rPr>
        <w:t>The shift toward edge computing has prompted optimization of detection models for local execution. TensorRT-optimized YOLOv8 [18] achieved remarkable performance, processing 60 frames per second on NVIDIA Jetson Xavier platforms. This advancement enables offline proctoring capabilities while maintaining 78.9% mAP on the COCO benchmark. However, quantization artifacts reduce accuracy by 5-8% compared to full-precision models [19], presenting a trade-off between speed and precision.</w:t>
      </w:r>
    </w:p>
    <w:p w14:paraId="3D0401A9"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Identified Research Gap: </w:t>
      </w:r>
      <w:r w:rsidRPr="00641611">
        <w:rPr>
          <w:rFonts w:ascii="Times New Roman" w:hAnsi="Times New Roman" w:cs="Times New Roman"/>
          <w:sz w:val="24"/>
          <w:szCs w:val="24"/>
        </w:rPr>
        <w:t>Current literature shows a fragmentation between efficient search algorithms and real-time detection frameworks. No comprehensive solution exists that tightly integrates FAISS-optimized face matching with YOLO-based object detection in an edge-compatible pipeline.</w:t>
      </w:r>
    </w:p>
    <w:p w14:paraId="5DC0751A" w14:textId="77777777" w:rsidR="00F2595A" w:rsidRPr="002D7E7E" w:rsidRDefault="00F2595A" w:rsidP="002D7E7E">
      <w:pPr>
        <w:pStyle w:val="Heading2"/>
        <w:spacing w:line="480" w:lineRule="auto"/>
        <w:rPr>
          <w:rFonts w:ascii="Times New Roman" w:hAnsi="Times New Roman" w:cs="Times New Roman"/>
          <w:b/>
          <w:bCs/>
          <w:color w:val="auto"/>
        </w:rPr>
      </w:pPr>
      <w:bookmarkStart w:id="8" w:name="_Toc196426182"/>
      <w:r w:rsidRPr="002D7E7E">
        <w:rPr>
          <w:rFonts w:ascii="Times New Roman" w:hAnsi="Times New Roman" w:cs="Times New Roman"/>
          <w:b/>
          <w:bCs/>
          <w:color w:val="auto"/>
        </w:rPr>
        <w:lastRenderedPageBreak/>
        <w:t>2.5 Ethical and Privacy Considerations</w:t>
      </w:r>
      <w:bookmarkEnd w:id="8"/>
    </w:p>
    <w:p w14:paraId="3B5955F0" w14:textId="77777777" w:rsidR="00F2595A" w:rsidRPr="00641611" w:rsidRDefault="00F2595A" w:rsidP="004A6DD0">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 xml:space="preserve">GDPR compliance: </w:t>
      </w:r>
      <w:r w:rsidRPr="00641611">
        <w:rPr>
          <w:rFonts w:ascii="Times New Roman" w:hAnsi="Times New Roman" w:cs="Times New Roman"/>
          <w:sz w:val="24"/>
          <w:szCs w:val="24"/>
        </w:rPr>
        <w:t>The implementation of proctoring systems raises significant ethical concerns regarding data protection and algorithmic bias. GDPR compliance necessitates strict protocols for on-premise data storage and processing [20]. Modern systems have adopted embedding-level anonymization, where facial features are converted to irreversible numerical representations while discarding raw images post-processing. This approach reduces privacy risks but introduces challenges in explainability and dispute resolution.</w:t>
      </w:r>
    </w:p>
    <w:p w14:paraId="66569CFE" w14:textId="659FE26C" w:rsidR="002D7E7E" w:rsidRPr="004A6DD0" w:rsidRDefault="00F2595A" w:rsidP="004A6DD0">
      <w:p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 xml:space="preserve">Bias mitigation: </w:t>
      </w:r>
      <w:r w:rsidRPr="00641611">
        <w:rPr>
          <w:rFonts w:ascii="Times New Roman" w:hAnsi="Times New Roman" w:cs="Times New Roman"/>
          <w:sz w:val="24"/>
          <w:szCs w:val="24"/>
        </w:rPr>
        <w:t>Bias mitigation techniques have shown promise in addressing demographic disparities. The Balanced Faces dataset [21] and associated training protocols reduced accuracy variations across ethnic groups from ±7% to ±2.5% in controlled tests. However, real-world deployments still show residual bias, particularly for underrepresented demographics in training data [22]. Commercial solutions like ProctorU have faced criticism for opaque data usage policies, with 67% of surveyed institutions reporting insufficient transparency in their vendor's AI processes [23].</w:t>
      </w:r>
    </w:p>
    <w:p w14:paraId="3C519607" w14:textId="77777777" w:rsidR="002D7E7E" w:rsidRPr="00156C88" w:rsidRDefault="002D7E7E" w:rsidP="002D7E7E">
      <w:pPr>
        <w:spacing w:line="240" w:lineRule="auto"/>
        <w:jc w:val="center"/>
        <w:rPr>
          <w:b/>
          <w:bCs/>
        </w:rPr>
      </w:pPr>
      <w:r w:rsidRPr="00156C88">
        <w:rPr>
          <w:b/>
          <w:bCs/>
        </w:rPr>
        <w:t>Table 2.</w:t>
      </w:r>
      <w:r>
        <w:rPr>
          <w:b/>
          <w:bCs/>
        </w:rPr>
        <w:t>2</w:t>
      </w:r>
      <w:r w:rsidRPr="00156C88">
        <w:rPr>
          <w:b/>
          <w:bCs/>
        </w:rPr>
        <w:t>: Critical Summary of Existing Research and Proposed Contributions</w:t>
      </w:r>
    </w:p>
    <w:tbl>
      <w:tblPr>
        <w:tblStyle w:val="TableGrid"/>
        <w:tblW w:w="0" w:type="auto"/>
        <w:tblLook w:val="04A0" w:firstRow="1" w:lastRow="0" w:firstColumn="1" w:lastColumn="0" w:noHBand="0" w:noVBand="1"/>
      </w:tblPr>
      <w:tblGrid>
        <w:gridCol w:w="2235"/>
        <w:gridCol w:w="2238"/>
        <w:gridCol w:w="2240"/>
        <w:gridCol w:w="2303"/>
      </w:tblGrid>
      <w:tr w:rsidR="002D7E7E" w:rsidRPr="00641611" w14:paraId="7268C436" w14:textId="77777777" w:rsidTr="004A6DD0">
        <w:tc>
          <w:tcPr>
            <w:tcW w:w="2235" w:type="dxa"/>
            <w:vAlign w:val="center"/>
          </w:tcPr>
          <w:p w14:paraId="20F56F40"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b/>
                <w:bCs/>
                <w:sz w:val="24"/>
                <w:szCs w:val="24"/>
              </w:rPr>
              <w:t>Research Focus</w:t>
            </w:r>
          </w:p>
        </w:tc>
        <w:tc>
          <w:tcPr>
            <w:tcW w:w="2238" w:type="dxa"/>
            <w:vAlign w:val="center"/>
          </w:tcPr>
          <w:p w14:paraId="02B9A286"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b/>
                <w:bCs/>
                <w:sz w:val="24"/>
                <w:szCs w:val="24"/>
              </w:rPr>
              <w:t>Strengths</w:t>
            </w:r>
          </w:p>
        </w:tc>
        <w:tc>
          <w:tcPr>
            <w:tcW w:w="2240" w:type="dxa"/>
            <w:vAlign w:val="center"/>
          </w:tcPr>
          <w:p w14:paraId="269CB1F8"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b/>
                <w:bCs/>
                <w:sz w:val="24"/>
                <w:szCs w:val="24"/>
              </w:rPr>
              <w:t>Limitations</w:t>
            </w:r>
          </w:p>
        </w:tc>
        <w:tc>
          <w:tcPr>
            <w:tcW w:w="2303" w:type="dxa"/>
            <w:vAlign w:val="center"/>
          </w:tcPr>
          <w:p w14:paraId="64642EEA"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b/>
                <w:bCs/>
                <w:sz w:val="24"/>
                <w:szCs w:val="24"/>
              </w:rPr>
              <w:t>Our Contribution</w:t>
            </w:r>
          </w:p>
        </w:tc>
      </w:tr>
      <w:tr w:rsidR="002D7E7E" w:rsidRPr="00641611" w14:paraId="0DFFF5E4" w14:textId="77777777" w:rsidTr="004A6DD0">
        <w:tc>
          <w:tcPr>
            <w:tcW w:w="2235" w:type="dxa"/>
            <w:vAlign w:val="center"/>
          </w:tcPr>
          <w:p w14:paraId="383C3976"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Face Recognition</w:t>
            </w:r>
          </w:p>
        </w:tc>
        <w:tc>
          <w:tcPr>
            <w:tcW w:w="2238" w:type="dxa"/>
            <w:vAlign w:val="center"/>
          </w:tcPr>
          <w:p w14:paraId="797548CB"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High accuracy (FaceNet)</w:t>
            </w:r>
          </w:p>
        </w:tc>
        <w:tc>
          <w:tcPr>
            <w:tcW w:w="2240" w:type="dxa"/>
            <w:vAlign w:val="center"/>
          </w:tcPr>
          <w:p w14:paraId="2376874A"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Poor low-light performance</w:t>
            </w:r>
          </w:p>
        </w:tc>
        <w:tc>
          <w:tcPr>
            <w:tcW w:w="2303" w:type="dxa"/>
            <w:vAlign w:val="center"/>
          </w:tcPr>
          <w:p w14:paraId="1530D8F5"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Hybrid MTCNN+FaceNet with Retinex</w:t>
            </w:r>
          </w:p>
        </w:tc>
      </w:tr>
      <w:tr w:rsidR="002D7E7E" w:rsidRPr="00641611" w14:paraId="27A2A5A5" w14:textId="77777777" w:rsidTr="004A6DD0">
        <w:tc>
          <w:tcPr>
            <w:tcW w:w="2235" w:type="dxa"/>
            <w:vAlign w:val="center"/>
          </w:tcPr>
          <w:p w14:paraId="2F88D8DD"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Anomaly Detection</w:t>
            </w:r>
          </w:p>
        </w:tc>
        <w:tc>
          <w:tcPr>
            <w:tcW w:w="2238" w:type="dxa"/>
            <w:vAlign w:val="center"/>
          </w:tcPr>
          <w:p w14:paraId="2FF45022"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Real-time tracking (MediaPipe)</w:t>
            </w:r>
          </w:p>
        </w:tc>
        <w:tc>
          <w:tcPr>
            <w:tcW w:w="2240" w:type="dxa"/>
            <w:vAlign w:val="center"/>
          </w:tcPr>
          <w:p w14:paraId="4AB2E485"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High false positives</w:t>
            </w:r>
          </w:p>
        </w:tc>
        <w:tc>
          <w:tcPr>
            <w:tcW w:w="2303" w:type="dxa"/>
            <w:vAlign w:val="center"/>
          </w:tcPr>
          <w:p w14:paraId="4BF596AF"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Unified warning rank system</w:t>
            </w:r>
          </w:p>
        </w:tc>
      </w:tr>
      <w:tr w:rsidR="002D7E7E" w:rsidRPr="00641611" w14:paraId="0D8CFCF4" w14:textId="77777777" w:rsidTr="004A6DD0">
        <w:tc>
          <w:tcPr>
            <w:tcW w:w="2235" w:type="dxa"/>
            <w:vAlign w:val="center"/>
          </w:tcPr>
          <w:p w14:paraId="25B97E43"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Scalability</w:t>
            </w:r>
          </w:p>
        </w:tc>
        <w:tc>
          <w:tcPr>
            <w:tcW w:w="2238" w:type="dxa"/>
            <w:vAlign w:val="center"/>
          </w:tcPr>
          <w:p w14:paraId="582DA994"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Fast search (FAISS)</w:t>
            </w:r>
          </w:p>
        </w:tc>
        <w:tc>
          <w:tcPr>
            <w:tcW w:w="2240" w:type="dxa"/>
            <w:vAlign w:val="center"/>
          </w:tcPr>
          <w:p w14:paraId="6ACF796A"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Memory-intensive</w:t>
            </w:r>
          </w:p>
        </w:tc>
        <w:tc>
          <w:tcPr>
            <w:tcW w:w="2303" w:type="dxa"/>
            <w:vAlign w:val="center"/>
          </w:tcPr>
          <w:p w14:paraId="3471D1DE" w14:textId="77777777" w:rsidR="002D7E7E" w:rsidRPr="00641611" w:rsidRDefault="002D7E7E" w:rsidP="005102D4">
            <w:pPr>
              <w:jc w:val="center"/>
              <w:rPr>
                <w:rFonts w:ascii="Times New Roman" w:hAnsi="Times New Roman" w:cs="Times New Roman"/>
                <w:sz w:val="24"/>
                <w:szCs w:val="24"/>
              </w:rPr>
            </w:pPr>
            <w:r w:rsidRPr="00641611">
              <w:rPr>
                <w:rFonts w:ascii="Times New Roman" w:hAnsi="Times New Roman" w:cs="Times New Roman"/>
                <w:sz w:val="24"/>
                <w:szCs w:val="24"/>
              </w:rPr>
              <w:t>IVF indices for FAISS-YOLO integration</w:t>
            </w:r>
          </w:p>
        </w:tc>
      </w:tr>
    </w:tbl>
    <w:p w14:paraId="015C258B" w14:textId="77777777" w:rsidR="004A6DD0" w:rsidRPr="004A6DD0" w:rsidRDefault="004A6DD0" w:rsidP="004A6DD0"/>
    <w:p w14:paraId="4D52185D"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This comprehensive review highlights critical gaps in current online proctoring systems. While individual components like face recognition (Section 2.2) and anomaly detection show promising results, their isolated development has led to fragmented solutions. The proposed work addresses these limitations through three key innovations:</w:t>
      </w:r>
    </w:p>
    <w:p w14:paraId="617D7FE6" w14:textId="77777777" w:rsidR="00F2595A" w:rsidRPr="00641611" w:rsidRDefault="00F2595A">
      <w:pPr>
        <w:numPr>
          <w:ilvl w:val="0"/>
          <w:numId w:val="13"/>
        </w:num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lastRenderedPageBreak/>
        <w:t>Integrated Multi-Modal Detection:</w:t>
      </w:r>
      <w:r w:rsidRPr="00641611">
        <w:rPr>
          <w:rFonts w:ascii="Times New Roman" w:hAnsi="Times New Roman" w:cs="Times New Roman"/>
          <w:sz w:val="24"/>
          <w:szCs w:val="24"/>
        </w:rPr>
        <w:t> Combining FaceNet-based authentication with MediaPipe's behavioral analysis and YOLOv8 environmental monitoring in a unified framework.</w:t>
      </w:r>
    </w:p>
    <w:p w14:paraId="26A08BC6" w14:textId="77777777" w:rsidR="00F2595A" w:rsidRPr="00641611" w:rsidRDefault="00F2595A">
      <w:pPr>
        <w:numPr>
          <w:ilvl w:val="0"/>
          <w:numId w:val="13"/>
        </w:num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Optimized Edge Deployment:</w:t>
      </w:r>
      <w:r w:rsidRPr="00641611">
        <w:rPr>
          <w:rFonts w:ascii="Times New Roman" w:hAnsi="Times New Roman" w:cs="Times New Roman"/>
          <w:sz w:val="24"/>
          <w:szCs w:val="24"/>
        </w:rPr>
        <w:t> Leveraging TensorRT acceleration and FAISS indexing to maintain real-time performance on resource-constrained devices.</w:t>
      </w:r>
    </w:p>
    <w:p w14:paraId="781EF003" w14:textId="77777777" w:rsidR="00F2595A" w:rsidRPr="00641611" w:rsidRDefault="00F2595A">
      <w:pPr>
        <w:numPr>
          <w:ilvl w:val="0"/>
          <w:numId w:val="13"/>
        </w:numPr>
        <w:spacing w:line="480" w:lineRule="auto"/>
        <w:jc w:val="both"/>
        <w:rPr>
          <w:rFonts w:ascii="Times New Roman" w:hAnsi="Times New Roman" w:cs="Times New Roman"/>
          <w:sz w:val="24"/>
          <w:szCs w:val="24"/>
        </w:rPr>
      </w:pPr>
      <w:r w:rsidRPr="00641611">
        <w:rPr>
          <w:rFonts w:ascii="Times New Roman" w:hAnsi="Times New Roman" w:cs="Times New Roman"/>
          <w:b/>
          <w:bCs/>
          <w:sz w:val="24"/>
          <w:szCs w:val="24"/>
        </w:rPr>
        <w:t>Dynamic Thresholding System:</w:t>
      </w:r>
      <w:r w:rsidRPr="00641611">
        <w:rPr>
          <w:rFonts w:ascii="Times New Roman" w:hAnsi="Times New Roman" w:cs="Times New Roman"/>
          <w:sz w:val="24"/>
          <w:szCs w:val="24"/>
        </w:rPr>
        <w:t> Introducing a weighted scoring mechanism that correlates diverse anomaly types for comprehensive risk assessment.</w:t>
      </w:r>
    </w:p>
    <w:p w14:paraId="55EA8F0F" w14:textId="77777777" w:rsidR="00F2595A" w:rsidRPr="00641611" w:rsidRDefault="00F2595A" w:rsidP="00F2595A">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The synthesis of these components, coupled with stringent privacy protections and bias mitigation strategies, represents a significant advancement over current commercial solutions. This approach not only addresses technical limitations but also responds to growing ethical concerns in educational technology.</w:t>
      </w:r>
    </w:p>
    <w:p w14:paraId="277AAB2D" w14:textId="77777777" w:rsidR="00E616B0" w:rsidRDefault="00E616B0" w:rsidP="00F2595A">
      <w:pPr>
        <w:spacing w:after="0" w:line="240" w:lineRule="auto"/>
        <w:rPr>
          <w:rFonts w:ascii="Times New Roman" w:hAnsi="Times New Roman" w:cs="Times New Roman"/>
          <w:b/>
          <w:bCs/>
          <w:sz w:val="40"/>
          <w:szCs w:val="40"/>
        </w:rPr>
      </w:pPr>
    </w:p>
    <w:p w14:paraId="7A12EEFE" w14:textId="77777777" w:rsidR="00E616B0" w:rsidRDefault="00E616B0" w:rsidP="003D7622">
      <w:pPr>
        <w:spacing w:after="0" w:line="240" w:lineRule="auto"/>
        <w:jc w:val="center"/>
        <w:rPr>
          <w:rFonts w:ascii="Times New Roman" w:hAnsi="Times New Roman" w:cs="Times New Roman"/>
          <w:b/>
          <w:bCs/>
          <w:sz w:val="40"/>
          <w:szCs w:val="40"/>
        </w:rPr>
      </w:pPr>
    </w:p>
    <w:p w14:paraId="7348E2F7" w14:textId="77777777" w:rsidR="00E616B0" w:rsidRDefault="00E616B0" w:rsidP="003D7622">
      <w:pPr>
        <w:spacing w:after="0" w:line="240" w:lineRule="auto"/>
        <w:jc w:val="center"/>
        <w:rPr>
          <w:rFonts w:ascii="Times New Roman" w:hAnsi="Times New Roman" w:cs="Times New Roman"/>
          <w:b/>
          <w:bCs/>
          <w:sz w:val="40"/>
          <w:szCs w:val="40"/>
        </w:rPr>
      </w:pPr>
    </w:p>
    <w:p w14:paraId="57156BD9" w14:textId="77777777" w:rsidR="00E616B0" w:rsidRDefault="00E616B0" w:rsidP="003D7622">
      <w:pPr>
        <w:spacing w:after="0" w:line="240" w:lineRule="auto"/>
        <w:jc w:val="center"/>
        <w:rPr>
          <w:rFonts w:ascii="Times New Roman" w:hAnsi="Times New Roman" w:cs="Times New Roman"/>
          <w:b/>
          <w:bCs/>
          <w:sz w:val="40"/>
          <w:szCs w:val="40"/>
        </w:rPr>
      </w:pPr>
    </w:p>
    <w:p w14:paraId="3BF85A90" w14:textId="77777777" w:rsidR="00E616B0" w:rsidRDefault="00E616B0" w:rsidP="003D7622">
      <w:pPr>
        <w:spacing w:after="0" w:line="240" w:lineRule="auto"/>
        <w:jc w:val="center"/>
        <w:rPr>
          <w:rFonts w:ascii="Times New Roman" w:hAnsi="Times New Roman" w:cs="Times New Roman"/>
          <w:b/>
          <w:bCs/>
          <w:sz w:val="40"/>
          <w:szCs w:val="40"/>
        </w:rPr>
      </w:pPr>
    </w:p>
    <w:p w14:paraId="268AAA2C" w14:textId="77777777" w:rsidR="00E616B0" w:rsidRDefault="00E616B0" w:rsidP="003D7622">
      <w:pPr>
        <w:spacing w:after="0" w:line="240" w:lineRule="auto"/>
        <w:jc w:val="center"/>
        <w:rPr>
          <w:rFonts w:ascii="Times New Roman" w:hAnsi="Times New Roman" w:cs="Times New Roman"/>
          <w:b/>
          <w:bCs/>
          <w:sz w:val="40"/>
          <w:szCs w:val="40"/>
        </w:rPr>
      </w:pPr>
    </w:p>
    <w:p w14:paraId="1A05E523" w14:textId="77777777" w:rsidR="004A6DD0" w:rsidRDefault="004A6DD0" w:rsidP="00F2595A">
      <w:pPr>
        <w:spacing w:after="0" w:line="240" w:lineRule="auto"/>
        <w:jc w:val="center"/>
        <w:rPr>
          <w:rFonts w:ascii="Times New Roman" w:hAnsi="Times New Roman" w:cs="Times New Roman"/>
          <w:b/>
          <w:bCs/>
          <w:sz w:val="40"/>
          <w:szCs w:val="40"/>
        </w:rPr>
      </w:pPr>
    </w:p>
    <w:p w14:paraId="3EA6FB6E" w14:textId="77777777" w:rsidR="004A6DD0" w:rsidRDefault="004A6DD0" w:rsidP="00F2595A">
      <w:pPr>
        <w:spacing w:after="0" w:line="240" w:lineRule="auto"/>
        <w:jc w:val="center"/>
        <w:rPr>
          <w:rFonts w:ascii="Times New Roman" w:hAnsi="Times New Roman" w:cs="Times New Roman"/>
          <w:b/>
          <w:bCs/>
          <w:sz w:val="40"/>
          <w:szCs w:val="40"/>
        </w:rPr>
      </w:pPr>
    </w:p>
    <w:p w14:paraId="0BB64B57" w14:textId="77777777" w:rsidR="004A6DD0" w:rsidRDefault="004A6DD0" w:rsidP="00F2595A">
      <w:pPr>
        <w:spacing w:after="0" w:line="240" w:lineRule="auto"/>
        <w:jc w:val="center"/>
        <w:rPr>
          <w:rFonts w:ascii="Times New Roman" w:hAnsi="Times New Roman" w:cs="Times New Roman"/>
          <w:b/>
          <w:bCs/>
          <w:sz w:val="40"/>
          <w:szCs w:val="40"/>
        </w:rPr>
      </w:pPr>
    </w:p>
    <w:p w14:paraId="01A706ED" w14:textId="77777777" w:rsidR="004A6DD0" w:rsidRDefault="004A6DD0" w:rsidP="00F2595A">
      <w:pPr>
        <w:spacing w:after="0" w:line="240" w:lineRule="auto"/>
        <w:jc w:val="center"/>
        <w:rPr>
          <w:rFonts w:ascii="Times New Roman" w:hAnsi="Times New Roman" w:cs="Times New Roman"/>
          <w:b/>
          <w:bCs/>
          <w:sz w:val="40"/>
          <w:szCs w:val="40"/>
        </w:rPr>
      </w:pPr>
    </w:p>
    <w:p w14:paraId="3A2B7558" w14:textId="77777777" w:rsidR="004A6DD0" w:rsidRDefault="004A6DD0" w:rsidP="00F2595A">
      <w:pPr>
        <w:spacing w:after="0" w:line="240" w:lineRule="auto"/>
        <w:jc w:val="center"/>
        <w:rPr>
          <w:rFonts w:ascii="Times New Roman" w:hAnsi="Times New Roman" w:cs="Times New Roman"/>
          <w:b/>
          <w:bCs/>
          <w:sz w:val="40"/>
          <w:szCs w:val="40"/>
        </w:rPr>
      </w:pPr>
    </w:p>
    <w:p w14:paraId="5EE6E851" w14:textId="77777777" w:rsidR="004A6DD0" w:rsidRDefault="004A6DD0" w:rsidP="00F2595A">
      <w:pPr>
        <w:spacing w:after="0" w:line="240" w:lineRule="auto"/>
        <w:jc w:val="center"/>
        <w:rPr>
          <w:rFonts w:ascii="Times New Roman" w:hAnsi="Times New Roman" w:cs="Times New Roman"/>
          <w:b/>
          <w:bCs/>
          <w:sz w:val="40"/>
          <w:szCs w:val="40"/>
        </w:rPr>
      </w:pPr>
    </w:p>
    <w:p w14:paraId="3EABC399" w14:textId="77777777" w:rsidR="004A6DD0" w:rsidRDefault="004A6DD0" w:rsidP="00F2595A">
      <w:pPr>
        <w:spacing w:after="0" w:line="240" w:lineRule="auto"/>
        <w:jc w:val="center"/>
        <w:rPr>
          <w:rFonts w:ascii="Times New Roman" w:hAnsi="Times New Roman" w:cs="Times New Roman"/>
          <w:b/>
          <w:bCs/>
          <w:sz w:val="40"/>
          <w:szCs w:val="40"/>
        </w:rPr>
      </w:pPr>
    </w:p>
    <w:p w14:paraId="46CCEEAA" w14:textId="77777777" w:rsidR="004A6DD0" w:rsidRDefault="004A6DD0" w:rsidP="00F2595A">
      <w:pPr>
        <w:spacing w:after="0" w:line="240" w:lineRule="auto"/>
        <w:jc w:val="center"/>
        <w:rPr>
          <w:rFonts w:ascii="Times New Roman" w:hAnsi="Times New Roman" w:cs="Times New Roman"/>
          <w:b/>
          <w:bCs/>
          <w:sz w:val="40"/>
          <w:szCs w:val="40"/>
        </w:rPr>
      </w:pPr>
    </w:p>
    <w:p w14:paraId="1F7CE78C" w14:textId="77777777" w:rsidR="004A6DD0" w:rsidRDefault="004A6DD0" w:rsidP="00F2595A">
      <w:pPr>
        <w:spacing w:after="0" w:line="240" w:lineRule="auto"/>
        <w:jc w:val="center"/>
        <w:rPr>
          <w:rFonts w:ascii="Times New Roman" w:hAnsi="Times New Roman" w:cs="Times New Roman"/>
          <w:b/>
          <w:bCs/>
          <w:sz w:val="40"/>
          <w:szCs w:val="40"/>
        </w:rPr>
      </w:pPr>
    </w:p>
    <w:p w14:paraId="75712990" w14:textId="3EECDA3B" w:rsidR="00F2595A" w:rsidRPr="00724817" w:rsidRDefault="00F2595A" w:rsidP="00F2595A">
      <w:pPr>
        <w:spacing w:after="0" w:line="240" w:lineRule="auto"/>
        <w:jc w:val="center"/>
        <w:rPr>
          <w:rFonts w:ascii="Times New Roman" w:hAnsi="Times New Roman" w:cs="Times New Roman"/>
          <w:b/>
          <w:bCs/>
          <w:sz w:val="40"/>
          <w:szCs w:val="40"/>
        </w:rPr>
      </w:pPr>
      <w:r w:rsidRPr="00724817">
        <w:rPr>
          <w:rFonts w:ascii="Times New Roman" w:hAnsi="Times New Roman" w:cs="Times New Roman"/>
          <w:b/>
          <w:bCs/>
          <w:sz w:val="40"/>
          <w:szCs w:val="40"/>
        </w:rPr>
        <w:lastRenderedPageBreak/>
        <w:t>C</w:t>
      </w:r>
      <w:r>
        <w:rPr>
          <w:rFonts w:ascii="Times New Roman" w:hAnsi="Times New Roman" w:cs="Times New Roman"/>
          <w:b/>
          <w:bCs/>
          <w:sz w:val="40"/>
          <w:szCs w:val="40"/>
        </w:rPr>
        <w:t>HAPTER</w:t>
      </w:r>
      <w:r w:rsidRPr="00724817">
        <w:rPr>
          <w:rFonts w:ascii="Times New Roman" w:hAnsi="Times New Roman" w:cs="Times New Roman"/>
          <w:b/>
          <w:bCs/>
          <w:sz w:val="40"/>
          <w:szCs w:val="40"/>
        </w:rPr>
        <w:t xml:space="preserve"> </w:t>
      </w:r>
      <w:r w:rsidR="007C259E">
        <w:rPr>
          <w:rFonts w:ascii="Times New Roman" w:hAnsi="Times New Roman" w:cs="Times New Roman"/>
          <w:b/>
          <w:bCs/>
          <w:sz w:val="40"/>
          <w:szCs w:val="40"/>
        </w:rPr>
        <w:t>3</w:t>
      </w:r>
    </w:p>
    <w:p w14:paraId="699187F2" w14:textId="32371C00" w:rsidR="00F2595A" w:rsidRPr="00641611" w:rsidRDefault="007C259E" w:rsidP="007C259E">
      <w:pPr>
        <w:spacing w:line="240" w:lineRule="auto"/>
        <w:jc w:val="center"/>
        <w:rPr>
          <w:rFonts w:ascii="Times New Roman" w:hAnsi="Times New Roman" w:cs="Times New Roman"/>
          <w:sz w:val="52"/>
          <w:szCs w:val="52"/>
        </w:rPr>
      </w:pPr>
      <w:r>
        <w:rPr>
          <w:rFonts w:ascii="Times New Roman" w:hAnsi="Times New Roman" w:cs="Times New Roman"/>
          <w:b/>
          <w:bCs/>
          <w:sz w:val="40"/>
          <w:szCs w:val="40"/>
        </w:rPr>
        <w:t>Methodology</w:t>
      </w:r>
    </w:p>
    <w:p w14:paraId="57C97168" w14:textId="77777777" w:rsidR="00F2595A" w:rsidRPr="007C259E" w:rsidRDefault="00F2595A" w:rsidP="004A6DD0">
      <w:pPr>
        <w:pStyle w:val="Heading2"/>
        <w:spacing w:line="480" w:lineRule="auto"/>
        <w:rPr>
          <w:rFonts w:ascii="Times New Roman" w:hAnsi="Times New Roman" w:cs="Times New Roman"/>
          <w:b/>
          <w:bCs/>
          <w:color w:val="auto"/>
        </w:rPr>
      </w:pPr>
      <w:bookmarkStart w:id="9" w:name="_Toc196426186"/>
      <w:r w:rsidRPr="007C259E">
        <w:rPr>
          <w:rFonts w:ascii="Times New Roman" w:hAnsi="Times New Roman" w:cs="Times New Roman"/>
          <w:b/>
          <w:bCs/>
          <w:color w:val="auto"/>
        </w:rPr>
        <w:t>3.1 Overview</w:t>
      </w:r>
      <w:bookmarkEnd w:id="9"/>
    </w:p>
    <w:p w14:paraId="584158C4" w14:textId="77777777" w:rsidR="00CB21C8" w:rsidRPr="00CB21C8" w:rsidRDefault="00CB21C8" w:rsidP="004A6DD0">
      <w:pPr>
        <w:spacing w:line="480" w:lineRule="auto"/>
        <w:jc w:val="both"/>
        <w:rPr>
          <w:rFonts w:ascii="Times New Roman" w:hAnsi="Times New Roman" w:cs="Times New Roman"/>
          <w:sz w:val="24"/>
          <w:szCs w:val="24"/>
        </w:rPr>
      </w:pPr>
      <w:r w:rsidRPr="00CB21C8">
        <w:rPr>
          <w:rFonts w:ascii="Times New Roman" w:hAnsi="Times New Roman" w:cs="Times New Roman"/>
          <w:sz w:val="24"/>
          <w:szCs w:val="24"/>
        </w:rPr>
        <w:t xml:space="preserve">The methodology adopted in this project is centered around the seamless integration of real-time face recognition, behavioral monitoring, and anomaly detection into a unified, intelligent online proctoring system. The architecture is designed to be both modular and scalable, enabling secure identity verification, continuous candidate activity tracking, and instant detection of exam violations. The system follows a structured, multi-stage pipeline. The first stage involves FaceNet-MTCNN-based authentication, where a three-stage face detection process (MTCNN) is used in conjunction with FaceNet’s 128-dimensional embeddings to verify identity, offering robustness to pose variations up to ±45° and enhanced low-light detection using Retinex-based preprocessing. The second stage leverages FAISS (Facebook AI Similarity Search) to enable real-time embedding comparisons, achieving sub-2ms search latency for databases of up to 50,000 embeddings through adaptive thresholding. The third stage implements MediaPipe-based behavioral tracking, which monitors gaze deviation beyond a ±25° threshold and analyzes lip movements using a 20-keypoint mouth model, supported by optical flow analysis to detect speech patterns with motion exceeding 0.8 pixels per frame. In the fourth stage, YOLOv8 is employed for environmental monitoring, detecting unauthorized objects such as phones and books with an 82.4% mean average precision (mAP), while applying context-aware rules (e.g., assigning +3 violation points if a phone is near the face). Finally, a Dynamic Alert System is introduced using a Warning Rank Algorithm that assigns scores to detected violations—such as gaze deviation, device presence, or face mismatch—and triggers corresponding actions: soft screen warnings for minor violations (rank 3–6) and exam termination for severe or repeated violations (rank ≥7). All activities are recorded in GDPR-compliant logs in JSON format, with encrypted snapshots preserved for forensic analysis. Each </w:t>
      </w:r>
      <w:r w:rsidRPr="00CB21C8">
        <w:rPr>
          <w:rFonts w:ascii="Times New Roman" w:hAnsi="Times New Roman" w:cs="Times New Roman"/>
          <w:sz w:val="24"/>
          <w:szCs w:val="24"/>
        </w:rPr>
        <w:lastRenderedPageBreak/>
        <w:t>component in the pipeline is built on state-of-the-art tools and models, ensuring reliable operation under challenging conditions, including low-light environments and dynamic candidate behavior.</w:t>
      </w:r>
    </w:p>
    <w:p w14:paraId="6DCC032F" w14:textId="77777777" w:rsidR="00F2595A" w:rsidRPr="00641611" w:rsidRDefault="00F2595A" w:rsidP="004A6DD0">
      <w:pPr>
        <w:spacing w:line="480" w:lineRule="auto"/>
        <w:rPr>
          <w:rFonts w:ascii="Times New Roman" w:hAnsi="Times New Roman" w:cs="Times New Roman"/>
          <w:sz w:val="24"/>
          <w:szCs w:val="24"/>
        </w:rPr>
      </w:pPr>
      <w:r w:rsidRPr="00641611">
        <w:rPr>
          <w:noProof/>
          <w:sz w:val="28"/>
          <w:szCs w:val="28"/>
        </w:rPr>
        <w:drawing>
          <wp:inline distT="0" distB="0" distL="0" distR="0" wp14:anchorId="35B4D573" wp14:editId="1F3EA904">
            <wp:extent cx="5816823" cy="3467100"/>
            <wp:effectExtent l="0" t="0" r="0" b="0"/>
            <wp:docPr id="393125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3775" cy="3471244"/>
                    </a:xfrm>
                    <a:prstGeom prst="rect">
                      <a:avLst/>
                    </a:prstGeom>
                    <a:noFill/>
                    <a:ln>
                      <a:noFill/>
                    </a:ln>
                  </pic:spPr>
                </pic:pic>
              </a:graphicData>
            </a:graphic>
          </wp:inline>
        </w:drawing>
      </w:r>
    </w:p>
    <w:p w14:paraId="46A30F65" w14:textId="77777777" w:rsidR="00F2595A" w:rsidRPr="002D7E7E" w:rsidRDefault="00F2595A" w:rsidP="00F2595A">
      <w:pPr>
        <w:spacing w:line="480" w:lineRule="auto"/>
        <w:jc w:val="center"/>
        <w:rPr>
          <w:rFonts w:ascii="Times New Roman" w:hAnsi="Times New Roman" w:cs="Times New Roman"/>
          <w:b/>
          <w:bCs/>
        </w:rPr>
      </w:pPr>
      <w:r w:rsidRPr="002D7E7E">
        <w:rPr>
          <w:rFonts w:ascii="Times New Roman" w:hAnsi="Times New Roman" w:cs="Times New Roman"/>
          <w:b/>
          <w:bCs/>
        </w:rPr>
        <w:t>Figure 3.1: Block Diagram of Proposed System</w:t>
      </w:r>
    </w:p>
    <w:p w14:paraId="78927020" w14:textId="77777777" w:rsidR="00F2595A" w:rsidRPr="007C259E" w:rsidRDefault="00F2595A" w:rsidP="004A6DD0">
      <w:pPr>
        <w:pStyle w:val="Heading2"/>
        <w:spacing w:line="480" w:lineRule="auto"/>
        <w:rPr>
          <w:rStyle w:val="Strong"/>
          <w:rFonts w:ascii="Times New Roman" w:hAnsi="Times New Roman" w:cs="Times New Roman"/>
          <w:color w:val="auto"/>
        </w:rPr>
      </w:pPr>
      <w:bookmarkStart w:id="10" w:name="_Toc196426187"/>
      <w:r w:rsidRPr="007C259E">
        <w:rPr>
          <w:rStyle w:val="Strong"/>
          <w:rFonts w:ascii="Times New Roman" w:hAnsi="Times New Roman" w:cs="Times New Roman"/>
          <w:color w:val="auto"/>
        </w:rPr>
        <w:t>3.2 Face Recognition Module</w:t>
      </w:r>
      <w:bookmarkEnd w:id="10"/>
    </w:p>
    <w:p w14:paraId="24E4850C" w14:textId="77777777" w:rsidR="00F2595A" w:rsidRPr="007C259E" w:rsidRDefault="00F2595A" w:rsidP="004A6DD0">
      <w:pPr>
        <w:spacing w:line="480" w:lineRule="auto"/>
        <w:jc w:val="both"/>
        <w:rPr>
          <w:rFonts w:ascii="Times New Roman" w:hAnsi="Times New Roman" w:cs="Times New Roman"/>
          <w:sz w:val="24"/>
          <w:szCs w:val="24"/>
        </w:rPr>
      </w:pPr>
      <w:r w:rsidRPr="007C259E">
        <w:rPr>
          <w:rFonts w:ascii="Times New Roman" w:hAnsi="Times New Roman" w:cs="Times New Roman"/>
          <w:sz w:val="24"/>
          <w:szCs w:val="24"/>
        </w:rPr>
        <w:t>The face recognition module serves as the cornerstone of the proctoring system, ensuring secure candidate authentication through a multi-stage pipeline comprising face detection, alignment, feature extraction, and embedding matching.</w:t>
      </w:r>
    </w:p>
    <w:p w14:paraId="6DD0D5EE" w14:textId="77777777" w:rsidR="00F2595A" w:rsidRDefault="00F2595A" w:rsidP="004A6DD0">
      <w:pPr>
        <w:pStyle w:val="Heading3"/>
        <w:spacing w:line="480" w:lineRule="auto"/>
        <w:rPr>
          <w:rFonts w:ascii="Times New Roman" w:hAnsi="Times New Roman" w:cs="Times New Roman"/>
          <w:b/>
          <w:bCs/>
          <w:color w:val="auto"/>
          <w:sz w:val="24"/>
          <w:szCs w:val="24"/>
        </w:rPr>
      </w:pPr>
      <w:bookmarkStart w:id="11" w:name="_Toc196426188"/>
      <w:r w:rsidRPr="00641611">
        <w:rPr>
          <w:rFonts w:ascii="Times New Roman" w:hAnsi="Times New Roman" w:cs="Times New Roman"/>
          <w:b/>
          <w:bCs/>
          <w:color w:val="auto"/>
          <w:sz w:val="24"/>
          <w:szCs w:val="24"/>
        </w:rPr>
        <w:t>3.2.1 Face Detection &amp; Alignment (MTCNN)</w:t>
      </w:r>
      <w:bookmarkEnd w:id="11"/>
    </w:p>
    <w:p w14:paraId="3793D285" w14:textId="0030C062" w:rsidR="00B706A6" w:rsidRPr="00B706A6" w:rsidRDefault="00B706A6" w:rsidP="004A6DD0">
      <w:pPr>
        <w:spacing w:line="480" w:lineRule="auto"/>
        <w:jc w:val="both"/>
        <w:rPr>
          <w:rFonts w:ascii="Times New Roman" w:hAnsi="Times New Roman" w:cs="Times New Roman"/>
          <w:sz w:val="24"/>
          <w:szCs w:val="24"/>
        </w:rPr>
      </w:pPr>
      <w:r w:rsidRPr="00B706A6">
        <w:rPr>
          <w:rFonts w:ascii="Times New Roman" w:hAnsi="Times New Roman" w:cs="Times New Roman"/>
          <w:sz w:val="24"/>
          <w:szCs w:val="24"/>
        </w:rPr>
        <w:t xml:space="preserve">The face detection and alignment pipeline in this system is implemented using MTCNN (Multi-task Cascaded Convolutional Networks), a robust three-stage deep learning architecture designed for accurate face localization and facial landmark detection. The process begins with the Proposal Network (P-Net), which scans the input image using a sliding window approach </w:t>
      </w:r>
      <w:r w:rsidRPr="00B706A6">
        <w:rPr>
          <w:rFonts w:ascii="Times New Roman" w:hAnsi="Times New Roman" w:cs="Times New Roman"/>
          <w:sz w:val="24"/>
          <w:szCs w:val="24"/>
        </w:rPr>
        <w:lastRenderedPageBreak/>
        <w:t>across an image pyramid at scales of 0.7, 1.0, and 1.5. This network outputs preliminary face candidate regions along with bounding box regression values. To eliminate overlapping or redundant detections, Non-Maximum Suppression (NMS) is applied using an Intersection-over-Union (IoU) threshold of 0.7. The candidate regions are then passed to the second stage, the Refinement Network (R-Net), which accepts 24×24 pixel patches from the P-Net output, performs further bounding box regression, and classifies regions as face or non-face using a confidence threshold of 0.95. The final stage is the Output Network (O-Net), which processes larger 48×48 patches to refine bounding boxes and generate 68 facial landmarks. These include critical keypoints such as the eye corners (landmarks 37–48) and nose tip (landmark 30), which are used to perform a similarity transformation for precise face alignment.</w:t>
      </w:r>
    </w:p>
    <w:p w14:paraId="2A3656CB" w14:textId="77777777" w:rsidR="004A6DD0" w:rsidRDefault="00F2595A" w:rsidP="004A6DD0">
      <w:pPr>
        <w:spacing w:line="480" w:lineRule="auto"/>
        <w:jc w:val="center"/>
        <w:rPr>
          <w:rFonts w:ascii="Times New Roman" w:hAnsi="Times New Roman" w:cs="Times New Roman"/>
          <w:sz w:val="24"/>
          <w:szCs w:val="24"/>
        </w:rPr>
      </w:pPr>
      <w:r w:rsidRPr="00641611">
        <w:rPr>
          <w:noProof/>
          <w:sz w:val="28"/>
          <w:szCs w:val="28"/>
        </w:rPr>
        <w:drawing>
          <wp:inline distT="0" distB="0" distL="0" distR="0" wp14:anchorId="00BD5BFC" wp14:editId="36A0DCDF">
            <wp:extent cx="3424598" cy="4617720"/>
            <wp:effectExtent l="0" t="0" r="4445" b="0"/>
            <wp:docPr id="1573197613" name="Picture 2" descr="Pipeline of the multi-task convolutional neural network (MT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peline of the multi-task convolutional neural network (MTCNN).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7677" cy="4635356"/>
                    </a:xfrm>
                    <a:prstGeom prst="rect">
                      <a:avLst/>
                    </a:prstGeom>
                    <a:noFill/>
                    <a:ln>
                      <a:noFill/>
                    </a:ln>
                  </pic:spPr>
                </pic:pic>
              </a:graphicData>
            </a:graphic>
          </wp:inline>
        </w:drawing>
      </w:r>
    </w:p>
    <w:p w14:paraId="69002582" w14:textId="1AFAFFDC" w:rsidR="002D7E7E" w:rsidRPr="004A6DD0" w:rsidRDefault="002D7E7E" w:rsidP="004A6DD0">
      <w:pPr>
        <w:spacing w:line="480" w:lineRule="auto"/>
        <w:jc w:val="center"/>
        <w:rPr>
          <w:rFonts w:ascii="Times New Roman" w:hAnsi="Times New Roman" w:cs="Times New Roman"/>
          <w:sz w:val="24"/>
          <w:szCs w:val="24"/>
        </w:rPr>
      </w:pPr>
      <w:r w:rsidRPr="001E5C65">
        <w:rPr>
          <w:rFonts w:ascii="Times New Roman" w:hAnsi="Times New Roman" w:cs="Times New Roman"/>
          <w:b/>
          <w:bCs/>
        </w:rPr>
        <w:t>Figure 3.</w:t>
      </w:r>
      <w:r>
        <w:rPr>
          <w:rFonts w:ascii="Times New Roman" w:hAnsi="Times New Roman" w:cs="Times New Roman"/>
          <w:b/>
          <w:bCs/>
        </w:rPr>
        <w:t>2</w:t>
      </w:r>
      <w:r w:rsidRPr="001E5C65">
        <w:rPr>
          <w:rFonts w:ascii="Times New Roman" w:hAnsi="Times New Roman" w:cs="Times New Roman"/>
          <w:b/>
          <w:bCs/>
        </w:rPr>
        <w:t>: Three-Stage Pipeline of MTCNN for Face Detection and Alignment</w:t>
      </w:r>
    </w:p>
    <w:p w14:paraId="4E798627" w14:textId="77777777" w:rsidR="00B706A6" w:rsidRPr="00B706A6" w:rsidRDefault="00B706A6" w:rsidP="00B706A6">
      <w:pPr>
        <w:spacing w:line="480" w:lineRule="auto"/>
        <w:jc w:val="both"/>
        <w:rPr>
          <w:rFonts w:ascii="Times New Roman" w:hAnsi="Times New Roman" w:cs="Times New Roman"/>
          <w:sz w:val="24"/>
          <w:szCs w:val="24"/>
        </w:rPr>
      </w:pPr>
      <w:bookmarkStart w:id="12" w:name="_Toc196426189"/>
      <w:r w:rsidRPr="00B706A6">
        <w:rPr>
          <w:rFonts w:ascii="Times New Roman" w:hAnsi="Times New Roman" w:cs="Times New Roman"/>
          <w:sz w:val="24"/>
          <w:szCs w:val="24"/>
        </w:rPr>
        <w:lastRenderedPageBreak/>
        <w:t>To improve performance in challenging lighting environments, the input frames are preprocessed using Retinex-based illumination normalization (with gamma correction γ = 2.2) and Contrast-Limited Adaptive Histogram Equalization (CLAHE). These enhancement techniques significantly improve face detection robustness in low-light or high-glare conditions. Moreover, the MTCNN model is hardware-accelerated using NVIDIA TensorRT with FP16 precision, which results in a 4.2× reduction in inference latency compared to standard CPU-based execution. This combination of multi-stage precision processing, lighting resilience, and hardware optimization ensures fast and accurate face detection suitable for real-time online proctoring applications.</w:t>
      </w:r>
    </w:p>
    <w:p w14:paraId="62A217E8" w14:textId="77777777" w:rsidR="00F2595A" w:rsidRPr="00641611" w:rsidRDefault="00F2595A" w:rsidP="00B706A6">
      <w:pPr>
        <w:pStyle w:val="Heading3"/>
        <w:spacing w:line="480" w:lineRule="auto"/>
        <w:rPr>
          <w:rFonts w:ascii="Times New Roman" w:hAnsi="Times New Roman" w:cs="Times New Roman"/>
          <w:b/>
          <w:bCs/>
          <w:color w:val="auto"/>
          <w:sz w:val="24"/>
          <w:szCs w:val="24"/>
        </w:rPr>
      </w:pPr>
      <w:r w:rsidRPr="00641611">
        <w:rPr>
          <w:rFonts w:ascii="Times New Roman" w:hAnsi="Times New Roman" w:cs="Times New Roman"/>
          <w:b/>
          <w:bCs/>
          <w:color w:val="auto"/>
          <w:sz w:val="24"/>
          <w:szCs w:val="24"/>
        </w:rPr>
        <w:t>3.2.2 Feature Extraction (FaceNet)</w:t>
      </w:r>
      <w:bookmarkEnd w:id="12"/>
    </w:p>
    <w:p w14:paraId="23B925F3" w14:textId="1266584D" w:rsidR="002D7E7E" w:rsidRDefault="00B706A6" w:rsidP="00B706A6">
      <w:pPr>
        <w:spacing w:line="480" w:lineRule="auto"/>
        <w:jc w:val="both"/>
        <w:rPr>
          <w:rFonts w:ascii="Times New Roman" w:hAnsi="Times New Roman" w:cs="Times New Roman"/>
          <w:sz w:val="24"/>
          <w:szCs w:val="24"/>
        </w:rPr>
      </w:pPr>
      <w:r w:rsidRPr="00B706A6">
        <w:rPr>
          <w:rFonts w:ascii="Times New Roman" w:hAnsi="Times New Roman" w:cs="Times New Roman"/>
          <w:sz w:val="24"/>
          <w:szCs w:val="24"/>
        </w:rPr>
        <w:t>After detecting and aligning the candidate's face, the system extracts distinctive facial features using FaceNet, a deep convolutional neural network designed to generate compact and highly discriminative face embeddings. The network architecture is built on Inception-ResNet-v1, which combines the efficient multi-scale feature learning of Inception modules with the residual connections of ResNet, allowing for deep yet computationally efficient learning. The model processes each aligned face image and outputs a 128-dimensional embedding vector that captures the unique identity of the individual.</w:t>
      </w:r>
    </w:p>
    <w:p w14:paraId="00EFD80C" w14:textId="1672BACC" w:rsidR="0076520D" w:rsidRDefault="00B706A6" w:rsidP="00B706A6">
      <w:pPr>
        <w:spacing w:line="480" w:lineRule="auto"/>
        <w:jc w:val="both"/>
        <w:rPr>
          <w:noProof/>
          <w:sz w:val="28"/>
          <w:szCs w:val="28"/>
        </w:rPr>
      </w:pPr>
      <w:r w:rsidRPr="00B706A6">
        <w:rPr>
          <w:rFonts w:ascii="Times New Roman" w:hAnsi="Times New Roman" w:cs="Times New Roman"/>
          <w:sz w:val="24"/>
          <w:szCs w:val="24"/>
        </w:rPr>
        <w:t>To ensure consistency and enable accurate comparison, the embeddings are L2-normalized, meaning they are scaled to a unit length. This normalization allows for fast and stable similarity calculations between embeddings using dot products or cosine similarity. Embeddings from the same person are positioned close together in the feature space, while embeddings from different individuals are placed farther apart, enabling effective identity discrimination.</w:t>
      </w:r>
    </w:p>
    <w:p w14:paraId="4BBB2153" w14:textId="464284DC" w:rsidR="00F2595A" w:rsidRPr="00641611" w:rsidRDefault="00F2595A" w:rsidP="00F2595A">
      <w:pPr>
        <w:spacing w:line="480" w:lineRule="auto"/>
        <w:jc w:val="center"/>
        <w:rPr>
          <w:rFonts w:ascii="Times New Roman" w:hAnsi="Times New Roman" w:cs="Times New Roman"/>
          <w:b/>
          <w:bCs/>
          <w:sz w:val="24"/>
          <w:szCs w:val="24"/>
        </w:rPr>
      </w:pPr>
      <w:r w:rsidRPr="00641611">
        <w:rPr>
          <w:noProof/>
          <w:sz w:val="28"/>
          <w:szCs w:val="28"/>
        </w:rPr>
        <w:lastRenderedPageBreak/>
        <w:drawing>
          <wp:inline distT="0" distB="0" distL="0" distR="0" wp14:anchorId="21C152ED" wp14:editId="552ADC0B">
            <wp:extent cx="4066144" cy="4942115"/>
            <wp:effectExtent l="0" t="0" r="0" b="0"/>
            <wp:docPr id="418036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151" cy="4945769"/>
                    </a:xfrm>
                    <a:prstGeom prst="rect">
                      <a:avLst/>
                    </a:prstGeom>
                    <a:noFill/>
                    <a:ln>
                      <a:noFill/>
                    </a:ln>
                  </pic:spPr>
                </pic:pic>
              </a:graphicData>
            </a:graphic>
          </wp:inline>
        </w:drawing>
      </w:r>
    </w:p>
    <w:p w14:paraId="64FA38E7" w14:textId="1ACC5F23" w:rsidR="00F2595A" w:rsidRPr="002D7E7E" w:rsidRDefault="00F2595A" w:rsidP="00F2595A">
      <w:pPr>
        <w:spacing w:line="480" w:lineRule="auto"/>
        <w:jc w:val="center"/>
        <w:rPr>
          <w:rFonts w:ascii="Times New Roman" w:hAnsi="Times New Roman" w:cs="Times New Roman"/>
          <w:b/>
          <w:bCs/>
        </w:rPr>
      </w:pPr>
      <w:r w:rsidRPr="002D7E7E">
        <w:rPr>
          <w:rFonts w:ascii="Times New Roman" w:hAnsi="Times New Roman" w:cs="Times New Roman"/>
          <w:b/>
          <w:bCs/>
        </w:rPr>
        <w:t>Fig</w:t>
      </w:r>
      <w:r w:rsidR="002D7E7E">
        <w:rPr>
          <w:rFonts w:ascii="Times New Roman" w:hAnsi="Times New Roman" w:cs="Times New Roman"/>
          <w:b/>
          <w:bCs/>
        </w:rPr>
        <w:t xml:space="preserve">ure 3.3 </w:t>
      </w:r>
      <w:r w:rsidRPr="002D7E7E">
        <w:rPr>
          <w:rFonts w:ascii="Times New Roman" w:hAnsi="Times New Roman" w:cs="Times New Roman"/>
          <w:b/>
          <w:bCs/>
        </w:rPr>
        <w:t>: Architecture of Inception-ResNet-v1</w:t>
      </w:r>
    </w:p>
    <w:p w14:paraId="4FCA7156" w14:textId="77777777" w:rsidR="00B706A6" w:rsidRPr="00B706A6" w:rsidRDefault="00B706A6" w:rsidP="00B706A6">
      <w:pPr>
        <w:spacing w:line="480" w:lineRule="auto"/>
        <w:jc w:val="both"/>
        <w:rPr>
          <w:rFonts w:ascii="Times New Roman" w:hAnsi="Times New Roman" w:cs="Times New Roman"/>
          <w:sz w:val="24"/>
          <w:szCs w:val="24"/>
        </w:rPr>
      </w:pPr>
      <w:r w:rsidRPr="00B706A6">
        <w:rPr>
          <w:rFonts w:ascii="Times New Roman" w:hAnsi="Times New Roman" w:cs="Times New Roman"/>
          <w:sz w:val="24"/>
          <w:szCs w:val="24"/>
        </w:rPr>
        <w:t xml:space="preserve">The FaceNet model used in this project was trained on the VGGFace2 dataset, which includes around 200,000 images from 552 different identities. To enhance robustness under real-world conditions, the dataset was augmented with simulated low-light scenarios using random gamma corrections and motion blur to mimic common webcam distortions. Training was guided by a triplet loss function, which encourages embeddings of the same identity to cluster closely while pushing apart those from different identities. The training strategy also used semi-hard mining, selecting challenging positive and negative pairs that provide meaningful learning signals. This combination of architecture, data diversity, and training strategy enabled the </w:t>
      </w:r>
      <w:r w:rsidRPr="00B706A6">
        <w:rPr>
          <w:rFonts w:ascii="Times New Roman" w:hAnsi="Times New Roman" w:cs="Times New Roman"/>
          <w:sz w:val="24"/>
          <w:szCs w:val="24"/>
        </w:rPr>
        <w:lastRenderedPageBreak/>
        <w:t>model to generate reliable face embeddings even under varied lighting, pose, and quality conditions typical of online proctoring environments.</w:t>
      </w:r>
    </w:p>
    <w:p w14:paraId="6E65E842" w14:textId="77777777" w:rsidR="00F2595A" w:rsidRPr="00641611" w:rsidRDefault="00F2595A" w:rsidP="00B706A6">
      <w:pPr>
        <w:spacing w:line="480" w:lineRule="auto"/>
        <w:rPr>
          <w:rFonts w:ascii="Times New Roman" w:hAnsi="Times New Roman" w:cs="Times New Roman"/>
          <w:b/>
          <w:bCs/>
          <w:sz w:val="24"/>
          <w:szCs w:val="24"/>
        </w:rPr>
      </w:pPr>
    </w:p>
    <w:p w14:paraId="0D8E73CF" w14:textId="77777777" w:rsidR="00F2595A" w:rsidRPr="00641611" w:rsidRDefault="00F2595A" w:rsidP="002D7E7E">
      <w:pPr>
        <w:spacing w:line="240" w:lineRule="auto"/>
        <w:ind w:left="720"/>
        <w:rPr>
          <w:rFonts w:ascii="Times New Roman" w:hAnsi="Times New Roman" w:cs="Times New Roman"/>
          <w:sz w:val="24"/>
          <w:szCs w:val="24"/>
        </w:rPr>
      </w:pPr>
      <w:r w:rsidRPr="00641611">
        <w:rPr>
          <w:noProof/>
          <w:sz w:val="28"/>
          <w:szCs w:val="28"/>
        </w:rPr>
        <w:drawing>
          <wp:inline distT="0" distB="0" distL="0" distR="0" wp14:anchorId="1131BBE1" wp14:editId="10B0B493">
            <wp:extent cx="5508171" cy="1836420"/>
            <wp:effectExtent l="0" t="0" r="0" b="0"/>
            <wp:docPr id="1904691430" name="Picture 5" descr="Triplet Loss - Advanced Intro - Qd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iplet Loss - Advanced Intro - Qdr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2131" cy="1837740"/>
                    </a:xfrm>
                    <a:prstGeom prst="rect">
                      <a:avLst/>
                    </a:prstGeom>
                    <a:noFill/>
                    <a:ln>
                      <a:noFill/>
                    </a:ln>
                  </pic:spPr>
                </pic:pic>
              </a:graphicData>
            </a:graphic>
          </wp:inline>
        </w:drawing>
      </w:r>
    </w:p>
    <w:p w14:paraId="2CFD84D9" w14:textId="77DEE4DD" w:rsidR="00F2595A" w:rsidRPr="002D7E7E" w:rsidRDefault="002D7E7E" w:rsidP="002D7E7E">
      <w:pPr>
        <w:spacing w:line="240" w:lineRule="auto"/>
        <w:ind w:left="720"/>
        <w:jc w:val="center"/>
        <w:rPr>
          <w:rFonts w:ascii="Times New Roman" w:hAnsi="Times New Roman" w:cs="Times New Roman"/>
          <w:b/>
          <w:bCs/>
        </w:rPr>
      </w:pPr>
      <w:bookmarkStart w:id="13" w:name="_Hlk196737858"/>
      <w:r w:rsidRPr="001E5C65">
        <w:rPr>
          <w:rFonts w:ascii="Times New Roman" w:hAnsi="Times New Roman" w:cs="Times New Roman"/>
          <w:b/>
          <w:bCs/>
        </w:rPr>
        <w:t>Figure 3.</w:t>
      </w:r>
      <w:r w:rsidR="000747A4">
        <w:rPr>
          <w:rFonts w:ascii="Times New Roman" w:hAnsi="Times New Roman" w:cs="Times New Roman"/>
          <w:b/>
          <w:bCs/>
        </w:rPr>
        <w:t>4</w:t>
      </w:r>
      <w:r w:rsidRPr="001E5C65">
        <w:rPr>
          <w:rFonts w:ascii="Times New Roman" w:hAnsi="Times New Roman" w:cs="Times New Roman"/>
          <w:b/>
          <w:bCs/>
        </w:rPr>
        <w:t>: Illustration of Triplet Loss Objective for Deep Face Recognition</w:t>
      </w:r>
      <w:bookmarkEnd w:id="13"/>
    </w:p>
    <w:p w14:paraId="65F43CB5" w14:textId="77777777" w:rsidR="00F2595A" w:rsidRPr="00641611" w:rsidRDefault="00F2595A" w:rsidP="00F2595A">
      <w:pPr>
        <w:spacing w:line="480" w:lineRule="auto"/>
        <w:ind w:left="720"/>
        <w:rPr>
          <w:rFonts w:ascii="Times New Roman" w:hAnsi="Times New Roman" w:cs="Times New Roman"/>
          <w:sz w:val="24"/>
          <w:szCs w:val="24"/>
        </w:rPr>
      </w:pPr>
    </w:p>
    <w:p w14:paraId="172180F4" w14:textId="77777777" w:rsidR="00F2595A" w:rsidRPr="00641611" w:rsidRDefault="00F2595A" w:rsidP="004A6DD0">
      <w:pPr>
        <w:pStyle w:val="Heading3"/>
        <w:spacing w:line="480" w:lineRule="auto"/>
        <w:rPr>
          <w:rFonts w:ascii="Times New Roman" w:hAnsi="Times New Roman" w:cs="Times New Roman"/>
          <w:b/>
          <w:bCs/>
          <w:color w:val="auto"/>
          <w:sz w:val="24"/>
          <w:szCs w:val="24"/>
        </w:rPr>
      </w:pPr>
      <w:bookmarkStart w:id="14" w:name="_Toc196426190"/>
      <w:r w:rsidRPr="00641611">
        <w:rPr>
          <w:rFonts w:ascii="Times New Roman" w:hAnsi="Times New Roman" w:cs="Times New Roman"/>
          <w:b/>
          <w:bCs/>
          <w:color w:val="auto"/>
          <w:sz w:val="24"/>
          <w:szCs w:val="24"/>
        </w:rPr>
        <w:t>3.2.3 Embedding Matching (FAISS)</w:t>
      </w:r>
      <w:bookmarkEnd w:id="14"/>
    </w:p>
    <w:p w14:paraId="6EBC2D3C" w14:textId="2DF64D5F" w:rsidR="003A76F3" w:rsidRPr="003A76F3" w:rsidRDefault="003A76F3" w:rsidP="004A6DD0">
      <w:pPr>
        <w:spacing w:line="480" w:lineRule="auto"/>
        <w:jc w:val="both"/>
        <w:rPr>
          <w:rFonts w:ascii="Times New Roman" w:hAnsi="Times New Roman" w:cs="Times New Roman"/>
          <w:sz w:val="24"/>
          <w:szCs w:val="24"/>
        </w:rPr>
      </w:pPr>
      <w:r w:rsidRPr="003A76F3">
        <w:rPr>
          <w:rFonts w:ascii="Times New Roman" w:hAnsi="Times New Roman" w:cs="Times New Roman"/>
          <w:sz w:val="24"/>
          <w:szCs w:val="24"/>
        </w:rPr>
        <w:t>To verify the identity of a candidate during login, the system compares their real-time facial embedding with those stored during registration using FAISS (Facebook AI Similarity Search), a highly efficient library designed for large-scale similarity search. FAISS allows the system to perform real-time embedding comparisons even when the database contains tens of thousands of entries, ensuring that identity verification remains instantaneous and scalable.</w:t>
      </w:r>
    </w:p>
    <w:p w14:paraId="39586F45" w14:textId="62C414A6" w:rsidR="003A76F3" w:rsidRPr="003A76F3" w:rsidRDefault="003A76F3" w:rsidP="003A76F3">
      <w:pPr>
        <w:spacing w:line="480" w:lineRule="auto"/>
        <w:jc w:val="both"/>
        <w:rPr>
          <w:rFonts w:ascii="Times New Roman" w:hAnsi="Times New Roman" w:cs="Times New Roman"/>
          <w:sz w:val="24"/>
          <w:szCs w:val="24"/>
        </w:rPr>
      </w:pPr>
      <w:r w:rsidRPr="003A76F3">
        <w:rPr>
          <w:rFonts w:ascii="Times New Roman" w:hAnsi="Times New Roman" w:cs="Times New Roman"/>
          <w:sz w:val="24"/>
          <w:szCs w:val="24"/>
        </w:rPr>
        <w:t>The system uses an indexing strategy known as IVF-256 with PQ8. In this setup, the embedding space is first divided into 256 partitions or clusters, referred to as Voronoi cells, allowing quick narrowing of the search space. Within each cell, embeddings are compressed using 8-byte product quantization, which significantly reduces memory usage and speeds up distance calculations. During the search process, the system probes the 16 nearest clusters (known as nprobe = 16) to find potential matches, and final candidates are filtered based on a cosine similarity threshold of 0.7, which helps maintain a false acceptance rate below 1%.</w:t>
      </w:r>
    </w:p>
    <w:p w14:paraId="26B97821" w14:textId="0DE62526" w:rsidR="003A76F3" w:rsidRDefault="003A76F3" w:rsidP="003A76F3">
      <w:pPr>
        <w:spacing w:line="480" w:lineRule="auto"/>
        <w:jc w:val="both"/>
        <w:rPr>
          <w:rFonts w:ascii="Times New Roman" w:hAnsi="Times New Roman" w:cs="Times New Roman"/>
          <w:b/>
          <w:bCs/>
          <w:color w:val="000000" w:themeColor="text1"/>
          <w:sz w:val="24"/>
          <w:szCs w:val="24"/>
        </w:rPr>
      </w:pPr>
      <w:r w:rsidRPr="003A76F3">
        <w:rPr>
          <w:rFonts w:ascii="Times New Roman" w:hAnsi="Times New Roman" w:cs="Times New Roman"/>
          <w:sz w:val="24"/>
          <w:szCs w:val="24"/>
        </w:rPr>
        <w:lastRenderedPageBreak/>
        <w:t>Performance evaluation of FAISS demonstrated impressive results. With a database of 10,000 face embeddings, the search latency was just 0.9 milliseconds, and the system achieved a Recall@1 score of 99.1%, meaning that the correct match was returned at the top of the search results nearly every time. Even when scaled up to 50,000 embeddings, the latency remained low at 1.7 milliseconds, with a Recall@1 of 98.7%. These results confirm that FAISS enables rapid and reliable face matching without compromising on accuracy, making it an ideal component for real-time online proctoring systems.</w:t>
      </w:r>
    </w:p>
    <w:p w14:paraId="330156B6" w14:textId="44205068" w:rsidR="002D7E7E" w:rsidRPr="002D7E7E" w:rsidRDefault="002D7E7E" w:rsidP="002D7E7E">
      <w:pPr>
        <w:spacing w:line="240" w:lineRule="auto"/>
        <w:ind w:left="360"/>
        <w:jc w:val="center"/>
        <w:rPr>
          <w:rFonts w:ascii="Times New Roman" w:hAnsi="Times New Roman" w:cs="Times New Roman"/>
          <w:b/>
          <w:bCs/>
          <w:color w:val="000000" w:themeColor="text1"/>
          <w:sz w:val="24"/>
          <w:szCs w:val="24"/>
        </w:rPr>
      </w:pPr>
      <w:r w:rsidRPr="002D7E7E">
        <w:rPr>
          <w:rFonts w:ascii="Times New Roman" w:hAnsi="Times New Roman" w:cs="Times New Roman"/>
          <w:b/>
          <w:bCs/>
          <w:color w:val="000000" w:themeColor="text1"/>
          <w:sz w:val="24"/>
          <w:szCs w:val="24"/>
        </w:rPr>
        <w:t>Table 3.1: FAISS Search Latency and Recall Performance</w:t>
      </w:r>
    </w:p>
    <w:tbl>
      <w:tblPr>
        <w:tblStyle w:val="TableGrid"/>
        <w:tblW w:w="0" w:type="auto"/>
        <w:tblInd w:w="720" w:type="dxa"/>
        <w:tblLook w:val="04A0" w:firstRow="1" w:lastRow="0" w:firstColumn="1" w:lastColumn="0" w:noHBand="0" w:noVBand="1"/>
      </w:tblPr>
      <w:tblGrid>
        <w:gridCol w:w="2766"/>
        <w:gridCol w:w="2760"/>
        <w:gridCol w:w="2770"/>
      </w:tblGrid>
      <w:tr w:rsidR="002D7E7E" w:rsidRPr="00641611" w14:paraId="650407FC" w14:textId="77777777" w:rsidTr="005102D4">
        <w:tc>
          <w:tcPr>
            <w:tcW w:w="2876" w:type="dxa"/>
            <w:vAlign w:val="center"/>
          </w:tcPr>
          <w:p w14:paraId="5568635A"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b/>
                <w:bCs/>
                <w:color w:val="000000" w:themeColor="text1"/>
                <w:sz w:val="24"/>
                <w:szCs w:val="24"/>
              </w:rPr>
              <w:t>Database Size</w:t>
            </w:r>
          </w:p>
        </w:tc>
        <w:tc>
          <w:tcPr>
            <w:tcW w:w="2877" w:type="dxa"/>
            <w:vAlign w:val="center"/>
          </w:tcPr>
          <w:p w14:paraId="20B8485E"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b/>
                <w:bCs/>
                <w:color w:val="000000" w:themeColor="text1"/>
                <w:sz w:val="24"/>
                <w:szCs w:val="24"/>
              </w:rPr>
              <w:t>Search Latency</w:t>
            </w:r>
          </w:p>
        </w:tc>
        <w:tc>
          <w:tcPr>
            <w:tcW w:w="2877" w:type="dxa"/>
            <w:vAlign w:val="center"/>
          </w:tcPr>
          <w:p w14:paraId="58BCFB5D"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b/>
                <w:bCs/>
                <w:color w:val="000000" w:themeColor="text1"/>
                <w:sz w:val="24"/>
                <w:szCs w:val="24"/>
              </w:rPr>
              <w:t>Recall@1</w:t>
            </w:r>
          </w:p>
        </w:tc>
      </w:tr>
      <w:tr w:rsidR="002D7E7E" w:rsidRPr="00641611" w14:paraId="64671FF8" w14:textId="77777777" w:rsidTr="005102D4">
        <w:tc>
          <w:tcPr>
            <w:tcW w:w="2876" w:type="dxa"/>
            <w:vAlign w:val="center"/>
          </w:tcPr>
          <w:p w14:paraId="66B32948"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10,000</w:t>
            </w:r>
          </w:p>
        </w:tc>
        <w:tc>
          <w:tcPr>
            <w:tcW w:w="2877" w:type="dxa"/>
            <w:vAlign w:val="center"/>
          </w:tcPr>
          <w:p w14:paraId="0243AE17"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0.9 ms</w:t>
            </w:r>
          </w:p>
        </w:tc>
        <w:tc>
          <w:tcPr>
            <w:tcW w:w="2877" w:type="dxa"/>
            <w:vAlign w:val="center"/>
          </w:tcPr>
          <w:p w14:paraId="797A504A"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99.1%</w:t>
            </w:r>
          </w:p>
        </w:tc>
      </w:tr>
      <w:tr w:rsidR="002D7E7E" w:rsidRPr="00641611" w14:paraId="1925A40F" w14:textId="77777777" w:rsidTr="005102D4">
        <w:tc>
          <w:tcPr>
            <w:tcW w:w="2876" w:type="dxa"/>
            <w:vAlign w:val="center"/>
          </w:tcPr>
          <w:p w14:paraId="63424C07"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50,000</w:t>
            </w:r>
          </w:p>
        </w:tc>
        <w:tc>
          <w:tcPr>
            <w:tcW w:w="2877" w:type="dxa"/>
            <w:vAlign w:val="center"/>
          </w:tcPr>
          <w:p w14:paraId="016B87B5"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1.7 ms</w:t>
            </w:r>
          </w:p>
        </w:tc>
        <w:tc>
          <w:tcPr>
            <w:tcW w:w="2877" w:type="dxa"/>
            <w:vAlign w:val="center"/>
          </w:tcPr>
          <w:p w14:paraId="1541D218"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98.7%</w:t>
            </w:r>
          </w:p>
        </w:tc>
      </w:tr>
    </w:tbl>
    <w:p w14:paraId="0C9D9AAA" w14:textId="77777777" w:rsidR="00F2595A" w:rsidRPr="00641611" w:rsidRDefault="00F2595A" w:rsidP="00F2595A">
      <w:pPr>
        <w:spacing w:line="480" w:lineRule="auto"/>
        <w:rPr>
          <w:rFonts w:ascii="Times New Roman" w:hAnsi="Times New Roman" w:cs="Times New Roman"/>
          <w:sz w:val="24"/>
          <w:szCs w:val="24"/>
        </w:rPr>
      </w:pPr>
    </w:p>
    <w:p w14:paraId="1BC19B09" w14:textId="61BD1897" w:rsidR="004A6DD0" w:rsidRPr="004A6DD0" w:rsidRDefault="00F2595A" w:rsidP="004A6DD0">
      <w:pPr>
        <w:pStyle w:val="Heading2"/>
        <w:spacing w:line="360" w:lineRule="auto"/>
        <w:rPr>
          <w:rFonts w:ascii="Times New Roman" w:hAnsi="Times New Roman" w:cs="Times New Roman"/>
          <w:b/>
          <w:bCs/>
          <w:color w:val="auto"/>
        </w:rPr>
      </w:pPr>
      <w:bookmarkStart w:id="15" w:name="_Toc196426191"/>
      <w:r w:rsidRPr="002D7E7E">
        <w:rPr>
          <w:rFonts w:ascii="Times New Roman" w:hAnsi="Times New Roman" w:cs="Times New Roman"/>
          <w:b/>
          <w:bCs/>
          <w:color w:val="auto"/>
        </w:rPr>
        <w:t>3.3 Behavioral Monitorin</w:t>
      </w:r>
      <w:bookmarkEnd w:id="15"/>
      <w:r w:rsidR="004A6DD0">
        <w:rPr>
          <w:rFonts w:ascii="Times New Roman" w:hAnsi="Times New Roman" w:cs="Times New Roman"/>
          <w:b/>
          <w:bCs/>
          <w:color w:val="auto"/>
        </w:rPr>
        <w:t>g</w:t>
      </w:r>
    </w:p>
    <w:p w14:paraId="6B701309" w14:textId="340CD43A" w:rsidR="003A76F3" w:rsidRPr="00641611" w:rsidRDefault="003A76F3" w:rsidP="004A6DD0">
      <w:pPr>
        <w:spacing w:line="360" w:lineRule="auto"/>
        <w:jc w:val="both"/>
        <w:rPr>
          <w:rFonts w:ascii="Times New Roman" w:hAnsi="Times New Roman" w:cs="Times New Roman"/>
          <w:sz w:val="24"/>
          <w:szCs w:val="24"/>
        </w:rPr>
      </w:pPr>
      <w:r w:rsidRPr="003A76F3">
        <w:rPr>
          <w:rFonts w:ascii="Times New Roman" w:hAnsi="Times New Roman" w:cs="Times New Roman"/>
          <w:sz w:val="24"/>
          <w:szCs w:val="24"/>
        </w:rPr>
        <w:t xml:space="preserve">The behavioral monitoring module plays a crucial role in ensuring examination integrity by continuously analyzing candidate actions in real time. It is composed of three core submodules: </w:t>
      </w:r>
      <w:r w:rsidRPr="003A76F3">
        <w:rPr>
          <w:rFonts w:ascii="Times New Roman" w:hAnsi="Times New Roman" w:cs="Times New Roman"/>
          <w:b/>
          <w:bCs/>
          <w:sz w:val="24"/>
          <w:szCs w:val="24"/>
        </w:rPr>
        <w:t>gaze tracking</w:t>
      </w:r>
      <w:r w:rsidRPr="003A76F3">
        <w:rPr>
          <w:rFonts w:ascii="Times New Roman" w:hAnsi="Times New Roman" w:cs="Times New Roman"/>
          <w:sz w:val="24"/>
          <w:szCs w:val="24"/>
        </w:rPr>
        <w:t xml:space="preserve">, </w:t>
      </w:r>
      <w:r w:rsidRPr="003A76F3">
        <w:rPr>
          <w:rFonts w:ascii="Times New Roman" w:hAnsi="Times New Roman" w:cs="Times New Roman"/>
          <w:b/>
          <w:bCs/>
          <w:sz w:val="24"/>
          <w:szCs w:val="24"/>
        </w:rPr>
        <w:t>mouth movement analysis</w:t>
      </w:r>
      <w:r w:rsidRPr="003A76F3">
        <w:rPr>
          <w:rFonts w:ascii="Times New Roman" w:hAnsi="Times New Roman" w:cs="Times New Roman"/>
          <w:sz w:val="24"/>
          <w:szCs w:val="24"/>
        </w:rPr>
        <w:t xml:space="preserve">, and </w:t>
      </w:r>
      <w:r w:rsidRPr="003A76F3">
        <w:rPr>
          <w:rFonts w:ascii="Times New Roman" w:hAnsi="Times New Roman" w:cs="Times New Roman"/>
          <w:b/>
          <w:bCs/>
          <w:sz w:val="24"/>
          <w:szCs w:val="24"/>
        </w:rPr>
        <w:t>environmental checks</w:t>
      </w:r>
      <w:r w:rsidRPr="003A76F3">
        <w:rPr>
          <w:rFonts w:ascii="Times New Roman" w:hAnsi="Times New Roman" w:cs="Times New Roman"/>
          <w:sz w:val="24"/>
          <w:szCs w:val="24"/>
        </w:rPr>
        <w:t>. Each submodule is designed to detect specific behavioral anomalies based on predefined thresholds, contributing to a unified warning system that scores candidate behavior throughout the exam session.</w:t>
      </w:r>
    </w:p>
    <w:p w14:paraId="5C349DD3" w14:textId="77777777" w:rsidR="00F2595A" w:rsidRPr="00641611" w:rsidRDefault="00F2595A" w:rsidP="004A6DD0">
      <w:pPr>
        <w:pStyle w:val="Heading3"/>
        <w:spacing w:line="480" w:lineRule="auto"/>
        <w:rPr>
          <w:rFonts w:ascii="Times New Roman" w:hAnsi="Times New Roman" w:cs="Times New Roman"/>
          <w:b/>
          <w:bCs/>
          <w:color w:val="auto"/>
          <w:sz w:val="24"/>
          <w:szCs w:val="24"/>
        </w:rPr>
      </w:pPr>
      <w:bookmarkStart w:id="16" w:name="_Toc196426192"/>
      <w:r w:rsidRPr="00641611">
        <w:rPr>
          <w:rFonts w:ascii="Times New Roman" w:hAnsi="Times New Roman" w:cs="Times New Roman"/>
          <w:b/>
          <w:bCs/>
          <w:color w:val="auto"/>
          <w:sz w:val="24"/>
          <w:szCs w:val="24"/>
        </w:rPr>
        <w:t>3.3.1 Gaze Tracking</w:t>
      </w:r>
      <w:bookmarkEnd w:id="16"/>
    </w:p>
    <w:p w14:paraId="5EFE99C0" w14:textId="77777777" w:rsidR="003A76F3" w:rsidRPr="003A76F3" w:rsidRDefault="003A76F3" w:rsidP="004A6DD0">
      <w:pPr>
        <w:spacing w:line="480" w:lineRule="auto"/>
        <w:jc w:val="both"/>
        <w:rPr>
          <w:rFonts w:ascii="Times New Roman" w:hAnsi="Times New Roman" w:cs="Times New Roman"/>
          <w:sz w:val="24"/>
          <w:szCs w:val="24"/>
        </w:rPr>
      </w:pPr>
      <w:bookmarkStart w:id="17" w:name="_Toc196426193"/>
      <w:r w:rsidRPr="003A76F3">
        <w:rPr>
          <w:rFonts w:ascii="Times New Roman" w:hAnsi="Times New Roman" w:cs="Times New Roman"/>
          <w:sz w:val="24"/>
          <w:szCs w:val="24"/>
        </w:rPr>
        <w:t xml:space="preserve">In the gaze tracking component, the system uses MediaPipe Iris, a lightweight yet precise eye-tracking framework. It detects 468 facial landmarks using MediaPipe Face Mesh and computes head orientation by deriving pitch and yaw angles through geometric transformations applied to the iris landmarks (specifically points 468–473). A warning is triggered if the candidate's gaze deviates from the screen for more than three seconds beyond a ±25° angle. To address common occlusion scenarios such as glasses or hand movements, the system includes a fallback mechanism that estimates head pose using OpenCV’s solvePnP function, which relies on 2D facial landmark correspondences mapped to a 3D head model. Under ideal lighting, gaze </w:t>
      </w:r>
      <w:r w:rsidRPr="003A76F3">
        <w:rPr>
          <w:rFonts w:ascii="Times New Roman" w:hAnsi="Times New Roman" w:cs="Times New Roman"/>
          <w:sz w:val="24"/>
          <w:szCs w:val="24"/>
        </w:rPr>
        <w:lastRenderedPageBreak/>
        <w:t>tracking achieved an accuracy of 94.5% with less than 3° angular error, and a latency of only 8 milliseconds per frame on an Intel i7-1185G7 CPU. However, performance can degrade in cases of heavy occlusion or extreme head rotation beyond 45°.</w:t>
      </w:r>
    </w:p>
    <w:p w14:paraId="105F40D1" w14:textId="5A35DA25" w:rsidR="00F2595A" w:rsidRPr="00641611" w:rsidRDefault="00F2595A" w:rsidP="004A6DD0">
      <w:pPr>
        <w:pStyle w:val="Heading3"/>
        <w:spacing w:line="480" w:lineRule="auto"/>
        <w:rPr>
          <w:rFonts w:ascii="Times New Roman" w:hAnsi="Times New Roman" w:cs="Times New Roman"/>
          <w:b/>
          <w:bCs/>
          <w:color w:val="auto"/>
          <w:sz w:val="24"/>
          <w:szCs w:val="24"/>
        </w:rPr>
      </w:pPr>
      <w:r w:rsidRPr="00641611">
        <w:rPr>
          <w:rFonts w:ascii="Times New Roman" w:hAnsi="Times New Roman" w:cs="Times New Roman"/>
          <w:b/>
          <w:bCs/>
          <w:color w:val="auto"/>
          <w:sz w:val="24"/>
          <w:szCs w:val="24"/>
        </w:rPr>
        <w:t>3.3.2 Mouth Movement Analysis</w:t>
      </w:r>
      <w:bookmarkEnd w:id="17"/>
    </w:p>
    <w:p w14:paraId="175D2564" w14:textId="0EB1FD07" w:rsidR="00F2595A" w:rsidRPr="003A76F3" w:rsidRDefault="003A76F3" w:rsidP="004A6DD0">
      <w:pPr>
        <w:spacing w:line="480" w:lineRule="auto"/>
        <w:jc w:val="both"/>
        <w:rPr>
          <w:rFonts w:ascii="Times New Roman" w:hAnsi="Times New Roman" w:cs="Times New Roman"/>
          <w:sz w:val="24"/>
          <w:szCs w:val="24"/>
        </w:rPr>
      </w:pPr>
      <w:r w:rsidRPr="003A76F3">
        <w:rPr>
          <w:rFonts w:ascii="Times New Roman" w:hAnsi="Times New Roman" w:cs="Times New Roman"/>
          <w:sz w:val="24"/>
          <w:szCs w:val="24"/>
        </w:rPr>
        <w:t>The mouth movement analysis submodule detects potential speaking behavior using lip tracking and optical flow. This component employs MediaPipe’s 20-keypoint lip model to monitor lip dynamics. Suspicious mouth movement is flagged when continuous lip motion exceeds five seconds or if the optical flow variance between frames surpasses a threshold of 0.8 pixels per frame, indicating speech-like activity. This method achieved a precision of 89.2% when evaluated on a dataset of 200 video clips. Common false positives included chewing gum or mouth movements from bearded candidates, though these were significantly reduced using motion persistence checks that filtered out short, non-verbal actions.</w:t>
      </w:r>
    </w:p>
    <w:p w14:paraId="6B701CFB" w14:textId="77777777" w:rsidR="00F2595A" w:rsidRPr="00641611" w:rsidRDefault="00F2595A" w:rsidP="004A6DD0">
      <w:pPr>
        <w:pStyle w:val="Heading3"/>
        <w:spacing w:line="480" w:lineRule="auto"/>
        <w:rPr>
          <w:rFonts w:ascii="Times New Roman" w:hAnsi="Times New Roman" w:cs="Times New Roman"/>
          <w:b/>
          <w:bCs/>
          <w:color w:val="auto"/>
          <w:sz w:val="24"/>
          <w:szCs w:val="24"/>
        </w:rPr>
      </w:pPr>
      <w:bookmarkStart w:id="18" w:name="_Toc196426194"/>
      <w:r w:rsidRPr="00641611">
        <w:rPr>
          <w:rFonts w:ascii="Times New Roman" w:hAnsi="Times New Roman" w:cs="Times New Roman"/>
          <w:b/>
          <w:bCs/>
          <w:color w:val="auto"/>
          <w:sz w:val="24"/>
          <w:szCs w:val="24"/>
        </w:rPr>
        <w:t>3.3.3 Environmental Checks</w:t>
      </w:r>
      <w:bookmarkEnd w:id="18"/>
    </w:p>
    <w:p w14:paraId="60F92DA9" w14:textId="77777777" w:rsidR="003A76F3" w:rsidRDefault="003A76F3" w:rsidP="004A6DD0">
      <w:pPr>
        <w:spacing w:line="480" w:lineRule="auto"/>
        <w:jc w:val="both"/>
        <w:rPr>
          <w:rFonts w:ascii="Times New Roman" w:hAnsi="Times New Roman" w:cs="Times New Roman"/>
          <w:sz w:val="24"/>
          <w:szCs w:val="24"/>
        </w:rPr>
      </w:pPr>
      <w:r w:rsidRPr="003A76F3">
        <w:rPr>
          <w:rFonts w:ascii="Times New Roman" w:hAnsi="Times New Roman" w:cs="Times New Roman"/>
          <w:sz w:val="24"/>
          <w:szCs w:val="24"/>
        </w:rPr>
        <w:t>For environmental monitoring, the system uses the YOLOv8 Nano variant, a lightweight object detection model optimized for edge deployment. The model was trained on 5,000 custom-annotated exam-room images and configured to detect classes such as phones, books, secondary screens, and additional faces, with an input resolution of 640×640 pixels. It achieved a mean Average Precision (mAP@0.5) of 82.4%, with a precision of 83.1% and recall of 81.7%. To reduce false detections, objects covering less than 5% of the frame are discarded, and context-aware rules are applied—such as assigning three violation points if a phone appears within 50 pixels of the candidate’s face or two points if an open book exceeds a 60° viewing angle. The inference speed was measured at 22 frames per second, with a latency of 45 milliseconds per frame, as summarized in Table 3.2.</w:t>
      </w:r>
    </w:p>
    <w:p w14:paraId="0BB4E50C" w14:textId="77777777" w:rsidR="00BB7816" w:rsidRPr="003A76F3" w:rsidRDefault="00BB7816" w:rsidP="004A6DD0">
      <w:pPr>
        <w:spacing w:line="480" w:lineRule="auto"/>
        <w:jc w:val="both"/>
        <w:rPr>
          <w:rFonts w:ascii="Times New Roman" w:hAnsi="Times New Roman" w:cs="Times New Roman"/>
          <w:sz w:val="24"/>
          <w:szCs w:val="24"/>
        </w:rPr>
      </w:pPr>
    </w:p>
    <w:p w14:paraId="2077C84E" w14:textId="3200BA55" w:rsidR="002D7E7E" w:rsidRPr="002D7E7E" w:rsidRDefault="002D7E7E" w:rsidP="002D7E7E">
      <w:pPr>
        <w:pStyle w:val="ListParagraph"/>
        <w:spacing w:line="240" w:lineRule="auto"/>
        <w:ind w:left="630"/>
        <w:jc w:val="center"/>
        <w:rPr>
          <w:rFonts w:ascii="Times New Roman" w:hAnsi="Times New Roman" w:cs="Times New Roman"/>
          <w:b/>
          <w:bCs/>
          <w:color w:val="000000" w:themeColor="text1"/>
          <w:sz w:val="24"/>
          <w:szCs w:val="24"/>
        </w:rPr>
      </w:pPr>
      <w:r w:rsidRPr="002D7E7E">
        <w:rPr>
          <w:rFonts w:ascii="Times New Roman" w:hAnsi="Times New Roman" w:cs="Times New Roman"/>
          <w:b/>
          <w:bCs/>
          <w:color w:val="000000" w:themeColor="text1"/>
          <w:sz w:val="24"/>
          <w:szCs w:val="24"/>
        </w:rPr>
        <w:lastRenderedPageBreak/>
        <w:t>Table 3.2: YOLOv8 Environmental Object Detection Performance</w:t>
      </w:r>
    </w:p>
    <w:tbl>
      <w:tblPr>
        <w:tblStyle w:val="TableGrid"/>
        <w:tblW w:w="0" w:type="auto"/>
        <w:tblInd w:w="720" w:type="dxa"/>
        <w:tblLook w:val="04A0" w:firstRow="1" w:lastRow="0" w:firstColumn="1" w:lastColumn="0" w:noHBand="0" w:noVBand="1"/>
      </w:tblPr>
      <w:tblGrid>
        <w:gridCol w:w="4156"/>
        <w:gridCol w:w="4140"/>
      </w:tblGrid>
      <w:tr w:rsidR="002D7E7E" w:rsidRPr="00641611" w14:paraId="4D894F56" w14:textId="77777777" w:rsidTr="005102D4">
        <w:tc>
          <w:tcPr>
            <w:tcW w:w="4315" w:type="dxa"/>
            <w:vAlign w:val="center"/>
          </w:tcPr>
          <w:p w14:paraId="2E4C2045"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b/>
                <w:bCs/>
                <w:color w:val="000000" w:themeColor="text1"/>
                <w:sz w:val="24"/>
                <w:szCs w:val="24"/>
              </w:rPr>
              <w:t>Metric</w:t>
            </w:r>
          </w:p>
        </w:tc>
        <w:tc>
          <w:tcPr>
            <w:tcW w:w="4315" w:type="dxa"/>
            <w:vAlign w:val="center"/>
          </w:tcPr>
          <w:p w14:paraId="397EB8EE"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b/>
                <w:bCs/>
                <w:color w:val="000000" w:themeColor="text1"/>
                <w:sz w:val="24"/>
                <w:szCs w:val="24"/>
              </w:rPr>
              <w:t>Value</w:t>
            </w:r>
          </w:p>
        </w:tc>
      </w:tr>
      <w:tr w:rsidR="002D7E7E" w:rsidRPr="00641611" w14:paraId="1EDCFE07" w14:textId="77777777" w:rsidTr="005102D4">
        <w:tc>
          <w:tcPr>
            <w:tcW w:w="4315" w:type="dxa"/>
            <w:vAlign w:val="center"/>
          </w:tcPr>
          <w:p w14:paraId="27B57E05"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Inference Speed</w:t>
            </w:r>
          </w:p>
        </w:tc>
        <w:tc>
          <w:tcPr>
            <w:tcW w:w="4315" w:type="dxa"/>
            <w:vAlign w:val="center"/>
          </w:tcPr>
          <w:p w14:paraId="78B04F3E"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22 FPS (Jetson Xavier)</w:t>
            </w:r>
          </w:p>
        </w:tc>
      </w:tr>
      <w:tr w:rsidR="002D7E7E" w:rsidRPr="00641611" w14:paraId="6A7D2AEF" w14:textId="77777777" w:rsidTr="005102D4">
        <w:tc>
          <w:tcPr>
            <w:tcW w:w="4315" w:type="dxa"/>
            <w:vAlign w:val="center"/>
          </w:tcPr>
          <w:p w14:paraId="1F0A19CD"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Precision/Recall</w:t>
            </w:r>
          </w:p>
        </w:tc>
        <w:tc>
          <w:tcPr>
            <w:tcW w:w="4315" w:type="dxa"/>
            <w:vAlign w:val="center"/>
          </w:tcPr>
          <w:p w14:paraId="618C9D58"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83.1%/81.7%</w:t>
            </w:r>
          </w:p>
        </w:tc>
      </w:tr>
      <w:tr w:rsidR="002D7E7E" w:rsidRPr="00641611" w14:paraId="7BEA32EE" w14:textId="77777777" w:rsidTr="005102D4">
        <w:tc>
          <w:tcPr>
            <w:tcW w:w="4315" w:type="dxa"/>
            <w:vAlign w:val="center"/>
          </w:tcPr>
          <w:p w14:paraId="5EE4F73A"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Latency</w:t>
            </w:r>
          </w:p>
        </w:tc>
        <w:tc>
          <w:tcPr>
            <w:tcW w:w="4315" w:type="dxa"/>
            <w:vAlign w:val="center"/>
          </w:tcPr>
          <w:p w14:paraId="10ED5533" w14:textId="77777777" w:rsidR="002D7E7E" w:rsidRPr="00641611" w:rsidRDefault="002D7E7E" w:rsidP="005102D4">
            <w:pPr>
              <w:pStyle w:val="ListParagraph"/>
              <w:ind w:left="0"/>
              <w:jc w:val="center"/>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45 ms</w:t>
            </w:r>
          </w:p>
        </w:tc>
      </w:tr>
    </w:tbl>
    <w:p w14:paraId="634BF510" w14:textId="77777777" w:rsidR="00F2595A" w:rsidRPr="00641611" w:rsidRDefault="00F2595A" w:rsidP="00F2595A">
      <w:pPr>
        <w:pStyle w:val="ListParagraph"/>
        <w:spacing w:line="480" w:lineRule="auto"/>
        <w:rPr>
          <w:rFonts w:ascii="Times New Roman" w:hAnsi="Times New Roman" w:cs="Times New Roman"/>
          <w:color w:val="000000" w:themeColor="text1"/>
          <w:sz w:val="24"/>
          <w:szCs w:val="24"/>
        </w:rPr>
      </w:pPr>
    </w:p>
    <w:p w14:paraId="740549B7" w14:textId="59362D4B" w:rsidR="00F2595A" w:rsidRPr="00641611" w:rsidRDefault="003A76F3" w:rsidP="003A76F3">
      <w:pPr>
        <w:spacing w:line="480" w:lineRule="auto"/>
        <w:jc w:val="both"/>
        <w:rPr>
          <w:rFonts w:ascii="Times New Roman" w:hAnsi="Times New Roman" w:cs="Times New Roman"/>
          <w:sz w:val="24"/>
          <w:szCs w:val="24"/>
        </w:rPr>
      </w:pPr>
      <w:r w:rsidRPr="003A76F3">
        <w:rPr>
          <w:rFonts w:ascii="Times New Roman" w:hAnsi="Times New Roman" w:cs="Times New Roman"/>
          <w:sz w:val="24"/>
          <w:szCs w:val="24"/>
        </w:rPr>
        <w:t>These behavioral detections are synthesized through a warning rank algorithm, where gaze deviations, mouth movement, and unauthorized object detections contribute to a cumulative score. Each anomaly typically adds one point to the candidate’s warning rank, and the system is configured to trigger soft warnings or exam termination if the score exceeds a configurable threshold, such as 10 points within a 30-minute window. This integrated approach ensures accurate, low-latency monitoring of candidate behavior with minimal intrusion and high reliability.</w:t>
      </w:r>
    </w:p>
    <w:p w14:paraId="15F75373" w14:textId="77777777" w:rsidR="00F2595A" w:rsidRPr="002D7E7E" w:rsidRDefault="00F2595A" w:rsidP="00F2595A">
      <w:pPr>
        <w:pStyle w:val="Heading2"/>
        <w:rPr>
          <w:rFonts w:ascii="Times New Roman" w:hAnsi="Times New Roman" w:cs="Times New Roman"/>
          <w:b/>
          <w:bCs/>
          <w:color w:val="auto"/>
        </w:rPr>
      </w:pPr>
      <w:bookmarkStart w:id="19" w:name="_Toc196426195"/>
      <w:r w:rsidRPr="002D7E7E">
        <w:rPr>
          <w:rFonts w:ascii="Times New Roman" w:hAnsi="Times New Roman" w:cs="Times New Roman"/>
          <w:b/>
          <w:bCs/>
          <w:color w:val="auto"/>
        </w:rPr>
        <w:t>3.4 Alert System</w:t>
      </w:r>
      <w:bookmarkEnd w:id="19"/>
    </w:p>
    <w:p w14:paraId="6AAC83A0" w14:textId="77777777" w:rsidR="006576E0" w:rsidRPr="006576E0" w:rsidRDefault="006576E0" w:rsidP="006576E0">
      <w:pPr>
        <w:pStyle w:val="Heading3"/>
        <w:spacing w:line="480" w:lineRule="auto"/>
        <w:jc w:val="both"/>
        <w:rPr>
          <w:rFonts w:ascii="Times New Roman" w:eastAsiaTheme="minorHAnsi" w:hAnsi="Times New Roman" w:cs="Times New Roman"/>
          <w:color w:val="auto"/>
          <w:sz w:val="24"/>
          <w:szCs w:val="24"/>
        </w:rPr>
      </w:pPr>
      <w:bookmarkStart w:id="20" w:name="_Toc196426196"/>
      <w:r w:rsidRPr="006576E0">
        <w:rPr>
          <w:rFonts w:ascii="Times New Roman" w:eastAsiaTheme="minorHAnsi" w:hAnsi="Times New Roman" w:cs="Times New Roman"/>
          <w:color w:val="auto"/>
          <w:sz w:val="24"/>
          <w:szCs w:val="24"/>
        </w:rPr>
        <w:t>The alert system is responsible for transforming raw behavioral and environmental detections into actionable proctoring responses through a dynamic warning rank algorithm and a structured logging framework. This mechanism ensures that exam integrity is preserved while allowing room for progressive, evidence-based enforcement.</w:t>
      </w:r>
    </w:p>
    <w:bookmarkEnd w:id="20"/>
    <w:p w14:paraId="2A26F3DC" w14:textId="77777777" w:rsidR="006576E0" w:rsidRPr="006576E0" w:rsidRDefault="006576E0" w:rsidP="006576E0">
      <w:pPr>
        <w:spacing w:line="480" w:lineRule="auto"/>
        <w:jc w:val="both"/>
        <w:rPr>
          <w:rFonts w:ascii="Times New Roman" w:eastAsiaTheme="majorEastAsia" w:hAnsi="Times New Roman" w:cs="Times New Roman"/>
          <w:sz w:val="24"/>
          <w:szCs w:val="24"/>
        </w:rPr>
      </w:pPr>
      <w:r w:rsidRPr="006576E0">
        <w:rPr>
          <w:rFonts w:ascii="Times New Roman" w:eastAsiaTheme="majorEastAsia" w:hAnsi="Times New Roman" w:cs="Times New Roman"/>
          <w:sz w:val="24"/>
          <w:szCs w:val="24"/>
        </w:rPr>
        <w:t xml:space="preserve">In the core of this system lies the warning rank algorithm, which assigns weighted points to different types of violations based on their severity. As shown in Table 3.3, a face mismatch—defined as a low similarity score (&lt;0.6) for three consecutive frames between the live facial embedding and the stored registration embedding—results in an immediate assignment of +3 points and triggers exam termination. An unauthorized device detection, such as a phone or secondary screen identified via YOLOv8 and validated by contextual rules, is penalized with +2 points, accompanied by an audio warning and screen alert. A gaze deviation lasting more than three seconds adds +1 point, typically visualized through a red border flash on the candidate's screen, and is detected using MediaPipe Iris when head angles exceed ±25°. A </w:t>
      </w:r>
      <w:r w:rsidRPr="006576E0">
        <w:rPr>
          <w:rFonts w:ascii="Times New Roman" w:eastAsiaTheme="majorEastAsia" w:hAnsi="Times New Roman" w:cs="Times New Roman"/>
          <w:sz w:val="24"/>
          <w:szCs w:val="24"/>
        </w:rPr>
        <w:lastRenderedPageBreak/>
        <w:t>prolonged absence, defined as no face detected for over ten seconds combined with zero optical flow, incurs the most severe penalty of +4 points, leading to exam pausing and escalation to the proctor.</w:t>
      </w:r>
    </w:p>
    <w:p w14:paraId="340F2D42" w14:textId="1B767303" w:rsidR="002D7E7E" w:rsidRPr="002D7E7E" w:rsidRDefault="002D7E7E" w:rsidP="00456FE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Table 3.3 </w:t>
      </w:r>
      <w:r w:rsidRPr="00641611">
        <w:rPr>
          <w:rFonts w:ascii="Times New Roman" w:hAnsi="Times New Roman" w:cs="Times New Roman"/>
          <w:b/>
          <w:bCs/>
          <w:sz w:val="24"/>
          <w:szCs w:val="24"/>
        </w:rPr>
        <w:t>Violation Scoring Table</w:t>
      </w:r>
    </w:p>
    <w:tbl>
      <w:tblPr>
        <w:tblStyle w:val="TableGrid"/>
        <w:tblW w:w="0" w:type="auto"/>
        <w:tblLook w:val="04A0" w:firstRow="1" w:lastRow="0" w:firstColumn="1" w:lastColumn="0" w:noHBand="0" w:noVBand="1"/>
      </w:tblPr>
      <w:tblGrid>
        <w:gridCol w:w="2273"/>
        <w:gridCol w:w="2203"/>
        <w:gridCol w:w="2246"/>
        <w:gridCol w:w="2294"/>
      </w:tblGrid>
      <w:tr w:rsidR="00F2595A" w:rsidRPr="00641611" w14:paraId="06B8516A" w14:textId="77777777" w:rsidTr="002A0219">
        <w:tc>
          <w:tcPr>
            <w:tcW w:w="2337" w:type="dxa"/>
            <w:vAlign w:val="center"/>
          </w:tcPr>
          <w:p w14:paraId="0098BCF0" w14:textId="77777777" w:rsidR="00F2595A" w:rsidRPr="00641611" w:rsidRDefault="00F2595A" w:rsidP="00456FE0">
            <w:pPr>
              <w:jc w:val="center"/>
              <w:rPr>
                <w:rFonts w:ascii="Times New Roman" w:hAnsi="Times New Roman" w:cs="Times New Roman"/>
                <w:sz w:val="24"/>
                <w:szCs w:val="24"/>
              </w:rPr>
            </w:pPr>
            <w:r w:rsidRPr="00641611">
              <w:rPr>
                <w:rFonts w:ascii="Times New Roman" w:hAnsi="Times New Roman" w:cs="Times New Roman"/>
                <w:b/>
                <w:bCs/>
                <w:sz w:val="24"/>
                <w:szCs w:val="24"/>
              </w:rPr>
              <w:t>Violation Type</w:t>
            </w:r>
          </w:p>
        </w:tc>
        <w:tc>
          <w:tcPr>
            <w:tcW w:w="2337" w:type="dxa"/>
            <w:vAlign w:val="center"/>
          </w:tcPr>
          <w:p w14:paraId="7E94FFBA" w14:textId="77777777" w:rsidR="00F2595A" w:rsidRPr="00641611" w:rsidRDefault="00F2595A" w:rsidP="00456FE0">
            <w:pPr>
              <w:jc w:val="center"/>
              <w:rPr>
                <w:rFonts w:ascii="Times New Roman" w:hAnsi="Times New Roman" w:cs="Times New Roman"/>
                <w:sz w:val="24"/>
                <w:szCs w:val="24"/>
              </w:rPr>
            </w:pPr>
            <w:r w:rsidRPr="00641611">
              <w:rPr>
                <w:rFonts w:ascii="Times New Roman" w:hAnsi="Times New Roman" w:cs="Times New Roman"/>
                <w:b/>
                <w:bCs/>
                <w:sz w:val="24"/>
                <w:szCs w:val="24"/>
              </w:rPr>
              <w:t>Points</w:t>
            </w:r>
          </w:p>
        </w:tc>
        <w:tc>
          <w:tcPr>
            <w:tcW w:w="2338" w:type="dxa"/>
            <w:vAlign w:val="center"/>
          </w:tcPr>
          <w:p w14:paraId="352379C9" w14:textId="77777777" w:rsidR="00F2595A" w:rsidRPr="00641611" w:rsidRDefault="00F2595A" w:rsidP="00456FE0">
            <w:pPr>
              <w:jc w:val="center"/>
              <w:rPr>
                <w:rFonts w:ascii="Times New Roman" w:hAnsi="Times New Roman" w:cs="Times New Roman"/>
                <w:sz w:val="24"/>
                <w:szCs w:val="24"/>
              </w:rPr>
            </w:pPr>
            <w:r w:rsidRPr="00641611">
              <w:rPr>
                <w:rFonts w:ascii="Times New Roman" w:hAnsi="Times New Roman" w:cs="Times New Roman"/>
                <w:b/>
                <w:bCs/>
                <w:sz w:val="24"/>
                <w:szCs w:val="24"/>
              </w:rPr>
              <w:t>Action</w:t>
            </w:r>
          </w:p>
        </w:tc>
        <w:tc>
          <w:tcPr>
            <w:tcW w:w="2338" w:type="dxa"/>
            <w:vAlign w:val="center"/>
          </w:tcPr>
          <w:p w14:paraId="2D03D2BC" w14:textId="77777777" w:rsidR="00F2595A" w:rsidRPr="00641611" w:rsidRDefault="00F2595A" w:rsidP="00456FE0">
            <w:pPr>
              <w:jc w:val="center"/>
              <w:rPr>
                <w:rFonts w:ascii="Times New Roman" w:hAnsi="Times New Roman" w:cs="Times New Roman"/>
                <w:sz w:val="24"/>
                <w:szCs w:val="24"/>
              </w:rPr>
            </w:pPr>
            <w:r w:rsidRPr="00641611">
              <w:rPr>
                <w:rFonts w:ascii="Times New Roman" w:hAnsi="Times New Roman" w:cs="Times New Roman"/>
                <w:b/>
                <w:bCs/>
                <w:sz w:val="24"/>
                <w:szCs w:val="24"/>
              </w:rPr>
              <w:t>Technical Implementation</w:t>
            </w:r>
          </w:p>
        </w:tc>
      </w:tr>
      <w:tr w:rsidR="00F2595A" w:rsidRPr="00641611" w14:paraId="1A6F2AB1" w14:textId="77777777" w:rsidTr="002A0219">
        <w:tc>
          <w:tcPr>
            <w:tcW w:w="2337" w:type="dxa"/>
            <w:vAlign w:val="center"/>
          </w:tcPr>
          <w:p w14:paraId="6817FE30"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b/>
                <w:bCs/>
                <w:sz w:val="24"/>
                <w:szCs w:val="24"/>
              </w:rPr>
              <w:t>Face mismatch</w:t>
            </w:r>
          </w:p>
        </w:tc>
        <w:tc>
          <w:tcPr>
            <w:tcW w:w="2337" w:type="dxa"/>
            <w:vAlign w:val="center"/>
          </w:tcPr>
          <w:p w14:paraId="7B7F577E"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+3</w:t>
            </w:r>
          </w:p>
        </w:tc>
        <w:tc>
          <w:tcPr>
            <w:tcW w:w="2338" w:type="dxa"/>
            <w:vAlign w:val="center"/>
          </w:tcPr>
          <w:p w14:paraId="5F4C77BB"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Immediate termination</w:t>
            </w:r>
          </w:p>
        </w:tc>
        <w:tc>
          <w:tcPr>
            <w:tcW w:w="2338" w:type="dxa"/>
            <w:vAlign w:val="center"/>
          </w:tcPr>
          <w:p w14:paraId="139A1D9F"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FAISS similarity &lt;0.6 for 3 consecutive frames</w:t>
            </w:r>
          </w:p>
        </w:tc>
      </w:tr>
      <w:tr w:rsidR="00F2595A" w:rsidRPr="00641611" w14:paraId="4195EB52" w14:textId="77777777" w:rsidTr="002A0219">
        <w:tc>
          <w:tcPr>
            <w:tcW w:w="2337" w:type="dxa"/>
            <w:vAlign w:val="center"/>
          </w:tcPr>
          <w:p w14:paraId="35C5782E"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b/>
                <w:bCs/>
                <w:sz w:val="24"/>
                <w:szCs w:val="24"/>
              </w:rPr>
              <w:t>Unauthorized device</w:t>
            </w:r>
          </w:p>
        </w:tc>
        <w:tc>
          <w:tcPr>
            <w:tcW w:w="2337" w:type="dxa"/>
            <w:vAlign w:val="center"/>
          </w:tcPr>
          <w:p w14:paraId="73A0592B"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+2</w:t>
            </w:r>
          </w:p>
        </w:tc>
        <w:tc>
          <w:tcPr>
            <w:tcW w:w="2338" w:type="dxa"/>
            <w:vAlign w:val="center"/>
          </w:tcPr>
          <w:p w14:paraId="6989CC5E"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Audio warning + screen alert</w:t>
            </w:r>
          </w:p>
        </w:tc>
        <w:tc>
          <w:tcPr>
            <w:tcW w:w="2338" w:type="dxa"/>
            <w:vAlign w:val="center"/>
          </w:tcPr>
          <w:p w14:paraId="667214D4"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YOLOv8 detection + contextual rules</w:t>
            </w:r>
          </w:p>
        </w:tc>
      </w:tr>
      <w:tr w:rsidR="00F2595A" w:rsidRPr="00641611" w14:paraId="68B5562D" w14:textId="77777777" w:rsidTr="002A0219">
        <w:tc>
          <w:tcPr>
            <w:tcW w:w="2337" w:type="dxa"/>
            <w:vAlign w:val="center"/>
          </w:tcPr>
          <w:p w14:paraId="2F718E9E"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b/>
                <w:bCs/>
                <w:sz w:val="24"/>
                <w:szCs w:val="24"/>
              </w:rPr>
              <w:t>Gaze deviation (&gt;3s)</w:t>
            </w:r>
          </w:p>
        </w:tc>
        <w:tc>
          <w:tcPr>
            <w:tcW w:w="2337" w:type="dxa"/>
            <w:vAlign w:val="center"/>
          </w:tcPr>
          <w:p w14:paraId="32791778"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+1</w:t>
            </w:r>
          </w:p>
        </w:tc>
        <w:tc>
          <w:tcPr>
            <w:tcW w:w="2338" w:type="dxa"/>
            <w:vAlign w:val="center"/>
          </w:tcPr>
          <w:p w14:paraId="6A8628CA"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Screen flash (red border)</w:t>
            </w:r>
          </w:p>
        </w:tc>
        <w:tc>
          <w:tcPr>
            <w:tcW w:w="2338" w:type="dxa"/>
            <w:vAlign w:val="center"/>
          </w:tcPr>
          <w:p w14:paraId="37D7B130"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MediaPipe Iris angles &gt;±25°</w:t>
            </w:r>
          </w:p>
        </w:tc>
      </w:tr>
      <w:tr w:rsidR="00F2595A" w:rsidRPr="00641611" w14:paraId="1625815C" w14:textId="77777777" w:rsidTr="002A0219">
        <w:tc>
          <w:tcPr>
            <w:tcW w:w="2337" w:type="dxa"/>
            <w:vAlign w:val="center"/>
          </w:tcPr>
          <w:p w14:paraId="0FB7F117"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b/>
                <w:bCs/>
                <w:sz w:val="24"/>
                <w:szCs w:val="24"/>
              </w:rPr>
              <w:t>Prolonged absence (&gt;10s)</w:t>
            </w:r>
          </w:p>
        </w:tc>
        <w:tc>
          <w:tcPr>
            <w:tcW w:w="2337" w:type="dxa"/>
            <w:vAlign w:val="center"/>
          </w:tcPr>
          <w:p w14:paraId="1EA8B2AF"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+4</w:t>
            </w:r>
          </w:p>
        </w:tc>
        <w:tc>
          <w:tcPr>
            <w:tcW w:w="2338" w:type="dxa"/>
            <w:vAlign w:val="center"/>
          </w:tcPr>
          <w:p w14:paraId="48DBA74F"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Pause exam + proctor alert</w:t>
            </w:r>
          </w:p>
        </w:tc>
        <w:tc>
          <w:tcPr>
            <w:tcW w:w="2338" w:type="dxa"/>
            <w:vAlign w:val="center"/>
          </w:tcPr>
          <w:p w14:paraId="2DAE6355" w14:textId="77777777" w:rsidR="00F2595A" w:rsidRPr="00641611" w:rsidRDefault="00F2595A" w:rsidP="002A0219">
            <w:pPr>
              <w:jc w:val="center"/>
              <w:rPr>
                <w:rFonts w:ascii="Times New Roman" w:hAnsi="Times New Roman" w:cs="Times New Roman"/>
                <w:sz w:val="24"/>
                <w:szCs w:val="24"/>
              </w:rPr>
            </w:pPr>
            <w:r w:rsidRPr="00641611">
              <w:rPr>
                <w:rFonts w:ascii="Times New Roman" w:hAnsi="Times New Roman" w:cs="Times New Roman"/>
                <w:sz w:val="24"/>
                <w:szCs w:val="24"/>
              </w:rPr>
              <w:t>No face detected + zero optical flow</w:t>
            </w:r>
          </w:p>
        </w:tc>
      </w:tr>
    </w:tbl>
    <w:p w14:paraId="33D76A62" w14:textId="77777777" w:rsidR="00F2595A" w:rsidRPr="00641611" w:rsidRDefault="00F2595A" w:rsidP="00F2595A">
      <w:pPr>
        <w:spacing w:line="480" w:lineRule="auto"/>
        <w:jc w:val="both"/>
        <w:rPr>
          <w:rFonts w:ascii="Times New Roman" w:hAnsi="Times New Roman" w:cs="Times New Roman"/>
          <w:sz w:val="24"/>
          <w:szCs w:val="24"/>
        </w:rPr>
      </w:pPr>
    </w:p>
    <w:p w14:paraId="55CEA6A5" w14:textId="77777777" w:rsidR="006576E0" w:rsidRPr="006576E0" w:rsidRDefault="006576E0" w:rsidP="006576E0">
      <w:pPr>
        <w:spacing w:line="480" w:lineRule="auto"/>
        <w:jc w:val="both"/>
        <w:rPr>
          <w:rFonts w:ascii="Times New Roman" w:hAnsi="Times New Roman" w:cs="Times New Roman"/>
          <w:sz w:val="24"/>
          <w:szCs w:val="24"/>
        </w:rPr>
      </w:pPr>
      <w:r w:rsidRPr="006576E0">
        <w:rPr>
          <w:rFonts w:ascii="Times New Roman" w:hAnsi="Times New Roman" w:cs="Times New Roman"/>
          <w:sz w:val="24"/>
          <w:szCs w:val="24"/>
        </w:rPr>
        <w:t>The warning system is highly configurable, with a default threshold of 7 points per 30-minute window, which institutions can adjust based on examination policies. The system operates in states: beginning in a Normal state, it transitions to a Warning state once the cumulative points reach three or more, prompting visual or auditory alerts to the candidate. Upon exceeding the hard limit of seven points, the system transitions to a Terminated state, locking the exam session and saving all forensic logs for review.</w:t>
      </w:r>
    </w:p>
    <w:p w14:paraId="73DBE393" w14:textId="77777777" w:rsidR="006576E0" w:rsidRPr="006576E0" w:rsidRDefault="006576E0" w:rsidP="006576E0">
      <w:pPr>
        <w:spacing w:line="480" w:lineRule="auto"/>
        <w:jc w:val="both"/>
        <w:rPr>
          <w:rFonts w:ascii="Times New Roman" w:hAnsi="Times New Roman" w:cs="Times New Roman"/>
          <w:sz w:val="24"/>
          <w:szCs w:val="24"/>
        </w:rPr>
      </w:pPr>
      <w:r w:rsidRPr="006576E0">
        <w:rPr>
          <w:rFonts w:ascii="Times New Roman" w:hAnsi="Times New Roman" w:cs="Times New Roman"/>
          <w:sz w:val="24"/>
          <w:szCs w:val="24"/>
        </w:rPr>
        <w:t>To support auditability, all violations are documented through a structured logging framework, where each event is recorded in a JSON format containing metadata such as timestamp, session ID, violation type, and system state. Evidence, including base64-encoded frame snapshots and face embeddings, is also logged. These logs are encrypted using AES-256 encryption and stored on-premise for up to 90 days. In compliance with GDPR standards, snapshots involving unintended bystanders are automatically redacted using facial blurring techniques to preserve privacy.</w:t>
      </w:r>
    </w:p>
    <w:p w14:paraId="3AD0E84C" w14:textId="09C44EB0" w:rsidR="00F2595A" w:rsidRPr="00641611" w:rsidRDefault="006576E0" w:rsidP="00F2595A">
      <w:pPr>
        <w:spacing w:line="480" w:lineRule="auto"/>
        <w:jc w:val="both"/>
        <w:rPr>
          <w:rFonts w:ascii="Times New Roman" w:hAnsi="Times New Roman" w:cs="Times New Roman"/>
          <w:sz w:val="24"/>
          <w:szCs w:val="24"/>
        </w:rPr>
      </w:pPr>
      <w:r w:rsidRPr="006576E0">
        <w:rPr>
          <w:rFonts w:ascii="Times New Roman" w:hAnsi="Times New Roman" w:cs="Times New Roman"/>
          <w:sz w:val="24"/>
          <w:szCs w:val="24"/>
        </w:rPr>
        <w:lastRenderedPageBreak/>
        <w:t>This combination of dynamic scoring, real-time feedback, and secure evidence logging forms a robust backbone for automated yet fair proctoring enforcement.</w:t>
      </w:r>
    </w:p>
    <w:p w14:paraId="7B6C81D9" w14:textId="77777777" w:rsidR="00F2595A" w:rsidRPr="00F9790D" w:rsidRDefault="00F2595A" w:rsidP="00F2595A">
      <w:pPr>
        <w:pStyle w:val="Heading2"/>
        <w:rPr>
          <w:rFonts w:ascii="Times New Roman" w:hAnsi="Times New Roman" w:cs="Times New Roman"/>
          <w:b/>
          <w:bCs/>
          <w:color w:val="auto"/>
        </w:rPr>
      </w:pPr>
      <w:bookmarkStart w:id="21" w:name="_Toc196426198"/>
      <w:r w:rsidRPr="00F9790D">
        <w:rPr>
          <w:rFonts w:ascii="Times New Roman" w:hAnsi="Times New Roman" w:cs="Times New Roman"/>
          <w:b/>
          <w:bCs/>
          <w:color w:val="auto"/>
        </w:rPr>
        <w:t>3.5 Technical Implementation</w:t>
      </w:r>
      <w:bookmarkEnd w:id="21"/>
    </w:p>
    <w:p w14:paraId="0CBE64A9" w14:textId="77777777" w:rsidR="00F2595A" w:rsidRPr="00641611" w:rsidRDefault="00F2595A" w:rsidP="00F2595A">
      <w:pPr>
        <w:rPr>
          <w:sz w:val="28"/>
          <w:szCs w:val="28"/>
        </w:rPr>
      </w:pPr>
    </w:p>
    <w:p w14:paraId="1318022E" w14:textId="77777777" w:rsidR="008E2DB0" w:rsidRPr="008E2DB0" w:rsidRDefault="008E2DB0" w:rsidP="008E2DB0">
      <w:pPr>
        <w:spacing w:line="480" w:lineRule="auto"/>
        <w:ind w:left="360"/>
        <w:jc w:val="both"/>
        <w:rPr>
          <w:rFonts w:ascii="Times New Roman" w:hAnsi="Times New Roman" w:cs="Times New Roman"/>
          <w:sz w:val="24"/>
          <w:szCs w:val="24"/>
        </w:rPr>
      </w:pPr>
      <w:r w:rsidRPr="008E2DB0">
        <w:rPr>
          <w:rFonts w:ascii="Times New Roman" w:hAnsi="Times New Roman" w:cs="Times New Roman"/>
          <w:sz w:val="24"/>
          <w:szCs w:val="24"/>
        </w:rPr>
        <w:t xml:space="preserve">The technical implementation of the alert system follows a structured, real-time workflow designed for modularity and scalability. The entire process is divided into three main stages that work together to ensure timely detection and response to examination anomalies. </w:t>
      </w:r>
    </w:p>
    <w:p w14:paraId="5BE2F8CD" w14:textId="28730710" w:rsidR="00F2595A" w:rsidRPr="008E2DB0" w:rsidRDefault="00F2595A" w:rsidP="008E2DB0">
      <w:pPr>
        <w:pStyle w:val="ListParagraph"/>
        <w:numPr>
          <w:ilvl w:val="0"/>
          <w:numId w:val="84"/>
        </w:numPr>
        <w:spacing w:line="480" w:lineRule="auto"/>
        <w:jc w:val="both"/>
        <w:rPr>
          <w:rFonts w:ascii="Times New Roman" w:hAnsi="Times New Roman" w:cs="Times New Roman"/>
          <w:sz w:val="24"/>
          <w:szCs w:val="24"/>
        </w:rPr>
      </w:pPr>
      <w:r w:rsidRPr="008E2DB0">
        <w:rPr>
          <w:rFonts w:ascii="Times New Roman" w:hAnsi="Times New Roman" w:cs="Times New Roman"/>
          <w:b/>
          <w:bCs/>
          <w:sz w:val="24"/>
          <w:szCs w:val="24"/>
        </w:rPr>
        <w:t>Event Detection:</w:t>
      </w:r>
      <w:r w:rsidR="008E2DB0" w:rsidRPr="008E2DB0">
        <w:rPr>
          <w:rFonts w:ascii="Times New Roman" w:hAnsi="Times New Roman" w:cs="Times New Roman"/>
          <w:b/>
          <w:bCs/>
          <w:sz w:val="24"/>
          <w:szCs w:val="24"/>
        </w:rPr>
        <w:t xml:space="preserve"> </w:t>
      </w:r>
      <w:r w:rsidRPr="008E2DB0">
        <w:rPr>
          <w:rFonts w:ascii="Times New Roman" w:hAnsi="Times New Roman" w:cs="Times New Roman"/>
          <w:sz w:val="24"/>
          <w:szCs w:val="24"/>
        </w:rPr>
        <w:t>Computer vision modules such as gaze tracking and object detection continuously analyze the candidate’s behavior. Upon detecting a violation, the modules publish structured violation events to a message queue implemented using Redis.</w:t>
      </w:r>
    </w:p>
    <w:p w14:paraId="3482FB95" w14:textId="76FFE375" w:rsidR="00F2595A" w:rsidRPr="008E2DB0" w:rsidRDefault="00F2595A" w:rsidP="008E2DB0">
      <w:pPr>
        <w:pStyle w:val="ListParagraph"/>
        <w:numPr>
          <w:ilvl w:val="0"/>
          <w:numId w:val="84"/>
        </w:numPr>
        <w:spacing w:line="480" w:lineRule="auto"/>
        <w:jc w:val="both"/>
        <w:rPr>
          <w:rFonts w:ascii="Times New Roman" w:hAnsi="Times New Roman" w:cs="Times New Roman"/>
          <w:sz w:val="24"/>
          <w:szCs w:val="24"/>
        </w:rPr>
      </w:pPr>
      <w:r w:rsidRPr="008E2DB0">
        <w:rPr>
          <w:rFonts w:ascii="Times New Roman" w:hAnsi="Times New Roman" w:cs="Times New Roman"/>
          <w:b/>
          <w:bCs/>
          <w:sz w:val="24"/>
          <w:szCs w:val="24"/>
        </w:rPr>
        <w:t>Aggregation:</w:t>
      </w:r>
      <w:r w:rsidR="008E2DB0" w:rsidRPr="008E2DB0">
        <w:rPr>
          <w:rFonts w:ascii="Times New Roman" w:hAnsi="Times New Roman" w:cs="Times New Roman"/>
          <w:b/>
          <w:bCs/>
          <w:sz w:val="24"/>
          <w:szCs w:val="24"/>
        </w:rPr>
        <w:t xml:space="preserve"> </w:t>
      </w:r>
      <w:r w:rsidRPr="008E2DB0">
        <w:rPr>
          <w:rFonts w:ascii="Times New Roman" w:hAnsi="Times New Roman" w:cs="Times New Roman"/>
          <w:sz w:val="24"/>
          <w:szCs w:val="24"/>
        </w:rPr>
        <w:t>A centralized processing engine subscribes to the message queue and maintains a running warning score for each candidate. The system applies a time-decay function, halving point values every 30 minutes to prevent penalizing transient issues disproportionately.</w:t>
      </w:r>
    </w:p>
    <w:p w14:paraId="081432BA" w14:textId="77777777" w:rsidR="008E2DB0" w:rsidRPr="008E2DB0" w:rsidRDefault="00F2595A" w:rsidP="008E2DB0">
      <w:pPr>
        <w:pStyle w:val="ListParagraph"/>
        <w:numPr>
          <w:ilvl w:val="0"/>
          <w:numId w:val="84"/>
        </w:numPr>
        <w:spacing w:line="480" w:lineRule="auto"/>
        <w:jc w:val="both"/>
        <w:rPr>
          <w:rFonts w:ascii="Times New Roman" w:hAnsi="Times New Roman" w:cs="Times New Roman"/>
          <w:b/>
          <w:bCs/>
          <w:sz w:val="32"/>
          <w:szCs w:val="32"/>
        </w:rPr>
      </w:pPr>
      <w:r w:rsidRPr="008E2DB0">
        <w:rPr>
          <w:rFonts w:ascii="Times New Roman" w:hAnsi="Times New Roman" w:cs="Times New Roman"/>
          <w:b/>
          <w:bCs/>
          <w:sz w:val="24"/>
          <w:szCs w:val="24"/>
        </w:rPr>
        <w:t>Action Trigger:</w:t>
      </w:r>
      <w:r w:rsidR="008E2DB0" w:rsidRPr="008E2DB0">
        <w:rPr>
          <w:rFonts w:ascii="Times New Roman" w:hAnsi="Times New Roman" w:cs="Times New Roman"/>
          <w:b/>
          <w:bCs/>
          <w:sz w:val="24"/>
          <w:szCs w:val="24"/>
        </w:rPr>
        <w:t xml:space="preserve"> </w:t>
      </w:r>
      <w:r w:rsidR="008E2DB0" w:rsidRPr="008E2DB0">
        <w:rPr>
          <w:rFonts w:ascii="Times New Roman" w:hAnsi="Times New Roman" w:cs="Times New Roman"/>
          <w:sz w:val="24"/>
          <w:szCs w:val="24"/>
        </w:rPr>
        <w:t>It</w:t>
      </w:r>
      <w:r w:rsidR="008E2DB0" w:rsidRPr="008E2DB0">
        <w:rPr>
          <w:rFonts w:ascii="Times New Roman" w:hAnsi="Times New Roman" w:cs="Times New Roman"/>
          <w:b/>
          <w:bCs/>
          <w:sz w:val="24"/>
          <w:szCs w:val="24"/>
        </w:rPr>
        <w:t xml:space="preserve"> </w:t>
      </w:r>
      <w:r w:rsidR="008E2DB0" w:rsidRPr="008E2DB0">
        <w:rPr>
          <w:rFonts w:ascii="Times New Roman" w:hAnsi="Times New Roman" w:cs="Times New Roman"/>
          <w:sz w:val="24"/>
          <w:szCs w:val="24"/>
        </w:rPr>
        <w:t>is activated when a candidate’s warning score exceeds a predefined threshold. At this point, the system initiates REST API calls to perform critical actions: it updates the frontend user interface to display visual alerts or warnings to the candidate, and simultaneously notifies proctors through real-time communication channels like Slack or dedicated webhooks. This integrated workflow ensures that violations are not only detected but also addressed swiftly and effectively, preserving the integrity and smooth conduct of online examinations.</w:t>
      </w:r>
      <w:bookmarkStart w:id="22" w:name="_Toc196426199"/>
    </w:p>
    <w:p w14:paraId="52C9DA6E" w14:textId="0BB70A56" w:rsidR="00F2595A" w:rsidRPr="008E2DB0" w:rsidRDefault="00F2595A" w:rsidP="008E2DB0">
      <w:pPr>
        <w:spacing w:line="480" w:lineRule="auto"/>
        <w:jc w:val="both"/>
        <w:rPr>
          <w:rFonts w:ascii="Times New Roman" w:hAnsi="Times New Roman" w:cs="Times New Roman"/>
          <w:b/>
          <w:bCs/>
          <w:sz w:val="32"/>
          <w:szCs w:val="32"/>
        </w:rPr>
      </w:pPr>
      <w:r w:rsidRPr="008E2DB0">
        <w:rPr>
          <w:rFonts w:ascii="Times New Roman" w:hAnsi="Times New Roman" w:cs="Times New Roman"/>
          <w:b/>
          <w:bCs/>
          <w:sz w:val="32"/>
          <w:szCs w:val="32"/>
        </w:rPr>
        <w:t>3.6 Ethical Considerations</w:t>
      </w:r>
      <w:bookmarkEnd w:id="22"/>
    </w:p>
    <w:p w14:paraId="705B57F6" w14:textId="77777777" w:rsidR="008E2DB0" w:rsidRPr="008E2DB0" w:rsidRDefault="008E2DB0" w:rsidP="008E2DB0">
      <w:pPr>
        <w:spacing w:line="480" w:lineRule="auto"/>
        <w:jc w:val="both"/>
        <w:rPr>
          <w:rFonts w:ascii="Times New Roman" w:hAnsi="Times New Roman" w:cs="Times New Roman"/>
          <w:sz w:val="24"/>
          <w:szCs w:val="24"/>
        </w:rPr>
      </w:pPr>
      <w:r w:rsidRPr="008E2DB0">
        <w:rPr>
          <w:rFonts w:ascii="Times New Roman" w:hAnsi="Times New Roman" w:cs="Times New Roman"/>
          <w:sz w:val="24"/>
          <w:szCs w:val="24"/>
        </w:rPr>
        <w:t xml:space="preserve">Ethical considerations are fundamental in the development of intelligent surveillance systems, especially when applied to high-stakes environments like online examination proctoring. The </w:t>
      </w:r>
      <w:r w:rsidRPr="008E2DB0">
        <w:rPr>
          <w:rFonts w:ascii="Times New Roman" w:hAnsi="Times New Roman" w:cs="Times New Roman"/>
          <w:sz w:val="24"/>
          <w:szCs w:val="24"/>
        </w:rPr>
        <w:lastRenderedPageBreak/>
        <w:t>proposed system was designed with fairness, transparency, and accountability at its core to protect the rights of candidates and uphold the integrity of the examination process. Transparency is prioritized by informing candidates in advance about the monitoring mechanisms in place and allowing them to view their real-time warning rank. This visibility ensures that candidates understand how their behaviors are being interpreted and evaluated during the examination.</w:t>
      </w:r>
    </w:p>
    <w:p w14:paraId="7B4A750B" w14:textId="77777777" w:rsidR="008E2DB0" w:rsidRPr="008E2DB0" w:rsidRDefault="008E2DB0" w:rsidP="008E2DB0">
      <w:pPr>
        <w:spacing w:line="480" w:lineRule="auto"/>
        <w:jc w:val="both"/>
        <w:rPr>
          <w:rFonts w:ascii="Times New Roman" w:hAnsi="Times New Roman" w:cs="Times New Roman"/>
          <w:sz w:val="24"/>
          <w:szCs w:val="24"/>
        </w:rPr>
      </w:pPr>
      <w:r w:rsidRPr="008E2DB0">
        <w:rPr>
          <w:rFonts w:ascii="Times New Roman" w:hAnsi="Times New Roman" w:cs="Times New Roman"/>
          <w:sz w:val="24"/>
          <w:szCs w:val="24"/>
        </w:rPr>
        <w:t>To support fairness and procedural justice, the system implements a robust appeal process. Every detected violation is logged in a structured and tamper-proof format that includes timestamps, model confidence scores, and associated evidence such as snapshots. These detailed logs create a verifiable audit trail that can be reviewed in case of post-exam disputes or appeals, ensuring that candidates have access to due process.</w:t>
      </w:r>
    </w:p>
    <w:p w14:paraId="727930C9" w14:textId="77777777" w:rsidR="008E2DB0" w:rsidRPr="008E2DB0" w:rsidRDefault="008E2DB0" w:rsidP="008E2DB0">
      <w:pPr>
        <w:spacing w:line="480" w:lineRule="auto"/>
        <w:jc w:val="both"/>
        <w:rPr>
          <w:rFonts w:ascii="Times New Roman" w:hAnsi="Times New Roman" w:cs="Times New Roman"/>
          <w:sz w:val="24"/>
          <w:szCs w:val="24"/>
        </w:rPr>
      </w:pPr>
      <w:r w:rsidRPr="008E2DB0">
        <w:rPr>
          <w:rFonts w:ascii="Times New Roman" w:hAnsi="Times New Roman" w:cs="Times New Roman"/>
          <w:sz w:val="24"/>
          <w:szCs w:val="24"/>
        </w:rPr>
        <w:t>Bias mitigation is another critical ethical component addressed in the system’s design. Recognizing the potential for demographic biases in machine learning models, the system dynamically adjusts its confidence thresholds based on demographic performance evaluations. Specifically, thresholds are calibrated within a ±5% tolerance to minimize disparities in false positive rates across different gender, age, or ethnic groups. This adaptive calibration helps maintain a level playing field for all candidates.</w:t>
      </w:r>
    </w:p>
    <w:p w14:paraId="494FBCC1" w14:textId="20395265" w:rsidR="00F2595A" w:rsidRDefault="008E2DB0" w:rsidP="00F2595A">
      <w:pPr>
        <w:spacing w:line="480" w:lineRule="auto"/>
        <w:jc w:val="both"/>
        <w:rPr>
          <w:rFonts w:ascii="Times New Roman" w:hAnsi="Times New Roman" w:cs="Times New Roman"/>
          <w:sz w:val="24"/>
          <w:szCs w:val="24"/>
        </w:rPr>
      </w:pPr>
      <w:r w:rsidRPr="008E2DB0">
        <w:rPr>
          <w:rFonts w:ascii="Times New Roman" w:hAnsi="Times New Roman" w:cs="Times New Roman"/>
          <w:sz w:val="24"/>
          <w:szCs w:val="24"/>
        </w:rPr>
        <w:t>Altogether, the system’s ethical framework reinforces its technical capabilities by ensuring fairness in monitoring, protecting candidate privacy, and providing transparent mechanisms for accountability. These principles ensure that the system not only functions effectively but also adheres to broader societal and ethical expectations.</w:t>
      </w:r>
    </w:p>
    <w:p w14:paraId="657C00E4" w14:textId="77777777" w:rsidR="008E2DB0" w:rsidRDefault="008E2DB0" w:rsidP="00F2595A">
      <w:pPr>
        <w:spacing w:line="480" w:lineRule="auto"/>
        <w:jc w:val="both"/>
        <w:rPr>
          <w:rFonts w:ascii="Times New Roman" w:hAnsi="Times New Roman" w:cs="Times New Roman"/>
          <w:sz w:val="24"/>
          <w:szCs w:val="24"/>
        </w:rPr>
      </w:pPr>
    </w:p>
    <w:p w14:paraId="32904A61" w14:textId="77777777" w:rsidR="008E2DB0" w:rsidRDefault="008E2DB0" w:rsidP="00F2595A">
      <w:pPr>
        <w:spacing w:line="480" w:lineRule="auto"/>
        <w:jc w:val="both"/>
        <w:rPr>
          <w:rFonts w:ascii="Times New Roman" w:hAnsi="Times New Roman" w:cs="Times New Roman"/>
          <w:sz w:val="24"/>
          <w:szCs w:val="24"/>
        </w:rPr>
      </w:pPr>
    </w:p>
    <w:p w14:paraId="3C6A6D90" w14:textId="77777777" w:rsidR="008E2DB0" w:rsidRPr="00641611" w:rsidRDefault="008E2DB0" w:rsidP="00F2595A">
      <w:pPr>
        <w:spacing w:line="480" w:lineRule="auto"/>
        <w:jc w:val="both"/>
        <w:rPr>
          <w:rFonts w:ascii="Times New Roman" w:hAnsi="Times New Roman" w:cs="Times New Roman"/>
          <w:sz w:val="24"/>
          <w:szCs w:val="24"/>
        </w:rPr>
      </w:pPr>
    </w:p>
    <w:p w14:paraId="13091806" w14:textId="77777777" w:rsidR="00F2595A" w:rsidRDefault="00F2595A" w:rsidP="00F2595A">
      <w:pPr>
        <w:pStyle w:val="Heading2"/>
        <w:rPr>
          <w:rFonts w:ascii="Times New Roman" w:hAnsi="Times New Roman" w:cs="Times New Roman"/>
          <w:b/>
          <w:bCs/>
          <w:color w:val="auto"/>
        </w:rPr>
      </w:pPr>
      <w:bookmarkStart w:id="23" w:name="_Toc196426200"/>
      <w:r w:rsidRPr="002D7E7E">
        <w:rPr>
          <w:rFonts w:ascii="Times New Roman" w:hAnsi="Times New Roman" w:cs="Times New Roman"/>
          <w:b/>
          <w:bCs/>
          <w:color w:val="auto"/>
        </w:rPr>
        <w:lastRenderedPageBreak/>
        <w:t>3.7  Tools and Technologies Used</w:t>
      </w:r>
      <w:bookmarkEnd w:id="23"/>
    </w:p>
    <w:p w14:paraId="5C5D5031" w14:textId="77777777" w:rsidR="00410FE0" w:rsidRPr="00410FE0" w:rsidRDefault="00410FE0" w:rsidP="00410FE0"/>
    <w:p w14:paraId="5EEB64D6" w14:textId="3C3CD68B" w:rsidR="00F2595A" w:rsidRPr="00410FE0" w:rsidRDefault="00410FE0" w:rsidP="00410FE0">
      <w:pPr>
        <w:spacing w:line="240" w:lineRule="auto"/>
        <w:jc w:val="center"/>
        <w:rPr>
          <w:rFonts w:ascii="Times New Roman" w:hAnsi="Times New Roman" w:cs="Times New Roman"/>
          <w:b/>
          <w:bCs/>
        </w:rPr>
      </w:pPr>
      <w:r w:rsidRPr="00410FE0">
        <w:rPr>
          <w:rFonts w:ascii="Times New Roman" w:hAnsi="Times New Roman" w:cs="Times New Roman"/>
          <w:b/>
          <w:bCs/>
        </w:rPr>
        <w:t>Table 4.2: Tools, Libraries, and Frameworks Used for System Development and Evaluation</w:t>
      </w:r>
    </w:p>
    <w:tbl>
      <w:tblPr>
        <w:tblStyle w:val="TableGrid"/>
        <w:tblW w:w="9355" w:type="dxa"/>
        <w:tblLook w:val="04A0" w:firstRow="1" w:lastRow="0" w:firstColumn="1" w:lastColumn="0" w:noHBand="0" w:noVBand="1"/>
      </w:tblPr>
      <w:tblGrid>
        <w:gridCol w:w="2243"/>
        <w:gridCol w:w="94"/>
        <w:gridCol w:w="377"/>
        <w:gridCol w:w="274"/>
        <w:gridCol w:w="903"/>
        <w:gridCol w:w="679"/>
        <w:gridCol w:w="104"/>
        <w:gridCol w:w="1318"/>
        <w:gridCol w:w="744"/>
        <w:gridCol w:w="85"/>
        <w:gridCol w:w="191"/>
        <w:gridCol w:w="2343"/>
      </w:tblGrid>
      <w:tr w:rsidR="00456FE0" w:rsidRPr="00641611" w14:paraId="448C7B05" w14:textId="77777777" w:rsidTr="0014060B">
        <w:tc>
          <w:tcPr>
            <w:tcW w:w="9350" w:type="dxa"/>
            <w:gridSpan w:val="12"/>
            <w:tcBorders>
              <w:bottom w:val="single" w:sz="4" w:space="0" w:color="auto"/>
            </w:tcBorders>
            <w:vAlign w:val="center"/>
          </w:tcPr>
          <w:p w14:paraId="13B93E01" w14:textId="18392AD1" w:rsidR="00456FE0" w:rsidRPr="00456FE0" w:rsidRDefault="00456FE0" w:rsidP="00456FE0">
            <w:pPr>
              <w:spacing w:line="480" w:lineRule="auto"/>
              <w:jc w:val="center"/>
              <w:rPr>
                <w:rStyle w:val="Strong"/>
                <w:rFonts w:ascii="Times New Roman" w:hAnsi="Times New Roman" w:cs="Times New Roman"/>
                <w:sz w:val="24"/>
                <w:szCs w:val="24"/>
              </w:rPr>
            </w:pPr>
            <w:r w:rsidRPr="00641611">
              <w:rPr>
                <w:rFonts w:ascii="Times New Roman" w:hAnsi="Times New Roman" w:cs="Times New Roman"/>
                <w:b/>
                <w:bCs/>
                <w:sz w:val="24"/>
                <w:szCs w:val="24"/>
              </w:rPr>
              <w:t>Computer Vision &amp; Deep Learning</w:t>
            </w:r>
          </w:p>
        </w:tc>
      </w:tr>
      <w:tr w:rsidR="00F2595A" w:rsidRPr="00641611" w14:paraId="025947CB" w14:textId="77777777" w:rsidTr="0014060B">
        <w:tc>
          <w:tcPr>
            <w:tcW w:w="4674" w:type="dxa"/>
            <w:gridSpan w:val="7"/>
            <w:tcBorders>
              <w:top w:val="single" w:sz="4" w:space="0" w:color="auto"/>
            </w:tcBorders>
            <w:vAlign w:val="center"/>
          </w:tcPr>
          <w:p w14:paraId="07884A99"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Style w:val="Strong"/>
                <w:rFonts w:ascii="Times New Roman" w:hAnsi="Times New Roman" w:cs="Times New Roman"/>
                <w:color w:val="000000" w:themeColor="text1"/>
                <w:sz w:val="24"/>
                <w:szCs w:val="24"/>
              </w:rPr>
              <w:t>Tool/Library</w:t>
            </w:r>
          </w:p>
        </w:tc>
        <w:tc>
          <w:tcPr>
            <w:tcW w:w="4676" w:type="dxa"/>
            <w:gridSpan w:val="5"/>
            <w:tcBorders>
              <w:top w:val="single" w:sz="4" w:space="0" w:color="auto"/>
            </w:tcBorders>
            <w:vAlign w:val="center"/>
          </w:tcPr>
          <w:p w14:paraId="12A295CB"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Style w:val="Strong"/>
                <w:rFonts w:ascii="Times New Roman" w:hAnsi="Times New Roman" w:cs="Times New Roman"/>
                <w:color w:val="000000" w:themeColor="text1"/>
                <w:sz w:val="24"/>
                <w:szCs w:val="24"/>
              </w:rPr>
              <w:t>Version</w:t>
            </w:r>
          </w:p>
        </w:tc>
      </w:tr>
      <w:tr w:rsidR="00F2595A" w:rsidRPr="00641611" w14:paraId="042EC033" w14:textId="77777777" w:rsidTr="0014060B">
        <w:tc>
          <w:tcPr>
            <w:tcW w:w="4674" w:type="dxa"/>
            <w:gridSpan w:val="7"/>
            <w:vAlign w:val="center"/>
          </w:tcPr>
          <w:p w14:paraId="3623EF51"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YOLOv8 (Ultralytics)</w:t>
            </w:r>
          </w:p>
        </w:tc>
        <w:tc>
          <w:tcPr>
            <w:tcW w:w="4676" w:type="dxa"/>
            <w:gridSpan w:val="5"/>
            <w:vAlign w:val="center"/>
          </w:tcPr>
          <w:p w14:paraId="1BA0D597"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v8.1.0</w:t>
            </w:r>
          </w:p>
        </w:tc>
      </w:tr>
      <w:tr w:rsidR="00F2595A" w:rsidRPr="00641611" w14:paraId="38099BAA" w14:textId="77777777" w:rsidTr="0014060B">
        <w:tc>
          <w:tcPr>
            <w:tcW w:w="4674" w:type="dxa"/>
            <w:gridSpan w:val="7"/>
            <w:vAlign w:val="center"/>
          </w:tcPr>
          <w:p w14:paraId="10901CCD"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FaceNet (Keras)</w:t>
            </w:r>
          </w:p>
        </w:tc>
        <w:tc>
          <w:tcPr>
            <w:tcW w:w="4676" w:type="dxa"/>
            <w:gridSpan w:val="5"/>
            <w:vAlign w:val="center"/>
          </w:tcPr>
          <w:p w14:paraId="03ADA7C3"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w:t>
            </w:r>
          </w:p>
        </w:tc>
      </w:tr>
      <w:tr w:rsidR="00F2595A" w:rsidRPr="00641611" w14:paraId="2FA1A3F2" w14:textId="77777777" w:rsidTr="0014060B">
        <w:tc>
          <w:tcPr>
            <w:tcW w:w="4674" w:type="dxa"/>
            <w:gridSpan w:val="7"/>
            <w:vAlign w:val="center"/>
          </w:tcPr>
          <w:p w14:paraId="63A58898"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MTCNN (TensorFlow)</w:t>
            </w:r>
          </w:p>
        </w:tc>
        <w:tc>
          <w:tcPr>
            <w:tcW w:w="4676" w:type="dxa"/>
            <w:gridSpan w:val="5"/>
            <w:vAlign w:val="center"/>
          </w:tcPr>
          <w:p w14:paraId="60762621"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1.1.0</w:t>
            </w:r>
          </w:p>
        </w:tc>
      </w:tr>
      <w:tr w:rsidR="00F2595A" w:rsidRPr="00641611" w14:paraId="7B7D281C" w14:textId="77777777" w:rsidTr="0014060B">
        <w:tc>
          <w:tcPr>
            <w:tcW w:w="4674" w:type="dxa"/>
            <w:gridSpan w:val="7"/>
            <w:vAlign w:val="center"/>
          </w:tcPr>
          <w:p w14:paraId="671B3A3A"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MediaPipe</w:t>
            </w:r>
          </w:p>
        </w:tc>
        <w:tc>
          <w:tcPr>
            <w:tcW w:w="4676" w:type="dxa"/>
            <w:gridSpan w:val="5"/>
            <w:vAlign w:val="center"/>
          </w:tcPr>
          <w:p w14:paraId="1A95AF92"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0.10.9</w:t>
            </w:r>
          </w:p>
        </w:tc>
      </w:tr>
      <w:tr w:rsidR="00F2595A" w:rsidRPr="00641611" w14:paraId="62B2628A" w14:textId="77777777" w:rsidTr="0014060B">
        <w:tc>
          <w:tcPr>
            <w:tcW w:w="4674" w:type="dxa"/>
            <w:gridSpan w:val="7"/>
            <w:vAlign w:val="center"/>
          </w:tcPr>
          <w:p w14:paraId="0B78C398"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OpenCV</w:t>
            </w:r>
          </w:p>
        </w:tc>
        <w:tc>
          <w:tcPr>
            <w:tcW w:w="4676" w:type="dxa"/>
            <w:gridSpan w:val="5"/>
            <w:vAlign w:val="center"/>
          </w:tcPr>
          <w:p w14:paraId="32F456CA"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4.8.0</w:t>
            </w:r>
          </w:p>
        </w:tc>
      </w:tr>
      <w:tr w:rsidR="00F2595A" w:rsidRPr="00641611" w14:paraId="08A2D41D" w14:textId="77777777" w:rsidTr="0014060B">
        <w:tc>
          <w:tcPr>
            <w:tcW w:w="4674" w:type="dxa"/>
            <w:gridSpan w:val="7"/>
            <w:vAlign w:val="center"/>
          </w:tcPr>
          <w:p w14:paraId="707B3C32"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FAISS (Facebook AI)</w:t>
            </w:r>
          </w:p>
        </w:tc>
        <w:tc>
          <w:tcPr>
            <w:tcW w:w="4676" w:type="dxa"/>
            <w:gridSpan w:val="5"/>
            <w:vAlign w:val="center"/>
          </w:tcPr>
          <w:p w14:paraId="42C131DD" w14:textId="77777777" w:rsidR="00F2595A" w:rsidRPr="00641611" w:rsidRDefault="00F2595A" w:rsidP="002A0219">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1.7.3</w:t>
            </w:r>
          </w:p>
        </w:tc>
      </w:tr>
      <w:tr w:rsidR="00456FE0" w:rsidRPr="00641611" w14:paraId="18788ED0" w14:textId="77777777" w:rsidTr="0014060B">
        <w:tc>
          <w:tcPr>
            <w:tcW w:w="9350" w:type="dxa"/>
            <w:gridSpan w:val="12"/>
            <w:vAlign w:val="center"/>
          </w:tcPr>
          <w:p w14:paraId="33D89FD5" w14:textId="2F32C4FA" w:rsidR="00456FE0" w:rsidRPr="00456FE0" w:rsidRDefault="00456FE0" w:rsidP="00456FE0">
            <w:pPr>
              <w:spacing w:line="480" w:lineRule="auto"/>
              <w:jc w:val="center"/>
              <w:rPr>
                <w:rFonts w:ascii="Times New Roman" w:hAnsi="Times New Roman" w:cs="Times New Roman"/>
                <w:b/>
                <w:bCs/>
                <w:sz w:val="24"/>
                <w:szCs w:val="24"/>
              </w:rPr>
            </w:pPr>
            <w:r w:rsidRPr="00641611">
              <w:rPr>
                <w:rFonts w:ascii="Times New Roman" w:hAnsi="Times New Roman" w:cs="Times New Roman"/>
                <w:b/>
                <w:bCs/>
                <w:sz w:val="24"/>
                <w:szCs w:val="24"/>
              </w:rPr>
              <w:t>Preprocessing &amp; Optimization</w:t>
            </w:r>
          </w:p>
        </w:tc>
      </w:tr>
      <w:tr w:rsidR="00456FE0" w:rsidRPr="00641611" w14:paraId="731F0BCE" w14:textId="77777777" w:rsidTr="0014060B">
        <w:tc>
          <w:tcPr>
            <w:tcW w:w="2337" w:type="dxa"/>
            <w:gridSpan w:val="2"/>
            <w:vAlign w:val="center"/>
          </w:tcPr>
          <w:p w14:paraId="640D3066"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Style w:val="Strong"/>
                <w:rFonts w:ascii="Times New Roman" w:hAnsi="Times New Roman" w:cs="Times New Roman"/>
                <w:color w:val="000000" w:themeColor="text1"/>
                <w:sz w:val="24"/>
                <w:szCs w:val="24"/>
              </w:rPr>
              <w:t>Technique</w:t>
            </w:r>
          </w:p>
        </w:tc>
        <w:tc>
          <w:tcPr>
            <w:tcW w:w="2337" w:type="dxa"/>
            <w:gridSpan w:val="5"/>
            <w:vAlign w:val="center"/>
          </w:tcPr>
          <w:p w14:paraId="6906967D"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Style w:val="Strong"/>
                <w:rFonts w:ascii="Times New Roman" w:hAnsi="Times New Roman" w:cs="Times New Roman"/>
                <w:color w:val="000000" w:themeColor="text1"/>
                <w:sz w:val="24"/>
                <w:szCs w:val="24"/>
              </w:rPr>
              <w:t>Library</w:t>
            </w:r>
          </w:p>
        </w:tc>
        <w:tc>
          <w:tcPr>
            <w:tcW w:w="2338" w:type="dxa"/>
            <w:gridSpan w:val="4"/>
            <w:vAlign w:val="center"/>
          </w:tcPr>
          <w:p w14:paraId="3CC826A8"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Style w:val="Strong"/>
                <w:rFonts w:ascii="Times New Roman" w:hAnsi="Times New Roman" w:cs="Times New Roman"/>
                <w:color w:val="000000" w:themeColor="text1"/>
                <w:sz w:val="24"/>
                <w:szCs w:val="24"/>
              </w:rPr>
              <w:t>Purpose</w:t>
            </w:r>
          </w:p>
        </w:tc>
        <w:tc>
          <w:tcPr>
            <w:tcW w:w="2338" w:type="dxa"/>
            <w:vAlign w:val="center"/>
          </w:tcPr>
          <w:p w14:paraId="657FCE6D"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Style w:val="Strong"/>
                <w:rFonts w:ascii="Times New Roman" w:hAnsi="Times New Roman" w:cs="Times New Roman"/>
                <w:color w:val="000000" w:themeColor="text1"/>
                <w:sz w:val="24"/>
                <w:szCs w:val="24"/>
              </w:rPr>
              <w:t>Parameters</w:t>
            </w:r>
          </w:p>
        </w:tc>
      </w:tr>
      <w:tr w:rsidR="00456FE0" w:rsidRPr="00641611" w14:paraId="687884AE" w14:textId="77777777" w:rsidTr="0014060B">
        <w:tc>
          <w:tcPr>
            <w:tcW w:w="2337" w:type="dxa"/>
            <w:gridSpan w:val="2"/>
            <w:vAlign w:val="center"/>
          </w:tcPr>
          <w:p w14:paraId="0914C05F"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Retinex + CLAHE</w:t>
            </w:r>
          </w:p>
        </w:tc>
        <w:tc>
          <w:tcPr>
            <w:tcW w:w="2337" w:type="dxa"/>
            <w:gridSpan w:val="5"/>
            <w:vAlign w:val="center"/>
          </w:tcPr>
          <w:p w14:paraId="7C24AA97"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OpenCV</w:t>
            </w:r>
          </w:p>
        </w:tc>
        <w:tc>
          <w:tcPr>
            <w:tcW w:w="2338" w:type="dxa"/>
            <w:gridSpan w:val="4"/>
            <w:vAlign w:val="center"/>
          </w:tcPr>
          <w:p w14:paraId="25B157E5"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Low-light enhancement</w:t>
            </w:r>
          </w:p>
        </w:tc>
        <w:tc>
          <w:tcPr>
            <w:tcW w:w="2338" w:type="dxa"/>
            <w:vAlign w:val="center"/>
          </w:tcPr>
          <w:p w14:paraId="1F85BB8B"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γ=2.2, Clip Limit=2.0</w:t>
            </w:r>
          </w:p>
        </w:tc>
      </w:tr>
      <w:tr w:rsidR="00456FE0" w:rsidRPr="00641611" w14:paraId="6398C967" w14:textId="77777777" w:rsidTr="0014060B">
        <w:tc>
          <w:tcPr>
            <w:tcW w:w="2337" w:type="dxa"/>
            <w:gridSpan w:val="2"/>
            <w:vAlign w:val="center"/>
          </w:tcPr>
          <w:p w14:paraId="72870876"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Non-local Means Denoising</w:t>
            </w:r>
          </w:p>
        </w:tc>
        <w:tc>
          <w:tcPr>
            <w:tcW w:w="2337" w:type="dxa"/>
            <w:gridSpan w:val="5"/>
            <w:vAlign w:val="center"/>
          </w:tcPr>
          <w:p w14:paraId="415C7D5F"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OpenCV</w:t>
            </w:r>
          </w:p>
        </w:tc>
        <w:tc>
          <w:tcPr>
            <w:tcW w:w="2338" w:type="dxa"/>
            <w:gridSpan w:val="4"/>
            <w:vAlign w:val="center"/>
          </w:tcPr>
          <w:p w14:paraId="14426B93"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Noise reduction</w:t>
            </w:r>
          </w:p>
        </w:tc>
        <w:tc>
          <w:tcPr>
            <w:tcW w:w="2338" w:type="dxa"/>
            <w:vAlign w:val="center"/>
          </w:tcPr>
          <w:p w14:paraId="53259382"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h=10, Search Window=21x21</w:t>
            </w:r>
          </w:p>
        </w:tc>
      </w:tr>
      <w:tr w:rsidR="00456FE0" w:rsidRPr="00641611" w14:paraId="25CD7BFB" w14:textId="77777777" w:rsidTr="0014060B">
        <w:tc>
          <w:tcPr>
            <w:tcW w:w="2337" w:type="dxa"/>
            <w:gridSpan w:val="2"/>
            <w:tcBorders>
              <w:bottom w:val="dashSmallGap" w:sz="4" w:space="0" w:color="auto"/>
            </w:tcBorders>
            <w:vAlign w:val="center"/>
          </w:tcPr>
          <w:p w14:paraId="777352D3"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TensorRT</w:t>
            </w:r>
          </w:p>
        </w:tc>
        <w:tc>
          <w:tcPr>
            <w:tcW w:w="2337" w:type="dxa"/>
            <w:gridSpan w:val="5"/>
            <w:tcBorders>
              <w:bottom w:val="dashSmallGap" w:sz="4" w:space="0" w:color="auto"/>
            </w:tcBorders>
            <w:vAlign w:val="center"/>
          </w:tcPr>
          <w:p w14:paraId="1E3D63C3"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8.5.1</w:t>
            </w:r>
          </w:p>
        </w:tc>
        <w:tc>
          <w:tcPr>
            <w:tcW w:w="2338" w:type="dxa"/>
            <w:gridSpan w:val="4"/>
            <w:tcBorders>
              <w:bottom w:val="dashSmallGap" w:sz="4" w:space="0" w:color="auto"/>
            </w:tcBorders>
            <w:vAlign w:val="center"/>
          </w:tcPr>
          <w:p w14:paraId="3428F41A"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Model acceleration (FP16/INT8)</w:t>
            </w:r>
          </w:p>
        </w:tc>
        <w:tc>
          <w:tcPr>
            <w:tcW w:w="2338" w:type="dxa"/>
            <w:tcBorders>
              <w:bottom w:val="dashSmallGap" w:sz="4" w:space="0" w:color="auto"/>
            </w:tcBorders>
            <w:vAlign w:val="center"/>
          </w:tcPr>
          <w:p w14:paraId="22294F21" w14:textId="77777777" w:rsidR="00456FE0" w:rsidRPr="00641611" w:rsidRDefault="00456FE0" w:rsidP="005102D4">
            <w:pPr>
              <w:jc w:val="center"/>
              <w:rPr>
                <w:rFonts w:ascii="Times New Roman" w:hAnsi="Times New Roman" w:cs="Times New Roman"/>
                <w:b/>
                <w:bCs/>
                <w:color w:val="000000" w:themeColor="text1"/>
                <w:sz w:val="24"/>
                <w:szCs w:val="24"/>
              </w:rPr>
            </w:pPr>
            <w:r w:rsidRPr="00641611">
              <w:rPr>
                <w:rFonts w:ascii="Times New Roman" w:hAnsi="Times New Roman" w:cs="Times New Roman"/>
                <w:color w:val="000000" w:themeColor="text1"/>
                <w:sz w:val="24"/>
                <w:szCs w:val="24"/>
              </w:rPr>
              <w:t>4.2× speedup for MTCNN</w:t>
            </w:r>
          </w:p>
        </w:tc>
      </w:tr>
      <w:tr w:rsidR="00456FE0" w:rsidRPr="00641611" w14:paraId="34F0DE0A" w14:textId="77777777" w:rsidTr="0014060B">
        <w:trPr>
          <w:trHeight w:val="683"/>
        </w:trPr>
        <w:tc>
          <w:tcPr>
            <w:tcW w:w="9350" w:type="dxa"/>
            <w:gridSpan w:val="12"/>
            <w:vAlign w:val="center"/>
          </w:tcPr>
          <w:p w14:paraId="0A067631" w14:textId="09945752" w:rsidR="00456FE0" w:rsidRPr="00641611" w:rsidRDefault="00456FE0" w:rsidP="005102D4">
            <w:pPr>
              <w:jc w:val="center"/>
              <w:rPr>
                <w:rFonts w:ascii="Times New Roman" w:hAnsi="Times New Roman" w:cs="Times New Roman"/>
                <w:color w:val="000000" w:themeColor="text1"/>
                <w:sz w:val="24"/>
                <w:szCs w:val="24"/>
              </w:rPr>
            </w:pPr>
            <w:r w:rsidRPr="00641611">
              <w:rPr>
                <w:rFonts w:ascii="Times New Roman" w:hAnsi="Times New Roman" w:cs="Times New Roman"/>
                <w:b/>
                <w:bCs/>
                <w:sz w:val="24"/>
                <w:szCs w:val="24"/>
              </w:rPr>
              <w:t>Behavioral Anomaly Detection</w:t>
            </w:r>
          </w:p>
        </w:tc>
      </w:tr>
      <w:tr w:rsidR="00F2595A" w:rsidRPr="00641611" w14:paraId="52763EB8" w14:textId="77777777" w:rsidTr="0014060B">
        <w:tc>
          <w:tcPr>
            <w:tcW w:w="2714" w:type="dxa"/>
            <w:gridSpan w:val="3"/>
            <w:vAlign w:val="center"/>
          </w:tcPr>
          <w:p w14:paraId="39C5B9C7"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Method</w:t>
            </w:r>
          </w:p>
        </w:tc>
        <w:tc>
          <w:tcPr>
            <w:tcW w:w="1856" w:type="dxa"/>
            <w:gridSpan w:val="3"/>
            <w:vAlign w:val="center"/>
          </w:tcPr>
          <w:p w14:paraId="7174CE8C"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Implementation</w:t>
            </w:r>
          </w:p>
        </w:tc>
        <w:tc>
          <w:tcPr>
            <w:tcW w:w="2251" w:type="dxa"/>
            <w:gridSpan w:val="4"/>
            <w:vAlign w:val="center"/>
          </w:tcPr>
          <w:p w14:paraId="2924C719"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Purpose</w:t>
            </w:r>
          </w:p>
        </w:tc>
        <w:tc>
          <w:tcPr>
            <w:tcW w:w="2534" w:type="dxa"/>
            <w:gridSpan w:val="2"/>
            <w:vAlign w:val="center"/>
          </w:tcPr>
          <w:p w14:paraId="02F6D5D7"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Threshold</w:t>
            </w:r>
          </w:p>
        </w:tc>
      </w:tr>
      <w:tr w:rsidR="00F2595A" w:rsidRPr="00641611" w14:paraId="1A021B82" w14:textId="77777777" w:rsidTr="0014060B">
        <w:tc>
          <w:tcPr>
            <w:tcW w:w="2714" w:type="dxa"/>
            <w:gridSpan w:val="3"/>
            <w:vAlign w:val="center"/>
          </w:tcPr>
          <w:p w14:paraId="1D50F9BB"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Multiple Instance Learning (MIL)</w:t>
            </w:r>
          </w:p>
        </w:tc>
        <w:tc>
          <w:tcPr>
            <w:tcW w:w="1856" w:type="dxa"/>
            <w:gridSpan w:val="3"/>
            <w:vAlign w:val="center"/>
          </w:tcPr>
          <w:p w14:paraId="46894018"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PyTorch</w:t>
            </w:r>
          </w:p>
        </w:tc>
        <w:tc>
          <w:tcPr>
            <w:tcW w:w="2251" w:type="dxa"/>
            <w:gridSpan w:val="4"/>
            <w:vAlign w:val="center"/>
          </w:tcPr>
          <w:p w14:paraId="1A6CA54C"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Spatiotemporal anomaly detection</w:t>
            </w:r>
          </w:p>
        </w:tc>
        <w:tc>
          <w:tcPr>
            <w:tcW w:w="2534" w:type="dxa"/>
            <w:gridSpan w:val="2"/>
            <w:vAlign w:val="center"/>
          </w:tcPr>
          <w:p w14:paraId="550E2083"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Bag-level AUC: 0.92</w:t>
            </w:r>
          </w:p>
        </w:tc>
      </w:tr>
      <w:tr w:rsidR="00F2595A" w:rsidRPr="00641611" w14:paraId="589E64BF" w14:textId="77777777" w:rsidTr="0014060B">
        <w:tc>
          <w:tcPr>
            <w:tcW w:w="2714" w:type="dxa"/>
            <w:gridSpan w:val="3"/>
            <w:vAlign w:val="center"/>
          </w:tcPr>
          <w:p w14:paraId="5DE5FC80"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Optical Flow (Lucas-Kanade)</w:t>
            </w:r>
          </w:p>
        </w:tc>
        <w:tc>
          <w:tcPr>
            <w:tcW w:w="1856" w:type="dxa"/>
            <w:gridSpan w:val="3"/>
            <w:vAlign w:val="center"/>
          </w:tcPr>
          <w:p w14:paraId="5B14B621"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OpenCV</w:t>
            </w:r>
          </w:p>
        </w:tc>
        <w:tc>
          <w:tcPr>
            <w:tcW w:w="2251" w:type="dxa"/>
            <w:gridSpan w:val="4"/>
            <w:vAlign w:val="center"/>
          </w:tcPr>
          <w:p w14:paraId="449C04F4"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Lip movement analysis</w:t>
            </w:r>
          </w:p>
        </w:tc>
        <w:tc>
          <w:tcPr>
            <w:tcW w:w="2534" w:type="dxa"/>
            <w:gridSpan w:val="2"/>
            <w:vAlign w:val="center"/>
          </w:tcPr>
          <w:p w14:paraId="3076CCDF"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Variance &gt;0.8 px/frame → Speech</w:t>
            </w:r>
          </w:p>
        </w:tc>
      </w:tr>
      <w:tr w:rsidR="00456FE0" w:rsidRPr="00641611" w14:paraId="182B0497" w14:textId="77777777" w:rsidTr="0014060B">
        <w:trPr>
          <w:trHeight w:val="521"/>
        </w:trPr>
        <w:tc>
          <w:tcPr>
            <w:tcW w:w="9355" w:type="dxa"/>
            <w:gridSpan w:val="12"/>
            <w:vAlign w:val="center"/>
          </w:tcPr>
          <w:p w14:paraId="2293B8F3" w14:textId="712B6971" w:rsidR="00456FE0" w:rsidRPr="00641611" w:rsidRDefault="00456FE0" w:rsidP="002A0219">
            <w:pPr>
              <w:jc w:val="center"/>
              <w:rPr>
                <w:rFonts w:ascii="Times New Roman" w:hAnsi="Times New Roman" w:cs="Times New Roman"/>
                <w:color w:val="404040"/>
                <w:sz w:val="24"/>
                <w:szCs w:val="24"/>
              </w:rPr>
            </w:pPr>
            <w:r w:rsidRPr="00641611">
              <w:rPr>
                <w:rFonts w:ascii="Times New Roman" w:hAnsi="Times New Roman" w:cs="Times New Roman"/>
                <w:b/>
                <w:bCs/>
                <w:sz w:val="24"/>
                <w:szCs w:val="24"/>
              </w:rPr>
              <w:t>Development &amp; Deployment</w:t>
            </w:r>
          </w:p>
        </w:tc>
      </w:tr>
      <w:tr w:rsidR="00F2595A" w:rsidRPr="00641611" w14:paraId="1500854B" w14:textId="77777777" w:rsidTr="0014060B">
        <w:tc>
          <w:tcPr>
            <w:tcW w:w="2243" w:type="dxa"/>
            <w:vAlign w:val="center"/>
          </w:tcPr>
          <w:p w14:paraId="041DBA68"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Tool</w:t>
            </w:r>
          </w:p>
        </w:tc>
        <w:tc>
          <w:tcPr>
            <w:tcW w:w="1648" w:type="dxa"/>
            <w:gridSpan w:val="4"/>
            <w:vAlign w:val="center"/>
          </w:tcPr>
          <w:p w14:paraId="0384D5DE"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Version</w:t>
            </w:r>
          </w:p>
        </w:tc>
        <w:tc>
          <w:tcPr>
            <w:tcW w:w="2845" w:type="dxa"/>
            <w:gridSpan w:val="4"/>
            <w:vAlign w:val="center"/>
          </w:tcPr>
          <w:p w14:paraId="1A0D4DF6"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Purpose</w:t>
            </w:r>
          </w:p>
        </w:tc>
        <w:tc>
          <w:tcPr>
            <w:tcW w:w="2619" w:type="dxa"/>
            <w:gridSpan w:val="3"/>
            <w:vAlign w:val="center"/>
          </w:tcPr>
          <w:p w14:paraId="0B74A592"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Usage</w:t>
            </w:r>
          </w:p>
        </w:tc>
      </w:tr>
      <w:tr w:rsidR="00F2595A" w:rsidRPr="00641611" w14:paraId="1B69B77E" w14:textId="77777777" w:rsidTr="0014060B">
        <w:tc>
          <w:tcPr>
            <w:tcW w:w="2243" w:type="dxa"/>
            <w:vAlign w:val="center"/>
          </w:tcPr>
          <w:p w14:paraId="50064B03"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Python</w:t>
            </w:r>
          </w:p>
        </w:tc>
        <w:tc>
          <w:tcPr>
            <w:tcW w:w="1648" w:type="dxa"/>
            <w:gridSpan w:val="4"/>
            <w:vAlign w:val="center"/>
          </w:tcPr>
          <w:p w14:paraId="1C7897D8"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3.9.16</w:t>
            </w:r>
          </w:p>
        </w:tc>
        <w:tc>
          <w:tcPr>
            <w:tcW w:w="2845" w:type="dxa"/>
            <w:gridSpan w:val="4"/>
            <w:vAlign w:val="center"/>
          </w:tcPr>
          <w:p w14:paraId="59660692"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Core programming</w:t>
            </w:r>
          </w:p>
        </w:tc>
        <w:tc>
          <w:tcPr>
            <w:tcW w:w="2619" w:type="dxa"/>
            <w:gridSpan w:val="3"/>
            <w:vAlign w:val="center"/>
          </w:tcPr>
          <w:p w14:paraId="3A16E55B"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PyTorch/Keras backend</w:t>
            </w:r>
          </w:p>
        </w:tc>
      </w:tr>
      <w:tr w:rsidR="00F2595A" w:rsidRPr="00641611" w14:paraId="255C4EF6" w14:textId="77777777" w:rsidTr="0014060B">
        <w:tc>
          <w:tcPr>
            <w:tcW w:w="2243" w:type="dxa"/>
            <w:vAlign w:val="center"/>
          </w:tcPr>
          <w:p w14:paraId="41B111AC"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Django (Backend)</w:t>
            </w:r>
          </w:p>
        </w:tc>
        <w:tc>
          <w:tcPr>
            <w:tcW w:w="1648" w:type="dxa"/>
            <w:gridSpan w:val="4"/>
            <w:vAlign w:val="center"/>
          </w:tcPr>
          <w:p w14:paraId="40FFD677"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4.2.3</w:t>
            </w:r>
          </w:p>
        </w:tc>
        <w:tc>
          <w:tcPr>
            <w:tcW w:w="2845" w:type="dxa"/>
            <w:gridSpan w:val="4"/>
            <w:vAlign w:val="center"/>
          </w:tcPr>
          <w:p w14:paraId="31D36B0C"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REST API for proctor dashboard</w:t>
            </w:r>
          </w:p>
        </w:tc>
        <w:tc>
          <w:tcPr>
            <w:tcW w:w="2619" w:type="dxa"/>
            <w:gridSpan w:val="3"/>
            <w:vAlign w:val="center"/>
          </w:tcPr>
          <w:p w14:paraId="16BE80B5"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JWT authentication</w:t>
            </w:r>
          </w:p>
        </w:tc>
      </w:tr>
      <w:tr w:rsidR="00F2595A" w:rsidRPr="00641611" w14:paraId="2F4970F6" w14:textId="77777777" w:rsidTr="0014060B">
        <w:tc>
          <w:tcPr>
            <w:tcW w:w="2243" w:type="dxa"/>
            <w:vAlign w:val="center"/>
          </w:tcPr>
          <w:p w14:paraId="614DF77A"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MySQL</w:t>
            </w:r>
          </w:p>
        </w:tc>
        <w:tc>
          <w:tcPr>
            <w:tcW w:w="1648" w:type="dxa"/>
            <w:gridSpan w:val="4"/>
            <w:vAlign w:val="center"/>
          </w:tcPr>
          <w:p w14:paraId="071BE16F"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8.0.34</w:t>
            </w:r>
          </w:p>
        </w:tc>
        <w:tc>
          <w:tcPr>
            <w:tcW w:w="2845" w:type="dxa"/>
            <w:gridSpan w:val="4"/>
            <w:vAlign w:val="center"/>
          </w:tcPr>
          <w:p w14:paraId="53A41832"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Secure user data/log storage</w:t>
            </w:r>
          </w:p>
        </w:tc>
        <w:tc>
          <w:tcPr>
            <w:tcW w:w="2619" w:type="dxa"/>
            <w:gridSpan w:val="3"/>
            <w:vAlign w:val="center"/>
          </w:tcPr>
          <w:p w14:paraId="59410AD5"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AES-256 encryption</w:t>
            </w:r>
          </w:p>
        </w:tc>
      </w:tr>
      <w:tr w:rsidR="00456FE0" w:rsidRPr="00641611" w14:paraId="4627051F" w14:textId="77777777" w:rsidTr="0014060B">
        <w:tc>
          <w:tcPr>
            <w:tcW w:w="9355" w:type="dxa"/>
            <w:gridSpan w:val="12"/>
            <w:vAlign w:val="center"/>
          </w:tcPr>
          <w:p w14:paraId="6B7578A2" w14:textId="77777777" w:rsidR="00456FE0" w:rsidRDefault="00456FE0" w:rsidP="002A0219">
            <w:pPr>
              <w:jc w:val="center"/>
              <w:rPr>
                <w:rFonts w:ascii="Times New Roman" w:hAnsi="Times New Roman" w:cs="Times New Roman"/>
                <w:b/>
                <w:bCs/>
                <w:sz w:val="24"/>
                <w:szCs w:val="24"/>
              </w:rPr>
            </w:pPr>
          </w:p>
          <w:p w14:paraId="676E780C" w14:textId="140052CF" w:rsidR="00456FE0" w:rsidRDefault="00456FE0" w:rsidP="002A0219">
            <w:pPr>
              <w:jc w:val="center"/>
              <w:rPr>
                <w:rFonts w:ascii="Times New Roman" w:hAnsi="Times New Roman" w:cs="Times New Roman"/>
                <w:b/>
                <w:bCs/>
                <w:sz w:val="24"/>
                <w:szCs w:val="24"/>
              </w:rPr>
            </w:pPr>
            <w:r w:rsidRPr="00641611">
              <w:rPr>
                <w:rFonts w:ascii="Times New Roman" w:hAnsi="Times New Roman" w:cs="Times New Roman"/>
                <w:b/>
                <w:bCs/>
                <w:sz w:val="24"/>
                <w:szCs w:val="24"/>
              </w:rPr>
              <w:t>Testing &amp; Validation</w:t>
            </w:r>
          </w:p>
          <w:p w14:paraId="4D7CC1E3" w14:textId="12B0FC0B" w:rsidR="00456FE0" w:rsidRPr="00641611" w:rsidRDefault="00456FE0" w:rsidP="002A0219">
            <w:pPr>
              <w:jc w:val="center"/>
              <w:rPr>
                <w:rFonts w:ascii="Times New Roman" w:hAnsi="Times New Roman" w:cs="Times New Roman"/>
                <w:color w:val="404040"/>
                <w:sz w:val="24"/>
                <w:szCs w:val="24"/>
              </w:rPr>
            </w:pPr>
          </w:p>
        </w:tc>
      </w:tr>
      <w:tr w:rsidR="00F2595A" w:rsidRPr="00641611" w14:paraId="2E8010AA" w14:textId="77777777" w:rsidTr="0014060B">
        <w:tc>
          <w:tcPr>
            <w:tcW w:w="2988" w:type="dxa"/>
            <w:gridSpan w:val="4"/>
            <w:vAlign w:val="center"/>
          </w:tcPr>
          <w:p w14:paraId="7B28BA0D"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Tool</w:t>
            </w:r>
          </w:p>
        </w:tc>
        <w:tc>
          <w:tcPr>
            <w:tcW w:w="3004" w:type="dxa"/>
            <w:gridSpan w:val="4"/>
            <w:vAlign w:val="center"/>
          </w:tcPr>
          <w:p w14:paraId="64767962"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Purpose</w:t>
            </w:r>
          </w:p>
        </w:tc>
        <w:tc>
          <w:tcPr>
            <w:tcW w:w="3363" w:type="dxa"/>
            <w:gridSpan w:val="4"/>
            <w:vAlign w:val="center"/>
          </w:tcPr>
          <w:p w14:paraId="301B9DC3" w14:textId="77777777" w:rsidR="00F2595A" w:rsidRPr="00641611" w:rsidRDefault="00F2595A" w:rsidP="002A0219">
            <w:pPr>
              <w:jc w:val="center"/>
              <w:rPr>
                <w:rFonts w:ascii="Times New Roman" w:hAnsi="Times New Roman" w:cs="Times New Roman"/>
                <w:b/>
                <w:bCs/>
                <w:sz w:val="24"/>
                <w:szCs w:val="24"/>
              </w:rPr>
            </w:pPr>
            <w:r w:rsidRPr="00641611">
              <w:rPr>
                <w:rStyle w:val="Strong"/>
                <w:rFonts w:ascii="Times New Roman" w:hAnsi="Times New Roman" w:cs="Times New Roman"/>
                <w:color w:val="404040"/>
                <w:sz w:val="24"/>
                <w:szCs w:val="24"/>
              </w:rPr>
              <w:t>Metric</w:t>
            </w:r>
          </w:p>
        </w:tc>
      </w:tr>
      <w:tr w:rsidR="00F2595A" w:rsidRPr="00641611" w14:paraId="70725583" w14:textId="77777777" w:rsidTr="0014060B">
        <w:tc>
          <w:tcPr>
            <w:tcW w:w="2988" w:type="dxa"/>
            <w:gridSpan w:val="4"/>
            <w:vAlign w:val="center"/>
          </w:tcPr>
          <w:p w14:paraId="020C26E6"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Google Colab Pro</w:t>
            </w:r>
          </w:p>
        </w:tc>
        <w:tc>
          <w:tcPr>
            <w:tcW w:w="3004" w:type="dxa"/>
            <w:gridSpan w:val="4"/>
            <w:vAlign w:val="center"/>
          </w:tcPr>
          <w:p w14:paraId="273CF091"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Model training/fine-tuning</w:t>
            </w:r>
          </w:p>
        </w:tc>
        <w:tc>
          <w:tcPr>
            <w:tcW w:w="3363" w:type="dxa"/>
            <w:gridSpan w:val="4"/>
            <w:vAlign w:val="center"/>
          </w:tcPr>
          <w:p w14:paraId="67E5A831"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A100 GPU acceleration</w:t>
            </w:r>
          </w:p>
        </w:tc>
      </w:tr>
      <w:tr w:rsidR="00F2595A" w:rsidRPr="00641611" w14:paraId="478F0282" w14:textId="77777777" w:rsidTr="0014060B">
        <w:tc>
          <w:tcPr>
            <w:tcW w:w="2988" w:type="dxa"/>
            <w:gridSpan w:val="4"/>
            <w:vAlign w:val="center"/>
          </w:tcPr>
          <w:p w14:paraId="6D476A23"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Weights &amp; Biases (W&amp;B)</w:t>
            </w:r>
          </w:p>
        </w:tc>
        <w:tc>
          <w:tcPr>
            <w:tcW w:w="3004" w:type="dxa"/>
            <w:gridSpan w:val="4"/>
            <w:vAlign w:val="center"/>
          </w:tcPr>
          <w:p w14:paraId="67BFC21D"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Experiment tracking</w:t>
            </w:r>
          </w:p>
        </w:tc>
        <w:tc>
          <w:tcPr>
            <w:tcW w:w="3363" w:type="dxa"/>
            <w:gridSpan w:val="4"/>
            <w:vAlign w:val="center"/>
          </w:tcPr>
          <w:p w14:paraId="4286C70C"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Hyperparameter optimization (Bayesian)</w:t>
            </w:r>
          </w:p>
        </w:tc>
      </w:tr>
      <w:tr w:rsidR="00F2595A" w:rsidRPr="00641611" w14:paraId="12151494" w14:textId="77777777" w:rsidTr="0014060B">
        <w:tc>
          <w:tcPr>
            <w:tcW w:w="2988" w:type="dxa"/>
            <w:gridSpan w:val="4"/>
            <w:vAlign w:val="center"/>
          </w:tcPr>
          <w:p w14:paraId="54600553"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COCO Evaluation Toolkit</w:t>
            </w:r>
          </w:p>
        </w:tc>
        <w:tc>
          <w:tcPr>
            <w:tcW w:w="3004" w:type="dxa"/>
            <w:gridSpan w:val="4"/>
            <w:vAlign w:val="center"/>
          </w:tcPr>
          <w:p w14:paraId="02B921AA"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YOLOv8 performance validation</w:t>
            </w:r>
          </w:p>
        </w:tc>
        <w:tc>
          <w:tcPr>
            <w:tcW w:w="3363" w:type="dxa"/>
            <w:gridSpan w:val="4"/>
            <w:vAlign w:val="center"/>
          </w:tcPr>
          <w:p w14:paraId="134D2870" w14:textId="77777777" w:rsidR="00F2595A" w:rsidRPr="00641611" w:rsidRDefault="00F2595A" w:rsidP="002A0219">
            <w:pPr>
              <w:jc w:val="center"/>
              <w:rPr>
                <w:rFonts w:ascii="Times New Roman" w:hAnsi="Times New Roman" w:cs="Times New Roman"/>
                <w:b/>
                <w:bCs/>
                <w:sz w:val="24"/>
                <w:szCs w:val="24"/>
              </w:rPr>
            </w:pPr>
            <w:r w:rsidRPr="00641611">
              <w:rPr>
                <w:rFonts w:ascii="Times New Roman" w:hAnsi="Times New Roman" w:cs="Times New Roman"/>
                <w:color w:val="404040"/>
                <w:sz w:val="24"/>
                <w:szCs w:val="24"/>
              </w:rPr>
              <w:t>mAP@0.5: 82.4%</w:t>
            </w:r>
          </w:p>
        </w:tc>
      </w:tr>
    </w:tbl>
    <w:p w14:paraId="4DC32B9C" w14:textId="77777777" w:rsidR="00F2595A" w:rsidRPr="00641611" w:rsidRDefault="00F2595A" w:rsidP="00F2595A">
      <w:pPr>
        <w:spacing w:line="480" w:lineRule="auto"/>
        <w:jc w:val="both"/>
        <w:rPr>
          <w:rFonts w:ascii="Times New Roman" w:hAnsi="Times New Roman" w:cs="Times New Roman"/>
          <w:b/>
          <w:bCs/>
          <w:sz w:val="24"/>
          <w:szCs w:val="24"/>
        </w:rPr>
      </w:pPr>
    </w:p>
    <w:p w14:paraId="536CE234" w14:textId="77777777" w:rsidR="00F2595A" w:rsidRPr="00641611" w:rsidRDefault="00F2595A" w:rsidP="00F2595A">
      <w:pPr>
        <w:spacing w:line="480" w:lineRule="auto"/>
        <w:jc w:val="center"/>
        <w:rPr>
          <w:rFonts w:ascii="Times New Roman" w:hAnsi="Times New Roman" w:cs="Times New Roman"/>
          <w:b/>
          <w:bCs/>
          <w:color w:val="FF0000"/>
          <w:sz w:val="24"/>
          <w:szCs w:val="24"/>
        </w:rPr>
      </w:pPr>
      <w:r w:rsidRPr="00641611">
        <w:rPr>
          <w:noProof/>
          <w:sz w:val="28"/>
          <w:szCs w:val="28"/>
        </w:rPr>
        <w:lastRenderedPageBreak/>
        <w:drawing>
          <wp:inline distT="0" distB="0" distL="0" distR="0" wp14:anchorId="46FBF9FE" wp14:editId="4BB2651B">
            <wp:extent cx="3524250" cy="5998725"/>
            <wp:effectExtent l="0" t="0" r="0" b="2540"/>
            <wp:docPr id="1636408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7185" cy="6003721"/>
                    </a:xfrm>
                    <a:prstGeom prst="rect">
                      <a:avLst/>
                    </a:prstGeom>
                    <a:noFill/>
                    <a:ln>
                      <a:noFill/>
                    </a:ln>
                  </pic:spPr>
                </pic:pic>
              </a:graphicData>
            </a:graphic>
          </wp:inline>
        </w:drawing>
      </w:r>
    </w:p>
    <w:p w14:paraId="132EB943" w14:textId="39811D35" w:rsidR="00F2595A" w:rsidRPr="00456FE0" w:rsidRDefault="00F2595A" w:rsidP="00F2595A">
      <w:pPr>
        <w:spacing w:line="480" w:lineRule="auto"/>
        <w:jc w:val="center"/>
        <w:rPr>
          <w:rFonts w:ascii="Times New Roman" w:hAnsi="Times New Roman" w:cs="Times New Roman"/>
          <w:b/>
          <w:bCs/>
          <w:color w:val="000000" w:themeColor="text1"/>
        </w:rPr>
      </w:pPr>
      <w:r w:rsidRPr="00456FE0">
        <w:rPr>
          <w:rFonts w:ascii="Times New Roman" w:hAnsi="Times New Roman" w:cs="Times New Roman"/>
          <w:b/>
          <w:bCs/>
          <w:color w:val="000000" w:themeColor="text1"/>
        </w:rPr>
        <w:t>Figure 3.</w:t>
      </w:r>
      <w:r w:rsidR="00456FE0" w:rsidRPr="00456FE0">
        <w:rPr>
          <w:rFonts w:ascii="Times New Roman" w:hAnsi="Times New Roman" w:cs="Times New Roman"/>
          <w:b/>
          <w:bCs/>
          <w:color w:val="000000" w:themeColor="text1"/>
        </w:rPr>
        <w:t>4</w:t>
      </w:r>
      <w:r w:rsidRPr="00456FE0">
        <w:rPr>
          <w:rFonts w:ascii="Times New Roman" w:hAnsi="Times New Roman" w:cs="Times New Roman"/>
          <w:b/>
          <w:bCs/>
          <w:color w:val="000000" w:themeColor="text1"/>
        </w:rPr>
        <w:t>: Toolchain Workflow</w:t>
      </w:r>
    </w:p>
    <w:p w14:paraId="0286070D" w14:textId="77777777" w:rsidR="00F2595A" w:rsidRPr="00456FE0" w:rsidRDefault="00F2595A" w:rsidP="00456FE0">
      <w:pPr>
        <w:pStyle w:val="Heading2"/>
        <w:spacing w:line="480" w:lineRule="auto"/>
        <w:rPr>
          <w:rFonts w:ascii="Times New Roman" w:hAnsi="Times New Roman" w:cs="Times New Roman"/>
          <w:b/>
          <w:bCs/>
          <w:color w:val="auto"/>
        </w:rPr>
      </w:pPr>
      <w:bookmarkStart w:id="24" w:name="_Toc196426201"/>
      <w:r w:rsidRPr="00456FE0">
        <w:rPr>
          <w:rFonts w:ascii="Times New Roman" w:hAnsi="Times New Roman" w:cs="Times New Roman"/>
          <w:b/>
          <w:bCs/>
          <w:color w:val="auto"/>
        </w:rPr>
        <w:t>3.8 Summary</w:t>
      </w:r>
      <w:bookmarkEnd w:id="24"/>
    </w:p>
    <w:p w14:paraId="6AC92AAD" w14:textId="77777777" w:rsidR="00F2595A" w:rsidRPr="00641611" w:rsidRDefault="00F2595A" w:rsidP="00F2595A">
      <w:pPr>
        <w:spacing w:line="480" w:lineRule="auto"/>
        <w:jc w:val="both"/>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 xml:space="preserve">This chapter has presented a comprehensive methodology for an intelligent online proctoring system that integrates multi-modal computer vision techniques to ensure exam integrity. The architecture combines a three-stage face recognition pipeline using MTCNN for detection and alignment with FaceNet's Inception-ResNet-v1 backbone for generating discriminative 128-D embeddings, achieving 99.2% accuracy on LFW benchmarks. For behavioral monitoring, </w:t>
      </w:r>
      <w:r w:rsidRPr="00641611">
        <w:rPr>
          <w:rFonts w:ascii="Times New Roman" w:hAnsi="Times New Roman" w:cs="Times New Roman"/>
          <w:color w:val="000000" w:themeColor="text1"/>
          <w:sz w:val="24"/>
          <w:szCs w:val="24"/>
        </w:rPr>
        <w:lastRenderedPageBreak/>
        <w:t>MediaPipe Iris enables precise gaze tracking (94.5% accuracy) while optical flow analysis of 20 facial landmarks detects suspicious speech patterns. Environmental monitoring leverages YOLOv8's real-time object detection capability (82.4% mAP@0.5) to identify unauthorized devices with contextual rules. A novel warning rank algorithm synthesizes these inputs through FAISS-accelerated matching (1.7ms latency) and dynamic thresholding, triggering tiered responses from visual alerts to exam termination. The system demonstrates significant technical innovations including TensorRT optimization for 4.2× inference speedup, Retinex-based low-light enhancement improving detection by 12%, and GDPR-compliant data handling through AES-256 encrypted logging. By unifying facial authentication, spatiotemporal behavior analysis, and environmental monitoring into a single framework with configurable policies, this approach advances the state-of-the-art in secure online assessment while addressing critical ethical considerations around privacy and algorithmic fairness.</w:t>
      </w:r>
    </w:p>
    <w:p w14:paraId="42772E74" w14:textId="77777777" w:rsidR="00F2595A" w:rsidRPr="00641611" w:rsidRDefault="00F2595A" w:rsidP="00F2595A">
      <w:pPr>
        <w:spacing w:line="480" w:lineRule="auto"/>
        <w:jc w:val="both"/>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This version:</w:t>
      </w:r>
    </w:p>
    <w:p w14:paraId="713DEF6E" w14:textId="77777777" w:rsidR="00F2595A" w:rsidRPr="00641611" w:rsidRDefault="00F2595A">
      <w:pPr>
        <w:numPr>
          <w:ilvl w:val="0"/>
          <w:numId w:val="42"/>
        </w:numPr>
        <w:spacing w:line="480" w:lineRule="auto"/>
        <w:jc w:val="both"/>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Maintains technical precision with key metrics</w:t>
      </w:r>
    </w:p>
    <w:p w14:paraId="70174040" w14:textId="77777777" w:rsidR="00F2595A" w:rsidRPr="00641611" w:rsidRDefault="00F2595A">
      <w:pPr>
        <w:numPr>
          <w:ilvl w:val="0"/>
          <w:numId w:val="42"/>
        </w:numPr>
        <w:spacing w:line="480" w:lineRule="auto"/>
        <w:jc w:val="both"/>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Shows logical flow from components to system integration</w:t>
      </w:r>
    </w:p>
    <w:p w14:paraId="4708C9AA" w14:textId="77777777" w:rsidR="00F2595A" w:rsidRPr="00641611" w:rsidRDefault="00F2595A">
      <w:pPr>
        <w:numPr>
          <w:ilvl w:val="0"/>
          <w:numId w:val="42"/>
        </w:numPr>
        <w:spacing w:line="480" w:lineRule="auto"/>
        <w:jc w:val="both"/>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Highlights innovations and comparative advantages</w:t>
      </w:r>
    </w:p>
    <w:p w14:paraId="372D66AF" w14:textId="77777777" w:rsidR="00F2595A" w:rsidRPr="00641611" w:rsidRDefault="00F2595A">
      <w:pPr>
        <w:numPr>
          <w:ilvl w:val="0"/>
          <w:numId w:val="42"/>
        </w:numPr>
        <w:spacing w:line="480" w:lineRule="auto"/>
        <w:jc w:val="both"/>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Includes ethical considerations</w:t>
      </w:r>
    </w:p>
    <w:p w14:paraId="63C91EF0" w14:textId="77777777" w:rsidR="00F2595A" w:rsidRPr="00641611" w:rsidRDefault="00F2595A">
      <w:pPr>
        <w:numPr>
          <w:ilvl w:val="0"/>
          <w:numId w:val="42"/>
        </w:numPr>
        <w:spacing w:line="480" w:lineRule="auto"/>
        <w:jc w:val="both"/>
        <w:rPr>
          <w:rFonts w:ascii="Times New Roman" w:hAnsi="Times New Roman" w:cs="Times New Roman"/>
          <w:color w:val="000000" w:themeColor="text1"/>
          <w:sz w:val="24"/>
          <w:szCs w:val="24"/>
        </w:rPr>
      </w:pPr>
      <w:r w:rsidRPr="00641611">
        <w:rPr>
          <w:rFonts w:ascii="Times New Roman" w:hAnsi="Times New Roman" w:cs="Times New Roman"/>
          <w:color w:val="000000" w:themeColor="text1"/>
          <w:sz w:val="24"/>
          <w:szCs w:val="24"/>
        </w:rPr>
        <w:t>Uses proper academic phrasing while remaining concise</w:t>
      </w:r>
    </w:p>
    <w:p w14:paraId="2FCC6D3D" w14:textId="77777777" w:rsidR="00E616B0" w:rsidRDefault="00E616B0" w:rsidP="003D7622">
      <w:pPr>
        <w:spacing w:after="0" w:line="240" w:lineRule="auto"/>
        <w:jc w:val="center"/>
        <w:rPr>
          <w:rFonts w:ascii="Times New Roman" w:hAnsi="Times New Roman" w:cs="Times New Roman"/>
          <w:b/>
          <w:bCs/>
          <w:sz w:val="40"/>
          <w:szCs w:val="40"/>
        </w:rPr>
      </w:pPr>
    </w:p>
    <w:p w14:paraId="79BC0F12" w14:textId="77777777" w:rsidR="00E616B0" w:rsidRDefault="00E616B0" w:rsidP="003D7622">
      <w:pPr>
        <w:spacing w:after="0" w:line="240" w:lineRule="auto"/>
        <w:jc w:val="center"/>
        <w:rPr>
          <w:rFonts w:ascii="Times New Roman" w:hAnsi="Times New Roman" w:cs="Times New Roman"/>
          <w:b/>
          <w:bCs/>
          <w:sz w:val="40"/>
          <w:szCs w:val="40"/>
        </w:rPr>
      </w:pPr>
    </w:p>
    <w:p w14:paraId="52B32E06" w14:textId="77777777" w:rsidR="00456FE0" w:rsidRDefault="00456FE0" w:rsidP="007C259E">
      <w:pPr>
        <w:spacing w:after="0" w:line="240" w:lineRule="auto"/>
        <w:jc w:val="center"/>
        <w:rPr>
          <w:rFonts w:ascii="Times New Roman" w:hAnsi="Times New Roman" w:cs="Times New Roman"/>
          <w:b/>
          <w:bCs/>
          <w:sz w:val="40"/>
          <w:szCs w:val="40"/>
        </w:rPr>
      </w:pPr>
    </w:p>
    <w:p w14:paraId="05481770" w14:textId="77777777" w:rsidR="00456FE0" w:rsidRDefault="00456FE0" w:rsidP="007C259E">
      <w:pPr>
        <w:spacing w:after="0" w:line="240" w:lineRule="auto"/>
        <w:jc w:val="center"/>
        <w:rPr>
          <w:rFonts w:ascii="Times New Roman" w:hAnsi="Times New Roman" w:cs="Times New Roman"/>
          <w:b/>
          <w:bCs/>
          <w:sz w:val="40"/>
          <w:szCs w:val="40"/>
        </w:rPr>
      </w:pPr>
    </w:p>
    <w:p w14:paraId="5CD1B769" w14:textId="77777777" w:rsidR="00456FE0" w:rsidRDefault="00456FE0" w:rsidP="007C259E">
      <w:pPr>
        <w:spacing w:after="0" w:line="240" w:lineRule="auto"/>
        <w:jc w:val="center"/>
        <w:rPr>
          <w:rFonts w:ascii="Times New Roman" w:hAnsi="Times New Roman" w:cs="Times New Roman"/>
          <w:b/>
          <w:bCs/>
          <w:sz w:val="40"/>
          <w:szCs w:val="40"/>
        </w:rPr>
      </w:pPr>
    </w:p>
    <w:p w14:paraId="3257D167" w14:textId="77777777" w:rsidR="00BB7816" w:rsidRDefault="00BB7816" w:rsidP="007C259E">
      <w:pPr>
        <w:spacing w:after="0" w:line="240" w:lineRule="auto"/>
        <w:jc w:val="center"/>
        <w:rPr>
          <w:rFonts w:ascii="Times New Roman" w:hAnsi="Times New Roman" w:cs="Times New Roman"/>
          <w:b/>
          <w:bCs/>
          <w:sz w:val="40"/>
          <w:szCs w:val="40"/>
        </w:rPr>
      </w:pPr>
    </w:p>
    <w:p w14:paraId="619880C0" w14:textId="35C3C48B" w:rsidR="007C259E" w:rsidRPr="00724817" w:rsidRDefault="007C259E" w:rsidP="007C259E">
      <w:pPr>
        <w:spacing w:after="0" w:line="240" w:lineRule="auto"/>
        <w:jc w:val="center"/>
        <w:rPr>
          <w:rFonts w:ascii="Times New Roman" w:hAnsi="Times New Roman" w:cs="Times New Roman"/>
          <w:b/>
          <w:bCs/>
          <w:sz w:val="40"/>
          <w:szCs w:val="40"/>
        </w:rPr>
      </w:pPr>
      <w:r w:rsidRPr="00724817">
        <w:rPr>
          <w:rFonts w:ascii="Times New Roman" w:hAnsi="Times New Roman" w:cs="Times New Roman"/>
          <w:b/>
          <w:bCs/>
          <w:sz w:val="40"/>
          <w:szCs w:val="40"/>
        </w:rPr>
        <w:lastRenderedPageBreak/>
        <w:t>C</w:t>
      </w:r>
      <w:r>
        <w:rPr>
          <w:rFonts w:ascii="Times New Roman" w:hAnsi="Times New Roman" w:cs="Times New Roman"/>
          <w:b/>
          <w:bCs/>
          <w:sz w:val="40"/>
          <w:szCs w:val="40"/>
        </w:rPr>
        <w:t>HAPTER</w:t>
      </w:r>
      <w:r w:rsidRPr="00724817">
        <w:rPr>
          <w:rFonts w:ascii="Times New Roman" w:hAnsi="Times New Roman" w:cs="Times New Roman"/>
          <w:b/>
          <w:bCs/>
          <w:sz w:val="40"/>
          <w:szCs w:val="40"/>
        </w:rPr>
        <w:t xml:space="preserve"> </w:t>
      </w:r>
      <w:r>
        <w:rPr>
          <w:rFonts w:ascii="Times New Roman" w:hAnsi="Times New Roman" w:cs="Times New Roman"/>
          <w:b/>
          <w:bCs/>
          <w:sz w:val="40"/>
          <w:szCs w:val="40"/>
        </w:rPr>
        <w:t>4</w:t>
      </w:r>
    </w:p>
    <w:p w14:paraId="329034A5" w14:textId="7CECA6FA" w:rsidR="007C259E" w:rsidRDefault="007C259E" w:rsidP="007C259E">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Theoreti</w:t>
      </w:r>
      <w:r w:rsidR="008232AC">
        <w:rPr>
          <w:rFonts w:ascii="Times New Roman" w:hAnsi="Times New Roman" w:cs="Times New Roman"/>
          <w:b/>
          <w:bCs/>
          <w:sz w:val="40"/>
          <w:szCs w:val="40"/>
        </w:rPr>
        <w:t>cal Background</w:t>
      </w:r>
    </w:p>
    <w:p w14:paraId="2243F528" w14:textId="77777777" w:rsidR="008232AC" w:rsidRDefault="008232AC" w:rsidP="007C259E">
      <w:pPr>
        <w:spacing w:line="240" w:lineRule="auto"/>
        <w:jc w:val="center"/>
        <w:rPr>
          <w:rFonts w:ascii="Times New Roman" w:hAnsi="Times New Roman" w:cs="Times New Roman"/>
          <w:b/>
          <w:bCs/>
          <w:sz w:val="40"/>
          <w:szCs w:val="40"/>
        </w:rPr>
      </w:pPr>
    </w:p>
    <w:p w14:paraId="16E9F885" w14:textId="77777777" w:rsidR="00CF2ED0" w:rsidRDefault="00CF2ED0" w:rsidP="00CF2ED0">
      <w:pPr>
        <w:spacing w:line="480" w:lineRule="auto"/>
        <w:jc w:val="both"/>
        <w:rPr>
          <w:rFonts w:ascii="Times New Roman" w:hAnsi="Times New Roman" w:cs="Times New Roman"/>
          <w:sz w:val="24"/>
          <w:szCs w:val="24"/>
        </w:rPr>
      </w:pPr>
      <w:r w:rsidRPr="00CF2ED0">
        <w:rPr>
          <w:rFonts w:ascii="Times New Roman" w:hAnsi="Times New Roman" w:cs="Times New Roman"/>
          <w:sz w:val="24"/>
          <w:szCs w:val="24"/>
        </w:rPr>
        <w:t>The development of an intelligent online proctoring system integrates advanced computer vision, deep learning, and real-time processing techniques. This chapter outlines the theoretical foundations of the core technologies driving the system, ensuring robustness, accuracy, and scalability.</w:t>
      </w:r>
    </w:p>
    <w:p w14:paraId="766994EA" w14:textId="158B2A7F" w:rsidR="008232AC" w:rsidRPr="008232AC" w:rsidRDefault="008232AC" w:rsidP="008232AC">
      <w:pPr>
        <w:spacing w:line="240" w:lineRule="auto"/>
        <w:rPr>
          <w:rFonts w:ascii="Times New Roman" w:hAnsi="Times New Roman" w:cs="Times New Roman"/>
          <w:b/>
          <w:bCs/>
          <w:sz w:val="32"/>
          <w:szCs w:val="32"/>
        </w:rPr>
      </w:pPr>
      <w:r w:rsidRPr="008232AC">
        <w:rPr>
          <w:rFonts w:ascii="Times New Roman" w:hAnsi="Times New Roman" w:cs="Times New Roman"/>
          <w:b/>
          <w:bCs/>
          <w:sz w:val="32"/>
          <w:szCs w:val="32"/>
        </w:rPr>
        <w:t>4.1 Face Detection and Recognition Techniques</w:t>
      </w:r>
    </w:p>
    <w:p w14:paraId="5E7FD8BD" w14:textId="0F5E058A" w:rsidR="00E616B0" w:rsidRPr="008232AC" w:rsidRDefault="008232AC" w:rsidP="00181618">
      <w:pPr>
        <w:spacing w:after="0" w:line="480" w:lineRule="auto"/>
        <w:jc w:val="both"/>
        <w:rPr>
          <w:rFonts w:ascii="Times New Roman" w:hAnsi="Times New Roman" w:cs="Times New Roman"/>
          <w:sz w:val="24"/>
          <w:szCs w:val="24"/>
        </w:rPr>
      </w:pPr>
      <w:r w:rsidRPr="008232AC">
        <w:rPr>
          <w:rFonts w:ascii="Times New Roman" w:hAnsi="Times New Roman" w:cs="Times New Roman"/>
          <w:sz w:val="24"/>
          <w:szCs w:val="24"/>
        </w:rPr>
        <w:t>Face detection and recognition are critical components in the architecture of intelligent online proctoring systems, ensuring secure identity verification and continuous authentication of candidates. The proposed system employs a multi-stage face processing pipeline that includes facial detection using Multi-task Cascaded Convolutional Networks (MTCNN), feature extraction using FaceNet, and similarity-based matching through FAISS. Each of these technologies is grounded in well-established theoretical principles that enhance the system’s robustness, accuracy, and scalability.</w:t>
      </w:r>
    </w:p>
    <w:p w14:paraId="1147CA60" w14:textId="1A5AE191" w:rsidR="008232AC" w:rsidRPr="008232AC" w:rsidRDefault="008232AC" w:rsidP="008232AC">
      <w:pPr>
        <w:spacing w:before="100" w:beforeAutospacing="1" w:after="100" w:afterAutospacing="1" w:line="48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4.1</w:t>
      </w:r>
      <w:r w:rsidRPr="008232AC">
        <w:rPr>
          <w:rFonts w:ascii="Times New Roman" w:eastAsia="Times New Roman" w:hAnsi="Times New Roman" w:cs="Times New Roman"/>
          <w:b/>
          <w:bCs/>
          <w:kern w:val="0"/>
          <w:sz w:val="24"/>
          <w:szCs w:val="24"/>
          <w14:ligatures w14:val="none"/>
        </w:rPr>
        <w:t>.1 Face Detection using MTCNN</w:t>
      </w:r>
    </w:p>
    <w:p w14:paraId="0A2B6F23" w14:textId="77777777" w:rsidR="008232AC" w:rsidRPr="008232AC" w:rsidRDefault="008232AC" w:rsidP="00181618">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232AC">
        <w:rPr>
          <w:rFonts w:ascii="Times New Roman" w:eastAsia="Times New Roman" w:hAnsi="Times New Roman" w:cs="Times New Roman"/>
          <w:b/>
          <w:bCs/>
          <w:kern w:val="0"/>
          <w:sz w:val="24"/>
          <w:szCs w:val="24"/>
          <w14:ligatures w14:val="none"/>
        </w:rPr>
        <w:t>Multi-task Cascaded Convolutional Networks (MTCNN)</w:t>
      </w:r>
      <w:r w:rsidRPr="008232AC">
        <w:rPr>
          <w:rFonts w:ascii="Times New Roman" w:eastAsia="Times New Roman" w:hAnsi="Times New Roman" w:cs="Times New Roman"/>
          <w:kern w:val="0"/>
          <w:sz w:val="24"/>
          <w:szCs w:val="24"/>
          <w14:ligatures w14:val="none"/>
        </w:rPr>
        <w:t xml:space="preserve"> is a popular framework for joint face detection and facial landmark localization. It employs a cascade of three deep convolutional networks (P-Net, R-Net, and O-Net) that operate in sequence to progressively refine candidate face regions.</w:t>
      </w:r>
    </w:p>
    <w:p w14:paraId="3F535646" w14:textId="00A9B64F" w:rsidR="008232AC" w:rsidRPr="008232AC" w:rsidRDefault="008232AC" w:rsidP="00181618">
      <w:pPr>
        <w:numPr>
          <w:ilvl w:val="0"/>
          <w:numId w:val="83"/>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232AC">
        <w:rPr>
          <w:rFonts w:ascii="Times New Roman" w:eastAsia="Times New Roman" w:hAnsi="Times New Roman" w:cs="Times New Roman"/>
          <w:b/>
          <w:bCs/>
          <w:kern w:val="0"/>
          <w:sz w:val="24"/>
          <w:szCs w:val="24"/>
          <w14:ligatures w14:val="none"/>
        </w:rPr>
        <w:t>Proposal Network (P-Net):</w:t>
      </w:r>
      <w:r w:rsidR="00181618">
        <w:rPr>
          <w:rFonts w:ascii="Times New Roman" w:eastAsia="Times New Roman" w:hAnsi="Times New Roman" w:cs="Times New Roman"/>
          <w:b/>
          <w:bCs/>
          <w:kern w:val="0"/>
          <w:sz w:val="24"/>
          <w:szCs w:val="24"/>
          <w14:ligatures w14:val="none"/>
        </w:rPr>
        <w:t xml:space="preserve"> </w:t>
      </w:r>
      <w:r w:rsidRPr="008232AC">
        <w:rPr>
          <w:rFonts w:ascii="Times New Roman" w:eastAsia="Times New Roman" w:hAnsi="Times New Roman" w:cs="Times New Roman"/>
          <w:kern w:val="0"/>
          <w:sz w:val="24"/>
          <w:szCs w:val="24"/>
          <w14:ligatures w14:val="none"/>
        </w:rPr>
        <w:t>The first stage applies a sliding window over an image pyramid to generate candidate bounding boxes for potential face regions. P-Net is optimized for speed, filtering out non-face regions through a lightweight CNN.</w:t>
      </w:r>
    </w:p>
    <w:p w14:paraId="7B219CFC" w14:textId="340601C7" w:rsidR="008232AC" w:rsidRPr="008232AC" w:rsidRDefault="008232AC" w:rsidP="00181618">
      <w:pPr>
        <w:numPr>
          <w:ilvl w:val="0"/>
          <w:numId w:val="83"/>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232AC">
        <w:rPr>
          <w:rFonts w:ascii="Times New Roman" w:eastAsia="Times New Roman" w:hAnsi="Times New Roman" w:cs="Times New Roman"/>
          <w:b/>
          <w:bCs/>
          <w:kern w:val="0"/>
          <w:sz w:val="24"/>
          <w:szCs w:val="24"/>
          <w14:ligatures w14:val="none"/>
        </w:rPr>
        <w:lastRenderedPageBreak/>
        <w:t>Refinement Network (R-Net):</w:t>
      </w:r>
      <w:r w:rsidR="00181618">
        <w:rPr>
          <w:rFonts w:ascii="Times New Roman" w:eastAsia="Times New Roman" w:hAnsi="Times New Roman" w:cs="Times New Roman"/>
          <w:b/>
          <w:bCs/>
          <w:kern w:val="0"/>
          <w:sz w:val="24"/>
          <w:szCs w:val="24"/>
          <w14:ligatures w14:val="none"/>
        </w:rPr>
        <w:t xml:space="preserve"> </w:t>
      </w:r>
      <w:r w:rsidRPr="008232AC">
        <w:rPr>
          <w:rFonts w:ascii="Times New Roman" w:eastAsia="Times New Roman" w:hAnsi="Times New Roman" w:cs="Times New Roman"/>
          <w:kern w:val="0"/>
          <w:sz w:val="24"/>
          <w:szCs w:val="24"/>
          <w14:ligatures w14:val="none"/>
        </w:rPr>
        <w:t>The second stage accepts candidate regions from P-Net, refines their bounding boxes, and classifies them into face or non-face categories with greater accuracy. Bounding box regression is applied to adjust coordinates, and non-maximum suppression (NMS) is used to reduce redundant overlapping detections.</w:t>
      </w:r>
    </w:p>
    <w:p w14:paraId="3FE99498" w14:textId="5478CB81" w:rsidR="008232AC" w:rsidRPr="002D7E7E" w:rsidRDefault="008232AC" w:rsidP="00181618">
      <w:pPr>
        <w:numPr>
          <w:ilvl w:val="0"/>
          <w:numId w:val="83"/>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232AC">
        <w:rPr>
          <w:rFonts w:ascii="Times New Roman" w:eastAsia="Times New Roman" w:hAnsi="Times New Roman" w:cs="Times New Roman"/>
          <w:b/>
          <w:bCs/>
          <w:kern w:val="0"/>
          <w:sz w:val="24"/>
          <w:szCs w:val="24"/>
          <w14:ligatures w14:val="none"/>
        </w:rPr>
        <w:t>Output Network (O-Net):</w:t>
      </w:r>
      <w:r w:rsidR="00181618">
        <w:rPr>
          <w:rFonts w:ascii="Times New Roman" w:eastAsia="Times New Roman" w:hAnsi="Times New Roman" w:cs="Times New Roman"/>
          <w:b/>
          <w:bCs/>
          <w:kern w:val="0"/>
          <w:sz w:val="24"/>
          <w:szCs w:val="24"/>
          <w14:ligatures w14:val="none"/>
        </w:rPr>
        <w:t xml:space="preserve"> </w:t>
      </w:r>
      <w:r w:rsidRPr="008232AC">
        <w:rPr>
          <w:rFonts w:ascii="Times New Roman" w:eastAsia="Times New Roman" w:hAnsi="Times New Roman" w:cs="Times New Roman"/>
          <w:kern w:val="0"/>
          <w:sz w:val="24"/>
          <w:szCs w:val="24"/>
          <w14:ligatures w14:val="none"/>
        </w:rPr>
        <w:t>The final stage processes higher-resolution patches to produce precise bounding boxes and simultaneously predict facial landmarks, such as eye corners, nose tip, and mouth corners, essential for face alignment.</w:t>
      </w:r>
    </w:p>
    <w:p w14:paraId="64364BDC" w14:textId="77777777" w:rsidR="008232AC" w:rsidRPr="00181618" w:rsidRDefault="008232AC" w:rsidP="00181618">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181618">
        <w:rPr>
          <w:rFonts w:ascii="Times New Roman" w:eastAsia="Times New Roman" w:hAnsi="Times New Roman" w:cs="Times New Roman"/>
          <w:kern w:val="0"/>
          <w:sz w:val="24"/>
          <w:szCs w:val="24"/>
          <w14:ligatures w14:val="none"/>
        </w:rPr>
        <w:t>MTCNN thus combines coarse-to-fine candidate pruning with multi-task learning to achieve high precision in face detection under varied conditions including pose variations and moderate occlusions.</w:t>
      </w:r>
    </w:p>
    <w:p w14:paraId="120932B5" w14:textId="70CBB400" w:rsidR="008232AC" w:rsidRPr="008232AC" w:rsidRDefault="008232AC" w:rsidP="008232AC">
      <w:pPr>
        <w:spacing w:before="100" w:beforeAutospacing="1" w:after="100" w:afterAutospacing="1" w:line="480" w:lineRule="auto"/>
        <w:outlineLvl w:val="2"/>
        <w:rPr>
          <w:rFonts w:ascii="Times New Roman" w:eastAsia="Times New Roman" w:hAnsi="Times New Roman" w:cs="Times New Roman"/>
          <w:b/>
          <w:bCs/>
          <w:kern w:val="0"/>
          <w:sz w:val="24"/>
          <w:szCs w:val="24"/>
          <w14:ligatures w14:val="none"/>
        </w:rPr>
      </w:pPr>
      <w:r w:rsidRPr="008232AC">
        <w:rPr>
          <w:rFonts w:ascii="Times New Roman" w:eastAsia="Times New Roman" w:hAnsi="Times New Roman" w:cs="Times New Roman"/>
          <w:b/>
          <w:bCs/>
          <w:kern w:val="0"/>
          <w:sz w:val="24"/>
          <w:szCs w:val="24"/>
          <w14:ligatures w14:val="none"/>
        </w:rPr>
        <w:t>4.1.2 Feature Extraction using FaceNet</w:t>
      </w:r>
    </w:p>
    <w:p w14:paraId="1BEFBBE8" w14:textId="7BB94B59" w:rsidR="00181618" w:rsidRDefault="009057F6" w:rsidP="00181618">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E2DB0">
        <w:rPr>
          <w:rFonts w:ascii="Times New Roman" w:eastAsia="Times New Roman" w:hAnsi="Times New Roman" w:cs="Times New Roman"/>
          <w:kern w:val="0"/>
          <w:sz w:val="24"/>
          <w:szCs w:val="24"/>
          <w14:ligatures w14:val="none"/>
        </w:rPr>
        <w:t>While MTCNN localizes and aligns the face within an input image, FaceNet performs the crucial task of converting each detected and aligned face into a compact, discriminative numerical representation known as an embedding. An embedding is essentially a low-dimensional vector (specifically 128 dimensions in FaceNet) that captures the essential identity features of a face while discarding irrelevant information such as background, lighting, or minor facial expressions.</w:t>
      </w:r>
      <w:r w:rsidR="00181618" w:rsidRPr="008E2DB0">
        <w:rPr>
          <w:rFonts w:ascii="Times New Roman" w:eastAsia="Times New Roman" w:hAnsi="Times New Roman" w:cs="Times New Roman"/>
          <w:kern w:val="0"/>
          <w:sz w:val="24"/>
          <w:szCs w:val="24"/>
          <w14:ligatures w14:val="none"/>
        </w:rPr>
        <w:t xml:space="preserve"> </w:t>
      </w:r>
      <w:r w:rsidR="00181618" w:rsidRPr="008E2DB0">
        <w:rPr>
          <w:rFonts w:ascii="Times New Roman" w:eastAsia="Times New Roman" w:hAnsi="Times New Roman" w:cs="Times New Roman"/>
          <w:kern w:val="0"/>
          <w:sz w:val="24"/>
          <w:szCs w:val="24"/>
          <w14:ligatures w14:val="none"/>
        </w:rPr>
        <w:t>Unlike traditional face recognition approaches that use</w:t>
      </w:r>
      <w:r w:rsidR="00181618" w:rsidRPr="00181618">
        <w:rPr>
          <w:rFonts w:ascii="Times New Roman" w:eastAsia="Times New Roman" w:hAnsi="Times New Roman" w:cs="Times New Roman"/>
          <w:kern w:val="0"/>
          <w:sz w:val="24"/>
          <w:szCs w:val="24"/>
          <w14:ligatures w14:val="none"/>
        </w:rPr>
        <w:t xml:space="preserve"> a multi-class classification setup with a softmax layer to assign identities, FaceNet adopts a metric learning approach. Instead of directly classifying faces, it maps face images into an embedding space where the geometric distances between embeddings reflect facial similarity. In this space, faces belonging to the same person are mapped close together, whereas faces of different individuals are placed far apart. This embedding-based representation allows for efficient tasks like face verification, clustering, and identification using simple distance metrics such as Euclidean </w:t>
      </w:r>
      <w:r w:rsidR="00181618" w:rsidRPr="00181618">
        <w:rPr>
          <w:rFonts w:ascii="Times New Roman" w:eastAsia="Times New Roman" w:hAnsi="Times New Roman" w:cs="Times New Roman"/>
          <w:kern w:val="0"/>
          <w:sz w:val="24"/>
          <w:szCs w:val="24"/>
          <w14:ligatures w14:val="none"/>
        </w:rPr>
        <w:lastRenderedPageBreak/>
        <w:t>distance or cosine similarity—without the need for retraining when new identities are introduced.</w:t>
      </w:r>
    </w:p>
    <w:p w14:paraId="66CB9411" w14:textId="7E08353F" w:rsidR="009057F6" w:rsidRPr="009057F6" w:rsidRDefault="009057F6" w:rsidP="00181618">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t xml:space="preserve">The architecture of FaceNet is based on </w:t>
      </w:r>
      <w:r w:rsidRPr="00410FE0">
        <w:rPr>
          <w:rFonts w:ascii="Times New Roman" w:eastAsia="Times New Roman" w:hAnsi="Times New Roman" w:cs="Times New Roman"/>
          <w:kern w:val="0"/>
          <w:sz w:val="24"/>
          <w:szCs w:val="24"/>
          <w14:ligatures w14:val="none"/>
        </w:rPr>
        <w:t>Inception-ResNet-v1,</w:t>
      </w:r>
      <w:r w:rsidRPr="009057F6">
        <w:rPr>
          <w:rFonts w:ascii="Times New Roman" w:eastAsia="Times New Roman" w:hAnsi="Times New Roman" w:cs="Times New Roman"/>
          <w:kern w:val="0"/>
          <w:sz w:val="24"/>
          <w:szCs w:val="24"/>
          <w14:ligatures w14:val="none"/>
        </w:rPr>
        <w:t xml:space="preserve"> which synergizes two powerful design philosophies:</w:t>
      </w:r>
    </w:p>
    <w:p w14:paraId="2AFC3315" w14:textId="77777777" w:rsidR="009057F6" w:rsidRPr="009057F6" w:rsidRDefault="009057F6" w:rsidP="00181618">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b/>
          <w:bCs/>
          <w:kern w:val="0"/>
          <w:sz w:val="24"/>
          <w:szCs w:val="24"/>
          <w14:ligatures w14:val="none"/>
        </w:rPr>
        <w:t>Inception modules</w:t>
      </w:r>
      <w:r w:rsidRPr="009057F6">
        <w:rPr>
          <w:rFonts w:ascii="Times New Roman" w:eastAsia="Times New Roman" w:hAnsi="Times New Roman" w:cs="Times New Roman"/>
          <w:kern w:val="0"/>
          <w:sz w:val="24"/>
          <w:szCs w:val="24"/>
          <w14:ligatures w14:val="none"/>
        </w:rPr>
        <w:t xml:space="preserve"> allow the network to capture multi-scale features through parallel convolutional operations, enhancing its ability to recognize patterns at different spatial scales.</w:t>
      </w:r>
    </w:p>
    <w:p w14:paraId="28407D7A" w14:textId="77777777" w:rsidR="009057F6" w:rsidRPr="009057F6" w:rsidRDefault="009057F6" w:rsidP="00181618">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b/>
          <w:bCs/>
          <w:kern w:val="0"/>
          <w:sz w:val="24"/>
          <w:szCs w:val="24"/>
          <w14:ligatures w14:val="none"/>
        </w:rPr>
        <w:t>Residual connections</w:t>
      </w:r>
      <w:r w:rsidRPr="009057F6">
        <w:rPr>
          <w:rFonts w:ascii="Times New Roman" w:eastAsia="Times New Roman" w:hAnsi="Times New Roman" w:cs="Times New Roman"/>
          <w:kern w:val="0"/>
          <w:sz w:val="24"/>
          <w:szCs w:val="24"/>
          <w14:ligatures w14:val="none"/>
        </w:rPr>
        <w:t xml:space="preserve"> (as introduced in ResNet) enable much deeper networks to be trained effectively by mitigating vanishing gradient problems through shortcut paths that allow gradients to flow directly across layers.</w:t>
      </w:r>
    </w:p>
    <w:p w14:paraId="03B4A74C" w14:textId="77777777" w:rsidR="009057F6" w:rsidRDefault="009057F6" w:rsidP="00181618">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t xml:space="preserve">After passing through several </w:t>
      </w:r>
      <w:r w:rsidRPr="00410FE0">
        <w:rPr>
          <w:rFonts w:ascii="Times New Roman" w:eastAsia="Times New Roman" w:hAnsi="Times New Roman" w:cs="Times New Roman"/>
          <w:kern w:val="0"/>
          <w:sz w:val="24"/>
          <w:szCs w:val="24"/>
          <w14:ligatures w14:val="none"/>
        </w:rPr>
        <w:t>convolutional and inception-residual layers, the high-dimensional feature maps are flattened and fed into a fully connected layer that projects them into a 128-dimensional Euclidean space.</w:t>
      </w:r>
    </w:p>
    <w:p w14:paraId="78DF2238" w14:textId="77777777" w:rsidR="00456FE0" w:rsidRDefault="009057F6" w:rsidP="00410FE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1611">
        <w:rPr>
          <w:noProof/>
          <w:sz w:val="28"/>
          <w:szCs w:val="28"/>
        </w:rPr>
        <w:drawing>
          <wp:inline distT="0" distB="0" distL="0" distR="0" wp14:anchorId="6948218C" wp14:editId="4C1DA72E">
            <wp:extent cx="5731510" cy="3171190"/>
            <wp:effectExtent l="0" t="0" r="2540" b="0"/>
            <wp:docPr id="2107378252" name="Picture 2" descr="GoogLeNet Explained: The Inception Model that Won ImageNet - vis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Net Explained: The Inception Model that Won ImageNet - viso.a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p>
    <w:p w14:paraId="292B28AA" w14:textId="77777777" w:rsidR="00410FE0" w:rsidRDefault="00456FE0" w:rsidP="00410FE0">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410FE0">
        <w:rPr>
          <w:rFonts w:ascii="Times New Roman" w:eastAsia="Times New Roman" w:hAnsi="Times New Roman" w:cs="Times New Roman"/>
          <w:b/>
          <w:bCs/>
          <w:kern w:val="0"/>
          <w14:ligatures w14:val="none"/>
        </w:rPr>
        <w:t xml:space="preserve">Figure 4.1: </w:t>
      </w:r>
      <w:r w:rsidR="00410FE0" w:rsidRPr="00410FE0">
        <w:rPr>
          <w:rFonts w:ascii="Times New Roman" w:eastAsia="Times New Roman" w:hAnsi="Times New Roman" w:cs="Times New Roman"/>
          <w:b/>
          <w:bCs/>
          <w:kern w:val="0"/>
          <w14:ligatures w14:val="none"/>
        </w:rPr>
        <w:t>Functional Architecture of Inception-ResNet-v1.</w:t>
      </w:r>
    </w:p>
    <w:p w14:paraId="4D1A8AC9" w14:textId="11920088" w:rsidR="009057F6" w:rsidRPr="00410FE0" w:rsidRDefault="009057F6" w:rsidP="00181618">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lastRenderedPageBreak/>
        <w:br/>
      </w:r>
      <w:r w:rsidRPr="00410FE0">
        <w:rPr>
          <w:rFonts w:ascii="Times New Roman" w:eastAsia="Times New Roman" w:hAnsi="Times New Roman" w:cs="Times New Roman"/>
          <w:kern w:val="0"/>
          <w:sz w:val="24"/>
          <w:szCs w:val="24"/>
          <w14:ligatures w14:val="none"/>
        </w:rPr>
        <w:t>Importantly, L2 normalization is applied to the resulting embeddings, constraining them to lie on a unit hypersphere. This normalization step ensures that the magnitude of the embeddings does not affect distance calculations, simplifying similarity measurements to angular differences (cosine similarity) or straight-line distances (Euclidean distance).</w:t>
      </w:r>
    </w:p>
    <w:p w14:paraId="0F3EAFA9" w14:textId="77777777" w:rsidR="009057F6" w:rsidRPr="00641611" w:rsidRDefault="009057F6">
      <w:pPr>
        <w:numPr>
          <w:ilvl w:val="0"/>
          <w:numId w:val="51"/>
        </w:numPr>
        <w:shd w:val="clear" w:color="auto" w:fill="FFFFFF"/>
        <w:spacing w:after="60" w:line="429" w:lineRule="atLeast"/>
        <w:rPr>
          <w:rFonts w:ascii="Times New Roman" w:eastAsia="Times New Roman" w:hAnsi="Times New Roman" w:cs="Times New Roman"/>
          <w:color w:val="000000" w:themeColor="text1"/>
          <w:kern w:val="0"/>
          <w:sz w:val="24"/>
          <w:szCs w:val="24"/>
          <w14:ligatures w14:val="none"/>
        </w:rPr>
      </w:pPr>
      <w:r w:rsidRPr="00641611">
        <w:rPr>
          <w:rFonts w:ascii="Times New Roman" w:eastAsia="Times New Roman" w:hAnsi="Times New Roman" w:cs="Times New Roman"/>
          <w:b/>
          <w:bCs/>
          <w:color w:val="000000" w:themeColor="text1"/>
          <w:kern w:val="0"/>
          <w:sz w:val="24"/>
          <w:szCs w:val="24"/>
          <w14:ligatures w14:val="none"/>
        </w:rPr>
        <w:t>Dense Layer Transformation</w:t>
      </w:r>
      <w:r w:rsidRPr="00641611">
        <w:rPr>
          <w:rFonts w:ascii="Times New Roman" w:eastAsia="Times New Roman" w:hAnsi="Times New Roman" w:cs="Times New Roman"/>
          <w:color w:val="000000" w:themeColor="text1"/>
          <w:kern w:val="0"/>
          <w:sz w:val="24"/>
          <w:szCs w:val="24"/>
          <w14:ligatures w14:val="none"/>
        </w:rPr>
        <w:t>:</w:t>
      </w:r>
      <w:r w:rsidRPr="00641611">
        <w:rPr>
          <w:rFonts w:ascii="Times New Roman" w:eastAsia="Times New Roman" w:hAnsi="Times New Roman" w:cs="Times New Roman"/>
          <w:color w:val="000000" w:themeColor="text1"/>
          <w:kern w:val="0"/>
          <w:sz w:val="24"/>
          <w:szCs w:val="24"/>
          <w14:ligatures w14:val="none"/>
        </w:rPr>
        <w:br/>
        <w:t>A fully connected layer (Dense(128)) maps the flattened Inception-ResNet features to a 128-D vector:</w:t>
      </w:r>
    </w:p>
    <w:p w14:paraId="72E5ADF3" w14:textId="77777777" w:rsidR="009057F6" w:rsidRPr="00641611" w:rsidRDefault="009057F6" w:rsidP="00181618">
      <w:pPr>
        <w:pStyle w:val="ListParagraph"/>
        <w:shd w:val="clear" w:color="auto" w:fill="FFFFFF"/>
        <w:spacing w:beforeAutospacing="1" w:after="0" w:afterAutospacing="1" w:line="240" w:lineRule="auto"/>
        <w:ind w:left="1440"/>
        <w:jc w:val="center"/>
        <w:rPr>
          <w:rFonts w:ascii="Times New Roman" w:eastAsia="Times New Roman" w:hAnsi="Times New Roman" w:cs="Times New Roman"/>
          <w:color w:val="000000" w:themeColor="text1"/>
          <w:kern w:val="0"/>
          <w:sz w:val="24"/>
          <w:szCs w:val="24"/>
          <w14:ligatures w14:val="none"/>
        </w:rPr>
      </w:pPr>
      <w:r w:rsidRPr="00641611">
        <w:rPr>
          <w:rFonts w:ascii="Times New Roman" w:eastAsia="Times New Roman" w:hAnsi="Times New Roman" w:cs="Times New Roman"/>
          <w:color w:val="000000" w:themeColor="text1"/>
          <w:kern w:val="0"/>
          <w:sz w:val="24"/>
          <w:szCs w:val="24"/>
          <w:bdr w:val="none" w:sz="0" w:space="0" w:color="auto" w:frame="1"/>
          <w14:ligatures w14:val="none"/>
        </w:rPr>
        <w:t>z=Wx+b</w:t>
      </w:r>
    </w:p>
    <w:p w14:paraId="2F00D14D" w14:textId="0B66BE85" w:rsidR="009057F6" w:rsidRPr="00641611" w:rsidRDefault="009057F6" w:rsidP="00181618">
      <w:pPr>
        <w:shd w:val="clear" w:color="auto" w:fill="FFFFFF"/>
        <w:spacing w:before="60" w:after="0" w:line="429" w:lineRule="atLeast"/>
        <w:ind w:left="720"/>
        <w:rPr>
          <w:rFonts w:ascii="Times New Roman" w:eastAsia="Times New Roman" w:hAnsi="Times New Roman" w:cs="Times New Roman"/>
          <w:color w:val="000000" w:themeColor="text1"/>
          <w:kern w:val="0"/>
          <w:sz w:val="24"/>
          <w:szCs w:val="24"/>
          <w14:ligatures w14:val="none"/>
        </w:rPr>
      </w:pPr>
      <w:r w:rsidRPr="00641611">
        <w:rPr>
          <w:rFonts w:ascii="Times New Roman" w:eastAsia="Times New Roman" w:hAnsi="Times New Roman" w:cs="Times New Roman"/>
          <w:color w:val="000000" w:themeColor="text1"/>
          <w:kern w:val="0"/>
          <w:sz w:val="24"/>
          <w:szCs w:val="24"/>
          <w14:ligatures w14:val="none"/>
        </w:rPr>
        <w:t>where,</w:t>
      </w:r>
      <w:r w:rsidR="00181618">
        <w:rPr>
          <w:rFonts w:ascii="Times New Roman" w:eastAsia="Times New Roman" w:hAnsi="Times New Roman" w:cs="Times New Roman"/>
          <w:color w:val="000000" w:themeColor="text1"/>
          <w:kern w:val="0"/>
          <w:sz w:val="24"/>
          <w:szCs w:val="24"/>
          <w14:ligatures w14:val="none"/>
        </w:rPr>
        <w:t xml:space="preserve"> </w:t>
      </w:r>
      <w:r w:rsidRPr="00641611">
        <w:rPr>
          <w:rFonts w:ascii="Times New Roman" w:eastAsia="Times New Roman" w:hAnsi="Times New Roman" w:cs="Times New Roman"/>
          <w:color w:val="000000" w:themeColor="text1"/>
          <w:kern w:val="0"/>
          <w:sz w:val="24"/>
          <w:szCs w:val="24"/>
          <w14:ligatures w14:val="none"/>
        </w:rPr>
        <w:t> </w:t>
      </w:r>
      <m:oMath>
        <m:r>
          <m:rPr>
            <m:sty m:val="bi"/>
          </m:rPr>
          <w:rPr>
            <w:rFonts w:ascii="Cambria Math" w:eastAsia="Times New Roman" w:hAnsi="Cambria Math" w:cs="Times New Roman"/>
            <w:color w:val="000000" w:themeColor="text1"/>
            <w:kern w:val="0"/>
            <w:sz w:val="24"/>
            <w:szCs w:val="24"/>
            <w14:ligatures w14:val="none"/>
          </w:rPr>
          <m:t>Wϵ</m:t>
        </m:r>
        <m:sSup>
          <m:sSupPr>
            <m:ctrlPr>
              <w:rPr>
                <w:rFonts w:ascii="Cambria Math" w:eastAsia="Times New Roman" w:hAnsi="Cambria Math" w:cs="Times New Roman"/>
                <w:b/>
                <w:bCs/>
                <w:i/>
                <w:color w:val="000000" w:themeColor="text1"/>
                <w:kern w:val="0"/>
                <w:sz w:val="24"/>
                <w:szCs w:val="24"/>
                <w14:ligatures w14:val="none"/>
              </w:rPr>
            </m:ctrlPr>
          </m:sSupPr>
          <m:e>
            <m:r>
              <m:rPr>
                <m:scr m:val="double-struck"/>
                <m:sty m:val="bi"/>
              </m:rPr>
              <w:rPr>
                <w:rFonts w:ascii="Cambria Math" w:eastAsia="Times New Roman" w:hAnsi="Cambria Math" w:cs="Times New Roman"/>
                <w:color w:val="000000" w:themeColor="text1"/>
                <w:kern w:val="0"/>
                <w:sz w:val="24"/>
                <w:szCs w:val="24"/>
                <w14:ligatures w14:val="none"/>
              </w:rPr>
              <m:t>R</m:t>
            </m:r>
          </m:e>
          <m:sup>
            <m:r>
              <m:rPr>
                <m:sty m:val="bi"/>
              </m:rPr>
              <w:rPr>
                <w:rFonts w:ascii="Cambria Math" w:eastAsia="Times New Roman" w:hAnsi="Cambria Math" w:cs="Times New Roman"/>
                <w:color w:val="000000" w:themeColor="text1"/>
                <w:kern w:val="0"/>
                <w:sz w:val="24"/>
                <w:szCs w:val="24"/>
                <w14:ligatures w14:val="none"/>
              </w:rPr>
              <m:t>128×d</m:t>
            </m:r>
          </m:sup>
        </m:sSup>
      </m:oMath>
      <w:r w:rsidRPr="00641611">
        <w:rPr>
          <w:rFonts w:ascii="Times New Roman" w:eastAsia="Times New Roman" w:hAnsi="Times New Roman" w:cs="Times New Roman"/>
          <w:color w:val="000000" w:themeColor="text1"/>
          <w:kern w:val="0"/>
          <w:sz w:val="24"/>
          <w:szCs w:val="24"/>
          <w:bdr w:val="none" w:sz="0" w:space="0" w:color="auto" w:frame="1"/>
          <w14:ligatures w14:val="none"/>
        </w:rPr>
        <w:t xml:space="preserve"> is </w:t>
      </w:r>
      <w:r w:rsidRPr="00641611">
        <w:rPr>
          <w:rFonts w:ascii="Times New Roman" w:eastAsia="Times New Roman" w:hAnsi="Times New Roman" w:cs="Times New Roman"/>
          <w:color w:val="000000" w:themeColor="text1"/>
          <w:kern w:val="0"/>
          <w:sz w:val="24"/>
          <w:szCs w:val="24"/>
          <w14:ligatures w14:val="none"/>
        </w:rPr>
        <w:t>trainable weights, </w:t>
      </w:r>
      <w:r w:rsidRPr="00641611">
        <w:rPr>
          <w:rFonts w:ascii="Times New Roman" w:eastAsia="Times New Roman" w:hAnsi="Times New Roman" w:cs="Times New Roman"/>
          <w:b/>
          <w:bCs/>
          <w:color w:val="000000" w:themeColor="text1"/>
          <w:kern w:val="0"/>
          <w:sz w:val="24"/>
          <w:szCs w:val="24"/>
          <w14:ligatures w14:val="none"/>
        </w:rPr>
        <w:t>x</w:t>
      </w:r>
      <w:r w:rsidRPr="00641611">
        <w:rPr>
          <w:rFonts w:ascii="Times New Roman" w:eastAsia="Times New Roman" w:hAnsi="Times New Roman" w:cs="Times New Roman"/>
          <w:color w:val="000000" w:themeColor="text1"/>
          <w:kern w:val="0"/>
          <w:sz w:val="24"/>
          <w:szCs w:val="24"/>
          <w14:ligatures w14:val="none"/>
        </w:rPr>
        <w:t> is the input feature vector, and </w:t>
      </w:r>
      <w:r w:rsidRPr="00641611">
        <w:rPr>
          <w:rFonts w:ascii="Times New Roman" w:eastAsia="Times New Roman" w:hAnsi="Times New Roman" w:cs="Times New Roman"/>
          <w:b/>
          <w:bCs/>
          <w:color w:val="000000" w:themeColor="text1"/>
          <w:kern w:val="0"/>
          <w:sz w:val="24"/>
          <w:szCs w:val="24"/>
          <w14:ligatures w14:val="none"/>
        </w:rPr>
        <w:t>b</w:t>
      </w:r>
      <w:r w:rsidRPr="00641611">
        <w:rPr>
          <w:rFonts w:ascii="Times New Roman" w:eastAsia="Times New Roman" w:hAnsi="Times New Roman" w:cs="Times New Roman"/>
          <w:color w:val="000000" w:themeColor="text1"/>
          <w:kern w:val="0"/>
          <w:sz w:val="24"/>
          <w:szCs w:val="24"/>
          <w14:ligatures w14:val="none"/>
        </w:rPr>
        <w:t> is the bias term.</w:t>
      </w:r>
    </w:p>
    <w:p w14:paraId="4D6A41AD" w14:textId="77777777" w:rsidR="009057F6" w:rsidRPr="00641611" w:rsidRDefault="009057F6">
      <w:pPr>
        <w:numPr>
          <w:ilvl w:val="0"/>
          <w:numId w:val="51"/>
        </w:numPr>
        <w:shd w:val="clear" w:color="auto" w:fill="FFFFFF"/>
        <w:spacing w:after="60" w:line="429" w:lineRule="atLeast"/>
        <w:rPr>
          <w:rFonts w:ascii="Times New Roman" w:eastAsia="Times New Roman" w:hAnsi="Times New Roman" w:cs="Times New Roman"/>
          <w:color w:val="000000" w:themeColor="text1"/>
          <w:kern w:val="0"/>
          <w:sz w:val="28"/>
          <w:szCs w:val="28"/>
          <w14:ligatures w14:val="none"/>
        </w:rPr>
      </w:pPr>
      <w:r w:rsidRPr="00641611">
        <w:rPr>
          <w:rFonts w:ascii="Times New Roman" w:eastAsia="Times New Roman" w:hAnsi="Times New Roman" w:cs="Times New Roman"/>
          <w:b/>
          <w:bCs/>
          <w:color w:val="000000" w:themeColor="text1"/>
          <w:kern w:val="0"/>
          <w:sz w:val="24"/>
          <w:szCs w:val="24"/>
          <w14:ligatures w14:val="none"/>
        </w:rPr>
        <w:t>L2 Normalization</w:t>
      </w:r>
      <w:r w:rsidRPr="00641611">
        <w:rPr>
          <w:rFonts w:ascii="Times New Roman" w:eastAsia="Times New Roman" w:hAnsi="Times New Roman" w:cs="Times New Roman"/>
          <w:color w:val="000000" w:themeColor="text1"/>
          <w:kern w:val="0"/>
          <w:sz w:val="24"/>
          <w:szCs w:val="24"/>
          <w14:ligatures w14:val="none"/>
        </w:rPr>
        <w:t>:</w:t>
      </w:r>
      <w:r w:rsidRPr="00641611">
        <w:rPr>
          <w:rFonts w:ascii="Times New Roman" w:eastAsia="Times New Roman" w:hAnsi="Times New Roman" w:cs="Times New Roman"/>
          <w:color w:val="000000" w:themeColor="text1"/>
          <w:kern w:val="0"/>
          <w:sz w:val="24"/>
          <w:szCs w:val="24"/>
          <w14:ligatures w14:val="none"/>
        </w:rPr>
        <w:br/>
        <w:t>The embeddings are normalized to lie on a unit hypersphere for stable cosine similarity calculations:</w:t>
      </w:r>
    </w:p>
    <w:p w14:paraId="0066675D" w14:textId="77777777" w:rsidR="009057F6" w:rsidRPr="00641611" w:rsidRDefault="00000000" w:rsidP="00181618">
      <w:pPr>
        <w:shd w:val="clear" w:color="auto" w:fill="FFFFFF"/>
        <w:spacing w:after="60" w:line="429" w:lineRule="atLeast"/>
        <w:ind w:left="720"/>
        <w:jc w:val="center"/>
        <w:rPr>
          <w:rFonts w:ascii="Segoe UI" w:eastAsia="Times New Roman" w:hAnsi="Segoe UI" w:cs="Segoe UI"/>
          <w:color w:val="000000" w:themeColor="text1"/>
          <w:kern w:val="0"/>
          <w:sz w:val="28"/>
          <w:szCs w:val="28"/>
          <w14:ligatures w14:val="none"/>
        </w:rPr>
      </w:pPr>
      <m:oMath>
        <m:sSub>
          <m:sSubPr>
            <m:ctrlPr>
              <w:rPr>
                <w:rFonts w:ascii="Cambria Math" w:eastAsia="Times New Roman" w:hAnsi="Cambria Math" w:cs="Segoe UI"/>
                <w:i/>
                <w:color w:val="000000" w:themeColor="text1"/>
                <w:kern w:val="0"/>
                <w:sz w:val="28"/>
                <w:szCs w:val="28"/>
                <w14:ligatures w14:val="none"/>
              </w:rPr>
            </m:ctrlPr>
          </m:sSubPr>
          <m:e>
            <m:r>
              <w:rPr>
                <w:rFonts w:ascii="Cambria Math" w:eastAsia="Times New Roman" w:hAnsi="Cambria Math" w:cs="Segoe UI"/>
                <w:color w:val="000000" w:themeColor="text1"/>
                <w:kern w:val="0"/>
                <w:sz w:val="28"/>
                <w:szCs w:val="28"/>
                <w14:ligatures w14:val="none"/>
              </w:rPr>
              <m:t>e</m:t>
            </m:r>
          </m:e>
          <m:sub>
            <m:r>
              <w:rPr>
                <w:rFonts w:ascii="Cambria Math" w:eastAsia="Times New Roman" w:hAnsi="Cambria Math" w:cs="Segoe UI"/>
                <w:color w:val="000000" w:themeColor="text1"/>
                <w:kern w:val="0"/>
                <w:sz w:val="28"/>
                <w:szCs w:val="28"/>
                <w14:ligatures w14:val="none"/>
              </w:rPr>
              <m:t>n</m:t>
            </m:r>
          </m:sub>
        </m:sSub>
        <m:r>
          <w:rPr>
            <w:rFonts w:ascii="Cambria Math" w:eastAsia="Times New Roman" w:hAnsi="Cambria Math" w:cs="Segoe UI"/>
            <w:color w:val="000000" w:themeColor="text1"/>
            <w:kern w:val="0"/>
            <w:sz w:val="28"/>
            <w:szCs w:val="28"/>
            <w14:ligatures w14:val="none"/>
          </w:rPr>
          <m:t>=</m:t>
        </m:r>
        <m:f>
          <m:fPr>
            <m:ctrlPr>
              <w:rPr>
                <w:rFonts w:ascii="Cambria Math" w:eastAsia="Times New Roman" w:hAnsi="Cambria Math" w:cs="Segoe UI"/>
                <w:i/>
                <w:color w:val="000000" w:themeColor="text1"/>
                <w:kern w:val="0"/>
                <w:sz w:val="28"/>
                <w:szCs w:val="28"/>
                <w14:ligatures w14:val="none"/>
              </w:rPr>
            </m:ctrlPr>
          </m:fPr>
          <m:num>
            <m:r>
              <w:rPr>
                <w:rFonts w:ascii="Cambria Math" w:eastAsia="Times New Roman" w:hAnsi="Cambria Math" w:cs="Segoe UI"/>
                <w:color w:val="000000" w:themeColor="text1"/>
                <w:kern w:val="0"/>
                <w:sz w:val="28"/>
                <w:szCs w:val="28"/>
                <w14:ligatures w14:val="none"/>
              </w:rPr>
              <m:t>z</m:t>
            </m:r>
          </m:num>
          <m:den>
            <m:sSub>
              <m:sSubPr>
                <m:ctrlPr>
                  <w:rPr>
                    <w:rFonts w:ascii="Cambria Math" w:eastAsia="Times New Roman" w:hAnsi="Cambria Math" w:cs="Segoe UI"/>
                    <w:i/>
                    <w:color w:val="000000" w:themeColor="text1"/>
                    <w:kern w:val="0"/>
                    <w:sz w:val="28"/>
                    <w:szCs w:val="28"/>
                    <w14:ligatures w14:val="none"/>
                  </w:rPr>
                </m:ctrlPr>
              </m:sSubPr>
              <m:e>
                <m:d>
                  <m:dPr>
                    <m:begChr m:val="‖"/>
                    <m:endChr m:val="‖"/>
                    <m:ctrlPr>
                      <w:rPr>
                        <w:rFonts w:ascii="Cambria Math" w:eastAsia="Times New Roman" w:hAnsi="Cambria Math" w:cs="Segoe UI"/>
                        <w:i/>
                        <w:color w:val="000000" w:themeColor="text1"/>
                        <w:kern w:val="0"/>
                        <w:sz w:val="28"/>
                        <w:szCs w:val="28"/>
                        <w14:ligatures w14:val="none"/>
                      </w:rPr>
                    </m:ctrlPr>
                  </m:dPr>
                  <m:e>
                    <m:r>
                      <w:rPr>
                        <w:rFonts w:ascii="Cambria Math" w:eastAsia="Times New Roman" w:hAnsi="Cambria Math" w:cs="Segoe UI"/>
                        <w:color w:val="000000" w:themeColor="text1"/>
                        <w:kern w:val="0"/>
                        <w:sz w:val="28"/>
                        <w:szCs w:val="28"/>
                        <w14:ligatures w14:val="none"/>
                      </w:rPr>
                      <m:t>z</m:t>
                    </m:r>
                  </m:e>
                </m:d>
              </m:e>
              <m:sub>
                <m:r>
                  <w:rPr>
                    <w:rFonts w:ascii="Cambria Math" w:eastAsia="Times New Roman" w:hAnsi="Cambria Math" w:cs="Segoe UI"/>
                    <w:color w:val="000000" w:themeColor="text1"/>
                    <w:kern w:val="0"/>
                    <w:sz w:val="28"/>
                    <w:szCs w:val="28"/>
                    <w14:ligatures w14:val="none"/>
                  </w:rPr>
                  <m:t>2</m:t>
                </m:r>
              </m:sub>
            </m:sSub>
          </m:den>
        </m:f>
      </m:oMath>
      <w:r w:rsidR="009057F6" w:rsidRPr="00641611">
        <w:rPr>
          <w:rFonts w:ascii="Segoe UI" w:eastAsia="Times New Roman" w:hAnsi="Segoe UI" w:cs="Segoe UI"/>
          <w:color w:val="000000" w:themeColor="text1"/>
          <w:kern w:val="0"/>
          <w:sz w:val="28"/>
          <w:szCs w:val="28"/>
          <w14:ligatures w14:val="none"/>
        </w:rPr>
        <w:t xml:space="preserve"> </w:t>
      </w:r>
      <w:r w:rsidR="009057F6" w:rsidRPr="00641611">
        <w:rPr>
          <w:rFonts w:ascii="Times New Roman" w:eastAsia="Times New Roman" w:hAnsi="Times New Roman" w:cs="Times New Roman"/>
          <w:color w:val="000000" w:themeColor="text1"/>
          <w:kern w:val="0"/>
          <w:sz w:val="28"/>
          <w:szCs w:val="28"/>
          <w14:ligatures w14:val="none"/>
        </w:rPr>
        <w:t xml:space="preserve">,        where     </w:t>
      </w:r>
      <m:oMath>
        <m:sSub>
          <m:sSubPr>
            <m:ctrlPr>
              <w:rPr>
                <w:rFonts w:ascii="Cambria Math" w:eastAsia="Times New Roman" w:hAnsi="Cambria Math" w:cs="Segoe UI"/>
                <w:i/>
                <w:color w:val="000000" w:themeColor="text1"/>
                <w:kern w:val="0"/>
                <w:sz w:val="28"/>
                <w:szCs w:val="28"/>
                <w14:ligatures w14:val="none"/>
              </w:rPr>
            </m:ctrlPr>
          </m:sSubPr>
          <m:e>
            <m:d>
              <m:dPr>
                <m:begChr m:val="‖"/>
                <m:endChr m:val="‖"/>
                <m:ctrlPr>
                  <w:rPr>
                    <w:rFonts w:ascii="Cambria Math" w:eastAsia="Times New Roman" w:hAnsi="Cambria Math" w:cs="Segoe UI"/>
                    <w:i/>
                    <w:color w:val="000000" w:themeColor="text1"/>
                    <w:kern w:val="0"/>
                    <w:sz w:val="28"/>
                    <w:szCs w:val="28"/>
                    <w14:ligatures w14:val="none"/>
                  </w:rPr>
                </m:ctrlPr>
              </m:dPr>
              <m:e>
                <m:r>
                  <w:rPr>
                    <w:rFonts w:ascii="Cambria Math" w:eastAsia="Times New Roman" w:hAnsi="Cambria Math" w:cs="Segoe UI"/>
                    <w:color w:val="000000" w:themeColor="text1"/>
                    <w:kern w:val="0"/>
                    <w:sz w:val="28"/>
                    <w:szCs w:val="28"/>
                    <w14:ligatures w14:val="none"/>
                  </w:rPr>
                  <m:t>z</m:t>
                </m:r>
              </m:e>
            </m:d>
          </m:e>
          <m:sub>
            <m:r>
              <w:rPr>
                <w:rFonts w:ascii="Cambria Math" w:eastAsia="Times New Roman" w:hAnsi="Cambria Math" w:cs="Segoe UI"/>
                <w:color w:val="000000" w:themeColor="text1"/>
                <w:kern w:val="0"/>
                <w:sz w:val="28"/>
                <w:szCs w:val="28"/>
                <w14:ligatures w14:val="none"/>
              </w:rPr>
              <m:t>2</m:t>
            </m:r>
          </m:sub>
        </m:sSub>
        <m:r>
          <w:rPr>
            <w:rFonts w:ascii="Cambria Math" w:eastAsia="Times New Roman" w:hAnsi="Cambria Math" w:cs="Times New Roman"/>
            <w:color w:val="000000" w:themeColor="text1"/>
            <w:kern w:val="0"/>
            <w:sz w:val="24"/>
            <w:szCs w:val="24"/>
            <w14:ligatures w14:val="none"/>
          </w:rPr>
          <m:t>=</m:t>
        </m:r>
        <m:rad>
          <m:radPr>
            <m:degHide m:val="1"/>
            <m:ctrlPr>
              <w:rPr>
                <w:rFonts w:ascii="Cambria Math" w:eastAsia="Times New Roman" w:hAnsi="Cambria Math" w:cs="Times New Roman"/>
                <w:i/>
                <w:color w:val="000000" w:themeColor="text1"/>
                <w:kern w:val="0"/>
                <w:sz w:val="24"/>
                <w:szCs w:val="24"/>
                <w14:ligatures w14:val="none"/>
              </w:rPr>
            </m:ctrlPr>
          </m:radPr>
          <m:deg/>
          <m:e>
            <m:nary>
              <m:naryPr>
                <m:chr m:val="∑"/>
                <m:limLoc m:val="undOvr"/>
                <m:grow m:val="1"/>
                <m:ctrlPr>
                  <w:rPr>
                    <w:rFonts w:ascii="Cambria Math" w:eastAsia="Times New Roman" w:hAnsi="Cambria Math" w:cs="Times New Roman"/>
                    <w:i/>
                    <w:color w:val="000000" w:themeColor="text1"/>
                    <w:kern w:val="0"/>
                    <w:sz w:val="24"/>
                    <w:szCs w:val="24"/>
                    <w14:ligatures w14:val="none"/>
                  </w:rPr>
                </m:ctrlPr>
              </m:naryPr>
              <m:sub>
                <m:r>
                  <w:rPr>
                    <w:rFonts w:ascii="Cambria Math" w:eastAsia="Times New Roman" w:hAnsi="Cambria Math" w:cs="Times New Roman"/>
                    <w:color w:val="000000" w:themeColor="text1"/>
                    <w:kern w:val="0"/>
                    <w:sz w:val="24"/>
                    <w:szCs w:val="24"/>
                    <w14:ligatures w14:val="none"/>
                  </w:rPr>
                  <m:t>i=1</m:t>
                </m:r>
              </m:sub>
              <m:sup>
                <m:r>
                  <w:rPr>
                    <w:rFonts w:ascii="Cambria Math" w:eastAsia="Times New Roman" w:hAnsi="Cambria Math" w:cs="Times New Roman"/>
                    <w:color w:val="000000" w:themeColor="text1"/>
                    <w:kern w:val="0"/>
                    <w:sz w:val="24"/>
                    <w:szCs w:val="24"/>
                    <w14:ligatures w14:val="none"/>
                  </w:rPr>
                  <m:t>128</m:t>
                </m:r>
              </m:sup>
              <m:e>
                <m:sSubSup>
                  <m:sSubSupPr>
                    <m:ctrlPr>
                      <w:rPr>
                        <w:rFonts w:ascii="Cambria Math" w:eastAsia="Times New Roman" w:hAnsi="Cambria Math" w:cs="Times New Roman"/>
                        <w:i/>
                        <w:color w:val="000000" w:themeColor="text1"/>
                        <w:kern w:val="0"/>
                        <w:sz w:val="24"/>
                        <w:szCs w:val="24"/>
                        <w14:ligatures w14:val="none"/>
                      </w:rPr>
                    </m:ctrlPr>
                  </m:sSubSupPr>
                  <m:e>
                    <m:r>
                      <w:rPr>
                        <w:rFonts w:ascii="Cambria Math" w:eastAsia="Times New Roman" w:hAnsi="Cambria Math" w:cs="Times New Roman"/>
                        <w:color w:val="000000" w:themeColor="text1"/>
                        <w:kern w:val="0"/>
                        <w:sz w:val="24"/>
                        <w:szCs w:val="24"/>
                        <w14:ligatures w14:val="none"/>
                      </w:rPr>
                      <m:t>z</m:t>
                    </m:r>
                  </m:e>
                  <m:sub>
                    <m:r>
                      <w:rPr>
                        <w:rFonts w:ascii="Cambria Math" w:eastAsia="Times New Roman" w:hAnsi="Cambria Math" w:cs="Times New Roman"/>
                        <w:color w:val="000000" w:themeColor="text1"/>
                        <w:kern w:val="0"/>
                        <w:sz w:val="24"/>
                        <w:szCs w:val="24"/>
                        <w14:ligatures w14:val="none"/>
                      </w:rPr>
                      <m:t>i</m:t>
                    </m:r>
                  </m:sub>
                  <m:sup>
                    <m:r>
                      <w:rPr>
                        <w:rFonts w:ascii="Cambria Math" w:eastAsia="Times New Roman" w:hAnsi="Cambria Math" w:cs="Times New Roman"/>
                        <w:color w:val="000000" w:themeColor="text1"/>
                        <w:kern w:val="0"/>
                        <w:sz w:val="24"/>
                        <w:szCs w:val="24"/>
                        <w14:ligatures w14:val="none"/>
                      </w:rPr>
                      <m:t>2</m:t>
                    </m:r>
                  </m:sup>
                </m:sSubSup>
              </m:e>
            </m:nary>
          </m:e>
        </m:rad>
      </m:oMath>
    </w:p>
    <w:p w14:paraId="73980245" w14:textId="77777777" w:rsidR="009057F6" w:rsidRPr="00641611" w:rsidRDefault="009057F6" w:rsidP="009057F6">
      <w:pPr>
        <w:pStyle w:val="ListParagraph"/>
        <w:spacing w:line="480" w:lineRule="auto"/>
        <w:rPr>
          <w:rFonts w:ascii="Times New Roman" w:hAnsi="Times New Roman" w:cs="Times New Roman"/>
          <w:b/>
          <w:bCs/>
          <w:sz w:val="24"/>
          <w:szCs w:val="24"/>
        </w:rPr>
      </w:pPr>
    </w:p>
    <w:p w14:paraId="123D2721" w14:textId="63B91E93" w:rsidR="009057F6" w:rsidRPr="002D7E7E" w:rsidRDefault="009057F6" w:rsidP="00181618">
      <w:pPr>
        <w:pStyle w:val="ListParagraph"/>
        <w:spacing w:line="480" w:lineRule="auto"/>
        <w:rPr>
          <w:rFonts w:ascii="Times New Roman" w:hAnsi="Times New Roman" w:cs="Times New Roman"/>
          <w:sz w:val="24"/>
          <w:szCs w:val="24"/>
        </w:rPr>
      </w:pPr>
      <w:r w:rsidRPr="00641611">
        <w:rPr>
          <w:rFonts w:ascii="Times New Roman" w:hAnsi="Times New Roman" w:cs="Times New Roman"/>
          <w:sz w:val="24"/>
          <w:szCs w:val="24"/>
        </w:rPr>
        <w:t>This ensures</w:t>
      </w:r>
      <w:r w:rsidR="00181618">
        <w:rPr>
          <w:rFonts w:ascii="Times New Roman" w:hAnsi="Times New Roman" w:cs="Times New Roman"/>
          <w:sz w:val="24"/>
          <w:szCs w:val="24"/>
        </w:rPr>
        <w:t xml:space="preserve"> that </w:t>
      </w:r>
      <m:oMath>
        <m:sSub>
          <m:sSubPr>
            <m:ctrlPr>
              <w:rPr>
                <w:rFonts w:ascii="Cambria Math" w:hAnsi="Cambria Math" w:cs="Cambria Math"/>
                <w:i/>
                <w:sz w:val="24"/>
                <w:szCs w:val="24"/>
              </w:rPr>
            </m:ctrlPr>
          </m:sSubPr>
          <m:e>
            <m:d>
              <m:dPr>
                <m:begChr m:val="‖"/>
                <m:endChr m:val="‖"/>
                <m:ctrlPr>
                  <w:rPr>
                    <w:rFonts w:ascii="Cambria Math" w:hAnsi="Cambria Math" w:cs="Cambria Math"/>
                    <w:i/>
                    <w:sz w:val="24"/>
                    <w:szCs w:val="24"/>
                  </w:rPr>
                </m:ctrlPr>
              </m:dPr>
              <m:e>
                <m:sSub>
                  <m:sSubPr>
                    <m:ctrlPr>
                      <w:rPr>
                        <w:rFonts w:ascii="Cambria Math" w:hAnsi="Cambria Math" w:cs="Cambria Math"/>
                        <w:i/>
                        <w:sz w:val="24"/>
                        <w:szCs w:val="24"/>
                      </w:rPr>
                    </m:ctrlPr>
                  </m:sSubPr>
                  <m:e>
                    <m:r>
                      <w:rPr>
                        <w:rFonts w:ascii="Cambria Math" w:hAnsi="Cambria Math" w:cs="Cambria Math"/>
                        <w:sz w:val="24"/>
                        <w:szCs w:val="24"/>
                      </w:rPr>
                      <m:t>e</m:t>
                    </m:r>
                  </m:e>
                  <m:sub>
                    <m:r>
                      <w:rPr>
                        <w:rFonts w:ascii="Cambria Math" w:hAnsi="Cambria Math" w:cs="Cambria Math"/>
                        <w:sz w:val="24"/>
                        <w:szCs w:val="24"/>
                      </w:rPr>
                      <m:t>norm</m:t>
                    </m:r>
                  </m:sub>
                </m:sSub>
              </m:e>
            </m:d>
          </m:e>
          <m:sub>
            <m:r>
              <w:rPr>
                <w:rFonts w:ascii="Cambria Math" w:hAnsi="Cambria Math" w:cs="Cambria Math"/>
                <w:sz w:val="24"/>
                <w:szCs w:val="24"/>
              </w:rPr>
              <m:t>2</m:t>
            </m:r>
          </m:sub>
        </m:sSub>
        <m:r>
          <w:rPr>
            <w:rFonts w:ascii="Cambria Math" w:hAnsi="Cambria Math" w:cs="Cambria Math"/>
            <w:sz w:val="24"/>
            <w:szCs w:val="24"/>
          </w:rPr>
          <m:t>=1</m:t>
        </m:r>
      </m:oMath>
      <w:r w:rsidR="00181618">
        <w:rPr>
          <w:rFonts w:ascii="Times New Roman" w:eastAsiaTheme="minorEastAsia" w:hAnsi="Times New Roman" w:cs="Times New Roman"/>
          <w:sz w:val="24"/>
          <w:szCs w:val="24"/>
        </w:rPr>
        <w:t xml:space="preserve"> and c</w:t>
      </w:r>
      <w:r w:rsidRPr="00641611">
        <w:rPr>
          <w:rFonts w:ascii="Times New Roman" w:hAnsi="Times New Roman" w:cs="Times New Roman"/>
          <w:sz w:val="24"/>
          <w:szCs w:val="24"/>
        </w:rPr>
        <w:t>osine similarity reduces to dot product: sim(</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oMath>
      <w:r w:rsidRPr="00641611">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oMath>
    </w:p>
    <w:p w14:paraId="71A0039C" w14:textId="77777777" w:rsidR="009057F6" w:rsidRPr="009057F6" w:rsidRDefault="009057F6" w:rsidP="009057F6">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t xml:space="preserve">The FaceNet model is trained using the </w:t>
      </w:r>
      <w:r w:rsidRPr="00410FE0">
        <w:rPr>
          <w:rFonts w:ascii="Times New Roman" w:eastAsia="Times New Roman" w:hAnsi="Times New Roman" w:cs="Times New Roman"/>
          <w:kern w:val="0"/>
          <w:sz w:val="24"/>
          <w:szCs w:val="24"/>
          <w14:ligatures w14:val="none"/>
        </w:rPr>
        <w:t>Triplet Loss function</w:t>
      </w:r>
      <w:r w:rsidRPr="009057F6">
        <w:rPr>
          <w:rFonts w:ascii="Times New Roman" w:eastAsia="Times New Roman" w:hAnsi="Times New Roman" w:cs="Times New Roman"/>
          <w:kern w:val="0"/>
          <w:sz w:val="24"/>
          <w:szCs w:val="24"/>
          <w14:ligatures w14:val="none"/>
        </w:rPr>
        <w:t>, a specially designed objective that operates on sets of three images:</w:t>
      </w:r>
    </w:p>
    <w:p w14:paraId="22B76A64" w14:textId="26726F54" w:rsidR="009057F6" w:rsidRPr="006B281D" w:rsidRDefault="009057F6" w:rsidP="00181618">
      <w:pPr>
        <w:numPr>
          <w:ilvl w:val="0"/>
          <w:numId w:val="48"/>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t xml:space="preserve">An </w:t>
      </w:r>
      <w:r w:rsidRPr="006B281D">
        <w:rPr>
          <w:rFonts w:ascii="Times New Roman" w:eastAsia="Times New Roman" w:hAnsi="Times New Roman" w:cs="Times New Roman"/>
          <w:kern w:val="0"/>
          <w:sz w:val="24"/>
          <w:szCs w:val="24"/>
          <w14:ligatures w14:val="none"/>
        </w:rPr>
        <w:t>Anchor image A (e.g., a face of a candidate).</w:t>
      </w:r>
    </w:p>
    <w:p w14:paraId="71793566" w14:textId="31498AD8" w:rsidR="009057F6" w:rsidRPr="006B281D" w:rsidRDefault="009057F6" w:rsidP="00181618">
      <w:pPr>
        <w:numPr>
          <w:ilvl w:val="0"/>
          <w:numId w:val="48"/>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6B281D">
        <w:rPr>
          <w:rFonts w:ascii="Times New Roman" w:eastAsia="Times New Roman" w:hAnsi="Times New Roman" w:cs="Times New Roman"/>
          <w:kern w:val="0"/>
          <w:sz w:val="24"/>
          <w:szCs w:val="24"/>
          <w14:ligatures w14:val="none"/>
        </w:rPr>
        <w:t>A Positive image P (another image of the same candidate).</w:t>
      </w:r>
    </w:p>
    <w:p w14:paraId="5202774D" w14:textId="2111416E" w:rsidR="009057F6" w:rsidRDefault="009057F6" w:rsidP="00181618">
      <w:pPr>
        <w:numPr>
          <w:ilvl w:val="0"/>
          <w:numId w:val="48"/>
        </w:numPr>
        <w:spacing w:before="100" w:beforeAutospacing="1" w:after="100" w:afterAutospacing="1" w:line="480" w:lineRule="auto"/>
        <w:rPr>
          <w:rFonts w:ascii="Times New Roman" w:eastAsia="Times New Roman" w:hAnsi="Times New Roman" w:cs="Times New Roman"/>
          <w:kern w:val="0"/>
          <w:sz w:val="24"/>
          <w:szCs w:val="24"/>
          <w14:ligatures w14:val="none"/>
        </w:rPr>
      </w:pPr>
      <w:r w:rsidRPr="006B281D">
        <w:rPr>
          <w:rFonts w:ascii="Times New Roman" w:eastAsia="Times New Roman" w:hAnsi="Times New Roman" w:cs="Times New Roman"/>
          <w:kern w:val="0"/>
          <w:sz w:val="24"/>
          <w:szCs w:val="24"/>
          <w14:ligatures w14:val="none"/>
        </w:rPr>
        <w:t>A Negative image</w:t>
      </w:r>
      <w:r w:rsidRPr="009057F6">
        <w:rPr>
          <w:rFonts w:ascii="Times New Roman" w:eastAsia="Times New Roman" w:hAnsi="Times New Roman" w:cs="Times New Roman"/>
          <w:kern w:val="0"/>
          <w:sz w:val="24"/>
          <w:szCs w:val="24"/>
          <w14:ligatures w14:val="none"/>
        </w:rPr>
        <w:t xml:space="preserve"> N (an image of a different candidate).</w:t>
      </w:r>
    </w:p>
    <w:p w14:paraId="7EB319E7" w14:textId="19699294" w:rsidR="009057F6" w:rsidRPr="009057F6" w:rsidRDefault="009057F6" w:rsidP="00410FE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1611">
        <w:rPr>
          <w:rFonts w:ascii="Times New Roman" w:hAnsi="Times New Roman" w:cs="Times New Roman"/>
          <w:noProof/>
          <w:sz w:val="24"/>
          <w:szCs w:val="24"/>
        </w:rPr>
        <w:lastRenderedPageBreak/>
        <w:drawing>
          <wp:inline distT="0" distB="0" distL="0" distR="0" wp14:anchorId="0228F7FC" wp14:editId="78BE2535">
            <wp:extent cx="5567236" cy="3571596"/>
            <wp:effectExtent l="0" t="0" r="0" b="0"/>
            <wp:docPr id="1397511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3200" cy="3575422"/>
                    </a:xfrm>
                    <a:prstGeom prst="rect">
                      <a:avLst/>
                    </a:prstGeom>
                    <a:noFill/>
                  </pic:spPr>
                </pic:pic>
              </a:graphicData>
            </a:graphic>
          </wp:inline>
        </w:drawing>
      </w:r>
    </w:p>
    <w:p w14:paraId="4A68BF22" w14:textId="01576954" w:rsidR="00410FE0" w:rsidRPr="00410FE0" w:rsidRDefault="00410FE0" w:rsidP="00410FE0">
      <w:pPr>
        <w:spacing w:before="100" w:beforeAutospacing="1" w:after="100" w:afterAutospacing="1" w:line="480" w:lineRule="auto"/>
        <w:jc w:val="center"/>
        <w:rPr>
          <w:rFonts w:ascii="Times New Roman" w:eastAsia="Times New Roman" w:hAnsi="Times New Roman" w:cs="Times New Roman"/>
          <w:b/>
          <w:bCs/>
          <w:kern w:val="0"/>
          <w:sz w:val="24"/>
          <w:szCs w:val="24"/>
          <w14:ligatures w14:val="none"/>
        </w:rPr>
      </w:pPr>
      <w:r w:rsidRPr="00410FE0">
        <w:rPr>
          <w:rFonts w:ascii="Times New Roman" w:eastAsia="Times New Roman" w:hAnsi="Times New Roman" w:cs="Times New Roman"/>
          <w:b/>
          <w:bCs/>
          <w:kern w:val="0"/>
          <w:sz w:val="24"/>
          <w:szCs w:val="24"/>
          <w14:ligatures w14:val="none"/>
        </w:rPr>
        <w:t>Figure 4.2: triplet loss step-by-step Acrchitecture</w:t>
      </w:r>
    </w:p>
    <w:p w14:paraId="43A79885" w14:textId="312A9A28" w:rsidR="009057F6" w:rsidRPr="009057F6" w:rsidRDefault="009057F6"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t>The goal is to ensure that the embedding of the anchor is closer to the positive than it is to the negative by at least a predefined margin α. The Triplet Loss L is formally defined as:</w:t>
      </w:r>
    </w:p>
    <w:p w14:paraId="0A4122A1" w14:textId="77777777" w:rsidR="009057F6" w:rsidRPr="00641611" w:rsidRDefault="009057F6" w:rsidP="003A4ECE">
      <w:pPr>
        <w:spacing w:line="480" w:lineRule="auto"/>
        <w:ind w:left="360"/>
        <w:jc w:val="both"/>
        <w:rPr>
          <w:rFonts w:ascii="Times New Roman" w:hAnsi="Times New Roman" w:cs="Times New Roman"/>
          <w:sz w:val="24"/>
          <w:szCs w:val="24"/>
        </w:rPr>
      </w:pPr>
      <m:oMathPara>
        <m:oMathParaPr>
          <m:jc m:val="center"/>
        </m:oMathParaPr>
        <m:oMath>
          <m:r>
            <m:rPr>
              <m:scr m:val="script"/>
              <m:sty m:val="bi"/>
            </m:rPr>
            <w:rPr>
              <w:rFonts w:ascii="Cambria Math" w:hAnsi="Cambria Math" w:cs="Times New Roman"/>
              <w:sz w:val="24"/>
              <w:szCs w:val="24"/>
            </w:rPr>
            <m:t>L=</m:t>
          </m:r>
          <m:r>
            <m:rPr>
              <m:sty m:val="bi"/>
            </m:rPr>
            <w:rPr>
              <w:rFonts w:ascii="Cambria Math" w:hAnsi="Cambria Math" w:cs="Times New Roman"/>
              <w:sz w:val="24"/>
              <w:szCs w:val="24"/>
            </w:rPr>
            <m:t>max</m:t>
          </m:r>
          <m:d>
            <m:dPr>
              <m:ctrlPr>
                <w:rPr>
                  <w:rFonts w:ascii="Cambria Math" w:hAnsi="Cambria Math" w:cs="Times New Roman"/>
                  <w:b/>
                  <w:bCs/>
                  <w:i/>
                  <w:sz w:val="24"/>
                  <w:szCs w:val="24"/>
                </w:rPr>
              </m:ctrlPr>
            </m:dPr>
            <m:e>
              <m:sSubSup>
                <m:sSubSupPr>
                  <m:ctrlPr>
                    <w:rPr>
                      <w:rFonts w:ascii="Cambria Math" w:hAnsi="Cambria Math" w:cs="Times New Roman"/>
                      <w:b/>
                      <w:bCs/>
                      <w:i/>
                      <w:sz w:val="24"/>
                      <w:szCs w:val="24"/>
                    </w:rPr>
                  </m:ctrlPr>
                </m:sSubSupPr>
                <m:e>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f</m:t>
                      </m:r>
                      <m:d>
                        <m:dPr>
                          <m:ctrlPr>
                            <w:rPr>
                              <w:rFonts w:ascii="Cambria Math" w:hAnsi="Cambria Math" w:cs="Times New Roman"/>
                              <w:b/>
                              <w:bCs/>
                              <w:i/>
                              <w:sz w:val="24"/>
                              <w:szCs w:val="24"/>
                            </w:rPr>
                          </m:ctrlPr>
                        </m:dPr>
                        <m:e>
                          <m:r>
                            <m:rPr>
                              <m:sty m:val="bi"/>
                            </m:rPr>
                            <w:rPr>
                              <w:rFonts w:ascii="Cambria Math" w:hAnsi="Cambria Math" w:cs="Times New Roman"/>
                              <w:sz w:val="24"/>
                              <w:szCs w:val="24"/>
                            </w:rPr>
                            <m:t>A</m:t>
                          </m:r>
                        </m:e>
                      </m:d>
                      <m:r>
                        <m:rPr>
                          <m:sty m:val="bi"/>
                        </m:rPr>
                        <w:rPr>
                          <w:rFonts w:ascii="Cambria Math" w:hAnsi="Cambria Math" w:cs="Times New Roman"/>
                          <w:sz w:val="24"/>
                          <w:szCs w:val="24"/>
                        </w:rPr>
                        <m:t>-f</m:t>
                      </m:r>
                      <m:d>
                        <m:dPr>
                          <m:ctrlPr>
                            <w:rPr>
                              <w:rFonts w:ascii="Cambria Math" w:hAnsi="Cambria Math" w:cs="Times New Roman"/>
                              <w:b/>
                              <w:bCs/>
                              <w:i/>
                              <w:sz w:val="24"/>
                              <w:szCs w:val="24"/>
                            </w:rPr>
                          </m:ctrlPr>
                        </m:dPr>
                        <m:e>
                          <m:r>
                            <m:rPr>
                              <m:sty m:val="bi"/>
                            </m:rPr>
                            <w:rPr>
                              <w:rFonts w:ascii="Cambria Math" w:hAnsi="Cambria Math" w:cs="Times New Roman"/>
                              <w:sz w:val="24"/>
                              <w:szCs w:val="24"/>
                            </w:rPr>
                            <m:t>P</m:t>
                          </m:r>
                        </m:e>
                      </m:d>
                    </m:e>
                  </m:d>
                </m:e>
                <m:sub>
                  <m:r>
                    <m:rPr>
                      <m:sty m:val="bi"/>
                    </m:rPr>
                    <w:rPr>
                      <w:rFonts w:ascii="Cambria Math" w:hAnsi="Cambria Math" w:cs="Times New Roman"/>
                      <w:sz w:val="24"/>
                      <w:szCs w:val="24"/>
                    </w:rPr>
                    <m:t>2</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Sup>
                <m:sSubSupPr>
                  <m:ctrlPr>
                    <w:rPr>
                      <w:rFonts w:ascii="Cambria Math" w:hAnsi="Cambria Math" w:cs="Times New Roman"/>
                      <w:b/>
                      <w:bCs/>
                      <w:i/>
                      <w:sz w:val="24"/>
                      <w:szCs w:val="24"/>
                    </w:rPr>
                  </m:ctrlPr>
                </m:sSubSupPr>
                <m:e>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f</m:t>
                      </m:r>
                      <m:d>
                        <m:dPr>
                          <m:ctrlPr>
                            <w:rPr>
                              <w:rFonts w:ascii="Cambria Math" w:hAnsi="Cambria Math" w:cs="Times New Roman"/>
                              <w:b/>
                              <w:bCs/>
                              <w:i/>
                              <w:sz w:val="24"/>
                              <w:szCs w:val="24"/>
                            </w:rPr>
                          </m:ctrlPr>
                        </m:dPr>
                        <m:e>
                          <m:r>
                            <m:rPr>
                              <m:sty m:val="bi"/>
                            </m:rPr>
                            <w:rPr>
                              <w:rFonts w:ascii="Cambria Math" w:hAnsi="Cambria Math" w:cs="Times New Roman"/>
                              <w:sz w:val="24"/>
                              <w:szCs w:val="24"/>
                            </w:rPr>
                            <m:t>A</m:t>
                          </m:r>
                        </m:e>
                      </m:d>
                      <m:r>
                        <m:rPr>
                          <m:sty m:val="bi"/>
                        </m:rPr>
                        <w:rPr>
                          <w:rFonts w:ascii="Cambria Math" w:hAnsi="Cambria Math" w:cs="Times New Roman"/>
                          <w:sz w:val="24"/>
                          <w:szCs w:val="24"/>
                        </w:rPr>
                        <m:t>-f</m:t>
                      </m:r>
                      <m:d>
                        <m:dPr>
                          <m:ctrlPr>
                            <w:rPr>
                              <w:rFonts w:ascii="Cambria Math" w:hAnsi="Cambria Math" w:cs="Times New Roman"/>
                              <w:b/>
                              <w:bCs/>
                              <w:i/>
                              <w:sz w:val="24"/>
                              <w:szCs w:val="24"/>
                            </w:rPr>
                          </m:ctrlPr>
                        </m:dPr>
                        <m:e>
                          <m:r>
                            <m:rPr>
                              <m:sty m:val="bi"/>
                            </m:rPr>
                            <w:rPr>
                              <w:rFonts w:ascii="Cambria Math" w:hAnsi="Cambria Math" w:cs="Times New Roman"/>
                              <w:sz w:val="24"/>
                              <w:szCs w:val="24"/>
                            </w:rPr>
                            <m:t>N</m:t>
                          </m:r>
                        </m:e>
                      </m:d>
                    </m:e>
                  </m:d>
                </m:e>
                <m:sub>
                  <m:r>
                    <m:rPr>
                      <m:sty m:val="bi"/>
                    </m:rPr>
                    <w:rPr>
                      <w:rFonts w:ascii="Cambria Math" w:hAnsi="Cambria Math" w:cs="Times New Roman"/>
                      <w:sz w:val="24"/>
                      <w:szCs w:val="24"/>
                    </w:rPr>
                    <m:t>2</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+α,0</m:t>
              </m:r>
            </m:e>
          </m:d>
        </m:oMath>
      </m:oMathPara>
    </w:p>
    <w:p w14:paraId="17FCC76E" w14:textId="08BD9A71" w:rsidR="009057F6" w:rsidRPr="009057F6" w:rsidRDefault="009057F6"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t>Where</w:t>
      </w:r>
      <w:r w:rsidR="00181618">
        <w:rPr>
          <w:rFonts w:ascii="Times New Roman" w:eastAsia="Times New Roman" w:hAnsi="Times New Roman" w:cs="Times New Roman"/>
          <w:kern w:val="0"/>
          <w:sz w:val="24"/>
          <w:szCs w:val="24"/>
          <w14:ligatures w14:val="none"/>
        </w:rPr>
        <w:t xml:space="preserve"> </w:t>
      </w:r>
      <w:r w:rsidRPr="009057F6">
        <w:rPr>
          <w:rFonts w:ascii="Times New Roman" w:eastAsia="Times New Roman" w:hAnsi="Times New Roman" w:cs="Times New Roman"/>
          <w:kern w:val="0"/>
          <w:sz w:val="24"/>
          <w:szCs w:val="24"/>
          <w14:ligatures w14:val="none"/>
        </w:rPr>
        <w:t>f(</w:t>
      </w:r>
      <w:r>
        <w:rPr>
          <w:rFonts w:ascii="Times New Roman" w:eastAsia="Times New Roman" w:hAnsi="Times New Roman" w:cs="Times New Roman"/>
          <w:kern w:val="0"/>
          <w:sz w:val="24"/>
          <w:szCs w:val="24"/>
          <w14:ligatures w14:val="none"/>
        </w:rPr>
        <w:t>x</w:t>
      </w:r>
      <w:r w:rsidRPr="009057F6">
        <w:rPr>
          <w:rFonts w:ascii="Times New Roman" w:eastAsia="Times New Roman" w:hAnsi="Times New Roman" w:cs="Times New Roman"/>
          <w:kern w:val="0"/>
          <w:sz w:val="24"/>
          <w:szCs w:val="24"/>
          <w14:ligatures w14:val="none"/>
        </w:rPr>
        <w:t>) denotes the 128-D embedding generated by the network for input x,</w:t>
      </w:r>
      <w:r w:rsidR="00181618">
        <w:rPr>
          <w:rFonts w:ascii="Times New Roman" w:eastAsia="Times New Roman" w:hAnsi="Times New Roman" w:cs="Times New Roman"/>
          <w:kern w:val="0"/>
          <w:sz w:val="24"/>
          <w:szCs w:val="24"/>
          <w14:ligatures w14:val="none"/>
        </w:rPr>
        <w:t xml:space="preserve"> </w:t>
      </w:r>
      <m:oMath>
        <m:sSubSup>
          <m:sSubSupPr>
            <m:ctrlPr>
              <w:rPr>
                <w:rFonts w:ascii="Cambria Math" w:hAnsi="Cambria Math" w:cs="Times New Roman"/>
                <w:b/>
                <w:bCs/>
                <w:i/>
                <w:sz w:val="24"/>
                <w:szCs w:val="24"/>
              </w:rPr>
            </m:ctrlPr>
          </m:sSubSupPr>
          <m:e>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m:t>
                </m:r>
              </m:e>
            </m:d>
          </m:e>
          <m:sub>
            <m:r>
              <m:rPr>
                <m:sty m:val="bi"/>
              </m:rPr>
              <w:rPr>
                <w:rFonts w:ascii="Cambria Math" w:hAnsi="Cambria Math" w:cs="Times New Roman"/>
                <w:sz w:val="24"/>
                <w:szCs w:val="24"/>
              </w:rPr>
              <m:t>2</m:t>
            </m:r>
          </m:sub>
          <m:sup/>
        </m:sSubSup>
      </m:oMath>
      <w:r w:rsidRPr="009057F6">
        <w:rPr>
          <w:rFonts w:ascii="Times New Roman" w:eastAsia="Times New Roman" w:hAnsi="Times New Roman" w:cs="Times New Roman"/>
          <w:kern w:val="0"/>
          <w:sz w:val="24"/>
          <w:szCs w:val="24"/>
          <w14:ligatures w14:val="none"/>
        </w:rPr>
        <w:t>​ is the Euclidean norm (L2 distance),</w:t>
      </w:r>
      <w:r w:rsidR="00181618">
        <w:rPr>
          <w:rFonts w:ascii="Times New Roman" w:eastAsia="Times New Roman" w:hAnsi="Times New Roman" w:cs="Times New Roman"/>
          <w:kern w:val="0"/>
          <w:sz w:val="24"/>
          <w:szCs w:val="24"/>
          <w14:ligatures w14:val="none"/>
        </w:rPr>
        <w:t xml:space="preserve"> and </w:t>
      </w:r>
      <w:r w:rsidRPr="009057F6">
        <w:rPr>
          <w:rFonts w:ascii="Times New Roman" w:eastAsia="Times New Roman" w:hAnsi="Times New Roman" w:cs="Times New Roman"/>
          <w:kern w:val="0"/>
          <w:sz w:val="24"/>
          <w:szCs w:val="24"/>
          <w14:ligatures w14:val="none"/>
        </w:rPr>
        <w:t>α is a margin enforced between positive and negative pairs to encourage a safety buffer.</w:t>
      </w:r>
    </w:p>
    <w:p w14:paraId="5049BE38" w14:textId="3BAE59AF" w:rsidR="009057F6" w:rsidRPr="009057F6" w:rsidRDefault="009057F6"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t>By minimizing this loss across a large number of triplets sampled during training, the model gradually shapes the embedding space such that</w:t>
      </w:r>
      <w:r w:rsidR="00DE2D86">
        <w:rPr>
          <w:rFonts w:ascii="Times New Roman" w:eastAsia="Times New Roman" w:hAnsi="Times New Roman" w:cs="Times New Roman"/>
          <w:kern w:val="0"/>
          <w:sz w:val="24"/>
          <w:szCs w:val="24"/>
          <w14:ligatures w14:val="none"/>
        </w:rPr>
        <w:t xml:space="preserve"> </w:t>
      </w:r>
      <w:r w:rsidRPr="009057F6">
        <w:rPr>
          <w:rFonts w:ascii="Times New Roman" w:eastAsia="Times New Roman" w:hAnsi="Times New Roman" w:cs="Times New Roman"/>
          <w:kern w:val="0"/>
          <w:sz w:val="24"/>
          <w:szCs w:val="24"/>
          <w14:ligatures w14:val="none"/>
        </w:rPr>
        <w:t>Embeddings of the same identity cluster tightly together</w:t>
      </w:r>
      <w:r w:rsidR="00DE2D86">
        <w:rPr>
          <w:rFonts w:ascii="Times New Roman" w:eastAsia="Times New Roman" w:hAnsi="Times New Roman" w:cs="Times New Roman"/>
          <w:kern w:val="0"/>
          <w:sz w:val="24"/>
          <w:szCs w:val="24"/>
          <w14:ligatures w14:val="none"/>
        </w:rPr>
        <w:t xml:space="preserve"> and </w:t>
      </w:r>
      <w:r w:rsidRPr="009057F6">
        <w:rPr>
          <w:rFonts w:ascii="Times New Roman" w:eastAsia="Times New Roman" w:hAnsi="Times New Roman" w:cs="Times New Roman"/>
          <w:kern w:val="0"/>
          <w:sz w:val="24"/>
          <w:szCs w:val="24"/>
          <w14:ligatures w14:val="none"/>
        </w:rPr>
        <w:t>Embeddings of different identities are well-separated by a margin.</w:t>
      </w:r>
    </w:p>
    <w:p w14:paraId="3813484E" w14:textId="77777777" w:rsidR="009057F6" w:rsidRPr="009057F6" w:rsidRDefault="009057F6"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057F6">
        <w:rPr>
          <w:rFonts w:ascii="Times New Roman" w:eastAsia="Times New Roman" w:hAnsi="Times New Roman" w:cs="Times New Roman"/>
          <w:kern w:val="0"/>
          <w:sz w:val="24"/>
          <w:szCs w:val="24"/>
          <w14:ligatures w14:val="none"/>
        </w:rPr>
        <w:lastRenderedPageBreak/>
        <w:t>Special care is taken during training to select semi-hard triplets, where the negative is farther than the positive but still close to the anchor, thus providing informative gradients that improve convergence.</w:t>
      </w:r>
    </w:p>
    <w:p w14:paraId="20A260E4" w14:textId="77777777" w:rsidR="00DE2D86" w:rsidRDefault="00C52F1A" w:rsidP="00C52F1A">
      <w:pPr>
        <w:spacing w:before="100" w:beforeAutospacing="1" w:after="100" w:afterAutospacing="1" w:line="48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4.1.3 </w:t>
      </w:r>
      <w:r w:rsidRPr="00C52F1A">
        <w:rPr>
          <w:rFonts w:ascii="Times New Roman" w:eastAsia="Times New Roman" w:hAnsi="Times New Roman" w:cs="Times New Roman"/>
          <w:b/>
          <w:bCs/>
          <w:kern w:val="0"/>
          <w:sz w:val="24"/>
          <w:szCs w:val="24"/>
          <w14:ligatures w14:val="none"/>
        </w:rPr>
        <w:t>Embedding Matching using FAISS</w:t>
      </w:r>
    </w:p>
    <w:p w14:paraId="612529B3" w14:textId="77777777" w:rsidR="00DE2D86" w:rsidRPr="00DE2D86" w:rsidRDefault="00DE2D86" w:rsidP="00DE2D8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E2D86">
        <w:rPr>
          <w:rFonts w:ascii="Times New Roman" w:eastAsia="Times New Roman" w:hAnsi="Times New Roman" w:cs="Times New Roman"/>
          <w:kern w:val="0"/>
          <w:sz w:val="24"/>
          <w:szCs w:val="24"/>
          <w14:ligatures w14:val="none"/>
        </w:rPr>
        <w:t>Once face embeddings are extracted using FaceNet, they need to be efficiently matched against a database of enrolled users to verify identities, especially in large-scale deployments like online examination systems. Given the high dimensionality of embeddings (128 dimensions) and the potential size of the database, a brute-force search becomes computationally expensive. FAISS (Facebook AI Similarity Search) addresses this issue by providing a scalable and efficient solution for approximate nearest neighbor (ANN) search in high-dimensional spaces. To optimize both speed and memory usage, FAISS employs a combination of Inverted File (IVF) indexing and Product Quantization (PQ). In the commonly used IVF-256 + PQ8 configuration, the embedding space is divided into 256 Voronoi cells, allowing FAISS to organize and cluster the data effectively. Within each cell, embeddings are compressed using an 8-byte representation through product quantization, significantly reducing memory consumption.</w:t>
      </w:r>
    </w:p>
    <w:p w14:paraId="67839034" w14:textId="52CB1E11" w:rsidR="00C52F1A" w:rsidRDefault="00DE2D86" w:rsidP="00DE2D8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E2D86">
        <w:rPr>
          <w:rFonts w:ascii="Times New Roman" w:eastAsia="Times New Roman" w:hAnsi="Times New Roman" w:cs="Times New Roman"/>
          <w:kern w:val="0"/>
          <w:sz w:val="24"/>
          <w:szCs w:val="24"/>
          <w14:ligatures w14:val="none"/>
        </w:rPr>
        <w:t xml:space="preserve">During a similarity search, rather than scanning the entire database, FAISS restricts its search to only the most relevant regions—typically the top 16 closest Voronoi cells. This selective scanning drastically reduces query time while maintaining high accuracy, enabling sub-millisecond response times even when matching against tens of thousands of embeddings. This makes FAISS particularly well-suited for real-time face verification in online proctoring scenarios, where fast and reliable identity checks are critical. The full face recognition pipeline—MTCNN for precise face detection and alignment, FaceNet for robust and discriminative embedding generation through Triplet Loss, and FAISS for high-performance </w:t>
      </w:r>
      <w:r w:rsidRPr="00DE2D86">
        <w:rPr>
          <w:rFonts w:ascii="Times New Roman" w:eastAsia="Times New Roman" w:hAnsi="Times New Roman" w:cs="Times New Roman"/>
          <w:kern w:val="0"/>
          <w:sz w:val="24"/>
          <w:szCs w:val="24"/>
          <w14:ligatures w14:val="none"/>
        </w:rPr>
        <w:lastRenderedPageBreak/>
        <w:t>matching—provides a comprehensive solution. This integrated approach ensures accurate, low-latency authentication that is resilient to common challenges such as lighting variations, facial occlusions, and different head poses, making it ideal for secure and scalable deployment in remote examination environments.</w:t>
      </w:r>
    </w:p>
    <w:p w14:paraId="77E931D0" w14:textId="708C62AB" w:rsidR="00C52F1A" w:rsidRPr="00C52F1A" w:rsidRDefault="00C52F1A" w:rsidP="00C52F1A">
      <w:pPr>
        <w:spacing w:before="100" w:beforeAutospacing="1" w:after="100" w:afterAutospacing="1" w:line="48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4</w:t>
      </w:r>
      <w:r w:rsidRPr="00C52F1A">
        <w:rPr>
          <w:rFonts w:ascii="Times New Roman" w:eastAsia="Times New Roman" w:hAnsi="Times New Roman" w:cs="Times New Roman"/>
          <w:b/>
          <w:bCs/>
          <w:kern w:val="0"/>
          <w:sz w:val="32"/>
          <w:szCs w:val="32"/>
          <w14:ligatures w14:val="none"/>
        </w:rPr>
        <w:t>.</w:t>
      </w:r>
      <w:r>
        <w:rPr>
          <w:rFonts w:ascii="Times New Roman" w:eastAsia="Times New Roman" w:hAnsi="Times New Roman" w:cs="Times New Roman"/>
          <w:b/>
          <w:bCs/>
          <w:kern w:val="0"/>
          <w:sz w:val="32"/>
          <w:szCs w:val="32"/>
          <w14:ligatures w14:val="none"/>
        </w:rPr>
        <w:t>2</w:t>
      </w:r>
      <w:r w:rsidRPr="00C52F1A">
        <w:rPr>
          <w:rFonts w:ascii="Times New Roman" w:eastAsia="Times New Roman" w:hAnsi="Times New Roman" w:cs="Times New Roman"/>
          <w:b/>
          <w:bCs/>
          <w:kern w:val="0"/>
          <w:sz w:val="32"/>
          <w:szCs w:val="32"/>
          <w14:ligatures w14:val="none"/>
        </w:rPr>
        <w:t xml:space="preserve"> Behavioral Monitoring Techniques</w:t>
      </w:r>
    </w:p>
    <w:p w14:paraId="4828E1D6" w14:textId="77777777" w:rsidR="00C52F1A" w:rsidRPr="00C52F1A" w:rsidRDefault="00C52F1A"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52F1A">
        <w:rPr>
          <w:rFonts w:ascii="Times New Roman" w:eastAsia="Times New Roman" w:hAnsi="Times New Roman" w:cs="Times New Roman"/>
          <w:kern w:val="0"/>
          <w:sz w:val="24"/>
          <w:szCs w:val="24"/>
          <w14:ligatures w14:val="none"/>
        </w:rPr>
        <w:t>Behavioral monitoring is a critical aspect of intelligent online proctoring, aiming to detect subtle candidate behaviors that may indicate misconduct, such as looking away from the screen, speaking to someone off-camera, or leaving the camera frame. In the proposed system, behavioral monitoring is implemented using computer vision techniques, particularly through gaze tracking and mouth movement analysis. These components are built upon the theoretical foundations of MediaPipe Face Mesh, Iris tracking, and optical flow estimation.</w:t>
      </w:r>
    </w:p>
    <w:p w14:paraId="1369F318" w14:textId="69E32E0D" w:rsidR="00C52F1A" w:rsidRPr="00C52F1A" w:rsidRDefault="00C52F1A" w:rsidP="00C52F1A">
      <w:pPr>
        <w:spacing w:before="100" w:beforeAutospacing="1" w:after="100" w:afterAutospacing="1" w:line="48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w:t>
      </w:r>
      <w:r w:rsidRPr="00C52F1A">
        <w:rPr>
          <w:rFonts w:ascii="Times New Roman" w:eastAsia="Times New Roman" w:hAnsi="Times New Roman" w:cs="Times New Roman"/>
          <w:b/>
          <w:bCs/>
          <w:kern w:val="0"/>
          <w:sz w:val="24"/>
          <w:szCs w:val="24"/>
          <w14:ligatures w14:val="none"/>
        </w:rPr>
        <w:t>2.1 Gaze Tracking with MediaPipe Face Mesh and Iris Tracking</w:t>
      </w:r>
    </w:p>
    <w:p w14:paraId="09E3424A" w14:textId="521A5F06" w:rsidR="00C52F1A" w:rsidRPr="00C52F1A" w:rsidRDefault="00C52F1A" w:rsidP="00DE2D8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52F1A">
        <w:rPr>
          <w:rFonts w:ascii="Times New Roman" w:eastAsia="Times New Roman" w:hAnsi="Times New Roman" w:cs="Times New Roman"/>
          <w:kern w:val="0"/>
          <w:sz w:val="24"/>
          <w:szCs w:val="24"/>
          <w14:ligatures w14:val="none"/>
        </w:rPr>
        <w:t>MediaPipe Face Mesh is a lightweight, real-time face perception pipeline developed by Google, capable of detecting and tracking 468 three-dimensional facial landmarks with high precision. This model uses a single-pass neural network to estimate a dense 3D surface geometry of the human face from a 2D camera input.</w:t>
      </w:r>
      <w:r w:rsidR="00DE2D86">
        <w:rPr>
          <w:rFonts w:ascii="Times New Roman" w:eastAsia="Times New Roman" w:hAnsi="Times New Roman" w:cs="Times New Roman"/>
          <w:kern w:val="0"/>
          <w:sz w:val="24"/>
          <w:szCs w:val="24"/>
          <w14:ligatures w14:val="none"/>
        </w:rPr>
        <w:t xml:space="preserve"> </w:t>
      </w:r>
      <w:r w:rsidRPr="00C52F1A">
        <w:rPr>
          <w:rFonts w:ascii="Times New Roman" w:eastAsia="Times New Roman" w:hAnsi="Times New Roman" w:cs="Times New Roman"/>
          <w:kern w:val="0"/>
          <w:sz w:val="24"/>
          <w:szCs w:val="24"/>
          <w14:ligatures w14:val="none"/>
        </w:rPr>
        <w:t>For gaze tracking, specific subsets of these landmarks—particularly those corresponding to the eyes and irises—are analyzed to infer the direction in which the candidate is looking. Iris tracking focuses on landmarks located around the pupils and iris boundaries, typically landmarks 468 to 473, allowing for precise estimation of eye orientation.</w:t>
      </w:r>
      <w:r w:rsidR="00DE2D86">
        <w:rPr>
          <w:rFonts w:ascii="Times New Roman" w:eastAsia="Times New Roman" w:hAnsi="Times New Roman" w:cs="Times New Roman"/>
          <w:kern w:val="0"/>
          <w:sz w:val="24"/>
          <w:szCs w:val="24"/>
          <w14:ligatures w14:val="none"/>
        </w:rPr>
        <w:t xml:space="preserve"> </w:t>
      </w:r>
      <w:r w:rsidRPr="00C52F1A">
        <w:rPr>
          <w:rFonts w:ascii="Times New Roman" w:eastAsia="Times New Roman" w:hAnsi="Times New Roman" w:cs="Times New Roman"/>
          <w:kern w:val="0"/>
          <w:sz w:val="24"/>
          <w:szCs w:val="24"/>
          <w14:ligatures w14:val="none"/>
        </w:rPr>
        <w:t>The gaze direction is computed by estimating the pitch (vertical tilt) and yaw (horizontal rotation) angles of the eyes relative to a neutral frontal position. Using basic trigonometric relationships and projective geometry, the displacement of the iris center relative to the eye socket is translated into angular measurements.</w:t>
      </w:r>
      <w:r w:rsidR="00DE2D86">
        <w:rPr>
          <w:rFonts w:ascii="Times New Roman" w:eastAsia="Times New Roman" w:hAnsi="Times New Roman" w:cs="Times New Roman"/>
          <w:kern w:val="0"/>
          <w:sz w:val="24"/>
          <w:szCs w:val="24"/>
          <w14:ligatures w14:val="none"/>
        </w:rPr>
        <w:t xml:space="preserve"> </w:t>
      </w:r>
      <w:r w:rsidRPr="00C52F1A">
        <w:rPr>
          <w:rFonts w:ascii="Times New Roman" w:eastAsia="Times New Roman" w:hAnsi="Times New Roman" w:cs="Times New Roman"/>
          <w:kern w:val="0"/>
          <w:sz w:val="24"/>
          <w:szCs w:val="24"/>
          <w14:ligatures w14:val="none"/>
        </w:rPr>
        <w:t xml:space="preserve">The gaze deviation detection </w:t>
      </w:r>
      <w:r w:rsidRPr="00C52F1A">
        <w:rPr>
          <w:rFonts w:ascii="Times New Roman" w:eastAsia="Times New Roman" w:hAnsi="Times New Roman" w:cs="Times New Roman"/>
          <w:kern w:val="0"/>
          <w:sz w:val="24"/>
          <w:szCs w:val="24"/>
          <w14:ligatures w14:val="none"/>
        </w:rPr>
        <w:lastRenderedPageBreak/>
        <w:t>logic operates by comparing the estimated pitch and yaw angles against predefined thresholds (e.g., ±25°). Sustained deviations beyond these thresholds are interpreted as potential signs of distraction or dishonest behavior.</w:t>
      </w:r>
    </w:p>
    <w:p w14:paraId="6E72D1D8" w14:textId="77777777" w:rsidR="00C52F1A" w:rsidRPr="00C52F1A" w:rsidRDefault="00C52F1A" w:rsidP="00DE2D8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52F1A">
        <w:rPr>
          <w:rFonts w:ascii="Times New Roman" w:eastAsia="Times New Roman" w:hAnsi="Times New Roman" w:cs="Times New Roman"/>
          <w:kern w:val="0"/>
          <w:sz w:val="24"/>
          <w:szCs w:val="24"/>
          <w14:ligatures w14:val="none"/>
        </w:rPr>
        <w:t>To improve reliability under occlusion (e.g., eyeglasses, partial face visibility), fallback mechanisms using head pose estimation are employed. The head pose estimation problem is solved using the Perspective-n-Point (PnP) method, where 3D model points (such as nose tip, chin, eye corners) are matched to 2D image points, and the rotation and translation vectors are calculated using algorithms like solvePnP available in OpenCV.</w:t>
      </w:r>
    </w:p>
    <w:p w14:paraId="1F0F1994" w14:textId="32451BBF" w:rsidR="00C52F1A" w:rsidRPr="00C52F1A" w:rsidRDefault="00C52F1A" w:rsidP="00C52F1A">
      <w:pPr>
        <w:spacing w:before="100" w:beforeAutospacing="1" w:after="100" w:afterAutospacing="1" w:line="48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4.2</w:t>
      </w:r>
      <w:r w:rsidRPr="00C52F1A">
        <w:rPr>
          <w:rFonts w:ascii="Times New Roman" w:eastAsia="Times New Roman" w:hAnsi="Times New Roman" w:cs="Times New Roman"/>
          <w:b/>
          <w:bCs/>
          <w:kern w:val="0"/>
          <w:sz w:val="24"/>
          <w:szCs w:val="24"/>
          <w14:ligatures w14:val="none"/>
        </w:rPr>
        <w:t>.2 Mouth Movement Analysis using Optical Flow</w:t>
      </w:r>
    </w:p>
    <w:p w14:paraId="611B4049" w14:textId="77777777" w:rsidR="00DE2D86" w:rsidRPr="00DE2D86" w:rsidRDefault="00DE2D86"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E2D86">
        <w:rPr>
          <w:rFonts w:ascii="Times New Roman" w:eastAsia="Times New Roman" w:hAnsi="Times New Roman" w:cs="Times New Roman"/>
          <w:kern w:val="0"/>
          <w:sz w:val="24"/>
          <w:szCs w:val="24"/>
          <w14:ligatures w14:val="none"/>
        </w:rPr>
        <w:t>To detect speaking behavior, the system employs optical flow, which captures the apparent motion of objects between consecutive video frames. The optical flow method used—typically the Lucas-Kanade algorithm—assumes small, consistent motion within localized regions. In this application, the algorithm tracks specific landmarks on the upper and lower lips to estimate pixel displacement across frames.</w:t>
      </w:r>
    </w:p>
    <w:p w14:paraId="6D7E1A04" w14:textId="77777777" w:rsidR="00DE2D86" w:rsidRPr="00DE2D86" w:rsidRDefault="00DE2D86"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E2D86">
        <w:rPr>
          <w:rFonts w:ascii="Times New Roman" w:eastAsia="Times New Roman" w:hAnsi="Times New Roman" w:cs="Times New Roman"/>
          <w:kern w:val="0"/>
          <w:sz w:val="24"/>
          <w:szCs w:val="24"/>
          <w14:ligatures w14:val="none"/>
        </w:rPr>
        <w:t>The motion vectors derived from this process are used to calculate the variance of lip movement over time. If the variance exceeds a set threshold (e.g., 0.8 pixels/frame) for a continuous duration (e.g., 5 seconds), the system identifies it as a likely speaking event. This approach enables the detection of verbal activity without capturing or processing audio, thereby preserving user privacy while maintaining the integrity of the examination.</w:t>
      </w:r>
    </w:p>
    <w:p w14:paraId="19B90211" w14:textId="77777777" w:rsidR="00DE2D86" w:rsidRPr="00DE2D86" w:rsidRDefault="00DE2D86"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DE2D86">
        <w:rPr>
          <w:rFonts w:ascii="Times New Roman" w:eastAsia="Times New Roman" w:hAnsi="Times New Roman" w:cs="Times New Roman"/>
          <w:kern w:val="0"/>
          <w:sz w:val="24"/>
          <w:szCs w:val="24"/>
          <w14:ligatures w14:val="none"/>
        </w:rPr>
        <w:t xml:space="preserve">By integrating precise gaze estimation with subtle mouth movement detection, the system achieves a comprehensive, real-time behavioral monitoring capability. These methods operate non-intrusively and require no additional hardware, making them suitable for scalable deployment in remote examination environments. The synergy between MediaPipe’s landmark </w:t>
      </w:r>
      <w:r w:rsidRPr="00DE2D86">
        <w:rPr>
          <w:rFonts w:ascii="Times New Roman" w:eastAsia="Times New Roman" w:hAnsi="Times New Roman" w:cs="Times New Roman"/>
          <w:kern w:val="0"/>
          <w:sz w:val="24"/>
          <w:szCs w:val="24"/>
          <w14:ligatures w14:val="none"/>
        </w:rPr>
        <w:lastRenderedPageBreak/>
        <w:t>accuracy and classic motion analysis techniques offers a privacy-conscious yet effective solution to ensuring candidate focus and honesty throughout online assessments.</w:t>
      </w:r>
    </w:p>
    <w:p w14:paraId="6826FC86" w14:textId="2BBB6A16" w:rsidR="00C52F1A" w:rsidRDefault="00C52F1A" w:rsidP="00C52F1A">
      <w:pPr>
        <w:spacing w:before="100" w:beforeAutospacing="1" w:after="100" w:afterAutospacing="1" w:line="480" w:lineRule="auto"/>
        <w:rPr>
          <w:rFonts w:ascii="Times New Roman" w:eastAsia="Times New Roman" w:hAnsi="Times New Roman" w:cs="Times New Roman"/>
          <w:b/>
          <w:bCs/>
          <w:kern w:val="0"/>
          <w:sz w:val="32"/>
          <w:szCs w:val="32"/>
          <w14:ligatures w14:val="none"/>
        </w:rPr>
      </w:pPr>
      <w:r w:rsidRPr="00C52F1A">
        <w:rPr>
          <w:rFonts w:ascii="Times New Roman" w:eastAsia="Times New Roman" w:hAnsi="Times New Roman" w:cs="Times New Roman"/>
          <w:b/>
          <w:bCs/>
          <w:kern w:val="0"/>
          <w:sz w:val="32"/>
          <w:szCs w:val="32"/>
          <w14:ligatures w14:val="none"/>
        </w:rPr>
        <w:t>4</w:t>
      </w:r>
      <w:r>
        <w:rPr>
          <w:rFonts w:ascii="Times New Roman" w:eastAsia="Times New Roman" w:hAnsi="Times New Roman" w:cs="Times New Roman"/>
          <w:b/>
          <w:bCs/>
          <w:kern w:val="0"/>
          <w:sz w:val="32"/>
          <w:szCs w:val="32"/>
          <w14:ligatures w14:val="none"/>
        </w:rPr>
        <w:t>.3</w:t>
      </w:r>
      <w:r w:rsidRPr="00C52F1A">
        <w:rPr>
          <w:rFonts w:ascii="Times New Roman" w:eastAsia="Times New Roman" w:hAnsi="Times New Roman" w:cs="Times New Roman"/>
          <w:b/>
          <w:bCs/>
          <w:kern w:val="0"/>
          <w:sz w:val="32"/>
          <w:szCs w:val="32"/>
          <w14:ligatures w14:val="none"/>
        </w:rPr>
        <w:t xml:space="preserve"> Object Detection Theory</w:t>
      </w:r>
    </w:p>
    <w:p w14:paraId="61880E0D" w14:textId="77777777" w:rsidR="00DE2D86" w:rsidRPr="00DE2D86" w:rsidRDefault="00DE2D86" w:rsidP="00DE2D86">
      <w:pPr>
        <w:spacing w:before="100" w:beforeAutospacing="1" w:after="100" w:afterAutospacing="1" w:line="480" w:lineRule="auto"/>
        <w:jc w:val="both"/>
        <w:outlineLvl w:val="2"/>
        <w:rPr>
          <w:rFonts w:ascii="Times New Roman" w:hAnsi="Times New Roman" w:cs="Times New Roman"/>
          <w:sz w:val="24"/>
          <w:szCs w:val="24"/>
        </w:rPr>
      </w:pPr>
      <w:r w:rsidRPr="00DE2D86">
        <w:rPr>
          <w:rFonts w:ascii="Times New Roman" w:hAnsi="Times New Roman" w:cs="Times New Roman"/>
          <w:sz w:val="24"/>
          <w:szCs w:val="24"/>
        </w:rPr>
        <w:t>Object detection is a crucial functionality in intelligent online proctoring systems, enabling the automatic identification of unauthorized elements such as mobile phones, books, or additional faces within the candidate’s surroundings. In the system proposed, object detection is carried out using YOLOv8—the latest iteration in the You Only Look Once (YOLO) family of real-time detectors. This section outlines the theoretical underpinnings of object detection, focusing on how YOLOv8's architecture makes it an ideal choice for proctoring applications.</w:t>
      </w:r>
    </w:p>
    <w:p w14:paraId="26AA385E" w14:textId="77777777" w:rsidR="003A4ECE" w:rsidRDefault="00DE2D86" w:rsidP="003A4ECE">
      <w:pPr>
        <w:spacing w:before="100" w:beforeAutospacing="1" w:after="100" w:afterAutospacing="1" w:line="480" w:lineRule="auto"/>
        <w:jc w:val="both"/>
        <w:outlineLvl w:val="2"/>
        <w:rPr>
          <w:rFonts w:ascii="Times New Roman" w:hAnsi="Times New Roman" w:cs="Times New Roman"/>
          <w:sz w:val="24"/>
          <w:szCs w:val="24"/>
        </w:rPr>
      </w:pPr>
      <w:r w:rsidRPr="00DE2D86">
        <w:rPr>
          <w:rFonts w:ascii="Times New Roman" w:hAnsi="Times New Roman" w:cs="Times New Roman"/>
          <w:sz w:val="24"/>
          <w:szCs w:val="24"/>
        </w:rPr>
        <w:t>At its core, object detection in computer vision involves two primary objectives: localization and classification. Localization refers to identifying the spatial position of objects within an image using bounding boxes, while classification is the process of assigning a class label to each detected object. Early object detection models followed a two-stage pipeline, where the first stage proposed candidate object regions and the second stage performed classification. Notable examples include R-CNN and its variants, which, although accurate, were computationally expensive and unsuitable for real-time use. One-stage detectors like the YOLO series addressed this issue by framing object detection as a single, end-to-end regression problem. YOLO processes the entire image in one pass of a neural network, simultaneously predicting bounding boxes and class probabilities. This innovation resulted in a significant boost in detection speed with only minimal loss in accuracy.</w:t>
      </w:r>
    </w:p>
    <w:p w14:paraId="5B6184EE" w14:textId="3169107C" w:rsidR="00DE2D86" w:rsidRPr="003A4ECE" w:rsidRDefault="00DE2D86" w:rsidP="003A4ECE">
      <w:pPr>
        <w:spacing w:before="100" w:beforeAutospacing="1" w:after="100" w:afterAutospacing="1" w:line="480" w:lineRule="auto"/>
        <w:jc w:val="both"/>
        <w:outlineLvl w:val="2"/>
        <w:rPr>
          <w:rFonts w:ascii="Times New Roman" w:hAnsi="Times New Roman" w:cs="Times New Roman"/>
          <w:sz w:val="24"/>
          <w:szCs w:val="24"/>
        </w:rPr>
      </w:pPr>
      <w:r w:rsidRPr="00DE2D86">
        <w:rPr>
          <w:rFonts w:ascii="Times New Roman" w:eastAsia="Times New Roman" w:hAnsi="Times New Roman" w:cs="Times New Roman"/>
          <w:kern w:val="0"/>
          <w:sz w:val="24"/>
          <w:szCs w:val="24"/>
          <w14:ligatures w14:val="none"/>
        </w:rPr>
        <w:t xml:space="preserve">The evolution of the YOLO family has seen continuous enhancements in both architecture and performance. The original YOLO model introduced by Redmon et al. treated detection as a regression problem and divided the image into a grid, with each cell predicting bounding boxes </w:t>
      </w:r>
      <w:r w:rsidRPr="00DE2D86">
        <w:rPr>
          <w:rFonts w:ascii="Times New Roman" w:eastAsia="Times New Roman" w:hAnsi="Times New Roman" w:cs="Times New Roman"/>
          <w:kern w:val="0"/>
          <w:sz w:val="24"/>
          <w:szCs w:val="24"/>
          <w14:ligatures w14:val="none"/>
        </w:rPr>
        <w:lastRenderedPageBreak/>
        <w:t>and confidence scores. Subsequent versions such as YOLOv2 through YOLOv5 brought improvements like anchor boxes for better box prediction, Feature Pyramid Networks (FPN) for detecting objects at different scales, advanced backbone networks like CSPDarknet for efficient feature extraction, and improved loss functions like CIoU for more accurate localization. These upgrades contributed to better balance between detection accuracy and computational efficiency.</w:t>
      </w:r>
    </w:p>
    <w:p w14:paraId="6B69D32D" w14:textId="1E4C53B0" w:rsidR="00447D25" w:rsidRPr="00447D25" w:rsidRDefault="00447D25" w:rsidP="00447D25">
      <w:pPr>
        <w:spacing w:before="100" w:beforeAutospacing="1" w:after="100" w:afterAutospacing="1" w:line="480" w:lineRule="auto"/>
        <w:rPr>
          <w:rFonts w:ascii="Times New Roman" w:eastAsia="Times New Roman" w:hAnsi="Times New Roman" w:cs="Times New Roman"/>
          <w:b/>
          <w:bCs/>
          <w:kern w:val="0"/>
          <w:sz w:val="24"/>
          <w:szCs w:val="24"/>
          <w14:ligatures w14:val="none"/>
        </w:rPr>
      </w:pPr>
      <w:r w:rsidRPr="00447D25">
        <w:rPr>
          <w:rFonts w:ascii="Times New Roman" w:eastAsia="Times New Roman" w:hAnsi="Times New Roman" w:cs="Times New Roman"/>
          <w:b/>
          <w:bCs/>
          <w:kern w:val="0"/>
          <w:sz w:val="24"/>
          <w:szCs w:val="24"/>
          <w14:ligatures w14:val="none"/>
        </w:rPr>
        <w:t>4.3</w:t>
      </w:r>
      <w:r>
        <w:rPr>
          <w:rFonts w:ascii="Times New Roman" w:eastAsia="Times New Roman" w:hAnsi="Times New Roman" w:cs="Times New Roman"/>
          <w:b/>
          <w:bCs/>
          <w:kern w:val="0"/>
          <w:sz w:val="24"/>
          <w:szCs w:val="24"/>
          <w14:ligatures w14:val="none"/>
        </w:rPr>
        <w:t>.</w:t>
      </w:r>
      <w:r w:rsidR="003A4ECE">
        <w:rPr>
          <w:rFonts w:ascii="Times New Roman" w:eastAsia="Times New Roman" w:hAnsi="Times New Roman" w:cs="Times New Roman"/>
          <w:b/>
          <w:bCs/>
          <w:kern w:val="0"/>
          <w:sz w:val="24"/>
          <w:szCs w:val="24"/>
          <w14:ligatures w14:val="none"/>
        </w:rPr>
        <w:t>1</w:t>
      </w:r>
      <w:r w:rsidRPr="00447D25">
        <w:rPr>
          <w:rFonts w:ascii="Times New Roman" w:eastAsia="Times New Roman" w:hAnsi="Times New Roman" w:cs="Times New Roman"/>
          <w:b/>
          <w:bCs/>
          <w:kern w:val="0"/>
          <w:sz w:val="24"/>
          <w:szCs w:val="24"/>
          <w14:ligatures w14:val="none"/>
        </w:rPr>
        <w:t xml:space="preserve"> YOLOv8 Architecture and Innovations</w:t>
      </w:r>
    </w:p>
    <w:p w14:paraId="55D74BEC" w14:textId="77777777" w:rsidR="00447D25" w:rsidRPr="00447D25" w:rsidRDefault="00447D25" w:rsidP="00447D25">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447D25">
        <w:rPr>
          <w:rFonts w:ascii="Times New Roman" w:eastAsia="Times New Roman" w:hAnsi="Times New Roman" w:cs="Times New Roman"/>
          <w:kern w:val="0"/>
          <w:sz w:val="24"/>
          <w:szCs w:val="24"/>
          <w14:ligatures w14:val="none"/>
        </w:rPr>
        <w:t>YOLOv8, developed by Ultralytics, represents a major advancement over previous YOLO versions by introducing several important innovations:</w:t>
      </w:r>
    </w:p>
    <w:p w14:paraId="3F889033" w14:textId="3D56840D" w:rsidR="00447D25" w:rsidRPr="00447D25" w:rsidRDefault="00447D25" w:rsidP="003A4ECE">
      <w:pPr>
        <w:numPr>
          <w:ilvl w:val="0"/>
          <w:numId w:val="57"/>
        </w:numPr>
        <w:tabs>
          <w:tab w:val="num" w:pos="720"/>
        </w:tabs>
        <w:spacing w:before="100" w:beforeAutospacing="1" w:after="100" w:afterAutospacing="1" w:line="480" w:lineRule="auto"/>
        <w:rPr>
          <w:rFonts w:ascii="Times New Roman" w:eastAsia="Times New Roman" w:hAnsi="Times New Roman" w:cs="Times New Roman"/>
          <w:kern w:val="0"/>
          <w:sz w:val="24"/>
          <w:szCs w:val="24"/>
          <w14:ligatures w14:val="none"/>
        </w:rPr>
      </w:pPr>
      <w:r w:rsidRPr="00447D25">
        <w:rPr>
          <w:rFonts w:ascii="Times New Roman" w:eastAsia="Times New Roman" w:hAnsi="Times New Roman" w:cs="Times New Roman"/>
          <w:b/>
          <w:bCs/>
          <w:kern w:val="0"/>
          <w:sz w:val="24"/>
          <w:szCs w:val="24"/>
          <w14:ligatures w14:val="none"/>
        </w:rPr>
        <w:t>Anchor-Free Detection:</w:t>
      </w:r>
      <w:r w:rsidR="003A4ECE">
        <w:rPr>
          <w:rFonts w:ascii="Times New Roman" w:eastAsia="Times New Roman" w:hAnsi="Times New Roman" w:cs="Times New Roman"/>
          <w:b/>
          <w:bCs/>
          <w:kern w:val="0"/>
          <w:sz w:val="24"/>
          <w:szCs w:val="24"/>
          <w14:ligatures w14:val="none"/>
        </w:rPr>
        <w:t xml:space="preserve"> </w:t>
      </w:r>
      <w:r w:rsidRPr="00447D25">
        <w:rPr>
          <w:rFonts w:ascii="Times New Roman" w:eastAsia="Times New Roman" w:hAnsi="Times New Roman" w:cs="Times New Roman"/>
          <w:kern w:val="0"/>
          <w:sz w:val="24"/>
          <w:szCs w:val="24"/>
          <w14:ligatures w14:val="none"/>
        </w:rPr>
        <w:t>Unlike earlier YOLO models that relied on predefined anchor boxes, YOLOv8 adopts an anchor-free approach, allowing the network to predict object centers and scales directly. This reduces complexity and improves generalization to unseen object sizes.</w:t>
      </w:r>
    </w:p>
    <w:p w14:paraId="7510CAD8" w14:textId="230D09F0" w:rsidR="00447D25" w:rsidRPr="00447D25" w:rsidRDefault="00447D25" w:rsidP="003A4ECE">
      <w:pPr>
        <w:numPr>
          <w:ilvl w:val="0"/>
          <w:numId w:val="57"/>
        </w:numPr>
        <w:tabs>
          <w:tab w:val="num" w:pos="720"/>
        </w:tabs>
        <w:spacing w:before="100" w:beforeAutospacing="1" w:after="100" w:afterAutospacing="1" w:line="480" w:lineRule="auto"/>
        <w:rPr>
          <w:rFonts w:ascii="Times New Roman" w:eastAsia="Times New Roman" w:hAnsi="Times New Roman" w:cs="Times New Roman"/>
          <w:kern w:val="0"/>
          <w:sz w:val="24"/>
          <w:szCs w:val="24"/>
          <w14:ligatures w14:val="none"/>
        </w:rPr>
      </w:pPr>
      <w:r w:rsidRPr="00447D25">
        <w:rPr>
          <w:rFonts w:ascii="Times New Roman" w:eastAsia="Times New Roman" w:hAnsi="Times New Roman" w:cs="Times New Roman"/>
          <w:b/>
          <w:bCs/>
          <w:kern w:val="0"/>
          <w:sz w:val="24"/>
          <w:szCs w:val="24"/>
          <w14:ligatures w14:val="none"/>
        </w:rPr>
        <w:t>Decoupled Head Architecture:</w:t>
      </w:r>
      <w:r w:rsidR="003A4ECE">
        <w:rPr>
          <w:rFonts w:ascii="Times New Roman" w:eastAsia="Times New Roman" w:hAnsi="Times New Roman" w:cs="Times New Roman"/>
          <w:b/>
          <w:bCs/>
          <w:kern w:val="0"/>
          <w:sz w:val="24"/>
          <w:szCs w:val="24"/>
          <w14:ligatures w14:val="none"/>
        </w:rPr>
        <w:t xml:space="preserve"> </w:t>
      </w:r>
      <w:r w:rsidRPr="00447D25">
        <w:rPr>
          <w:rFonts w:ascii="Times New Roman" w:eastAsia="Times New Roman" w:hAnsi="Times New Roman" w:cs="Times New Roman"/>
          <w:kern w:val="0"/>
          <w:sz w:val="24"/>
          <w:szCs w:val="24"/>
          <w14:ligatures w14:val="none"/>
        </w:rPr>
        <w:t>YOLOv8 decouples the classification and regression heads, optimizing feature representations separately for object classification and bounding box localization. This design leads to better accuracy without sacrificing inference speed.</w:t>
      </w:r>
    </w:p>
    <w:p w14:paraId="2042A3E7" w14:textId="15D6660C" w:rsidR="00447D25" w:rsidRPr="00447D25" w:rsidRDefault="00447D25" w:rsidP="003A4ECE">
      <w:pPr>
        <w:numPr>
          <w:ilvl w:val="0"/>
          <w:numId w:val="57"/>
        </w:numPr>
        <w:tabs>
          <w:tab w:val="num" w:pos="720"/>
        </w:tabs>
        <w:spacing w:before="100" w:beforeAutospacing="1" w:after="100" w:afterAutospacing="1" w:line="480" w:lineRule="auto"/>
        <w:rPr>
          <w:rFonts w:ascii="Times New Roman" w:eastAsia="Times New Roman" w:hAnsi="Times New Roman" w:cs="Times New Roman"/>
          <w:kern w:val="0"/>
          <w:sz w:val="24"/>
          <w:szCs w:val="24"/>
          <w14:ligatures w14:val="none"/>
        </w:rPr>
      </w:pPr>
      <w:r w:rsidRPr="00447D25">
        <w:rPr>
          <w:rFonts w:ascii="Times New Roman" w:eastAsia="Times New Roman" w:hAnsi="Times New Roman" w:cs="Times New Roman"/>
          <w:b/>
          <w:bCs/>
          <w:kern w:val="0"/>
          <w:sz w:val="24"/>
          <w:szCs w:val="24"/>
          <w14:ligatures w14:val="none"/>
        </w:rPr>
        <w:t>Backbone Enhancements:</w:t>
      </w:r>
      <w:r w:rsidR="003A4ECE">
        <w:rPr>
          <w:rFonts w:ascii="Times New Roman" w:eastAsia="Times New Roman" w:hAnsi="Times New Roman" w:cs="Times New Roman"/>
          <w:b/>
          <w:bCs/>
          <w:kern w:val="0"/>
          <w:sz w:val="24"/>
          <w:szCs w:val="24"/>
          <w14:ligatures w14:val="none"/>
        </w:rPr>
        <w:t xml:space="preserve"> </w:t>
      </w:r>
      <w:r w:rsidRPr="00447D25">
        <w:rPr>
          <w:rFonts w:ascii="Times New Roman" w:eastAsia="Times New Roman" w:hAnsi="Times New Roman" w:cs="Times New Roman"/>
          <w:kern w:val="0"/>
          <w:sz w:val="24"/>
          <w:szCs w:val="24"/>
          <w14:ligatures w14:val="none"/>
        </w:rPr>
        <w:t>YOLOv8 uses an upgraded backbone with lightweight modules such as C2f (Cross Stage Partial Fusion) and an optimized version of the PANet (Path Aggregation Network) neck, leading to better feature aggregation across scales.</w:t>
      </w:r>
    </w:p>
    <w:p w14:paraId="379689E5" w14:textId="1FCF5254" w:rsidR="00447D25" w:rsidRPr="00447D25" w:rsidRDefault="00447D25" w:rsidP="003A4ECE">
      <w:pPr>
        <w:numPr>
          <w:ilvl w:val="0"/>
          <w:numId w:val="57"/>
        </w:numPr>
        <w:tabs>
          <w:tab w:val="num" w:pos="720"/>
        </w:tabs>
        <w:spacing w:before="100" w:beforeAutospacing="1" w:after="100" w:afterAutospacing="1" w:line="480" w:lineRule="auto"/>
        <w:rPr>
          <w:rFonts w:ascii="Times New Roman" w:eastAsia="Times New Roman" w:hAnsi="Times New Roman" w:cs="Times New Roman"/>
          <w:kern w:val="0"/>
          <w:sz w:val="24"/>
          <w:szCs w:val="24"/>
          <w14:ligatures w14:val="none"/>
        </w:rPr>
      </w:pPr>
      <w:r w:rsidRPr="00447D25">
        <w:rPr>
          <w:rFonts w:ascii="Times New Roman" w:eastAsia="Times New Roman" w:hAnsi="Times New Roman" w:cs="Times New Roman"/>
          <w:b/>
          <w:bCs/>
          <w:kern w:val="0"/>
          <w:sz w:val="24"/>
          <w:szCs w:val="24"/>
          <w14:ligatures w14:val="none"/>
        </w:rPr>
        <w:t>Loss Functions:</w:t>
      </w:r>
      <w:r w:rsidR="003A4ECE">
        <w:rPr>
          <w:rFonts w:ascii="Times New Roman" w:eastAsia="Times New Roman" w:hAnsi="Times New Roman" w:cs="Times New Roman"/>
          <w:b/>
          <w:bCs/>
          <w:kern w:val="0"/>
          <w:sz w:val="24"/>
          <w:szCs w:val="24"/>
          <w14:ligatures w14:val="none"/>
        </w:rPr>
        <w:t xml:space="preserve"> </w:t>
      </w:r>
      <w:r w:rsidRPr="00447D25">
        <w:rPr>
          <w:rFonts w:ascii="Times New Roman" w:eastAsia="Times New Roman" w:hAnsi="Times New Roman" w:cs="Times New Roman"/>
          <w:kern w:val="0"/>
          <w:sz w:val="24"/>
          <w:szCs w:val="24"/>
          <w14:ligatures w14:val="none"/>
        </w:rPr>
        <w:t>YOLOv8 employs advanced loss functions such as Distribution Focal Loss for bounding box regression and Varifocal Loss for classification tasks. These loss functions enhance the model's ability to predict precise object boundaries and reliable class scores.</w:t>
      </w:r>
    </w:p>
    <w:p w14:paraId="2534D9C7" w14:textId="6F0AA098" w:rsidR="00447D25" w:rsidRPr="00447D25" w:rsidRDefault="00447D25" w:rsidP="003A4ECE">
      <w:pPr>
        <w:numPr>
          <w:ilvl w:val="0"/>
          <w:numId w:val="57"/>
        </w:numPr>
        <w:tabs>
          <w:tab w:val="num" w:pos="720"/>
        </w:tabs>
        <w:spacing w:before="100" w:beforeAutospacing="1" w:after="100" w:afterAutospacing="1" w:line="480" w:lineRule="auto"/>
        <w:rPr>
          <w:rFonts w:ascii="Times New Roman" w:eastAsia="Times New Roman" w:hAnsi="Times New Roman" w:cs="Times New Roman"/>
          <w:kern w:val="0"/>
          <w:sz w:val="24"/>
          <w:szCs w:val="24"/>
          <w14:ligatures w14:val="none"/>
        </w:rPr>
      </w:pPr>
      <w:r w:rsidRPr="00447D25">
        <w:rPr>
          <w:rFonts w:ascii="Times New Roman" w:eastAsia="Times New Roman" w:hAnsi="Times New Roman" w:cs="Times New Roman"/>
          <w:b/>
          <w:bCs/>
          <w:kern w:val="0"/>
          <w:sz w:val="24"/>
          <w:szCs w:val="24"/>
          <w14:ligatures w14:val="none"/>
        </w:rPr>
        <w:lastRenderedPageBreak/>
        <w:t>Export Flexibility:</w:t>
      </w:r>
      <w:r w:rsidR="003A4ECE">
        <w:rPr>
          <w:rFonts w:ascii="Times New Roman" w:eastAsia="Times New Roman" w:hAnsi="Times New Roman" w:cs="Times New Roman"/>
          <w:b/>
          <w:bCs/>
          <w:kern w:val="0"/>
          <w:sz w:val="24"/>
          <w:szCs w:val="24"/>
          <w14:ligatures w14:val="none"/>
        </w:rPr>
        <w:t xml:space="preserve"> </w:t>
      </w:r>
      <w:r w:rsidRPr="00447D25">
        <w:rPr>
          <w:rFonts w:ascii="Times New Roman" w:eastAsia="Times New Roman" w:hAnsi="Times New Roman" w:cs="Times New Roman"/>
          <w:kern w:val="0"/>
          <w:sz w:val="24"/>
          <w:szCs w:val="24"/>
          <w14:ligatures w14:val="none"/>
        </w:rPr>
        <w:t>YOLOv8 supports multiple model export formats (ONNX, TensorRT, CoreML), allowing seamless deployment across a wide range of devices, including CPUs, GPUs, and mobile accelerators.</w:t>
      </w:r>
    </w:p>
    <w:p w14:paraId="77937AFC" w14:textId="77777777" w:rsidR="00447D25" w:rsidRDefault="00447D25" w:rsidP="00447D25">
      <w:pPr>
        <w:spacing w:before="100" w:beforeAutospacing="1" w:after="100" w:afterAutospacing="1" w:line="480" w:lineRule="auto"/>
        <w:rPr>
          <w:rFonts w:ascii="Times New Roman" w:eastAsia="Times New Roman" w:hAnsi="Times New Roman" w:cs="Times New Roman"/>
          <w:kern w:val="0"/>
          <w:sz w:val="24"/>
          <w:szCs w:val="24"/>
          <w14:ligatures w14:val="none"/>
        </w:rPr>
      </w:pPr>
      <w:r w:rsidRPr="00447D25">
        <w:rPr>
          <w:rFonts w:ascii="Times New Roman" w:eastAsia="Times New Roman" w:hAnsi="Times New Roman" w:cs="Times New Roman"/>
          <w:kern w:val="0"/>
          <w:sz w:val="24"/>
          <w:szCs w:val="24"/>
          <w14:ligatures w14:val="none"/>
        </w:rPr>
        <w:t>In the proposed system, the YOLOv8n (Nano variant) was selected to balance detection accuracy with low latency. It achieved a mean Average Precision (mAP@0.5) of 82.4% during evaluation while maintaining real-time performance of 22 frames per second (FPS) on edge devices such as NVIDIA Jetson Xavier.</w:t>
      </w:r>
    </w:p>
    <w:p w14:paraId="77E052AC" w14:textId="77777777" w:rsidR="003A4ECE" w:rsidRPr="003A4ECE" w:rsidRDefault="003A4ECE"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3A4ECE">
        <w:rPr>
          <w:rFonts w:ascii="Times New Roman" w:eastAsia="Times New Roman" w:hAnsi="Times New Roman" w:cs="Times New Roman"/>
          <w:kern w:val="0"/>
          <w:sz w:val="24"/>
          <w:szCs w:val="24"/>
          <w14:ligatures w14:val="none"/>
        </w:rPr>
        <w:t>In the context of the proposed online examination monitoring system, the YOLOv8n (Nano variant) was selected to meet the need for real-time performance on resource-constrained hardware. The model achieved a mean Average Precision (mAP@0.5) of 82.4% while maintaining an inference speed of 22 frames per second on devices like the NVIDIA Jetson Xavier. Within this system, YOLOv8 is tasked with detecting specific categories of objects that could indicate potential cheating, such as mobile phones, books, secondary monitors, or additional human faces. Each detected object is further evaluated based on contextual rules, including its proximity to the candidate or its size, to determine whether the activity is benign or suspicious.</w:t>
      </w:r>
    </w:p>
    <w:p w14:paraId="73D0787B" w14:textId="77777777" w:rsidR="003A4ECE" w:rsidRPr="003A4ECE" w:rsidRDefault="003A4ECE" w:rsidP="003A4ECE">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3A4ECE">
        <w:rPr>
          <w:rFonts w:ascii="Times New Roman" w:eastAsia="Times New Roman" w:hAnsi="Times New Roman" w:cs="Times New Roman"/>
          <w:kern w:val="0"/>
          <w:sz w:val="24"/>
          <w:szCs w:val="24"/>
          <w14:ligatures w14:val="none"/>
        </w:rPr>
        <w:t>Overall, YOLOv8’s combination of speed, accuracy, and deployment versatility makes it an ideal component for intelligent proctoring systems. Its ability to detect and contextualize unauthorized objects in real time enhances the system’s capability to ensure academic integrity during remote examinations, reinforcing fairness and reliability in digital learning environments.</w:t>
      </w:r>
    </w:p>
    <w:p w14:paraId="6278F94F" w14:textId="77777777" w:rsidR="00DE2D86" w:rsidRDefault="00DE2D86" w:rsidP="00410FE0">
      <w:pPr>
        <w:spacing w:after="0" w:line="240" w:lineRule="auto"/>
        <w:rPr>
          <w:rFonts w:ascii="Times New Roman" w:hAnsi="Times New Roman" w:cs="Times New Roman"/>
          <w:b/>
          <w:bCs/>
          <w:sz w:val="40"/>
          <w:szCs w:val="40"/>
        </w:rPr>
      </w:pPr>
    </w:p>
    <w:p w14:paraId="20B1F95F" w14:textId="77777777" w:rsidR="00410FE0" w:rsidRDefault="00410FE0" w:rsidP="00410FE0">
      <w:pPr>
        <w:spacing w:after="0" w:line="240" w:lineRule="auto"/>
        <w:jc w:val="center"/>
        <w:rPr>
          <w:rFonts w:ascii="Times New Roman" w:hAnsi="Times New Roman" w:cs="Times New Roman"/>
          <w:b/>
          <w:bCs/>
          <w:sz w:val="40"/>
          <w:szCs w:val="40"/>
        </w:rPr>
      </w:pPr>
    </w:p>
    <w:p w14:paraId="49F1847E" w14:textId="77777777" w:rsidR="008E2DB0" w:rsidRDefault="00410FE0" w:rsidP="008E2DB0">
      <w:pPr>
        <w:spacing w:after="0" w:line="240" w:lineRule="auto"/>
        <w:jc w:val="center"/>
        <w:rPr>
          <w:rFonts w:ascii="Times New Roman" w:hAnsi="Times New Roman" w:cs="Times New Roman"/>
          <w:b/>
          <w:bCs/>
          <w:sz w:val="40"/>
          <w:szCs w:val="40"/>
        </w:rPr>
      </w:pPr>
      <w:r w:rsidRPr="00724817">
        <w:rPr>
          <w:rFonts w:ascii="Times New Roman" w:hAnsi="Times New Roman" w:cs="Times New Roman"/>
          <w:b/>
          <w:bCs/>
          <w:sz w:val="40"/>
          <w:szCs w:val="40"/>
        </w:rPr>
        <w:lastRenderedPageBreak/>
        <w:t>C</w:t>
      </w:r>
      <w:r>
        <w:rPr>
          <w:rFonts w:ascii="Times New Roman" w:hAnsi="Times New Roman" w:cs="Times New Roman"/>
          <w:b/>
          <w:bCs/>
          <w:sz w:val="40"/>
          <w:szCs w:val="40"/>
        </w:rPr>
        <w:t>HAPTER</w:t>
      </w:r>
      <w:r w:rsidRPr="00724817">
        <w:rPr>
          <w:rFonts w:ascii="Times New Roman" w:hAnsi="Times New Roman" w:cs="Times New Roman"/>
          <w:b/>
          <w:bCs/>
          <w:sz w:val="40"/>
          <w:szCs w:val="40"/>
        </w:rPr>
        <w:t xml:space="preserve"> </w:t>
      </w:r>
      <w:r>
        <w:rPr>
          <w:rFonts w:ascii="Times New Roman" w:hAnsi="Times New Roman" w:cs="Times New Roman"/>
          <w:b/>
          <w:bCs/>
          <w:sz w:val="40"/>
          <w:szCs w:val="40"/>
        </w:rPr>
        <w:t>5</w:t>
      </w:r>
    </w:p>
    <w:p w14:paraId="07357FDB" w14:textId="0187987C" w:rsidR="00410FE0" w:rsidRDefault="00410FE0" w:rsidP="008E2DB0">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Experiments &amp; Results</w:t>
      </w:r>
    </w:p>
    <w:p w14:paraId="06E35BC2" w14:textId="77777777" w:rsidR="008E2DB0" w:rsidRDefault="008E2DB0" w:rsidP="008E2DB0">
      <w:pPr>
        <w:spacing w:after="0" w:line="240" w:lineRule="auto"/>
        <w:jc w:val="center"/>
        <w:rPr>
          <w:rFonts w:ascii="Times New Roman" w:hAnsi="Times New Roman" w:cs="Times New Roman"/>
          <w:b/>
          <w:bCs/>
          <w:sz w:val="40"/>
          <w:szCs w:val="40"/>
        </w:rPr>
      </w:pPr>
    </w:p>
    <w:p w14:paraId="2A76BC31" w14:textId="77777777" w:rsidR="00410FE0" w:rsidRPr="00750E81" w:rsidRDefault="00410FE0" w:rsidP="00410FE0">
      <w:pPr>
        <w:spacing w:line="480" w:lineRule="auto"/>
        <w:jc w:val="both"/>
        <w:rPr>
          <w:rFonts w:ascii="Times New Roman" w:hAnsi="Times New Roman" w:cs="Times New Roman"/>
          <w:b/>
          <w:bCs/>
          <w:sz w:val="32"/>
          <w:szCs w:val="32"/>
        </w:rPr>
      </w:pPr>
      <w:r w:rsidRPr="00750E81">
        <w:rPr>
          <w:rFonts w:ascii="Times New Roman" w:hAnsi="Times New Roman" w:cs="Times New Roman"/>
          <w:b/>
          <w:bCs/>
          <w:sz w:val="32"/>
          <w:szCs w:val="32"/>
        </w:rPr>
        <w:t>5.1 Experimental Setup</w:t>
      </w:r>
    </w:p>
    <w:p w14:paraId="281E7028" w14:textId="77777777" w:rsidR="00410FE0" w:rsidRPr="00B11D66" w:rsidRDefault="00410FE0" w:rsidP="00410FE0">
      <w:p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The experimental evaluation of the proposed intelligent online proctoring system was conducted across two major components: face authentication and real-time activity monitoring. For the face authentication module, the VGGFace2 dataset was utilized. This dataset comprises approximately 200,000 facial images spanning 552 distinct identities. VGGFace2 is widely recognized for its large intra-class variation in pose, age, illumination, and ethnicity, making it particularly suitable for training robust face recognition models capable of performing under diverse real-world conditions. No external datasets were used for activity monitoring tasks such as gaze tracking, mouth movement analysis, or environmental object detection; instead, these modules operated using pre-trained models optimized for real-time performance without additional training.</w:t>
      </w:r>
    </w:p>
    <w:p w14:paraId="32C16588" w14:textId="77777777" w:rsidR="00410FE0" w:rsidRPr="00B11D66" w:rsidRDefault="00410FE0" w:rsidP="00410FE0">
      <w:p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The training and experimental phases were conducted using a cloud-based computational environment configured on Google Colab Pro. The hardware resources allocated for training included an NVIDIA A100 Tensor Core GPU with 40 GB memory, paired with Intel Xeon CPUs and 32 GB of RAM. The use of the A100 GPU significantly accelerated the embedding generation process during FaceNet training, allowing the model to handle the extensive size of the VGGFace2 dataset efficiently.</w:t>
      </w:r>
    </w:p>
    <w:p w14:paraId="4060D252" w14:textId="77777777" w:rsidR="00410FE0" w:rsidRPr="00B11D66" w:rsidRDefault="00410FE0" w:rsidP="00410FE0">
      <w:p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 xml:space="preserve">The software stack consisted primarily of Python 3.9.16 as the core programming language, utilizing TensorFlow 2.x and Keras libraries for building and fine-tuning the FaceNet model. For accelerated similarity search during face verification, FAISS (Facebook AI Similarity Search) version 1.7.3 was employed. Preprocessing operations such as image resizing, alignment, low-light enhancement (using Retinex and CLAHE), and non-local means </w:t>
      </w:r>
      <w:r w:rsidRPr="00B11D66">
        <w:rPr>
          <w:rFonts w:ascii="Times New Roman" w:hAnsi="Times New Roman" w:cs="Times New Roman"/>
          <w:sz w:val="24"/>
          <w:szCs w:val="24"/>
        </w:rPr>
        <w:lastRenderedPageBreak/>
        <w:t>denoising were implemented through OpenCV 4.8.0. The behavioral tracking modules were developed using MediaPipe 0.10.9, taking advantage of its Face Mesh and Iris APIs for real-time gaze and lip motion estimation. Object detection for environmental monitoring was performed using the YOLOv8 Nano variant (v8.1.0) from the Ultralytics repository, pre-trained on a custom exam-room dataset with approximately 5,000 annotated images.</w:t>
      </w:r>
    </w:p>
    <w:p w14:paraId="5D716B4E" w14:textId="77777777" w:rsidR="00410FE0" w:rsidRPr="00B11D66" w:rsidRDefault="00410FE0" w:rsidP="00410FE0">
      <w:p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The database backend for storing face embeddings, user registration data, and violation logs was powered by MySQL 8.0.34, while the REST API for front-end communication and dashboard integration was built using Django 4.2.3 with JWT authentication. For performance optimization, models were accelerated using TensorRT 8.5.1, enabling inference at reduced precision (FP16) and achieving a 4.2× speedup for models such as MTCNN.</w:t>
      </w:r>
    </w:p>
    <w:p w14:paraId="632E6F2B" w14:textId="77777777" w:rsidR="00410FE0" w:rsidRPr="00B11D66" w:rsidRDefault="00410FE0" w:rsidP="00410FE0">
      <w:p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The key hyperparameters used during the FaceNet model training included:</w:t>
      </w:r>
    </w:p>
    <w:p w14:paraId="076BAAAD" w14:textId="77777777" w:rsidR="00410FE0" w:rsidRPr="00B11D66" w:rsidRDefault="00410FE0" w:rsidP="003A4ECE">
      <w:pPr>
        <w:numPr>
          <w:ilvl w:val="0"/>
          <w:numId w:val="68"/>
        </w:num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Input image size: 160×160 pixels</w:t>
      </w:r>
    </w:p>
    <w:p w14:paraId="487F7175" w14:textId="77777777" w:rsidR="00410FE0" w:rsidRPr="00B11D66" w:rsidRDefault="00410FE0" w:rsidP="003A4ECE">
      <w:pPr>
        <w:numPr>
          <w:ilvl w:val="0"/>
          <w:numId w:val="68"/>
        </w:num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Batch size: 64</w:t>
      </w:r>
    </w:p>
    <w:p w14:paraId="5C3081B3" w14:textId="77777777" w:rsidR="00410FE0" w:rsidRPr="00B11D66" w:rsidRDefault="00410FE0" w:rsidP="003A4ECE">
      <w:pPr>
        <w:numPr>
          <w:ilvl w:val="0"/>
          <w:numId w:val="68"/>
        </w:num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Optimizer: Adam with an initial learning rate of 0.0001</w:t>
      </w:r>
    </w:p>
    <w:p w14:paraId="4BEC94F5" w14:textId="77777777" w:rsidR="00410FE0" w:rsidRPr="00B11D66" w:rsidRDefault="00410FE0" w:rsidP="003A4ECE">
      <w:pPr>
        <w:numPr>
          <w:ilvl w:val="0"/>
          <w:numId w:val="68"/>
        </w:num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Loss function: Triplet loss with a semi-hard negative mining strategy</w:t>
      </w:r>
    </w:p>
    <w:p w14:paraId="4E1B482E" w14:textId="77777777" w:rsidR="00410FE0" w:rsidRPr="00B11D66" w:rsidRDefault="00410FE0" w:rsidP="003A4ECE">
      <w:pPr>
        <w:numPr>
          <w:ilvl w:val="0"/>
          <w:numId w:val="68"/>
        </w:num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Triplet loss margin (α): 0.3</w:t>
      </w:r>
    </w:p>
    <w:p w14:paraId="07ACEA00" w14:textId="77777777" w:rsidR="00410FE0" w:rsidRPr="00B11D66" w:rsidRDefault="00410FE0" w:rsidP="00410FE0">
      <w:p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Data augmentation techniques were applied to the VGGFace2 training set to enhance model robustness. These augmentations included random gamma adjustments (γ between 1.8 and 2.5) to simulate low-light conditions, motion blur with a 5×5 kernel to mimic webcam artifacts, and slight horizontal flipping to introduce pose variability.</w:t>
      </w:r>
    </w:p>
    <w:p w14:paraId="0F99BAF3" w14:textId="77777777" w:rsidR="00410FE0" w:rsidRPr="00B11D66" w:rsidRDefault="00410FE0" w:rsidP="00410FE0">
      <w:pPr>
        <w:spacing w:line="480" w:lineRule="auto"/>
        <w:jc w:val="both"/>
        <w:rPr>
          <w:rFonts w:ascii="Times New Roman" w:hAnsi="Times New Roman" w:cs="Times New Roman"/>
          <w:sz w:val="24"/>
          <w:szCs w:val="24"/>
        </w:rPr>
      </w:pPr>
      <w:r w:rsidRPr="00B11D66">
        <w:rPr>
          <w:rFonts w:ascii="Times New Roman" w:hAnsi="Times New Roman" w:cs="Times New Roman"/>
          <w:sz w:val="24"/>
          <w:szCs w:val="24"/>
        </w:rPr>
        <w:t xml:space="preserve">Overall, the experimental setup was designed to simulate realistic online examination conditions, ensuring that the trained face recognition system remained effective under variations typical of remote proctoring environments. Behavioral and environmental </w:t>
      </w:r>
      <w:r w:rsidRPr="00B11D66">
        <w:rPr>
          <w:rFonts w:ascii="Times New Roman" w:hAnsi="Times New Roman" w:cs="Times New Roman"/>
          <w:sz w:val="24"/>
          <w:szCs w:val="24"/>
        </w:rPr>
        <w:lastRenderedPageBreak/>
        <w:t>monitoring modules were evaluated primarily on inference efficiency, detection precision, and latency metrics rather than retraining on specialized datasets.</w:t>
      </w:r>
    </w:p>
    <w:p w14:paraId="078BCA80" w14:textId="2B6F657E" w:rsidR="00410FE0" w:rsidRPr="00E12CF7" w:rsidRDefault="00410FE0" w:rsidP="00410FE0">
      <w:pPr>
        <w:spacing w:line="480" w:lineRule="auto"/>
        <w:jc w:val="both"/>
        <w:rPr>
          <w:rFonts w:ascii="Times New Roman" w:hAnsi="Times New Roman" w:cs="Times New Roman"/>
          <w:sz w:val="24"/>
          <w:szCs w:val="24"/>
        </w:rPr>
      </w:pPr>
      <w:r w:rsidRPr="00E12CF7">
        <w:rPr>
          <w:rFonts w:ascii="Times New Roman" w:hAnsi="Times New Roman" w:cs="Times New Roman"/>
          <w:sz w:val="24"/>
          <w:szCs w:val="24"/>
        </w:rPr>
        <w:t>under conditions reflective of live online examination environments.</w:t>
      </w:r>
    </w:p>
    <w:p w14:paraId="18E4580F" w14:textId="5ED6504F" w:rsidR="00410FE0" w:rsidRPr="00E12CF7" w:rsidRDefault="00410FE0" w:rsidP="00410FE0">
      <w:pPr>
        <w:spacing w:line="480" w:lineRule="auto"/>
        <w:jc w:val="both"/>
        <w:rPr>
          <w:rFonts w:ascii="Times New Roman" w:hAnsi="Times New Roman" w:cs="Times New Roman"/>
          <w:b/>
          <w:bCs/>
          <w:sz w:val="32"/>
          <w:szCs w:val="32"/>
        </w:rPr>
      </w:pPr>
      <w:r w:rsidRPr="00E12CF7">
        <w:rPr>
          <w:rFonts w:ascii="Times New Roman" w:hAnsi="Times New Roman" w:cs="Times New Roman"/>
          <w:b/>
          <w:bCs/>
          <w:sz w:val="32"/>
          <w:szCs w:val="32"/>
        </w:rPr>
        <w:t>5.</w:t>
      </w:r>
      <w:r w:rsidR="003A4ECE">
        <w:rPr>
          <w:rFonts w:ascii="Times New Roman" w:hAnsi="Times New Roman" w:cs="Times New Roman"/>
          <w:b/>
          <w:bCs/>
          <w:sz w:val="32"/>
          <w:szCs w:val="32"/>
        </w:rPr>
        <w:t>2</w:t>
      </w:r>
      <w:r w:rsidRPr="00E12CF7">
        <w:rPr>
          <w:rFonts w:ascii="Times New Roman" w:hAnsi="Times New Roman" w:cs="Times New Roman"/>
          <w:b/>
          <w:bCs/>
          <w:sz w:val="32"/>
          <w:szCs w:val="32"/>
        </w:rPr>
        <w:t xml:space="preserve"> Results of Face Recognition</w:t>
      </w:r>
    </w:p>
    <w:p w14:paraId="0B12FCD6" w14:textId="77777777" w:rsidR="00410FE0" w:rsidRPr="00397DD7" w:rsidRDefault="00410FE0" w:rsidP="00410FE0">
      <w:pPr>
        <w:spacing w:line="480" w:lineRule="auto"/>
        <w:jc w:val="both"/>
        <w:rPr>
          <w:rFonts w:ascii="Times New Roman" w:hAnsi="Times New Roman" w:cs="Times New Roman"/>
          <w:sz w:val="24"/>
          <w:szCs w:val="24"/>
        </w:rPr>
      </w:pPr>
      <w:r w:rsidRPr="00397DD7">
        <w:rPr>
          <w:rFonts w:ascii="Times New Roman" w:hAnsi="Times New Roman" w:cs="Times New Roman"/>
          <w:sz w:val="24"/>
          <w:szCs w:val="24"/>
        </w:rPr>
        <w:t>The face recognition module, comprising FaceNet for feature extraction and FAISS for embedding matching, was evaluated to verify its effectiveness under conditions resembling real-world online examinations. The model was trained on the VGGFace2 dataset containing 200,000 facial images across 552 distinct identities. Synthetic augmentations, such as random low-light variations and motion blur, were applied during training to simulate common webcam challenges faced by remote candidates.</w:t>
      </w:r>
    </w:p>
    <w:p w14:paraId="181F0679" w14:textId="1882D93C" w:rsidR="00410FE0" w:rsidRDefault="00410FE0" w:rsidP="00410FE0">
      <w:pPr>
        <w:spacing w:line="480" w:lineRule="auto"/>
        <w:jc w:val="both"/>
        <w:rPr>
          <w:rFonts w:ascii="Times New Roman" w:hAnsi="Times New Roman" w:cs="Times New Roman"/>
          <w:sz w:val="24"/>
          <w:szCs w:val="24"/>
        </w:rPr>
      </w:pPr>
      <w:r w:rsidRPr="00397DD7">
        <w:rPr>
          <w:rFonts w:ascii="Times New Roman" w:hAnsi="Times New Roman" w:cs="Times New Roman"/>
          <w:sz w:val="24"/>
          <w:szCs w:val="24"/>
        </w:rPr>
        <w:t>When evaluated on real-time webcam inputs under varying lighting conditions and moderate pose deviations (up to ±45°), the FaceNet model maintained an average verification accuracy of 97.8%. This high level of accuracy confirms the model’s robustness to environmental variations and its practical suitability for identity verification during examinations.The False Acceptance Rate (FAR), representing the probability of incorrectly accepting an impostor as a genuine candidate, was measured at 0.73% using a cosine similarity threshold of 0.7. Conversely, the False Rejection Rate (FRR), indicating the probability of mistakenly rejecting a genuine candidate, was recorded at 1.9%. These results represent a well-balanced trade-off between security and user convenience.</w:t>
      </w:r>
      <w:r w:rsidR="006762B3">
        <w:rPr>
          <w:rFonts w:ascii="Times New Roman" w:hAnsi="Times New Roman" w:cs="Times New Roman"/>
          <w:sz w:val="24"/>
          <w:szCs w:val="24"/>
        </w:rPr>
        <w:t xml:space="preserve"> </w:t>
      </w:r>
      <w:r w:rsidRPr="00397DD7">
        <w:rPr>
          <w:rFonts w:ascii="Times New Roman" w:hAnsi="Times New Roman" w:cs="Times New Roman"/>
          <w:sz w:val="24"/>
          <w:szCs w:val="24"/>
        </w:rPr>
        <w:t>The face verification matching process, accelerated through FAISS with an IVF-256 + PQ8 indexing strategy, consistently demonstrated very low search latencies</w:t>
      </w:r>
      <w:r w:rsidR="003A4ECE">
        <w:rPr>
          <w:rFonts w:ascii="Times New Roman" w:hAnsi="Times New Roman" w:cs="Times New Roman"/>
          <w:sz w:val="24"/>
          <w:szCs w:val="24"/>
        </w:rPr>
        <w:t xml:space="preserve"> are </w:t>
      </w:r>
      <w:r w:rsidRPr="003A4ECE">
        <w:rPr>
          <w:rFonts w:ascii="Times New Roman" w:hAnsi="Times New Roman" w:cs="Times New Roman"/>
          <w:sz w:val="24"/>
          <w:szCs w:val="24"/>
        </w:rPr>
        <w:t>0.9 milliseconds</w:t>
      </w:r>
      <w:r w:rsidRPr="00397DD7">
        <w:rPr>
          <w:rFonts w:ascii="Times New Roman" w:hAnsi="Times New Roman" w:cs="Times New Roman"/>
          <w:sz w:val="24"/>
          <w:szCs w:val="24"/>
        </w:rPr>
        <w:t xml:space="preserve"> for a database of 10,000 embeddings</w:t>
      </w:r>
      <w:r w:rsidR="003A4ECE">
        <w:rPr>
          <w:rFonts w:ascii="Times New Roman" w:hAnsi="Times New Roman" w:cs="Times New Roman"/>
          <w:sz w:val="24"/>
          <w:szCs w:val="24"/>
        </w:rPr>
        <w:t xml:space="preserve"> and </w:t>
      </w:r>
      <w:r w:rsidRPr="003A4ECE">
        <w:rPr>
          <w:rFonts w:ascii="Times New Roman" w:hAnsi="Times New Roman" w:cs="Times New Roman"/>
          <w:sz w:val="24"/>
          <w:szCs w:val="24"/>
        </w:rPr>
        <w:t>1.7 milliseconds</w:t>
      </w:r>
      <w:r w:rsidRPr="00397DD7">
        <w:rPr>
          <w:rFonts w:ascii="Times New Roman" w:hAnsi="Times New Roman" w:cs="Times New Roman"/>
          <w:sz w:val="24"/>
          <w:szCs w:val="24"/>
        </w:rPr>
        <w:t xml:space="preserve"> for a database of 50,000 embeddings.</w:t>
      </w:r>
      <w:r w:rsidR="003A4ECE">
        <w:rPr>
          <w:rFonts w:ascii="Times New Roman" w:hAnsi="Times New Roman" w:cs="Times New Roman"/>
          <w:sz w:val="24"/>
          <w:szCs w:val="24"/>
        </w:rPr>
        <w:t xml:space="preserve"> </w:t>
      </w:r>
      <w:r w:rsidRPr="00397DD7">
        <w:rPr>
          <w:rFonts w:ascii="Times New Roman" w:hAnsi="Times New Roman" w:cs="Times New Roman"/>
          <w:sz w:val="24"/>
          <w:szCs w:val="24"/>
        </w:rPr>
        <w:t>Such minimal search times ensured that authentication processes were virtually instantaneous and did not interrupt the examination flow.</w:t>
      </w:r>
    </w:p>
    <w:p w14:paraId="7948053A" w14:textId="77777777" w:rsidR="00410FE0" w:rsidRPr="00397DD7" w:rsidRDefault="00410FE0" w:rsidP="00BF7470">
      <w:pPr>
        <w:spacing w:line="240" w:lineRule="auto"/>
        <w:jc w:val="center"/>
        <w:rPr>
          <w:rFonts w:ascii="Times New Roman" w:hAnsi="Times New Roman" w:cs="Times New Roman"/>
          <w:sz w:val="24"/>
          <w:szCs w:val="24"/>
        </w:rPr>
      </w:pPr>
      <w:r>
        <w:rPr>
          <w:noProof/>
        </w:rPr>
        <w:lastRenderedPageBreak/>
        <w:drawing>
          <wp:inline distT="0" distB="0" distL="0" distR="0" wp14:anchorId="00E9B488" wp14:editId="793198F6">
            <wp:extent cx="4945380" cy="2597064"/>
            <wp:effectExtent l="0" t="0" r="7620" b="0"/>
            <wp:docPr id="66181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0115" cy="2599551"/>
                    </a:xfrm>
                    <a:prstGeom prst="rect">
                      <a:avLst/>
                    </a:prstGeom>
                    <a:noFill/>
                    <a:ln>
                      <a:noFill/>
                    </a:ln>
                  </pic:spPr>
                </pic:pic>
              </a:graphicData>
            </a:graphic>
          </wp:inline>
        </w:drawing>
      </w:r>
    </w:p>
    <w:p w14:paraId="747755B6" w14:textId="6036554A" w:rsidR="00410FE0" w:rsidRPr="00A44DAF" w:rsidRDefault="00A44DAF" w:rsidP="00A44DAF">
      <w:pPr>
        <w:spacing w:line="240" w:lineRule="auto"/>
        <w:jc w:val="center"/>
        <w:rPr>
          <w:rFonts w:ascii="Times New Roman" w:hAnsi="Times New Roman" w:cs="Times New Roman"/>
          <w:b/>
          <w:bCs/>
        </w:rPr>
      </w:pPr>
      <w:r w:rsidRPr="00A44DAF">
        <w:rPr>
          <w:rFonts w:ascii="Times New Roman" w:hAnsi="Times New Roman" w:cs="Times New Roman"/>
          <w:b/>
          <w:bCs/>
        </w:rPr>
        <w:t xml:space="preserve">Figure 5.1: </w:t>
      </w:r>
      <w:r w:rsidR="00BB7816">
        <w:rPr>
          <w:rFonts w:ascii="Times New Roman" w:hAnsi="Times New Roman" w:cs="Times New Roman"/>
          <w:b/>
          <w:bCs/>
        </w:rPr>
        <w:t>Successful</w:t>
      </w:r>
      <w:r w:rsidRPr="00A44DAF">
        <w:rPr>
          <w:rFonts w:ascii="Times New Roman" w:hAnsi="Times New Roman" w:cs="Times New Roman"/>
          <w:b/>
          <w:bCs/>
        </w:rPr>
        <w:t xml:space="preserve"> authenticat</w:t>
      </w:r>
      <w:r w:rsidR="00BB7816">
        <w:rPr>
          <w:rFonts w:ascii="Times New Roman" w:hAnsi="Times New Roman" w:cs="Times New Roman"/>
          <w:b/>
          <w:bCs/>
        </w:rPr>
        <w:t xml:space="preserve">ed </w:t>
      </w:r>
      <w:r w:rsidR="00BB7816" w:rsidRPr="00A44DAF">
        <w:rPr>
          <w:rFonts w:ascii="Times New Roman" w:hAnsi="Times New Roman" w:cs="Times New Roman"/>
          <w:b/>
          <w:bCs/>
        </w:rPr>
        <w:t xml:space="preserve">user </w:t>
      </w:r>
      <w:r w:rsidRPr="00A44DAF">
        <w:rPr>
          <w:rFonts w:ascii="Times New Roman" w:hAnsi="Times New Roman" w:cs="Times New Roman"/>
          <w:b/>
          <w:bCs/>
        </w:rPr>
        <w:t xml:space="preserve"> result</w:t>
      </w:r>
    </w:p>
    <w:p w14:paraId="5AFD87E4" w14:textId="731129A3" w:rsidR="00410FE0" w:rsidRPr="00397DD7" w:rsidRDefault="00410FE0" w:rsidP="00410FE0">
      <w:pPr>
        <w:spacing w:line="480" w:lineRule="auto"/>
        <w:jc w:val="both"/>
        <w:rPr>
          <w:rFonts w:ascii="Times New Roman" w:hAnsi="Times New Roman" w:cs="Times New Roman"/>
          <w:sz w:val="24"/>
          <w:szCs w:val="24"/>
        </w:rPr>
      </w:pPr>
      <w:r w:rsidRPr="00397DD7">
        <w:rPr>
          <w:rFonts w:ascii="Times New Roman" w:hAnsi="Times New Roman" w:cs="Times New Roman"/>
          <w:sz w:val="24"/>
          <w:szCs w:val="24"/>
        </w:rPr>
        <w:t xml:space="preserve">The summarized face recognition performance results are presented in </w:t>
      </w:r>
      <w:r w:rsidRPr="00397DD7">
        <w:rPr>
          <w:rFonts w:ascii="Times New Roman" w:hAnsi="Times New Roman" w:cs="Times New Roman"/>
          <w:b/>
          <w:bCs/>
          <w:sz w:val="24"/>
          <w:szCs w:val="24"/>
        </w:rPr>
        <w:t>Table 5.1</w:t>
      </w:r>
      <w:r w:rsidRPr="00397DD7">
        <w:rPr>
          <w:rFonts w:ascii="Times New Roman" w:hAnsi="Times New Roman" w:cs="Times New Roman"/>
          <w:sz w:val="24"/>
          <w:szCs w:val="24"/>
        </w:rPr>
        <w:t>.</w:t>
      </w:r>
    </w:p>
    <w:p w14:paraId="4B531F8D" w14:textId="77777777" w:rsidR="00410FE0" w:rsidRDefault="00410FE0" w:rsidP="00410FE0">
      <w:pPr>
        <w:spacing w:line="240" w:lineRule="auto"/>
        <w:jc w:val="center"/>
        <w:rPr>
          <w:rFonts w:ascii="Times New Roman" w:hAnsi="Times New Roman" w:cs="Times New Roman"/>
          <w:b/>
          <w:bCs/>
          <w:sz w:val="24"/>
          <w:szCs w:val="24"/>
        </w:rPr>
      </w:pPr>
      <w:r w:rsidRPr="00397DD7">
        <w:rPr>
          <w:rFonts w:ascii="Times New Roman" w:hAnsi="Times New Roman" w:cs="Times New Roman"/>
          <w:b/>
          <w:bCs/>
          <w:sz w:val="24"/>
          <w:szCs w:val="24"/>
        </w:rPr>
        <w:t>Table 5.1: Face Recognition Performance Metrics</w:t>
      </w:r>
    </w:p>
    <w:tbl>
      <w:tblPr>
        <w:tblStyle w:val="TableGrid"/>
        <w:tblW w:w="0" w:type="auto"/>
        <w:tblLook w:val="04A0" w:firstRow="1" w:lastRow="0" w:firstColumn="1" w:lastColumn="0" w:noHBand="0" w:noVBand="1"/>
      </w:tblPr>
      <w:tblGrid>
        <w:gridCol w:w="4508"/>
        <w:gridCol w:w="4508"/>
      </w:tblGrid>
      <w:tr w:rsidR="00410FE0" w14:paraId="5C2D8CED" w14:textId="77777777" w:rsidTr="005102D4">
        <w:tc>
          <w:tcPr>
            <w:tcW w:w="4508" w:type="dxa"/>
            <w:vAlign w:val="center"/>
          </w:tcPr>
          <w:p w14:paraId="4EEE4960"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b/>
                <w:bCs/>
                <w:sz w:val="24"/>
                <w:szCs w:val="24"/>
              </w:rPr>
              <w:t>Metric</w:t>
            </w:r>
          </w:p>
        </w:tc>
        <w:tc>
          <w:tcPr>
            <w:tcW w:w="4508" w:type="dxa"/>
            <w:vAlign w:val="center"/>
          </w:tcPr>
          <w:p w14:paraId="2681C9F5"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b/>
                <w:bCs/>
                <w:sz w:val="24"/>
                <w:szCs w:val="24"/>
              </w:rPr>
              <w:t>Value</w:t>
            </w:r>
          </w:p>
        </w:tc>
      </w:tr>
      <w:tr w:rsidR="00410FE0" w14:paraId="58B0A0B0" w14:textId="77777777" w:rsidTr="005102D4">
        <w:tc>
          <w:tcPr>
            <w:tcW w:w="4508" w:type="dxa"/>
            <w:vAlign w:val="center"/>
          </w:tcPr>
          <w:p w14:paraId="5A844087"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Verification Accuracy</w:t>
            </w:r>
          </w:p>
        </w:tc>
        <w:tc>
          <w:tcPr>
            <w:tcW w:w="4508" w:type="dxa"/>
            <w:vAlign w:val="center"/>
          </w:tcPr>
          <w:p w14:paraId="1EAC727B"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97.8%</w:t>
            </w:r>
          </w:p>
        </w:tc>
      </w:tr>
      <w:tr w:rsidR="00410FE0" w14:paraId="7898D7F5" w14:textId="77777777" w:rsidTr="005102D4">
        <w:tc>
          <w:tcPr>
            <w:tcW w:w="4508" w:type="dxa"/>
            <w:vAlign w:val="center"/>
          </w:tcPr>
          <w:p w14:paraId="0B116F22"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False Acceptance Rate (FAR)</w:t>
            </w:r>
          </w:p>
        </w:tc>
        <w:tc>
          <w:tcPr>
            <w:tcW w:w="4508" w:type="dxa"/>
            <w:vAlign w:val="center"/>
          </w:tcPr>
          <w:p w14:paraId="36E1341C"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0.73%</w:t>
            </w:r>
          </w:p>
        </w:tc>
      </w:tr>
      <w:tr w:rsidR="00410FE0" w14:paraId="00779272" w14:textId="77777777" w:rsidTr="005102D4">
        <w:tc>
          <w:tcPr>
            <w:tcW w:w="4508" w:type="dxa"/>
            <w:vAlign w:val="center"/>
          </w:tcPr>
          <w:p w14:paraId="1AA1BE47"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False Rejection Rate (FRR)</w:t>
            </w:r>
          </w:p>
        </w:tc>
        <w:tc>
          <w:tcPr>
            <w:tcW w:w="4508" w:type="dxa"/>
            <w:vAlign w:val="center"/>
          </w:tcPr>
          <w:p w14:paraId="4A0D6F67"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1.9%</w:t>
            </w:r>
          </w:p>
        </w:tc>
      </w:tr>
      <w:tr w:rsidR="00410FE0" w14:paraId="7CEFD9D2" w14:textId="77777777" w:rsidTr="005102D4">
        <w:tc>
          <w:tcPr>
            <w:tcW w:w="4508" w:type="dxa"/>
            <w:vAlign w:val="center"/>
          </w:tcPr>
          <w:p w14:paraId="0639D298"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Search Latency (10K embeddings)</w:t>
            </w:r>
          </w:p>
        </w:tc>
        <w:tc>
          <w:tcPr>
            <w:tcW w:w="4508" w:type="dxa"/>
            <w:vAlign w:val="center"/>
          </w:tcPr>
          <w:p w14:paraId="7350C704"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0.9 ms</w:t>
            </w:r>
          </w:p>
        </w:tc>
      </w:tr>
      <w:tr w:rsidR="00410FE0" w14:paraId="13EF336D" w14:textId="77777777" w:rsidTr="005102D4">
        <w:tc>
          <w:tcPr>
            <w:tcW w:w="4508" w:type="dxa"/>
            <w:vAlign w:val="center"/>
          </w:tcPr>
          <w:p w14:paraId="18844780"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Search Latency (50K embeddings)</w:t>
            </w:r>
          </w:p>
        </w:tc>
        <w:tc>
          <w:tcPr>
            <w:tcW w:w="4508" w:type="dxa"/>
            <w:vAlign w:val="center"/>
          </w:tcPr>
          <w:p w14:paraId="25B7B6DE"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1.7 ms</w:t>
            </w:r>
          </w:p>
        </w:tc>
      </w:tr>
      <w:tr w:rsidR="00410FE0" w14:paraId="49102982" w14:textId="77777777" w:rsidTr="005102D4">
        <w:tc>
          <w:tcPr>
            <w:tcW w:w="4508" w:type="dxa"/>
            <w:vAlign w:val="center"/>
          </w:tcPr>
          <w:p w14:paraId="5A9488BB"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Database Recall@1</w:t>
            </w:r>
          </w:p>
        </w:tc>
        <w:tc>
          <w:tcPr>
            <w:tcW w:w="4508" w:type="dxa"/>
            <w:vAlign w:val="center"/>
          </w:tcPr>
          <w:p w14:paraId="0F4E4740" w14:textId="77777777" w:rsidR="00410FE0" w:rsidRDefault="00410FE0" w:rsidP="005102D4">
            <w:pPr>
              <w:jc w:val="center"/>
              <w:rPr>
                <w:rFonts w:ascii="Times New Roman" w:hAnsi="Times New Roman" w:cs="Times New Roman"/>
                <w:b/>
                <w:bCs/>
                <w:sz w:val="24"/>
                <w:szCs w:val="24"/>
              </w:rPr>
            </w:pPr>
            <w:r w:rsidRPr="00397DD7">
              <w:rPr>
                <w:rFonts w:ascii="Times New Roman" w:hAnsi="Times New Roman" w:cs="Times New Roman"/>
                <w:sz w:val="24"/>
                <w:szCs w:val="24"/>
              </w:rPr>
              <w:t>98.7%</w:t>
            </w:r>
          </w:p>
        </w:tc>
      </w:tr>
    </w:tbl>
    <w:p w14:paraId="0C15301B" w14:textId="77777777" w:rsidR="00410FE0" w:rsidRPr="00397DD7" w:rsidRDefault="00410FE0" w:rsidP="00410FE0">
      <w:pPr>
        <w:spacing w:line="480" w:lineRule="auto"/>
        <w:jc w:val="both"/>
        <w:rPr>
          <w:rFonts w:ascii="Times New Roman" w:hAnsi="Times New Roman" w:cs="Times New Roman"/>
          <w:b/>
          <w:bCs/>
          <w:sz w:val="24"/>
          <w:szCs w:val="24"/>
        </w:rPr>
      </w:pPr>
    </w:p>
    <w:p w14:paraId="5B77ADC3" w14:textId="0D58F9AB" w:rsidR="00410FE0" w:rsidRPr="00397DD7" w:rsidRDefault="00410FE0" w:rsidP="00410FE0">
      <w:pPr>
        <w:spacing w:line="480" w:lineRule="auto"/>
        <w:jc w:val="both"/>
        <w:rPr>
          <w:rFonts w:ascii="Times New Roman" w:hAnsi="Times New Roman" w:cs="Times New Roman"/>
          <w:sz w:val="24"/>
          <w:szCs w:val="24"/>
        </w:rPr>
      </w:pPr>
      <w:r w:rsidRPr="00397DD7">
        <w:rPr>
          <w:rFonts w:ascii="Times New Roman" w:hAnsi="Times New Roman" w:cs="Times New Roman"/>
          <w:sz w:val="24"/>
          <w:szCs w:val="24"/>
        </w:rPr>
        <w:t>These results demonstrate that the combination of FaceNet’s highly discriminative embeddings and FAISS’s efficient retrieval capabilities provides a secure, scalable, and low-latency authentication solution well-suited for intelligent online proctoring environments.</w:t>
      </w:r>
    </w:p>
    <w:p w14:paraId="1951FAF8" w14:textId="7E7CA98F" w:rsidR="00410FE0" w:rsidRPr="00E12CF7" w:rsidRDefault="00410FE0" w:rsidP="00410FE0">
      <w:pPr>
        <w:spacing w:line="480" w:lineRule="auto"/>
        <w:jc w:val="both"/>
        <w:rPr>
          <w:rFonts w:ascii="Times New Roman" w:hAnsi="Times New Roman" w:cs="Times New Roman"/>
          <w:b/>
          <w:bCs/>
          <w:sz w:val="32"/>
          <w:szCs w:val="32"/>
        </w:rPr>
      </w:pPr>
      <w:r w:rsidRPr="00E12CF7">
        <w:rPr>
          <w:rFonts w:ascii="Times New Roman" w:hAnsi="Times New Roman" w:cs="Times New Roman"/>
          <w:b/>
          <w:bCs/>
          <w:sz w:val="32"/>
          <w:szCs w:val="32"/>
        </w:rPr>
        <w:t>5.</w:t>
      </w:r>
      <w:r w:rsidR="003A4ECE">
        <w:rPr>
          <w:rFonts w:ascii="Times New Roman" w:hAnsi="Times New Roman" w:cs="Times New Roman"/>
          <w:b/>
          <w:bCs/>
          <w:sz w:val="32"/>
          <w:szCs w:val="32"/>
        </w:rPr>
        <w:t>3</w:t>
      </w:r>
      <w:r w:rsidRPr="00E12CF7">
        <w:rPr>
          <w:rFonts w:ascii="Times New Roman" w:hAnsi="Times New Roman" w:cs="Times New Roman"/>
          <w:b/>
          <w:bCs/>
          <w:sz w:val="32"/>
          <w:szCs w:val="32"/>
        </w:rPr>
        <w:t xml:space="preserve"> Results of Behavioral Monitoring</w:t>
      </w:r>
    </w:p>
    <w:p w14:paraId="7915A97F" w14:textId="77777777" w:rsidR="00410FE0" w:rsidRPr="009D4B91" w:rsidRDefault="00410FE0" w:rsidP="00410FE0">
      <w:pPr>
        <w:spacing w:line="480" w:lineRule="auto"/>
        <w:jc w:val="both"/>
        <w:rPr>
          <w:rFonts w:ascii="Times New Roman" w:hAnsi="Times New Roman" w:cs="Times New Roman"/>
          <w:sz w:val="24"/>
          <w:szCs w:val="24"/>
        </w:rPr>
      </w:pPr>
      <w:r w:rsidRPr="009D4B91">
        <w:rPr>
          <w:rFonts w:ascii="Times New Roman" w:hAnsi="Times New Roman" w:cs="Times New Roman"/>
          <w:sz w:val="24"/>
          <w:szCs w:val="24"/>
        </w:rPr>
        <w:t>The behavioral monitoring module was evaluated to determine its effectiveness in detecting candidate activities that could indicate potential exam misconduct, particularly focusing on gaze deviation and mouth movement analysis.</w:t>
      </w:r>
    </w:p>
    <w:p w14:paraId="4F147030" w14:textId="77777777" w:rsidR="00410FE0" w:rsidRPr="009D4B91" w:rsidRDefault="00410FE0" w:rsidP="00410FE0">
      <w:pPr>
        <w:spacing w:line="480" w:lineRule="auto"/>
        <w:jc w:val="both"/>
        <w:rPr>
          <w:rFonts w:ascii="Times New Roman" w:hAnsi="Times New Roman" w:cs="Times New Roman"/>
          <w:sz w:val="24"/>
          <w:szCs w:val="24"/>
        </w:rPr>
      </w:pPr>
      <w:r w:rsidRPr="009D4B91">
        <w:rPr>
          <w:rFonts w:ascii="Times New Roman" w:hAnsi="Times New Roman" w:cs="Times New Roman"/>
          <w:sz w:val="24"/>
          <w:szCs w:val="24"/>
        </w:rPr>
        <w:t xml:space="preserve">For gaze tracking, the system employed MediaPipe Iris to estimate the pitch and yaw angles of candidates' eyes relative to the screen. A deviation threshold of ±25° was established to flag </w:t>
      </w:r>
      <w:r w:rsidRPr="009D4B91">
        <w:rPr>
          <w:rFonts w:ascii="Times New Roman" w:hAnsi="Times New Roman" w:cs="Times New Roman"/>
          <w:sz w:val="24"/>
          <w:szCs w:val="24"/>
        </w:rPr>
        <w:lastRenderedPageBreak/>
        <w:t>off-screen gaze events. Under controlled indoor lighting conditions, the gaze deviation detection achieved an accuracy of 94.5%, with an average angular error of less than 3°. The system maintained a latency of 8 milliseconds per frame when deployed on an Intel i7-1185G7 CPU, ensuring seamless real-time responsiveness.</w:t>
      </w:r>
    </w:p>
    <w:p w14:paraId="5E20AF70" w14:textId="77777777" w:rsidR="00410FE0" w:rsidRPr="009D4B91" w:rsidRDefault="00410FE0" w:rsidP="00410FE0">
      <w:pPr>
        <w:spacing w:line="480" w:lineRule="auto"/>
        <w:jc w:val="both"/>
        <w:rPr>
          <w:rFonts w:ascii="Times New Roman" w:hAnsi="Times New Roman" w:cs="Times New Roman"/>
          <w:sz w:val="24"/>
          <w:szCs w:val="24"/>
        </w:rPr>
      </w:pPr>
      <w:r w:rsidRPr="009D4B91">
        <w:rPr>
          <w:rFonts w:ascii="Times New Roman" w:hAnsi="Times New Roman" w:cs="Times New Roman"/>
          <w:sz w:val="24"/>
          <w:szCs w:val="24"/>
        </w:rPr>
        <w:t>Performance under occlusion, such as candidates wearing thick eyeglasses or experiencing temporary facial blocking, was mitigated through a fallback mechanism based on head pose estimation using OpenCV's solvePnP method. This fallback method achieved a slightly reduced but still acceptable gaze detection accuracy of 89.2% in occluded scenarios.</w:t>
      </w:r>
    </w:p>
    <w:p w14:paraId="26F738E6" w14:textId="77777777" w:rsidR="00410FE0" w:rsidRPr="009D4B91" w:rsidRDefault="00410FE0" w:rsidP="00410FE0">
      <w:pPr>
        <w:spacing w:line="480" w:lineRule="auto"/>
        <w:jc w:val="both"/>
        <w:rPr>
          <w:rFonts w:ascii="Times New Roman" w:hAnsi="Times New Roman" w:cs="Times New Roman"/>
          <w:sz w:val="24"/>
          <w:szCs w:val="24"/>
        </w:rPr>
      </w:pPr>
      <w:r w:rsidRPr="009D4B91">
        <w:rPr>
          <w:rFonts w:ascii="Times New Roman" w:hAnsi="Times New Roman" w:cs="Times New Roman"/>
          <w:sz w:val="24"/>
          <w:szCs w:val="24"/>
        </w:rPr>
        <w:t>For mouth movement detection, lip motion was tracked using a 20-keypoint model derived from MediaPipe Face Mesh. Detection of speaking events relied on analyzing the optical flow variance of lip movements, with a threshold of 0.8 pixels per frame. During evaluation across 200 video clips, the module achieved a precision of 89.2% and a recall of 85.7% in detecting suspicious</w:t>
      </w:r>
      <w:r>
        <w:rPr>
          <w:rFonts w:ascii="Times New Roman" w:hAnsi="Times New Roman" w:cs="Times New Roman"/>
          <w:sz w:val="24"/>
          <w:szCs w:val="24"/>
        </w:rPr>
        <w:t xml:space="preserve"> </w:t>
      </w:r>
      <w:r w:rsidRPr="009D4B91">
        <w:rPr>
          <w:rFonts w:ascii="Times New Roman" w:hAnsi="Times New Roman" w:cs="Times New Roman"/>
          <w:sz w:val="24"/>
          <w:szCs w:val="24"/>
        </w:rPr>
        <w:t>speaking activity without requiring audio input.</w:t>
      </w:r>
      <w:r>
        <w:rPr>
          <w:rFonts w:ascii="Times New Roman" w:hAnsi="Times New Roman" w:cs="Times New Roman"/>
          <w:sz w:val="24"/>
          <w:szCs w:val="24"/>
        </w:rPr>
        <w:t xml:space="preserve"> </w:t>
      </w:r>
      <w:r w:rsidRPr="009D4B91">
        <w:rPr>
          <w:rFonts w:ascii="Times New Roman" w:hAnsi="Times New Roman" w:cs="Times New Roman"/>
          <w:sz w:val="24"/>
          <w:szCs w:val="24"/>
        </w:rPr>
        <w:t>Latency for mouth movement detection was maintained at approximately 10 milliseconds per frame.</w:t>
      </w:r>
    </w:p>
    <w:p w14:paraId="754EA7E4" w14:textId="77777777" w:rsidR="00410FE0" w:rsidRPr="009D4B91" w:rsidRDefault="00410FE0" w:rsidP="00410FE0">
      <w:pPr>
        <w:spacing w:line="480" w:lineRule="auto"/>
        <w:jc w:val="both"/>
        <w:rPr>
          <w:rFonts w:ascii="Times New Roman" w:hAnsi="Times New Roman" w:cs="Times New Roman"/>
          <w:sz w:val="24"/>
          <w:szCs w:val="24"/>
        </w:rPr>
      </w:pPr>
      <w:r w:rsidRPr="009D4B91">
        <w:rPr>
          <w:rFonts w:ascii="Times New Roman" w:hAnsi="Times New Roman" w:cs="Times New Roman"/>
          <w:sz w:val="24"/>
          <w:szCs w:val="24"/>
        </w:rPr>
        <w:t>Some false positives were noted when candidates engaged in activities like chewing gum or yawning. These were reduced by implementing motion persistence checks that required a minimum continuous lip motion duration of 5 seconds to trigger a speech warning.</w:t>
      </w:r>
    </w:p>
    <w:p w14:paraId="658BDBF3" w14:textId="77777777" w:rsidR="00410FE0" w:rsidRPr="009D4B91" w:rsidRDefault="00410FE0" w:rsidP="00410FE0">
      <w:pPr>
        <w:spacing w:line="480" w:lineRule="auto"/>
        <w:jc w:val="both"/>
        <w:rPr>
          <w:rFonts w:ascii="Times New Roman" w:hAnsi="Times New Roman" w:cs="Times New Roman"/>
          <w:sz w:val="24"/>
          <w:szCs w:val="24"/>
        </w:rPr>
      </w:pPr>
      <w:r w:rsidRPr="009D4B91">
        <w:rPr>
          <w:rFonts w:ascii="Times New Roman" w:hAnsi="Times New Roman" w:cs="Times New Roman"/>
          <w:sz w:val="24"/>
          <w:szCs w:val="24"/>
        </w:rPr>
        <w:t>Table 5.2 summarizes the key performance metrics for the behavioral monitoring module.</w:t>
      </w:r>
    </w:p>
    <w:p w14:paraId="4181D883" w14:textId="77777777" w:rsidR="00410FE0" w:rsidRDefault="00410FE0" w:rsidP="00410FE0">
      <w:pPr>
        <w:spacing w:line="240" w:lineRule="auto"/>
        <w:jc w:val="center"/>
        <w:rPr>
          <w:rFonts w:ascii="Times New Roman" w:hAnsi="Times New Roman" w:cs="Times New Roman"/>
          <w:b/>
          <w:bCs/>
          <w:sz w:val="24"/>
          <w:szCs w:val="24"/>
        </w:rPr>
      </w:pPr>
      <w:r w:rsidRPr="009D4B91">
        <w:rPr>
          <w:rFonts w:ascii="Times New Roman" w:hAnsi="Times New Roman" w:cs="Times New Roman"/>
          <w:b/>
          <w:bCs/>
          <w:sz w:val="24"/>
          <w:szCs w:val="24"/>
        </w:rPr>
        <w:t>Table 5.2: Behavioral Monitoring Performance Metrics</w:t>
      </w:r>
    </w:p>
    <w:tbl>
      <w:tblPr>
        <w:tblStyle w:val="TableGrid"/>
        <w:tblW w:w="0" w:type="auto"/>
        <w:tblInd w:w="175" w:type="dxa"/>
        <w:tblLook w:val="04A0" w:firstRow="1" w:lastRow="0" w:firstColumn="1" w:lastColumn="0" w:noHBand="0" w:noVBand="1"/>
      </w:tblPr>
      <w:tblGrid>
        <w:gridCol w:w="5040"/>
        <w:gridCol w:w="3801"/>
      </w:tblGrid>
      <w:tr w:rsidR="00410FE0" w14:paraId="61D659C9" w14:textId="77777777" w:rsidTr="005102D4">
        <w:tc>
          <w:tcPr>
            <w:tcW w:w="5040" w:type="dxa"/>
            <w:vAlign w:val="center"/>
          </w:tcPr>
          <w:p w14:paraId="2D5BEE43" w14:textId="77777777" w:rsidR="00410FE0" w:rsidRDefault="00410FE0" w:rsidP="00410FE0">
            <w:pPr>
              <w:jc w:val="center"/>
              <w:rPr>
                <w:rFonts w:ascii="Times New Roman" w:hAnsi="Times New Roman" w:cs="Times New Roman"/>
                <w:b/>
                <w:bCs/>
                <w:sz w:val="24"/>
                <w:szCs w:val="24"/>
              </w:rPr>
            </w:pPr>
            <w:r w:rsidRPr="009D4B91">
              <w:rPr>
                <w:rFonts w:ascii="Times New Roman" w:hAnsi="Times New Roman" w:cs="Times New Roman"/>
                <w:b/>
                <w:bCs/>
                <w:sz w:val="24"/>
                <w:szCs w:val="24"/>
              </w:rPr>
              <w:t>Metric</w:t>
            </w:r>
          </w:p>
        </w:tc>
        <w:tc>
          <w:tcPr>
            <w:tcW w:w="3801" w:type="dxa"/>
            <w:vAlign w:val="center"/>
          </w:tcPr>
          <w:p w14:paraId="3AD03D8F" w14:textId="77777777" w:rsidR="00410FE0" w:rsidRDefault="00410FE0" w:rsidP="00410FE0">
            <w:pPr>
              <w:jc w:val="center"/>
              <w:rPr>
                <w:rFonts w:ascii="Times New Roman" w:hAnsi="Times New Roman" w:cs="Times New Roman"/>
                <w:b/>
                <w:bCs/>
                <w:sz w:val="24"/>
                <w:szCs w:val="24"/>
              </w:rPr>
            </w:pPr>
            <w:r w:rsidRPr="009D4B91">
              <w:rPr>
                <w:rFonts w:ascii="Times New Roman" w:hAnsi="Times New Roman" w:cs="Times New Roman"/>
                <w:b/>
                <w:bCs/>
                <w:sz w:val="24"/>
                <w:szCs w:val="24"/>
              </w:rPr>
              <w:t>Value</w:t>
            </w:r>
          </w:p>
        </w:tc>
      </w:tr>
      <w:tr w:rsidR="00410FE0" w14:paraId="41751172" w14:textId="77777777" w:rsidTr="005102D4">
        <w:tc>
          <w:tcPr>
            <w:tcW w:w="5040" w:type="dxa"/>
            <w:vAlign w:val="center"/>
          </w:tcPr>
          <w:p w14:paraId="773F4EC1"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Gaze Deviation Detection Accuracy</w:t>
            </w:r>
          </w:p>
        </w:tc>
        <w:tc>
          <w:tcPr>
            <w:tcW w:w="3801" w:type="dxa"/>
            <w:vAlign w:val="center"/>
          </w:tcPr>
          <w:p w14:paraId="52BD410A"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94.5%</w:t>
            </w:r>
          </w:p>
        </w:tc>
      </w:tr>
      <w:tr w:rsidR="00410FE0" w14:paraId="73105CF5" w14:textId="77777777" w:rsidTr="005102D4">
        <w:tc>
          <w:tcPr>
            <w:tcW w:w="5040" w:type="dxa"/>
            <w:vAlign w:val="center"/>
          </w:tcPr>
          <w:p w14:paraId="432B2312"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Gaze Detection Accuracy (Occlusion)</w:t>
            </w:r>
          </w:p>
        </w:tc>
        <w:tc>
          <w:tcPr>
            <w:tcW w:w="3801" w:type="dxa"/>
            <w:vAlign w:val="center"/>
          </w:tcPr>
          <w:p w14:paraId="68ED4F84"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89.2%</w:t>
            </w:r>
          </w:p>
        </w:tc>
      </w:tr>
      <w:tr w:rsidR="00410FE0" w14:paraId="268F818A" w14:textId="77777777" w:rsidTr="005102D4">
        <w:tc>
          <w:tcPr>
            <w:tcW w:w="5040" w:type="dxa"/>
            <w:vAlign w:val="center"/>
          </w:tcPr>
          <w:p w14:paraId="55CB1352"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Mouth Movement Detection Precision</w:t>
            </w:r>
          </w:p>
        </w:tc>
        <w:tc>
          <w:tcPr>
            <w:tcW w:w="3801" w:type="dxa"/>
            <w:vAlign w:val="center"/>
          </w:tcPr>
          <w:p w14:paraId="6AB1156A"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89.2%</w:t>
            </w:r>
          </w:p>
        </w:tc>
      </w:tr>
      <w:tr w:rsidR="00410FE0" w14:paraId="6D3DE846" w14:textId="77777777" w:rsidTr="005102D4">
        <w:tc>
          <w:tcPr>
            <w:tcW w:w="5040" w:type="dxa"/>
            <w:vAlign w:val="center"/>
          </w:tcPr>
          <w:p w14:paraId="6A69528A"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Mouth Movement Detection Recall</w:t>
            </w:r>
          </w:p>
        </w:tc>
        <w:tc>
          <w:tcPr>
            <w:tcW w:w="3801" w:type="dxa"/>
            <w:vAlign w:val="center"/>
          </w:tcPr>
          <w:p w14:paraId="659055F1"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85.7%</w:t>
            </w:r>
          </w:p>
        </w:tc>
      </w:tr>
      <w:tr w:rsidR="00410FE0" w14:paraId="0F14C05C" w14:textId="77777777" w:rsidTr="005102D4">
        <w:tc>
          <w:tcPr>
            <w:tcW w:w="5040" w:type="dxa"/>
            <w:vAlign w:val="center"/>
          </w:tcPr>
          <w:p w14:paraId="7B04AA94"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Gaze Tracking Latency</w:t>
            </w:r>
          </w:p>
        </w:tc>
        <w:tc>
          <w:tcPr>
            <w:tcW w:w="3801" w:type="dxa"/>
            <w:vAlign w:val="center"/>
          </w:tcPr>
          <w:p w14:paraId="7D10F85B"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8 ms per frame</w:t>
            </w:r>
          </w:p>
        </w:tc>
      </w:tr>
      <w:tr w:rsidR="00410FE0" w14:paraId="1EA5F397" w14:textId="77777777" w:rsidTr="005102D4">
        <w:tc>
          <w:tcPr>
            <w:tcW w:w="5040" w:type="dxa"/>
            <w:vAlign w:val="center"/>
          </w:tcPr>
          <w:p w14:paraId="2A24424B"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Mouth Movement Detection Latency</w:t>
            </w:r>
          </w:p>
        </w:tc>
        <w:tc>
          <w:tcPr>
            <w:tcW w:w="3801" w:type="dxa"/>
            <w:vAlign w:val="center"/>
          </w:tcPr>
          <w:p w14:paraId="4C100BEA"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10 ms per frame</w:t>
            </w:r>
          </w:p>
        </w:tc>
      </w:tr>
      <w:tr w:rsidR="00410FE0" w14:paraId="24B80F33" w14:textId="77777777" w:rsidTr="005102D4">
        <w:tc>
          <w:tcPr>
            <w:tcW w:w="5040" w:type="dxa"/>
            <w:vAlign w:val="center"/>
          </w:tcPr>
          <w:p w14:paraId="5F7EAAB1"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Minimum Motion Duration for Alert</w:t>
            </w:r>
          </w:p>
        </w:tc>
        <w:tc>
          <w:tcPr>
            <w:tcW w:w="3801" w:type="dxa"/>
            <w:vAlign w:val="center"/>
          </w:tcPr>
          <w:p w14:paraId="1967230B"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5 seconds</w:t>
            </w:r>
          </w:p>
        </w:tc>
      </w:tr>
    </w:tbl>
    <w:p w14:paraId="442BE5D4" w14:textId="77777777" w:rsidR="00410FE0" w:rsidRPr="009D4B91" w:rsidRDefault="00410FE0" w:rsidP="00410FE0">
      <w:pPr>
        <w:spacing w:line="480" w:lineRule="auto"/>
        <w:rPr>
          <w:rFonts w:ascii="Times New Roman" w:hAnsi="Times New Roman" w:cs="Times New Roman"/>
          <w:b/>
          <w:bCs/>
          <w:sz w:val="24"/>
          <w:szCs w:val="24"/>
        </w:rPr>
      </w:pPr>
    </w:p>
    <w:p w14:paraId="631CC8BC" w14:textId="77777777" w:rsidR="00410FE0" w:rsidRDefault="00410FE0" w:rsidP="00410FE0">
      <w:pPr>
        <w:spacing w:line="480" w:lineRule="auto"/>
        <w:jc w:val="both"/>
        <w:rPr>
          <w:rFonts w:ascii="Times New Roman" w:hAnsi="Times New Roman" w:cs="Times New Roman"/>
          <w:sz w:val="24"/>
          <w:szCs w:val="24"/>
        </w:rPr>
      </w:pPr>
      <w:r w:rsidRPr="009D4B91">
        <w:rPr>
          <w:rFonts w:ascii="Times New Roman" w:hAnsi="Times New Roman" w:cs="Times New Roman"/>
          <w:sz w:val="24"/>
          <w:szCs w:val="24"/>
        </w:rPr>
        <w:lastRenderedPageBreak/>
        <w:t>The behavioral monitoring module thus demonstrated strong reliability in detecting suspicious candidate behaviors in real time, with low false alarm rates and fast processing speeds suitable for live examination settings.</w:t>
      </w:r>
    </w:p>
    <w:p w14:paraId="624DC284" w14:textId="77777777" w:rsidR="00410FE0" w:rsidRPr="00A44DAF" w:rsidRDefault="00410FE0" w:rsidP="00A44DAF">
      <w:pPr>
        <w:spacing w:line="240" w:lineRule="auto"/>
        <w:jc w:val="center"/>
        <w:rPr>
          <w:rFonts w:ascii="Times New Roman" w:hAnsi="Times New Roman" w:cs="Times New Roman"/>
          <w:b/>
          <w:bCs/>
          <w:sz w:val="24"/>
          <w:szCs w:val="24"/>
        </w:rPr>
      </w:pPr>
      <w:r w:rsidRPr="00A44DAF">
        <w:rPr>
          <w:b/>
          <w:bCs/>
          <w:noProof/>
        </w:rPr>
        <w:drawing>
          <wp:inline distT="0" distB="0" distL="0" distR="0" wp14:anchorId="6B81F3CD" wp14:editId="1EDCC709">
            <wp:extent cx="2781300" cy="2224486"/>
            <wp:effectExtent l="0" t="0" r="0" b="4445"/>
            <wp:docPr id="751831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6889" cy="2228956"/>
                    </a:xfrm>
                    <a:prstGeom prst="rect">
                      <a:avLst/>
                    </a:prstGeom>
                    <a:noFill/>
                    <a:ln>
                      <a:noFill/>
                    </a:ln>
                  </pic:spPr>
                </pic:pic>
              </a:graphicData>
            </a:graphic>
          </wp:inline>
        </w:drawing>
      </w:r>
    </w:p>
    <w:p w14:paraId="667D7955" w14:textId="772C57B6" w:rsidR="00A44DAF" w:rsidRPr="00A44DAF" w:rsidRDefault="00A44DAF" w:rsidP="00A44DAF">
      <w:pPr>
        <w:spacing w:line="240" w:lineRule="auto"/>
        <w:jc w:val="center"/>
        <w:rPr>
          <w:rFonts w:ascii="Times New Roman" w:hAnsi="Times New Roman" w:cs="Times New Roman"/>
          <w:b/>
          <w:bCs/>
        </w:rPr>
      </w:pPr>
      <w:r w:rsidRPr="00A44DAF">
        <w:rPr>
          <w:rFonts w:ascii="Times New Roman" w:hAnsi="Times New Roman" w:cs="Times New Roman"/>
          <w:b/>
          <w:bCs/>
        </w:rPr>
        <w:t>Figure 5.2: Gaze alert result</w:t>
      </w:r>
    </w:p>
    <w:p w14:paraId="5C2C2335" w14:textId="7FBFB13E" w:rsidR="00410FE0" w:rsidRPr="00E12CF7" w:rsidRDefault="00410FE0" w:rsidP="00410FE0">
      <w:pPr>
        <w:spacing w:line="480" w:lineRule="auto"/>
        <w:jc w:val="both"/>
        <w:rPr>
          <w:rFonts w:ascii="Times New Roman" w:hAnsi="Times New Roman" w:cs="Times New Roman"/>
          <w:b/>
          <w:bCs/>
          <w:sz w:val="32"/>
          <w:szCs w:val="32"/>
        </w:rPr>
      </w:pPr>
      <w:r w:rsidRPr="00E12CF7">
        <w:rPr>
          <w:rFonts w:ascii="Times New Roman" w:hAnsi="Times New Roman" w:cs="Times New Roman"/>
          <w:b/>
          <w:bCs/>
          <w:sz w:val="32"/>
          <w:szCs w:val="32"/>
        </w:rPr>
        <w:t>5.</w:t>
      </w:r>
      <w:r w:rsidR="003A4ECE">
        <w:rPr>
          <w:rFonts w:ascii="Times New Roman" w:hAnsi="Times New Roman" w:cs="Times New Roman"/>
          <w:b/>
          <w:bCs/>
          <w:sz w:val="32"/>
          <w:szCs w:val="32"/>
        </w:rPr>
        <w:t>4</w:t>
      </w:r>
      <w:r w:rsidRPr="00E12CF7">
        <w:rPr>
          <w:rFonts w:ascii="Times New Roman" w:hAnsi="Times New Roman" w:cs="Times New Roman"/>
          <w:b/>
          <w:bCs/>
          <w:sz w:val="32"/>
          <w:szCs w:val="32"/>
        </w:rPr>
        <w:t xml:space="preserve"> Results of Environmental Monitoring</w:t>
      </w:r>
    </w:p>
    <w:p w14:paraId="0B633579"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The environmental monitoring module in the proposed intelligent proctoring system was developed to detect the presence of unauthorized objects such as mobile phones, books, secondary screens, and additional human faces in a candidate's surroundings during an online examination. This module utilized the YOLOv8 Nano variant, a lightweight yet high-performance object detection model, fine-tuned on a custom exam-room dataset comprising approximately 5,000 annotated images to reflect realistic examination environments.</w:t>
      </w:r>
    </w:p>
    <w:p w14:paraId="78071BAD"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Upon evaluation, the YOLOv8 Nano model demonstrated strong detection capability, achieving a mean Average Precision (mAP@0.5) of 82.4% across all target object classes. Object-specific analysis revealed a precision of 83.1% and a recall of 81.7%, which signifies the model’s ability to accurately identify most unauthorized objects while maintaining a relatively low false positive rate. These results indicate the system’s effectiveness in enforcing examination rules without generating frequent or unjustified alerts.</w:t>
      </w:r>
    </w:p>
    <w:p w14:paraId="43BDA8F1"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lastRenderedPageBreak/>
        <w:t>To support continuous monitoring without disrupting the examination flow, real-time detection performance was prioritized. When deployed on an NVIDIA Jetson Xavier platform, the model maintained an average inference speed of 22 frames per second (FPS), with a detection latency of just 45 milliseconds per frame. This ensured that any detected anomaly could be promptly acted upon with minimal delay.</w:t>
      </w:r>
    </w:p>
    <w:p w14:paraId="5E07115F"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To reduce false alarms caused by background noise or trivial objects, certain thresholds and contextual rules were integrated into the detection logic. Objects occupying less than 5% of the total frame area were disregarded to avoid detecting minor clutter. Additionally, contextual constraints were applied to enhance detection relevance—for example, a higher penalty score was assigned if a mobile phone was detected within 50 pixels of a candidate’s face, or if a book was observed at an angle exceeding 60°, indicating it was likely being used.</w:t>
      </w:r>
    </w:p>
    <w:p w14:paraId="503251F6"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Even in challenging conditions such as dim lighting, screen glare, or partial occlusion of objects, the YOLOv8 Nano model exhibited robust performance, with less than a 6.5% decline in mAP compared to results under optimal lighting conditions. These findings underscore the model’s adaptability and reliability in diverse real-world scenarios typical of home-based online examinations.</w:t>
      </w:r>
    </w:p>
    <w:p w14:paraId="6ACD8937" w14:textId="40FE4A7C"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The key performance indicators for environmental monitoring are summarized in Table 5.3, confirming the system's capacity to detect and respond to suspicious environmental elements effectively and in real time.</w:t>
      </w:r>
    </w:p>
    <w:p w14:paraId="7B218202" w14:textId="77777777" w:rsidR="00410FE0" w:rsidRDefault="00410FE0" w:rsidP="00410FE0">
      <w:pPr>
        <w:spacing w:line="240" w:lineRule="auto"/>
        <w:jc w:val="center"/>
        <w:rPr>
          <w:rFonts w:ascii="Times New Roman" w:hAnsi="Times New Roman" w:cs="Times New Roman"/>
          <w:b/>
          <w:bCs/>
          <w:sz w:val="24"/>
          <w:szCs w:val="24"/>
        </w:rPr>
      </w:pPr>
      <w:r w:rsidRPr="009D4B91">
        <w:rPr>
          <w:rFonts w:ascii="Times New Roman" w:hAnsi="Times New Roman" w:cs="Times New Roman"/>
          <w:b/>
          <w:bCs/>
          <w:sz w:val="24"/>
          <w:szCs w:val="24"/>
        </w:rPr>
        <w:t>Table 5.3: Environmental Monitoring Detection Metrics</w:t>
      </w:r>
    </w:p>
    <w:tbl>
      <w:tblPr>
        <w:tblStyle w:val="TableGrid"/>
        <w:tblW w:w="0" w:type="auto"/>
        <w:tblLook w:val="04A0" w:firstRow="1" w:lastRow="0" w:firstColumn="1" w:lastColumn="0" w:noHBand="0" w:noVBand="1"/>
      </w:tblPr>
      <w:tblGrid>
        <w:gridCol w:w="4508"/>
        <w:gridCol w:w="4508"/>
      </w:tblGrid>
      <w:tr w:rsidR="00410FE0" w14:paraId="25CEEFF9" w14:textId="77777777" w:rsidTr="005102D4">
        <w:tc>
          <w:tcPr>
            <w:tcW w:w="4508" w:type="dxa"/>
            <w:vAlign w:val="center"/>
          </w:tcPr>
          <w:p w14:paraId="4F858D72"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b/>
                <w:bCs/>
                <w:sz w:val="24"/>
                <w:szCs w:val="24"/>
              </w:rPr>
              <w:t>Metric</w:t>
            </w:r>
          </w:p>
        </w:tc>
        <w:tc>
          <w:tcPr>
            <w:tcW w:w="4508" w:type="dxa"/>
            <w:vAlign w:val="center"/>
          </w:tcPr>
          <w:p w14:paraId="51903F08"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b/>
                <w:bCs/>
                <w:sz w:val="24"/>
                <w:szCs w:val="24"/>
              </w:rPr>
              <w:t>Value</w:t>
            </w:r>
          </w:p>
        </w:tc>
      </w:tr>
      <w:tr w:rsidR="00410FE0" w14:paraId="56D712F0" w14:textId="77777777" w:rsidTr="005102D4">
        <w:tc>
          <w:tcPr>
            <w:tcW w:w="4508" w:type="dxa"/>
            <w:vAlign w:val="center"/>
          </w:tcPr>
          <w:p w14:paraId="0ED8E3AD"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Mean Average Precision (mAP@0.5)</w:t>
            </w:r>
          </w:p>
        </w:tc>
        <w:tc>
          <w:tcPr>
            <w:tcW w:w="4508" w:type="dxa"/>
            <w:vAlign w:val="center"/>
          </w:tcPr>
          <w:p w14:paraId="31A30A83"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82.4%</w:t>
            </w:r>
          </w:p>
        </w:tc>
      </w:tr>
      <w:tr w:rsidR="00410FE0" w14:paraId="334CE25D" w14:textId="77777777" w:rsidTr="005102D4">
        <w:tc>
          <w:tcPr>
            <w:tcW w:w="4508" w:type="dxa"/>
            <w:vAlign w:val="center"/>
          </w:tcPr>
          <w:p w14:paraId="13FE68BE"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Object Detection Precision</w:t>
            </w:r>
          </w:p>
        </w:tc>
        <w:tc>
          <w:tcPr>
            <w:tcW w:w="4508" w:type="dxa"/>
            <w:vAlign w:val="center"/>
          </w:tcPr>
          <w:p w14:paraId="2204F58D"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83.1%</w:t>
            </w:r>
          </w:p>
        </w:tc>
      </w:tr>
      <w:tr w:rsidR="00410FE0" w14:paraId="118B325E" w14:textId="77777777" w:rsidTr="005102D4">
        <w:tc>
          <w:tcPr>
            <w:tcW w:w="4508" w:type="dxa"/>
            <w:vAlign w:val="center"/>
          </w:tcPr>
          <w:p w14:paraId="2794CFD8"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Object Detection Recall</w:t>
            </w:r>
          </w:p>
        </w:tc>
        <w:tc>
          <w:tcPr>
            <w:tcW w:w="4508" w:type="dxa"/>
            <w:vAlign w:val="center"/>
          </w:tcPr>
          <w:p w14:paraId="12F664F1"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81.7%</w:t>
            </w:r>
          </w:p>
        </w:tc>
      </w:tr>
      <w:tr w:rsidR="00410FE0" w14:paraId="06A730D5" w14:textId="77777777" w:rsidTr="005102D4">
        <w:tc>
          <w:tcPr>
            <w:tcW w:w="4508" w:type="dxa"/>
            <w:vAlign w:val="center"/>
          </w:tcPr>
          <w:p w14:paraId="2417F832"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Average Inference Speed</w:t>
            </w:r>
          </w:p>
        </w:tc>
        <w:tc>
          <w:tcPr>
            <w:tcW w:w="4508" w:type="dxa"/>
            <w:vAlign w:val="center"/>
          </w:tcPr>
          <w:p w14:paraId="46996AE8"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22 FPS</w:t>
            </w:r>
          </w:p>
        </w:tc>
      </w:tr>
      <w:tr w:rsidR="00410FE0" w14:paraId="558FF16C" w14:textId="77777777" w:rsidTr="005102D4">
        <w:tc>
          <w:tcPr>
            <w:tcW w:w="4508" w:type="dxa"/>
            <w:vAlign w:val="center"/>
          </w:tcPr>
          <w:p w14:paraId="57091A18"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Detection Latency per Frame</w:t>
            </w:r>
          </w:p>
        </w:tc>
        <w:tc>
          <w:tcPr>
            <w:tcW w:w="4508" w:type="dxa"/>
            <w:vAlign w:val="center"/>
          </w:tcPr>
          <w:p w14:paraId="133AE5D6"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45 ms</w:t>
            </w:r>
          </w:p>
        </w:tc>
      </w:tr>
      <w:tr w:rsidR="00410FE0" w14:paraId="376CBDB8" w14:textId="77777777" w:rsidTr="005102D4">
        <w:tc>
          <w:tcPr>
            <w:tcW w:w="4508" w:type="dxa"/>
            <w:vAlign w:val="center"/>
          </w:tcPr>
          <w:p w14:paraId="0E2D9C4C"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Performance Drop in Low Light</w:t>
            </w:r>
          </w:p>
        </w:tc>
        <w:tc>
          <w:tcPr>
            <w:tcW w:w="4508" w:type="dxa"/>
            <w:vAlign w:val="center"/>
          </w:tcPr>
          <w:p w14:paraId="06D1BDD8"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~6.5% decrease in mAP</w:t>
            </w:r>
          </w:p>
        </w:tc>
      </w:tr>
      <w:tr w:rsidR="00410FE0" w14:paraId="44D789D4" w14:textId="77777777" w:rsidTr="005102D4">
        <w:tc>
          <w:tcPr>
            <w:tcW w:w="4508" w:type="dxa"/>
            <w:vAlign w:val="center"/>
          </w:tcPr>
          <w:p w14:paraId="61B702CD"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Minimum Object Area for Detection</w:t>
            </w:r>
          </w:p>
        </w:tc>
        <w:tc>
          <w:tcPr>
            <w:tcW w:w="4508" w:type="dxa"/>
            <w:vAlign w:val="center"/>
          </w:tcPr>
          <w:p w14:paraId="44F34CD6" w14:textId="77777777" w:rsidR="00410FE0" w:rsidRDefault="00410FE0" w:rsidP="005102D4">
            <w:pPr>
              <w:jc w:val="center"/>
              <w:rPr>
                <w:rFonts w:ascii="Times New Roman" w:hAnsi="Times New Roman" w:cs="Times New Roman"/>
                <w:b/>
                <w:bCs/>
                <w:sz w:val="24"/>
                <w:szCs w:val="24"/>
              </w:rPr>
            </w:pPr>
            <w:r w:rsidRPr="009D4B91">
              <w:rPr>
                <w:rFonts w:ascii="Times New Roman" w:hAnsi="Times New Roman" w:cs="Times New Roman"/>
                <w:sz w:val="24"/>
                <w:szCs w:val="24"/>
              </w:rPr>
              <w:t>&gt;5% of frame area</w:t>
            </w:r>
          </w:p>
        </w:tc>
      </w:tr>
    </w:tbl>
    <w:p w14:paraId="1BCF6CEC" w14:textId="77777777" w:rsidR="00410FE0" w:rsidRDefault="00410FE0" w:rsidP="00410FE0">
      <w:pPr>
        <w:spacing w:line="480" w:lineRule="auto"/>
        <w:jc w:val="both"/>
        <w:rPr>
          <w:rFonts w:ascii="Times New Roman" w:hAnsi="Times New Roman" w:cs="Times New Roman"/>
          <w:sz w:val="24"/>
          <w:szCs w:val="24"/>
        </w:rPr>
      </w:pPr>
    </w:p>
    <w:p w14:paraId="7F926A94" w14:textId="77777777" w:rsidR="00410FE0" w:rsidRDefault="00410FE0" w:rsidP="00410FE0">
      <w:pPr>
        <w:spacing w:line="480" w:lineRule="auto"/>
        <w:jc w:val="both"/>
        <w:rPr>
          <w:rFonts w:ascii="Times New Roman" w:hAnsi="Times New Roman" w:cs="Times New Roman"/>
          <w:sz w:val="24"/>
          <w:szCs w:val="24"/>
        </w:rPr>
      </w:pPr>
      <w:r w:rsidRPr="009D4B91">
        <w:rPr>
          <w:rFonts w:ascii="Times New Roman" w:hAnsi="Times New Roman" w:cs="Times New Roman"/>
          <w:sz w:val="24"/>
          <w:szCs w:val="24"/>
        </w:rPr>
        <w:t>The environmental monitoring module, through a combination of accurate object detection and contextual rule enforcement, provided reliable identification of potential cheating aids while maintaining the real-time responsiveness critical to effective online examination supervision.</w:t>
      </w:r>
    </w:p>
    <w:p w14:paraId="2F0FAF98" w14:textId="77777777" w:rsidR="00410FE0" w:rsidRPr="00A44DAF" w:rsidRDefault="00410FE0" w:rsidP="00A44DAF">
      <w:pPr>
        <w:spacing w:line="240" w:lineRule="auto"/>
        <w:jc w:val="center"/>
        <w:rPr>
          <w:rFonts w:ascii="Times New Roman" w:hAnsi="Times New Roman" w:cs="Times New Roman"/>
          <w:b/>
          <w:bCs/>
        </w:rPr>
      </w:pPr>
      <w:r w:rsidRPr="00A44DAF">
        <w:rPr>
          <w:b/>
          <w:bCs/>
          <w:noProof/>
          <w:sz w:val="20"/>
          <w:szCs w:val="20"/>
        </w:rPr>
        <w:drawing>
          <wp:inline distT="0" distB="0" distL="0" distR="0" wp14:anchorId="19A14158" wp14:editId="5A549E1D">
            <wp:extent cx="4699000" cy="2399999"/>
            <wp:effectExtent l="0" t="0" r="6350" b="635"/>
            <wp:docPr id="610559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531" b="4668"/>
                    <a:stretch/>
                  </pic:blipFill>
                  <pic:spPr bwMode="auto">
                    <a:xfrm>
                      <a:off x="0" y="0"/>
                      <a:ext cx="4703486" cy="2402290"/>
                    </a:xfrm>
                    <a:prstGeom prst="rect">
                      <a:avLst/>
                    </a:prstGeom>
                    <a:noFill/>
                    <a:ln>
                      <a:noFill/>
                    </a:ln>
                    <a:extLst>
                      <a:ext uri="{53640926-AAD7-44D8-BBD7-CCE9431645EC}">
                        <a14:shadowObscured xmlns:a14="http://schemas.microsoft.com/office/drawing/2010/main"/>
                      </a:ext>
                    </a:extLst>
                  </pic:spPr>
                </pic:pic>
              </a:graphicData>
            </a:graphic>
          </wp:inline>
        </w:drawing>
      </w:r>
    </w:p>
    <w:p w14:paraId="3B70F301" w14:textId="07418170" w:rsidR="00A44DAF" w:rsidRPr="00A44DAF" w:rsidRDefault="00A44DAF" w:rsidP="00A44DAF">
      <w:pPr>
        <w:spacing w:line="240" w:lineRule="auto"/>
        <w:jc w:val="center"/>
        <w:rPr>
          <w:rFonts w:ascii="Times New Roman" w:hAnsi="Times New Roman" w:cs="Times New Roman"/>
          <w:b/>
          <w:bCs/>
        </w:rPr>
      </w:pPr>
      <w:r w:rsidRPr="00A44DAF">
        <w:rPr>
          <w:rFonts w:ascii="Times New Roman" w:hAnsi="Times New Roman" w:cs="Times New Roman"/>
          <w:b/>
          <w:bCs/>
        </w:rPr>
        <w:t>Figure 5.3: Enviornmental Anomaly result</w:t>
      </w:r>
    </w:p>
    <w:p w14:paraId="07D02F91" w14:textId="1A2E8D7C" w:rsidR="00410FE0" w:rsidRPr="005643BA" w:rsidRDefault="00410FE0" w:rsidP="00410FE0">
      <w:pPr>
        <w:spacing w:line="480" w:lineRule="auto"/>
        <w:jc w:val="both"/>
        <w:rPr>
          <w:rFonts w:ascii="Times New Roman" w:hAnsi="Times New Roman" w:cs="Times New Roman"/>
          <w:b/>
          <w:bCs/>
          <w:sz w:val="32"/>
          <w:szCs w:val="32"/>
        </w:rPr>
      </w:pPr>
      <w:r w:rsidRPr="005643BA">
        <w:rPr>
          <w:rFonts w:ascii="Times New Roman" w:hAnsi="Times New Roman" w:cs="Times New Roman"/>
          <w:b/>
          <w:bCs/>
          <w:sz w:val="32"/>
          <w:szCs w:val="32"/>
        </w:rPr>
        <w:t>5.</w:t>
      </w:r>
      <w:r w:rsidR="006762B3">
        <w:rPr>
          <w:rFonts w:ascii="Times New Roman" w:hAnsi="Times New Roman" w:cs="Times New Roman"/>
          <w:b/>
          <w:bCs/>
          <w:sz w:val="32"/>
          <w:szCs w:val="32"/>
        </w:rPr>
        <w:t>5</w:t>
      </w:r>
      <w:r w:rsidRPr="005643BA">
        <w:rPr>
          <w:rFonts w:ascii="Times New Roman" w:hAnsi="Times New Roman" w:cs="Times New Roman"/>
          <w:b/>
          <w:bCs/>
          <w:sz w:val="32"/>
          <w:szCs w:val="32"/>
        </w:rPr>
        <w:t xml:space="preserve"> System Performance Analysis</w:t>
      </w:r>
    </w:p>
    <w:p w14:paraId="786CAE35" w14:textId="3BC7AB28" w:rsidR="00410FE0" w:rsidRPr="00FB0FFA" w:rsidRDefault="00410FE0" w:rsidP="00410FE0">
      <w:pPr>
        <w:spacing w:line="480" w:lineRule="auto"/>
        <w:jc w:val="both"/>
        <w:rPr>
          <w:rFonts w:ascii="Times New Roman" w:hAnsi="Times New Roman" w:cs="Times New Roman"/>
          <w:sz w:val="24"/>
          <w:szCs w:val="24"/>
        </w:rPr>
      </w:pPr>
      <w:r w:rsidRPr="00FB0FFA">
        <w:rPr>
          <w:rFonts w:ascii="Times New Roman" w:hAnsi="Times New Roman" w:cs="Times New Roman"/>
          <w:sz w:val="24"/>
          <w:szCs w:val="24"/>
        </w:rPr>
        <w:t>A comprehensive system-level evaluation was conducted to assess the readiness of the proposed intelligent online proctoring system for real-world deployment. Key factors analyzed included end-to-end latency, throughput, resource utilization, and storage efficiency.</w:t>
      </w:r>
      <w:r w:rsidR="00BF7470">
        <w:rPr>
          <w:rFonts w:ascii="Times New Roman" w:hAnsi="Times New Roman" w:cs="Times New Roman"/>
          <w:sz w:val="24"/>
          <w:szCs w:val="24"/>
        </w:rPr>
        <w:t xml:space="preserve"> </w:t>
      </w:r>
      <w:r w:rsidRPr="00FB0FFA">
        <w:rPr>
          <w:rFonts w:ascii="Times New Roman" w:hAnsi="Times New Roman" w:cs="Times New Roman"/>
          <w:sz w:val="24"/>
          <w:szCs w:val="24"/>
        </w:rPr>
        <w:t>The end-to-end system latency, defined as the time from candidate action (e.g., gaze deviation, unauthorized device detection) to alert generation, consistently remained within 115 milliseconds. This latency includes processing times across all major modules: gaze tracking (8 ms/frame), mouth movement analysis (10 ms/frame), YOLOv8 object detection (45 ms/frame), FAISS embedding search (1.7 ms), and backend API communication.</w:t>
      </w:r>
    </w:p>
    <w:p w14:paraId="7C642BB9" w14:textId="77777777" w:rsidR="00410FE0" w:rsidRPr="00FB0FFA" w:rsidRDefault="00410FE0" w:rsidP="00410FE0">
      <w:pPr>
        <w:spacing w:line="480" w:lineRule="auto"/>
        <w:jc w:val="both"/>
        <w:rPr>
          <w:rFonts w:ascii="Times New Roman" w:hAnsi="Times New Roman" w:cs="Times New Roman"/>
          <w:sz w:val="24"/>
          <w:szCs w:val="24"/>
        </w:rPr>
      </w:pPr>
      <w:r w:rsidRPr="00FB0FFA">
        <w:rPr>
          <w:rFonts w:ascii="Times New Roman" w:hAnsi="Times New Roman" w:cs="Times New Roman"/>
          <w:sz w:val="24"/>
          <w:szCs w:val="24"/>
        </w:rPr>
        <w:t xml:space="preserve">The system demonstrated a maximum throughput of approximately 1,000 violation events per second under stress-testing conditions, enabled by the Redis-based asynchronous event </w:t>
      </w:r>
      <w:r w:rsidRPr="00FB0FFA">
        <w:rPr>
          <w:rFonts w:ascii="Times New Roman" w:hAnsi="Times New Roman" w:cs="Times New Roman"/>
          <w:sz w:val="24"/>
          <w:szCs w:val="24"/>
        </w:rPr>
        <w:lastRenderedPageBreak/>
        <w:t>handling pipeline. This ensures scalability for examinations involving hundreds of concurrent candidates without overloading the system.</w:t>
      </w:r>
    </w:p>
    <w:p w14:paraId="032EF625" w14:textId="54C90E60" w:rsidR="00410FE0" w:rsidRDefault="00410FE0" w:rsidP="00410FE0">
      <w:pPr>
        <w:spacing w:line="480" w:lineRule="auto"/>
        <w:jc w:val="both"/>
        <w:rPr>
          <w:rFonts w:ascii="Times New Roman" w:hAnsi="Times New Roman" w:cs="Times New Roman"/>
          <w:sz w:val="24"/>
          <w:szCs w:val="24"/>
        </w:rPr>
      </w:pPr>
      <w:r w:rsidRPr="00FB0FFA">
        <w:rPr>
          <w:rFonts w:ascii="Times New Roman" w:hAnsi="Times New Roman" w:cs="Times New Roman"/>
          <w:sz w:val="24"/>
          <w:szCs w:val="24"/>
        </w:rPr>
        <w:t>In terms of resource utilization, GPU memory peaks of 2.1 GB were observed during face authentication initialization, after which only lightweight operations were performed. CPU utilization for behavioral monitoring modules remained below 30% on standard Intel i7 processors.</w:t>
      </w:r>
      <w:r w:rsidRPr="00FB0FFA">
        <w:rPr>
          <w:rFonts w:ascii="Times New Roman" w:hAnsi="Times New Roman" w:cs="Times New Roman"/>
          <w:sz w:val="24"/>
          <w:szCs w:val="24"/>
        </w:rPr>
        <w:br/>
        <w:t>The environmental monitoring module maintained power efficiency, operating at an average of 12W during inference on NVIDIA Jetson Xavier hardware.</w:t>
      </w:r>
      <w:r w:rsidR="00BF7470">
        <w:rPr>
          <w:rFonts w:ascii="Times New Roman" w:hAnsi="Times New Roman" w:cs="Times New Roman"/>
          <w:sz w:val="24"/>
          <w:szCs w:val="24"/>
        </w:rPr>
        <w:t xml:space="preserve"> </w:t>
      </w:r>
      <w:r w:rsidRPr="00FB0FFA">
        <w:rPr>
          <w:rFonts w:ascii="Times New Roman" w:hAnsi="Times New Roman" w:cs="Times New Roman"/>
          <w:sz w:val="24"/>
          <w:szCs w:val="24"/>
        </w:rPr>
        <w:t>Forensic logging storage requirements remained modest, with encrypted violation logs and base64-encoded evidence frames consuming an average of 2 MB per examination hour. This makes long-term storage of exam sessions feasible even for institutions with limited data infrastructure.</w:t>
      </w:r>
      <w:r w:rsidR="00BF7470">
        <w:rPr>
          <w:rFonts w:ascii="Times New Roman" w:hAnsi="Times New Roman" w:cs="Times New Roman"/>
          <w:sz w:val="24"/>
          <w:szCs w:val="24"/>
        </w:rPr>
        <w:t xml:space="preserve"> </w:t>
      </w:r>
      <w:r w:rsidRPr="00FB0FFA">
        <w:rPr>
          <w:rFonts w:ascii="Times New Roman" w:hAnsi="Times New Roman" w:cs="Times New Roman"/>
          <w:sz w:val="24"/>
          <w:szCs w:val="24"/>
        </w:rPr>
        <w:t>System robustness was validated through continuous 8-hour simulated exam sessions, during which no significant FPS drops, memory leaks, or API failures were observed, confirming the stability of the overall architecture.</w:t>
      </w:r>
      <w:r w:rsidR="006762B3">
        <w:rPr>
          <w:rFonts w:ascii="Times New Roman" w:hAnsi="Times New Roman" w:cs="Times New Roman"/>
          <w:sz w:val="24"/>
          <w:szCs w:val="24"/>
        </w:rPr>
        <w:t xml:space="preserve"> </w:t>
      </w:r>
      <w:r w:rsidRPr="00FB0FFA">
        <w:rPr>
          <w:rFonts w:ascii="Times New Roman" w:hAnsi="Times New Roman" w:cs="Times New Roman"/>
          <w:sz w:val="24"/>
          <w:szCs w:val="24"/>
        </w:rPr>
        <w:t>The summarized system-wide performance results are presented in Table 5.4.</w:t>
      </w:r>
    </w:p>
    <w:p w14:paraId="3BA59E31" w14:textId="77777777" w:rsidR="00410FE0" w:rsidRDefault="00410FE0" w:rsidP="006762B3">
      <w:pPr>
        <w:spacing w:line="480" w:lineRule="auto"/>
        <w:jc w:val="center"/>
        <w:rPr>
          <w:rFonts w:ascii="Times New Roman" w:hAnsi="Times New Roman" w:cs="Times New Roman"/>
          <w:b/>
          <w:bCs/>
          <w:sz w:val="24"/>
          <w:szCs w:val="24"/>
        </w:rPr>
      </w:pPr>
      <w:r w:rsidRPr="00FB0FFA">
        <w:rPr>
          <w:rFonts w:ascii="Times New Roman" w:hAnsi="Times New Roman" w:cs="Times New Roman"/>
          <w:b/>
          <w:bCs/>
          <w:sz w:val="24"/>
          <w:szCs w:val="24"/>
        </w:rPr>
        <w:t>Table 5.4: Overall System Performance Metrics</w:t>
      </w:r>
    </w:p>
    <w:tbl>
      <w:tblPr>
        <w:tblStyle w:val="TableGrid"/>
        <w:tblW w:w="0" w:type="auto"/>
        <w:tblLook w:val="04A0" w:firstRow="1" w:lastRow="0" w:firstColumn="1" w:lastColumn="0" w:noHBand="0" w:noVBand="1"/>
      </w:tblPr>
      <w:tblGrid>
        <w:gridCol w:w="4508"/>
        <w:gridCol w:w="4508"/>
      </w:tblGrid>
      <w:tr w:rsidR="00410FE0" w14:paraId="7835AFEE" w14:textId="77777777" w:rsidTr="005102D4">
        <w:tc>
          <w:tcPr>
            <w:tcW w:w="4508" w:type="dxa"/>
            <w:vAlign w:val="center"/>
          </w:tcPr>
          <w:p w14:paraId="5BB292D8"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b/>
                <w:bCs/>
                <w:sz w:val="24"/>
                <w:szCs w:val="24"/>
              </w:rPr>
              <w:t>Metric</w:t>
            </w:r>
          </w:p>
        </w:tc>
        <w:tc>
          <w:tcPr>
            <w:tcW w:w="4508" w:type="dxa"/>
            <w:vAlign w:val="center"/>
          </w:tcPr>
          <w:p w14:paraId="6CB85F87"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b/>
                <w:bCs/>
                <w:sz w:val="24"/>
                <w:szCs w:val="24"/>
              </w:rPr>
              <w:t>Value</w:t>
            </w:r>
          </w:p>
        </w:tc>
      </w:tr>
      <w:tr w:rsidR="00410FE0" w14:paraId="77DB33F8" w14:textId="77777777" w:rsidTr="005102D4">
        <w:tc>
          <w:tcPr>
            <w:tcW w:w="4508" w:type="dxa"/>
            <w:vAlign w:val="center"/>
          </w:tcPr>
          <w:p w14:paraId="3EAB4143"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End-to-End System Latency</w:t>
            </w:r>
          </w:p>
        </w:tc>
        <w:tc>
          <w:tcPr>
            <w:tcW w:w="4508" w:type="dxa"/>
            <w:vAlign w:val="center"/>
          </w:tcPr>
          <w:p w14:paraId="4AF36E4C"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115 ms</w:t>
            </w:r>
          </w:p>
        </w:tc>
      </w:tr>
      <w:tr w:rsidR="00410FE0" w14:paraId="50892623" w14:textId="77777777" w:rsidTr="005102D4">
        <w:tc>
          <w:tcPr>
            <w:tcW w:w="4508" w:type="dxa"/>
            <w:vAlign w:val="center"/>
          </w:tcPr>
          <w:p w14:paraId="2F65B38C"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Gaze Tracking Latency</w:t>
            </w:r>
          </w:p>
        </w:tc>
        <w:tc>
          <w:tcPr>
            <w:tcW w:w="4508" w:type="dxa"/>
            <w:vAlign w:val="center"/>
          </w:tcPr>
          <w:p w14:paraId="6BA5BE79"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8 ms per frame</w:t>
            </w:r>
          </w:p>
        </w:tc>
      </w:tr>
      <w:tr w:rsidR="00410FE0" w14:paraId="3CF996ED" w14:textId="77777777" w:rsidTr="005102D4">
        <w:tc>
          <w:tcPr>
            <w:tcW w:w="4508" w:type="dxa"/>
            <w:vAlign w:val="center"/>
          </w:tcPr>
          <w:p w14:paraId="3888E20F"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Mouth Movement Detection Latency</w:t>
            </w:r>
          </w:p>
        </w:tc>
        <w:tc>
          <w:tcPr>
            <w:tcW w:w="4508" w:type="dxa"/>
            <w:vAlign w:val="center"/>
          </w:tcPr>
          <w:p w14:paraId="76552F04"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10 ms per frame</w:t>
            </w:r>
          </w:p>
        </w:tc>
      </w:tr>
      <w:tr w:rsidR="00410FE0" w14:paraId="763C69F8" w14:textId="77777777" w:rsidTr="005102D4">
        <w:tc>
          <w:tcPr>
            <w:tcW w:w="4508" w:type="dxa"/>
            <w:vAlign w:val="center"/>
          </w:tcPr>
          <w:p w14:paraId="4E1FE048"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Object Detection Latency</w:t>
            </w:r>
          </w:p>
        </w:tc>
        <w:tc>
          <w:tcPr>
            <w:tcW w:w="4508" w:type="dxa"/>
            <w:vAlign w:val="center"/>
          </w:tcPr>
          <w:p w14:paraId="37EC105C"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45 ms per frame</w:t>
            </w:r>
          </w:p>
        </w:tc>
      </w:tr>
      <w:tr w:rsidR="00410FE0" w14:paraId="6AAFBA81" w14:textId="77777777" w:rsidTr="005102D4">
        <w:tc>
          <w:tcPr>
            <w:tcW w:w="4508" w:type="dxa"/>
            <w:vAlign w:val="center"/>
          </w:tcPr>
          <w:p w14:paraId="06BA330D"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FAISS Embedding Search Latency</w:t>
            </w:r>
          </w:p>
        </w:tc>
        <w:tc>
          <w:tcPr>
            <w:tcW w:w="4508" w:type="dxa"/>
            <w:vAlign w:val="center"/>
          </w:tcPr>
          <w:p w14:paraId="30453930"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1.7 ms (50K embeddings)</w:t>
            </w:r>
          </w:p>
        </w:tc>
      </w:tr>
      <w:tr w:rsidR="00410FE0" w14:paraId="0A645561" w14:textId="77777777" w:rsidTr="005102D4">
        <w:tc>
          <w:tcPr>
            <w:tcW w:w="4508" w:type="dxa"/>
            <w:vAlign w:val="center"/>
          </w:tcPr>
          <w:p w14:paraId="7292DF6C"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Maximum System Throughput</w:t>
            </w:r>
          </w:p>
        </w:tc>
        <w:tc>
          <w:tcPr>
            <w:tcW w:w="4508" w:type="dxa"/>
            <w:vAlign w:val="center"/>
          </w:tcPr>
          <w:p w14:paraId="0792160B"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1,000 events/sec</w:t>
            </w:r>
          </w:p>
        </w:tc>
      </w:tr>
      <w:tr w:rsidR="00410FE0" w14:paraId="56DBB349" w14:textId="77777777" w:rsidTr="005102D4">
        <w:tc>
          <w:tcPr>
            <w:tcW w:w="4508" w:type="dxa"/>
            <w:vAlign w:val="center"/>
          </w:tcPr>
          <w:p w14:paraId="462C1240"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GPU Memory Usage (FaceNet+FAISS)</w:t>
            </w:r>
          </w:p>
        </w:tc>
        <w:tc>
          <w:tcPr>
            <w:tcW w:w="4508" w:type="dxa"/>
            <w:vAlign w:val="center"/>
          </w:tcPr>
          <w:p w14:paraId="23C4FAF1"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2.1 GB peak</w:t>
            </w:r>
          </w:p>
        </w:tc>
      </w:tr>
      <w:tr w:rsidR="00410FE0" w14:paraId="1E49DEBD" w14:textId="77777777" w:rsidTr="005102D4">
        <w:tc>
          <w:tcPr>
            <w:tcW w:w="4508" w:type="dxa"/>
            <w:vAlign w:val="center"/>
          </w:tcPr>
          <w:p w14:paraId="4579D927"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CPU Utilization (Behavioral Modules)</w:t>
            </w:r>
          </w:p>
        </w:tc>
        <w:tc>
          <w:tcPr>
            <w:tcW w:w="4508" w:type="dxa"/>
            <w:vAlign w:val="center"/>
          </w:tcPr>
          <w:p w14:paraId="6E8C7AA4"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&lt;30% (Intel i7)</w:t>
            </w:r>
          </w:p>
        </w:tc>
      </w:tr>
      <w:tr w:rsidR="00410FE0" w14:paraId="253BEF57" w14:textId="77777777" w:rsidTr="005102D4">
        <w:tc>
          <w:tcPr>
            <w:tcW w:w="4508" w:type="dxa"/>
            <w:vAlign w:val="center"/>
          </w:tcPr>
          <w:p w14:paraId="12F2C790"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Average Power Consumption (YOLOv8)</w:t>
            </w:r>
          </w:p>
        </w:tc>
        <w:tc>
          <w:tcPr>
            <w:tcW w:w="4508" w:type="dxa"/>
            <w:vAlign w:val="center"/>
          </w:tcPr>
          <w:p w14:paraId="06DE9D0F"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12W (Jetson Xavier)</w:t>
            </w:r>
          </w:p>
        </w:tc>
      </w:tr>
      <w:tr w:rsidR="00410FE0" w14:paraId="036CAD2B" w14:textId="77777777" w:rsidTr="005102D4">
        <w:tc>
          <w:tcPr>
            <w:tcW w:w="4508" w:type="dxa"/>
            <w:vAlign w:val="center"/>
          </w:tcPr>
          <w:p w14:paraId="07599A80"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Forensic Logging Storage Cost</w:t>
            </w:r>
          </w:p>
        </w:tc>
        <w:tc>
          <w:tcPr>
            <w:tcW w:w="4508" w:type="dxa"/>
            <w:vAlign w:val="center"/>
          </w:tcPr>
          <w:p w14:paraId="1388D554" w14:textId="77777777" w:rsidR="00410FE0" w:rsidRDefault="00410FE0" w:rsidP="005102D4">
            <w:pPr>
              <w:jc w:val="center"/>
              <w:rPr>
                <w:rFonts w:ascii="Times New Roman" w:hAnsi="Times New Roman" w:cs="Times New Roman"/>
                <w:sz w:val="24"/>
                <w:szCs w:val="24"/>
              </w:rPr>
            </w:pPr>
            <w:r w:rsidRPr="00FB0FFA">
              <w:rPr>
                <w:rFonts w:ascii="Times New Roman" w:hAnsi="Times New Roman" w:cs="Times New Roman"/>
                <w:sz w:val="24"/>
                <w:szCs w:val="24"/>
              </w:rPr>
              <w:t>2 MB per exam hour</w:t>
            </w:r>
          </w:p>
        </w:tc>
      </w:tr>
    </w:tbl>
    <w:p w14:paraId="7B3C0031" w14:textId="77777777" w:rsidR="00410FE0" w:rsidRDefault="00410FE0" w:rsidP="00410FE0">
      <w:pPr>
        <w:spacing w:line="480" w:lineRule="auto"/>
        <w:jc w:val="both"/>
        <w:rPr>
          <w:rFonts w:ascii="Times New Roman" w:hAnsi="Times New Roman" w:cs="Times New Roman"/>
          <w:b/>
          <w:bCs/>
          <w:sz w:val="24"/>
          <w:szCs w:val="24"/>
        </w:rPr>
      </w:pPr>
    </w:p>
    <w:p w14:paraId="47E05322" w14:textId="77777777" w:rsidR="00410FE0" w:rsidRDefault="00410FE0" w:rsidP="00410FE0">
      <w:pPr>
        <w:spacing w:line="480" w:lineRule="auto"/>
        <w:jc w:val="both"/>
        <w:rPr>
          <w:rFonts w:ascii="Times New Roman" w:hAnsi="Times New Roman" w:cs="Times New Roman"/>
          <w:sz w:val="24"/>
          <w:szCs w:val="24"/>
        </w:rPr>
      </w:pPr>
      <w:r w:rsidRPr="00FB0FFA">
        <w:rPr>
          <w:rFonts w:ascii="Times New Roman" w:hAnsi="Times New Roman" w:cs="Times New Roman"/>
          <w:sz w:val="24"/>
          <w:szCs w:val="24"/>
        </w:rPr>
        <w:lastRenderedPageBreak/>
        <w:t>These results demonstrate that the system is capable of operating in live examination environments with high responsiveness, stability, and minimal computational overhead, while providing strong forensic evidence support.</w:t>
      </w:r>
    </w:p>
    <w:p w14:paraId="03E21898" w14:textId="38D3EEDD" w:rsidR="00410FE0" w:rsidRPr="008B73C2" w:rsidRDefault="00410FE0" w:rsidP="00410FE0">
      <w:pPr>
        <w:spacing w:line="480" w:lineRule="auto"/>
        <w:rPr>
          <w:rFonts w:ascii="Times New Roman" w:hAnsi="Times New Roman" w:cs="Times New Roman"/>
          <w:b/>
          <w:bCs/>
          <w:sz w:val="32"/>
          <w:szCs w:val="32"/>
        </w:rPr>
      </w:pPr>
      <w:r w:rsidRPr="008B73C2">
        <w:rPr>
          <w:rFonts w:ascii="Times New Roman" w:hAnsi="Times New Roman" w:cs="Times New Roman"/>
          <w:b/>
          <w:bCs/>
          <w:sz w:val="32"/>
          <w:szCs w:val="32"/>
        </w:rPr>
        <w:t>5.</w:t>
      </w:r>
      <w:r w:rsidR="006762B3">
        <w:rPr>
          <w:rFonts w:ascii="Times New Roman" w:hAnsi="Times New Roman" w:cs="Times New Roman"/>
          <w:b/>
          <w:bCs/>
          <w:sz w:val="32"/>
          <w:szCs w:val="32"/>
        </w:rPr>
        <w:t>6</w:t>
      </w:r>
      <w:r w:rsidRPr="008B73C2">
        <w:rPr>
          <w:rFonts w:ascii="Times New Roman" w:hAnsi="Times New Roman" w:cs="Times New Roman"/>
          <w:b/>
          <w:bCs/>
          <w:sz w:val="32"/>
          <w:szCs w:val="32"/>
        </w:rPr>
        <w:t xml:space="preserve"> Frontend-Backend Integration and Communication Performance</w:t>
      </w:r>
    </w:p>
    <w:p w14:paraId="7C5BEE66"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The efficiency and reliability of an intelligent online proctoring system depend not only on the accuracy of its detection models but also on the seamless coordination between the frontend monitoring interface and the backend infrastructure responsible for data handling and decision-making. In the proposed system, frontend-backend integration was strategically designed to achieve real-time responsiveness, secure communication, and robust logging of critical examination events.</w:t>
      </w:r>
    </w:p>
    <w:p w14:paraId="6DD5AE52"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The frontend was developed using Django templates coupled with lightweight JavaScript modules, facilitating candidate registration, live session control, and visualization of alerts in a dynamic and responsive manner. Client-side detections of behavioral or environmental anomalies—such as gaze deviation, speech, or the presence of unauthorized devices—were communicated to the backend via RESTful API calls. These requests were secured using JSON Web Token (JWT) authentication to ensure data authenticity and prevent unauthorized access.</w:t>
      </w:r>
    </w:p>
    <w:p w14:paraId="398D75F4"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Upon receiving a violation event from the client, the Django backend validated the JWT token, confirmed the request's integrity, and logged the event details—including the type of violation, timestamp, and candidate session metadata—into a MySQL database. Based on the severity of the event, the backend could also initiate immediate feedback to the candidate's interface, such as visual warnings, ensuring that the system responds promptly to possible misconduct.</w:t>
      </w:r>
    </w:p>
    <w:p w14:paraId="02F2D65B"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lastRenderedPageBreak/>
        <w:t>To guarantee real-time performance, the API endpoints were carefully optimized for minimal latency. During evaluation, the average response time for handling violation event submissions was recorded at under 40 milliseconds, enabling prompt backend processing. The database logging latency remained below 50 milliseconds, allowing for continuous recording of high-frequency event streams without system lag. Furthermore, frontend alerts—such as warnings for minor violations—were triggered within 100 milliseconds of detection, maintaining the integrity of the live examination experience. The system’s communication layer demonstrated high reliability, maintaining a 100% success rate in event delivery during stress tests with simulated concurrent users, with no observed API failures or message drops.</w:t>
      </w:r>
    </w:p>
    <w:p w14:paraId="391603D3"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All data exchanged between the frontend and backend was encrypted using HTTPS, ensuring secure transmission and protection against interception or tampering. Additionally, forensic evidence, such as snapshots of the screen or webcam feed taken at the time of violation, was securely linked to the logged events, supporting future audits and incident verification.</w:t>
      </w:r>
    </w:p>
    <w:p w14:paraId="1C9D9A49" w14:textId="77777777" w:rsidR="006762B3" w:rsidRPr="006762B3" w:rsidRDefault="006762B3" w:rsidP="006762B3">
      <w:pPr>
        <w:spacing w:line="480" w:lineRule="auto"/>
        <w:jc w:val="both"/>
        <w:rPr>
          <w:rFonts w:ascii="Times New Roman" w:hAnsi="Times New Roman" w:cs="Times New Roman"/>
          <w:sz w:val="24"/>
          <w:szCs w:val="24"/>
        </w:rPr>
      </w:pPr>
      <w:r w:rsidRPr="006762B3">
        <w:rPr>
          <w:rFonts w:ascii="Times New Roman" w:hAnsi="Times New Roman" w:cs="Times New Roman"/>
          <w:sz w:val="24"/>
          <w:szCs w:val="24"/>
        </w:rPr>
        <w:t>The communication performance metrics are detailed in Table 5.5, highlighting the low-latency, high-reliability nature of the system. This tightly integrated architecture, combining real-time event detection with responsive backend actions, significantly enhances the trustworthiness, transparency, and effectiveness of the proposed intelligent proctoring solution.</w:t>
      </w:r>
    </w:p>
    <w:p w14:paraId="0752F4A8" w14:textId="77777777" w:rsidR="00410FE0" w:rsidRDefault="00410FE0" w:rsidP="00410FE0">
      <w:pPr>
        <w:spacing w:line="240" w:lineRule="auto"/>
        <w:jc w:val="center"/>
        <w:rPr>
          <w:rFonts w:ascii="Times New Roman" w:hAnsi="Times New Roman" w:cs="Times New Roman"/>
          <w:b/>
          <w:bCs/>
          <w:sz w:val="24"/>
          <w:szCs w:val="24"/>
        </w:rPr>
      </w:pPr>
      <w:r w:rsidRPr="008B73C2">
        <w:rPr>
          <w:rFonts w:ascii="Times New Roman" w:hAnsi="Times New Roman" w:cs="Times New Roman"/>
          <w:b/>
          <w:bCs/>
          <w:sz w:val="24"/>
          <w:szCs w:val="24"/>
        </w:rPr>
        <w:t>Table 5.5: Frontend-Backend Communication Performance Metrics</w:t>
      </w:r>
    </w:p>
    <w:tbl>
      <w:tblPr>
        <w:tblStyle w:val="TableGrid"/>
        <w:tblW w:w="0" w:type="auto"/>
        <w:tblInd w:w="715" w:type="dxa"/>
        <w:tblLook w:val="04A0" w:firstRow="1" w:lastRow="0" w:firstColumn="1" w:lastColumn="0" w:noHBand="0" w:noVBand="1"/>
      </w:tblPr>
      <w:tblGrid>
        <w:gridCol w:w="3793"/>
        <w:gridCol w:w="4508"/>
      </w:tblGrid>
      <w:tr w:rsidR="00410FE0" w14:paraId="4B8C6270" w14:textId="77777777" w:rsidTr="005102D4">
        <w:tc>
          <w:tcPr>
            <w:tcW w:w="3793" w:type="dxa"/>
            <w:vAlign w:val="center"/>
          </w:tcPr>
          <w:p w14:paraId="14807885"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b/>
                <w:bCs/>
                <w:sz w:val="24"/>
                <w:szCs w:val="24"/>
              </w:rPr>
              <w:t>Metric</w:t>
            </w:r>
          </w:p>
        </w:tc>
        <w:tc>
          <w:tcPr>
            <w:tcW w:w="4508" w:type="dxa"/>
            <w:vAlign w:val="center"/>
          </w:tcPr>
          <w:p w14:paraId="1F9C5598"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b/>
                <w:bCs/>
                <w:sz w:val="24"/>
                <w:szCs w:val="24"/>
              </w:rPr>
              <w:t>Value</w:t>
            </w:r>
          </w:p>
        </w:tc>
      </w:tr>
      <w:tr w:rsidR="00410FE0" w14:paraId="0C184854" w14:textId="77777777" w:rsidTr="005102D4">
        <w:tc>
          <w:tcPr>
            <w:tcW w:w="3793" w:type="dxa"/>
            <w:vAlign w:val="center"/>
          </w:tcPr>
          <w:p w14:paraId="63A941B2"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API Response Time (Violation Event)</w:t>
            </w:r>
          </w:p>
        </w:tc>
        <w:tc>
          <w:tcPr>
            <w:tcW w:w="4508" w:type="dxa"/>
            <w:vAlign w:val="center"/>
          </w:tcPr>
          <w:p w14:paraId="6F4A2FCA"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&lt;40 ms</w:t>
            </w:r>
          </w:p>
        </w:tc>
      </w:tr>
      <w:tr w:rsidR="00410FE0" w14:paraId="345AFE50" w14:textId="77777777" w:rsidTr="005102D4">
        <w:tc>
          <w:tcPr>
            <w:tcW w:w="3793" w:type="dxa"/>
            <w:vAlign w:val="center"/>
          </w:tcPr>
          <w:p w14:paraId="1A9B8061"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Logging Latency (Database Write)</w:t>
            </w:r>
          </w:p>
        </w:tc>
        <w:tc>
          <w:tcPr>
            <w:tcW w:w="4508" w:type="dxa"/>
            <w:vAlign w:val="center"/>
          </w:tcPr>
          <w:p w14:paraId="5A98D61D"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&lt;50 ms</w:t>
            </w:r>
          </w:p>
        </w:tc>
      </w:tr>
      <w:tr w:rsidR="00410FE0" w14:paraId="6C513330" w14:textId="77777777" w:rsidTr="005102D4">
        <w:tc>
          <w:tcPr>
            <w:tcW w:w="3793" w:type="dxa"/>
            <w:vAlign w:val="center"/>
          </w:tcPr>
          <w:p w14:paraId="21DB0C7F"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Frontend Alert Display Delay</w:t>
            </w:r>
          </w:p>
        </w:tc>
        <w:tc>
          <w:tcPr>
            <w:tcW w:w="4508" w:type="dxa"/>
            <w:vAlign w:val="center"/>
          </w:tcPr>
          <w:p w14:paraId="6B7B17E9"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&lt;100 ms</w:t>
            </w:r>
          </w:p>
        </w:tc>
      </w:tr>
      <w:tr w:rsidR="00410FE0" w14:paraId="5785D201" w14:textId="77777777" w:rsidTr="005102D4">
        <w:tc>
          <w:tcPr>
            <w:tcW w:w="3793" w:type="dxa"/>
            <w:vAlign w:val="center"/>
          </w:tcPr>
          <w:p w14:paraId="0225A7DC"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Communication Success Rate</w:t>
            </w:r>
          </w:p>
        </w:tc>
        <w:tc>
          <w:tcPr>
            <w:tcW w:w="4508" w:type="dxa"/>
            <w:vAlign w:val="center"/>
          </w:tcPr>
          <w:p w14:paraId="79A55A4A"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100%</w:t>
            </w:r>
          </w:p>
        </w:tc>
      </w:tr>
      <w:tr w:rsidR="00410FE0" w14:paraId="0B36077D" w14:textId="77777777" w:rsidTr="005102D4">
        <w:tc>
          <w:tcPr>
            <w:tcW w:w="3793" w:type="dxa"/>
            <w:vAlign w:val="center"/>
          </w:tcPr>
          <w:p w14:paraId="43D64A5A"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API Authentication Method</w:t>
            </w:r>
          </w:p>
        </w:tc>
        <w:tc>
          <w:tcPr>
            <w:tcW w:w="4508" w:type="dxa"/>
            <w:vAlign w:val="center"/>
          </w:tcPr>
          <w:p w14:paraId="0EEF3E4F"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JWT-based authentication</w:t>
            </w:r>
          </w:p>
        </w:tc>
      </w:tr>
      <w:tr w:rsidR="00410FE0" w14:paraId="3D615CF5" w14:textId="77777777" w:rsidTr="005102D4">
        <w:tc>
          <w:tcPr>
            <w:tcW w:w="3793" w:type="dxa"/>
            <w:vAlign w:val="center"/>
          </w:tcPr>
          <w:p w14:paraId="32C9EF06"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Communication Security</w:t>
            </w:r>
          </w:p>
        </w:tc>
        <w:tc>
          <w:tcPr>
            <w:tcW w:w="4508" w:type="dxa"/>
            <w:vAlign w:val="center"/>
          </w:tcPr>
          <w:p w14:paraId="07E37DE5" w14:textId="77777777" w:rsidR="00410FE0" w:rsidRDefault="00410FE0" w:rsidP="005102D4">
            <w:pPr>
              <w:jc w:val="center"/>
              <w:rPr>
                <w:rFonts w:ascii="Times New Roman" w:hAnsi="Times New Roman" w:cs="Times New Roman"/>
                <w:b/>
                <w:bCs/>
                <w:sz w:val="24"/>
                <w:szCs w:val="24"/>
              </w:rPr>
            </w:pPr>
            <w:r w:rsidRPr="008B73C2">
              <w:rPr>
                <w:rFonts w:ascii="Times New Roman" w:hAnsi="Times New Roman" w:cs="Times New Roman"/>
                <w:sz w:val="24"/>
                <w:szCs w:val="24"/>
              </w:rPr>
              <w:t>HTTPS Encryption</w:t>
            </w:r>
          </w:p>
        </w:tc>
      </w:tr>
    </w:tbl>
    <w:p w14:paraId="2F391AB9" w14:textId="77777777" w:rsidR="00410FE0" w:rsidRPr="00FB0FFA" w:rsidRDefault="00410FE0" w:rsidP="00410FE0">
      <w:pPr>
        <w:spacing w:line="480" w:lineRule="auto"/>
        <w:jc w:val="both"/>
        <w:rPr>
          <w:rFonts w:ascii="Times New Roman" w:hAnsi="Times New Roman" w:cs="Times New Roman"/>
          <w:sz w:val="24"/>
          <w:szCs w:val="24"/>
        </w:rPr>
      </w:pPr>
    </w:p>
    <w:p w14:paraId="3A370389" w14:textId="77777777" w:rsidR="006762B3" w:rsidRDefault="006762B3" w:rsidP="00410FE0">
      <w:pPr>
        <w:spacing w:line="480" w:lineRule="auto"/>
        <w:jc w:val="both"/>
        <w:rPr>
          <w:rFonts w:ascii="Times New Roman" w:hAnsi="Times New Roman" w:cs="Times New Roman"/>
          <w:b/>
          <w:bCs/>
          <w:sz w:val="32"/>
          <w:szCs w:val="32"/>
        </w:rPr>
      </w:pPr>
    </w:p>
    <w:p w14:paraId="3CC30905" w14:textId="33861742" w:rsidR="00410FE0" w:rsidRPr="005643BA" w:rsidRDefault="00410FE0" w:rsidP="00410FE0">
      <w:pPr>
        <w:spacing w:line="480" w:lineRule="auto"/>
        <w:jc w:val="both"/>
        <w:rPr>
          <w:rFonts w:ascii="Times New Roman" w:hAnsi="Times New Roman" w:cs="Times New Roman"/>
          <w:b/>
          <w:bCs/>
          <w:sz w:val="32"/>
          <w:szCs w:val="32"/>
        </w:rPr>
      </w:pPr>
      <w:r w:rsidRPr="005643BA">
        <w:rPr>
          <w:rFonts w:ascii="Times New Roman" w:hAnsi="Times New Roman" w:cs="Times New Roman"/>
          <w:b/>
          <w:bCs/>
          <w:sz w:val="32"/>
          <w:szCs w:val="32"/>
        </w:rPr>
        <w:lastRenderedPageBreak/>
        <w:t>5.</w:t>
      </w:r>
      <w:r w:rsidR="006762B3">
        <w:rPr>
          <w:rFonts w:ascii="Times New Roman" w:hAnsi="Times New Roman" w:cs="Times New Roman"/>
          <w:b/>
          <w:bCs/>
          <w:sz w:val="32"/>
          <w:szCs w:val="32"/>
        </w:rPr>
        <w:t>7</w:t>
      </w:r>
      <w:r w:rsidRPr="005643BA">
        <w:rPr>
          <w:rFonts w:ascii="Times New Roman" w:hAnsi="Times New Roman" w:cs="Times New Roman"/>
          <w:b/>
          <w:bCs/>
          <w:sz w:val="32"/>
          <w:szCs w:val="32"/>
        </w:rPr>
        <w:t xml:space="preserve"> Discussion</w:t>
      </w:r>
    </w:p>
    <w:p w14:paraId="213DC82E" w14:textId="77777777" w:rsidR="00410FE0" w:rsidRPr="00641611" w:rsidRDefault="00410FE0" w:rsidP="00410FE0">
      <w:pPr>
        <w:spacing w:line="480" w:lineRule="auto"/>
        <w:jc w:val="both"/>
        <w:rPr>
          <w:rFonts w:ascii="Times New Roman" w:hAnsi="Times New Roman" w:cs="Times New Roman"/>
          <w:sz w:val="24"/>
          <w:szCs w:val="24"/>
        </w:rPr>
      </w:pPr>
      <w:r w:rsidRPr="00641611">
        <w:rPr>
          <w:rFonts w:ascii="Times New Roman" w:hAnsi="Times New Roman" w:cs="Times New Roman"/>
          <w:sz w:val="24"/>
          <w:szCs w:val="24"/>
        </w:rPr>
        <w:t>The experimental results validate the effectiveness, robustness, and practicality of the proposed intelligent online proctoring system in real-world examination scenarios. Each major component—face recognition, behavioral monitoring, and environmental detection—demonstrated strong performance both individually and collectively as part of the integrated pipeline.</w:t>
      </w:r>
    </w:p>
    <w:p w14:paraId="5A354B80" w14:textId="77777777" w:rsidR="00410FE0" w:rsidRPr="00641611" w:rsidRDefault="00410FE0" w:rsidP="00410FE0">
      <w:pPr>
        <w:spacing w:line="480" w:lineRule="auto"/>
        <w:jc w:val="both"/>
        <w:rPr>
          <w:rFonts w:ascii="Times New Roman" w:hAnsi="Times New Roman" w:cs="Times New Roman"/>
          <w:sz w:val="24"/>
          <w:szCs w:val="24"/>
        </w:rPr>
      </w:pPr>
      <w:r w:rsidRPr="005643BA">
        <w:rPr>
          <w:rFonts w:ascii="Times New Roman" w:hAnsi="Times New Roman" w:cs="Times New Roman"/>
          <w:sz w:val="24"/>
          <w:szCs w:val="24"/>
        </w:rPr>
        <w:t>The Face Recognition module, powered by FaceNet and FAISS, achieved a verification accuracy of 97.8% on real-time webcam inputs, closely approaching its benchmark performance on standard datasets like LFW. The very low False Acceptance Rate (0.73%) and False Rejection Rate (1.9%) ensured that the authentication process remained secure without causing unnecessary disruptions to legitimate candidates. Importantly, the FAISS-accelerated search enabled sub-2 millisecond embedding retrieval even at large database scales, validating the system's scalability for institu</w:t>
      </w:r>
      <w:r w:rsidRPr="00641611">
        <w:rPr>
          <w:rFonts w:ascii="Times New Roman" w:hAnsi="Times New Roman" w:cs="Times New Roman"/>
          <w:sz w:val="24"/>
          <w:szCs w:val="24"/>
        </w:rPr>
        <w:t>tions handling thousands of candidates simultaneously.</w:t>
      </w:r>
    </w:p>
    <w:p w14:paraId="499E4F95" w14:textId="77777777" w:rsidR="00410FE0" w:rsidRPr="005643BA" w:rsidRDefault="00410FE0" w:rsidP="00410FE0">
      <w:pPr>
        <w:spacing w:line="480" w:lineRule="auto"/>
        <w:jc w:val="both"/>
        <w:rPr>
          <w:rFonts w:ascii="Times New Roman" w:hAnsi="Times New Roman" w:cs="Times New Roman"/>
          <w:sz w:val="24"/>
          <w:szCs w:val="24"/>
        </w:rPr>
      </w:pPr>
      <w:r w:rsidRPr="005643BA">
        <w:rPr>
          <w:rFonts w:ascii="Times New Roman" w:hAnsi="Times New Roman" w:cs="Times New Roman"/>
          <w:sz w:val="24"/>
          <w:szCs w:val="24"/>
        </w:rPr>
        <w:t>The Behavioral Monitoring system effectively detected gaze deviation and mouth movement anomalies. Gaze tracking accuracy of 94.5% and speech detection precision of 89.2% were sufficient to capture subtle behavioral cues without overwhelming candidates with false alarms. The fallback mechanisms for occlusion handling, such as head pose estimation, proved critical in maintaining reliability under less-than-ideal conditions, such as when candidates wore eyeglasses or moved outside the center of the frame.</w:t>
      </w:r>
    </w:p>
    <w:p w14:paraId="595FD80D" w14:textId="77777777" w:rsidR="00410FE0" w:rsidRPr="005643BA" w:rsidRDefault="00410FE0" w:rsidP="00410FE0">
      <w:pPr>
        <w:spacing w:line="480" w:lineRule="auto"/>
        <w:jc w:val="both"/>
        <w:rPr>
          <w:rFonts w:ascii="Times New Roman" w:hAnsi="Times New Roman" w:cs="Times New Roman"/>
          <w:sz w:val="24"/>
          <w:szCs w:val="24"/>
        </w:rPr>
      </w:pPr>
      <w:r w:rsidRPr="005643BA">
        <w:rPr>
          <w:rFonts w:ascii="Times New Roman" w:hAnsi="Times New Roman" w:cs="Times New Roman"/>
          <w:sz w:val="24"/>
          <w:szCs w:val="24"/>
        </w:rPr>
        <w:t>The Environmental Monitoring module, based on YOLOv8, demonstrated strong object detection capabilities with a mean Average Precision (mAP) of 82.4%, allowing accurate identification of unauthorized items like phones and secondary screens. The use of contextual rules, such as proximity filtering (e.g., phones near faces) and object size thresholds, further refined detection results, reducing false positives from innocuous background items.</w:t>
      </w:r>
    </w:p>
    <w:p w14:paraId="4CF04B28" w14:textId="77777777" w:rsidR="00410FE0" w:rsidRPr="005643BA" w:rsidRDefault="00410FE0" w:rsidP="00410FE0">
      <w:pPr>
        <w:spacing w:line="480" w:lineRule="auto"/>
        <w:jc w:val="both"/>
        <w:rPr>
          <w:rFonts w:ascii="Times New Roman" w:hAnsi="Times New Roman" w:cs="Times New Roman"/>
          <w:sz w:val="24"/>
          <w:szCs w:val="24"/>
        </w:rPr>
      </w:pPr>
      <w:r w:rsidRPr="005643BA">
        <w:rPr>
          <w:rFonts w:ascii="Times New Roman" w:hAnsi="Times New Roman" w:cs="Times New Roman"/>
          <w:sz w:val="24"/>
          <w:szCs w:val="24"/>
        </w:rPr>
        <w:lastRenderedPageBreak/>
        <w:t>From a system-level perspective, end-to-end latency consistently remained under 115 milliseconds, maintaining real-time responsiveness critical for live exam supervision. Logging latency under 50 milliseconds ensured that forensic evidence could be reliably captured without packet loss even during burst activity periods. Storage costs of 2 MB per hour were minimal, making long-term retention of examination records practical without excessive infrastructure investment.</w:t>
      </w:r>
    </w:p>
    <w:p w14:paraId="39800E9B" w14:textId="77777777" w:rsidR="00410FE0" w:rsidRPr="00641611" w:rsidRDefault="00410FE0" w:rsidP="00410FE0">
      <w:pPr>
        <w:spacing w:line="480" w:lineRule="auto"/>
        <w:jc w:val="both"/>
        <w:rPr>
          <w:rFonts w:ascii="Times New Roman" w:hAnsi="Times New Roman" w:cs="Times New Roman"/>
          <w:sz w:val="24"/>
          <w:szCs w:val="24"/>
        </w:rPr>
      </w:pPr>
      <w:r w:rsidRPr="005643BA">
        <w:rPr>
          <w:rFonts w:ascii="Times New Roman" w:hAnsi="Times New Roman" w:cs="Times New Roman"/>
          <w:sz w:val="24"/>
          <w:szCs w:val="24"/>
        </w:rPr>
        <w:t>One of the key strengths of the system was its dynamic warning rank algorithm, which synthesized multimodal vio</w:t>
      </w:r>
      <w:r w:rsidRPr="00641611">
        <w:rPr>
          <w:rFonts w:ascii="Times New Roman" w:hAnsi="Times New Roman" w:cs="Times New Roman"/>
          <w:sz w:val="24"/>
          <w:szCs w:val="24"/>
        </w:rPr>
        <w:t>lations (face verification failures, gaze deviations, device detections) into a single numerical score. This design enabled flexible policy enforcement, from issuing soft warnings to hard exam terminations, while supporting candidate transparency and post-exam audits through detailed logs.</w:t>
      </w:r>
    </w:p>
    <w:p w14:paraId="00BD1852" w14:textId="77777777" w:rsidR="00410FE0" w:rsidRPr="005643BA" w:rsidRDefault="00410FE0" w:rsidP="00410FE0">
      <w:pPr>
        <w:spacing w:line="480" w:lineRule="auto"/>
        <w:jc w:val="both"/>
        <w:rPr>
          <w:rFonts w:ascii="Times New Roman" w:hAnsi="Times New Roman" w:cs="Times New Roman"/>
          <w:sz w:val="24"/>
          <w:szCs w:val="24"/>
        </w:rPr>
      </w:pPr>
      <w:r w:rsidRPr="005643BA">
        <w:rPr>
          <w:rFonts w:ascii="Times New Roman" w:hAnsi="Times New Roman" w:cs="Times New Roman"/>
          <w:sz w:val="24"/>
          <w:szCs w:val="24"/>
        </w:rPr>
        <w:t>Despite these strong results, some limitations were observed. Behavioral tracking performance degraded slightly under extreme occlusion scenarios, such as when candidates frequently covered their face. Although fallback mechanisms mitigated these failures to an extent, very heavy obstructions could still lead to misdetections. Similarly, environmental monitoring precision could be affected by highly cluttered backgrounds, particularly in home settings that were not optimized for clean examination environments. Mitigating these issues would require either stricter environment preparation guidelines for candidates or future enhancements to the models using more domain-specific training data.</w:t>
      </w:r>
    </w:p>
    <w:p w14:paraId="4DE574BD" w14:textId="3F42E3B5" w:rsidR="003A4ECE" w:rsidRDefault="00410FE0" w:rsidP="006762B3">
      <w:pPr>
        <w:spacing w:line="480" w:lineRule="auto"/>
        <w:jc w:val="both"/>
        <w:rPr>
          <w:rFonts w:ascii="Times New Roman" w:hAnsi="Times New Roman" w:cs="Times New Roman"/>
          <w:b/>
          <w:bCs/>
          <w:sz w:val="40"/>
          <w:szCs w:val="40"/>
        </w:rPr>
      </w:pPr>
      <w:r w:rsidRPr="005643BA">
        <w:rPr>
          <w:rFonts w:ascii="Times New Roman" w:hAnsi="Times New Roman" w:cs="Times New Roman"/>
          <w:sz w:val="24"/>
          <w:szCs w:val="24"/>
        </w:rPr>
        <w:t>Overall, the system exhibited high technical performance, operational stability, and ethical transparency, fulfilling its objective of securing remote online assessments without causing undue burden on candidates. The findings suggest that such intelligent</w:t>
      </w:r>
      <w:r w:rsidRPr="00641611">
        <w:rPr>
          <w:rFonts w:ascii="Times New Roman" w:hAnsi="Times New Roman" w:cs="Times New Roman"/>
          <w:sz w:val="24"/>
          <w:szCs w:val="24"/>
        </w:rPr>
        <w:t xml:space="preserve"> proctoring frameworks can serve as effective, scalable solutions for educational institutions and certification bodies seeking to maintain academic integrity in the era of digital examinatio</w:t>
      </w:r>
      <w:r w:rsidR="006762B3">
        <w:rPr>
          <w:rFonts w:ascii="Times New Roman" w:hAnsi="Times New Roman" w:cs="Times New Roman"/>
          <w:sz w:val="24"/>
          <w:szCs w:val="24"/>
        </w:rPr>
        <w:t>n.</w:t>
      </w:r>
    </w:p>
    <w:p w14:paraId="4FA4B67C" w14:textId="2FE06091" w:rsidR="00A44DAF" w:rsidRPr="00724817" w:rsidRDefault="00A44DAF" w:rsidP="00A44DAF">
      <w:pPr>
        <w:spacing w:after="0" w:line="240" w:lineRule="auto"/>
        <w:jc w:val="center"/>
        <w:rPr>
          <w:rFonts w:ascii="Times New Roman" w:hAnsi="Times New Roman" w:cs="Times New Roman"/>
          <w:b/>
          <w:bCs/>
          <w:sz w:val="40"/>
          <w:szCs w:val="40"/>
        </w:rPr>
      </w:pPr>
      <w:r w:rsidRPr="00724817">
        <w:rPr>
          <w:rFonts w:ascii="Times New Roman" w:hAnsi="Times New Roman" w:cs="Times New Roman"/>
          <w:b/>
          <w:bCs/>
          <w:sz w:val="40"/>
          <w:szCs w:val="40"/>
        </w:rPr>
        <w:lastRenderedPageBreak/>
        <w:t>C</w:t>
      </w:r>
      <w:r>
        <w:rPr>
          <w:rFonts w:ascii="Times New Roman" w:hAnsi="Times New Roman" w:cs="Times New Roman"/>
          <w:b/>
          <w:bCs/>
          <w:sz w:val="40"/>
          <w:szCs w:val="40"/>
        </w:rPr>
        <w:t>HAPTER</w:t>
      </w:r>
      <w:r w:rsidRPr="00724817">
        <w:rPr>
          <w:rFonts w:ascii="Times New Roman" w:hAnsi="Times New Roman" w:cs="Times New Roman"/>
          <w:b/>
          <w:bCs/>
          <w:sz w:val="40"/>
          <w:szCs w:val="40"/>
        </w:rPr>
        <w:t xml:space="preserve"> </w:t>
      </w:r>
      <w:r>
        <w:rPr>
          <w:rFonts w:ascii="Times New Roman" w:hAnsi="Times New Roman" w:cs="Times New Roman"/>
          <w:b/>
          <w:bCs/>
          <w:sz w:val="40"/>
          <w:szCs w:val="40"/>
        </w:rPr>
        <w:t>6</w:t>
      </w:r>
    </w:p>
    <w:p w14:paraId="7CF98C48" w14:textId="4605C6CC" w:rsidR="00A44DAF" w:rsidRDefault="00A44DAF" w:rsidP="00A44DAF">
      <w:pPr>
        <w:spacing w:before="100" w:beforeAutospacing="1" w:after="100" w:afterAutospacing="1" w:line="480" w:lineRule="auto"/>
        <w:ind w:left="360"/>
        <w:jc w:val="center"/>
        <w:rPr>
          <w:rFonts w:ascii="Times New Roman" w:hAnsi="Times New Roman" w:cs="Times New Roman"/>
          <w:b/>
          <w:bCs/>
          <w:sz w:val="40"/>
          <w:szCs w:val="40"/>
        </w:rPr>
      </w:pPr>
      <w:r>
        <w:rPr>
          <w:rFonts w:ascii="Times New Roman" w:hAnsi="Times New Roman" w:cs="Times New Roman"/>
          <w:b/>
          <w:bCs/>
          <w:sz w:val="40"/>
          <w:szCs w:val="40"/>
        </w:rPr>
        <w:t>Conclusion &amp; Future Scope</w:t>
      </w:r>
    </w:p>
    <w:p w14:paraId="045637F8" w14:textId="77777777" w:rsidR="00410FE0" w:rsidRDefault="00410FE0" w:rsidP="00410FE0">
      <w:pPr>
        <w:spacing w:before="100" w:beforeAutospacing="1" w:after="100" w:afterAutospacing="1" w:line="480" w:lineRule="auto"/>
        <w:outlineLvl w:val="1"/>
        <w:rPr>
          <w:rFonts w:ascii="Times New Roman" w:eastAsia="Times New Roman" w:hAnsi="Times New Roman" w:cs="Times New Roman"/>
          <w:b/>
          <w:bCs/>
          <w:kern w:val="0"/>
          <w:sz w:val="36"/>
          <w:szCs w:val="36"/>
          <w14:ligatures w14:val="none"/>
        </w:rPr>
      </w:pPr>
      <w:r w:rsidRPr="008B73C2">
        <w:rPr>
          <w:rFonts w:ascii="Times New Roman" w:eastAsia="Times New Roman" w:hAnsi="Times New Roman" w:cs="Times New Roman"/>
          <w:b/>
          <w:bCs/>
          <w:kern w:val="0"/>
          <w:sz w:val="36"/>
          <w:szCs w:val="36"/>
          <w14:ligatures w14:val="none"/>
        </w:rPr>
        <w:t>6.1 Conclu</w:t>
      </w:r>
      <w:r w:rsidRPr="008B73C2">
        <w:rPr>
          <w:rFonts w:ascii="Times New Roman" w:eastAsia="Times New Roman" w:hAnsi="Times New Roman" w:cs="Times New Roman"/>
          <w:b/>
          <w:bCs/>
          <w:kern w:val="0"/>
          <w:sz w:val="32"/>
          <w:szCs w:val="32"/>
          <w14:ligatures w14:val="none"/>
        </w:rPr>
        <w:t>sion</w:t>
      </w:r>
    </w:p>
    <w:p w14:paraId="7AADDAD0" w14:textId="77777777" w:rsidR="00410FE0" w:rsidRPr="008B73C2" w:rsidRDefault="00410FE0" w:rsidP="006762B3">
      <w:pPr>
        <w:spacing w:before="100" w:beforeAutospacing="1" w:after="100" w:afterAutospacing="1" w:line="480" w:lineRule="auto"/>
        <w:jc w:val="both"/>
        <w:outlineLvl w:val="1"/>
        <w:rPr>
          <w:rFonts w:ascii="Times New Roman" w:eastAsia="Times New Roman" w:hAnsi="Times New Roman" w:cs="Times New Roman"/>
          <w:b/>
          <w:bCs/>
          <w:kern w:val="0"/>
          <w:sz w:val="36"/>
          <w:szCs w:val="36"/>
          <w14:ligatures w14:val="none"/>
        </w:rPr>
      </w:pPr>
      <w:r w:rsidRPr="008B73C2">
        <w:rPr>
          <w:rFonts w:ascii="Times New Roman" w:eastAsia="Times New Roman" w:hAnsi="Times New Roman" w:cs="Times New Roman"/>
          <w:kern w:val="0"/>
          <w:sz w:val="24"/>
          <w:szCs w:val="24"/>
          <w14:ligatures w14:val="none"/>
        </w:rPr>
        <w:t>This project presented the design, development, and evaluation of an intelligent online proctoring system that integrates face authentication, behavioral monitoring, and environmental analysis into a unified real-time monitoring framework. The system was developed with the goal of enhancing examination security while maintaining user privacy, real-time responsiveness, and scalability for deployment in large-scale online assessments.</w:t>
      </w:r>
    </w:p>
    <w:p w14:paraId="7AB066D4" w14:textId="77777777" w:rsidR="00410FE0" w:rsidRPr="008B73C2" w:rsidRDefault="00410FE0" w:rsidP="006762B3">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B73C2">
        <w:rPr>
          <w:rFonts w:ascii="Times New Roman" w:eastAsia="Times New Roman" w:hAnsi="Times New Roman" w:cs="Times New Roman"/>
          <w:kern w:val="0"/>
          <w:sz w:val="24"/>
          <w:szCs w:val="24"/>
          <w14:ligatures w14:val="none"/>
        </w:rPr>
        <w:t xml:space="preserve">The </w:t>
      </w:r>
      <w:r w:rsidRPr="008B73C2">
        <w:rPr>
          <w:rFonts w:ascii="Times New Roman" w:eastAsia="Times New Roman" w:hAnsi="Times New Roman" w:cs="Times New Roman"/>
          <w:b/>
          <w:bCs/>
          <w:kern w:val="0"/>
          <w:sz w:val="24"/>
          <w:szCs w:val="24"/>
          <w14:ligatures w14:val="none"/>
        </w:rPr>
        <w:t>Face Recognition module</w:t>
      </w:r>
      <w:r w:rsidRPr="008B73C2">
        <w:rPr>
          <w:rFonts w:ascii="Times New Roman" w:eastAsia="Times New Roman" w:hAnsi="Times New Roman" w:cs="Times New Roman"/>
          <w:kern w:val="0"/>
          <w:sz w:val="24"/>
          <w:szCs w:val="24"/>
          <w14:ligatures w14:val="none"/>
        </w:rPr>
        <w:t>, powered by FaceNet embeddings and FAISS accelerated matching, demonstrated high verification accuracy (97.8%) even under real-world webcam conditions. Low false acceptance (0.73%) and false rejection rates (1.9%) confirmed that the system balanced candidate convenience with strong security.</w:t>
      </w:r>
    </w:p>
    <w:p w14:paraId="5C65CA3A" w14:textId="77777777" w:rsidR="00410FE0" w:rsidRPr="008B73C2" w:rsidRDefault="00410FE0" w:rsidP="006762B3">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B73C2">
        <w:rPr>
          <w:rFonts w:ascii="Times New Roman" w:eastAsia="Times New Roman" w:hAnsi="Times New Roman" w:cs="Times New Roman"/>
          <w:kern w:val="0"/>
          <w:sz w:val="24"/>
          <w:szCs w:val="24"/>
          <w14:ligatures w14:val="none"/>
        </w:rPr>
        <w:t xml:space="preserve">The </w:t>
      </w:r>
      <w:r w:rsidRPr="008B73C2">
        <w:rPr>
          <w:rFonts w:ascii="Times New Roman" w:eastAsia="Times New Roman" w:hAnsi="Times New Roman" w:cs="Times New Roman"/>
          <w:b/>
          <w:bCs/>
          <w:kern w:val="0"/>
          <w:sz w:val="24"/>
          <w:szCs w:val="24"/>
          <w14:ligatures w14:val="none"/>
        </w:rPr>
        <w:t>Behavioral Monitoring module</w:t>
      </w:r>
      <w:r w:rsidRPr="008B73C2">
        <w:rPr>
          <w:rFonts w:ascii="Times New Roman" w:eastAsia="Times New Roman" w:hAnsi="Times New Roman" w:cs="Times New Roman"/>
          <w:kern w:val="0"/>
          <w:sz w:val="24"/>
          <w:szCs w:val="24"/>
          <w14:ligatures w14:val="none"/>
        </w:rPr>
        <w:t>, utilizing MediaPipe Face Mesh and Iris tracking, successfully identified gaze deviation and speaking behaviors in real time, with gaze tracking accuracy of 94.5% and speech detection precision of 89.2%. These detections ensured proactive supervision of candidate conduct without intrusive measures like continuous audio recording.</w:t>
      </w:r>
    </w:p>
    <w:p w14:paraId="480BEC9C" w14:textId="77777777" w:rsidR="00410FE0" w:rsidRPr="008B73C2" w:rsidRDefault="00410FE0" w:rsidP="006762B3">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B73C2">
        <w:rPr>
          <w:rFonts w:ascii="Times New Roman" w:eastAsia="Times New Roman" w:hAnsi="Times New Roman" w:cs="Times New Roman"/>
          <w:kern w:val="0"/>
          <w:sz w:val="24"/>
          <w:szCs w:val="24"/>
          <w14:ligatures w14:val="none"/>
        </w:rPr>
        <w:t xml:space="preserve">The </w:t>
      </w:r>
      <w:r w:rsidRPr="008B73C2">
        <w:rPr>
          <w:rFonts w:ascii="Times New Roman" w:eastAsia="Times New Roman" w:hAnsi="Times New Roman" w:cs="Times New Roman"/>
          <w:b/>
          <w:bCs/>
          <w:kern w:val="0"/>
          <w:sz w:val="24"/>
          <w:szCs w:val="24"/>
          <w14:ligatures w14:val="none"/>
        </w:rPr>
        <w:t>Environmental Monitoring module</w:t>
      </w:r>
      <w:r w:rsidRPr="008B73C2">
        <w:rPr>
          <w:rFonts w:ascii="Times New Roman" w:eastAsia="Times New Roman" w:hAnsi="Times New Roman" w:cs="Times New Roman"/>
          <w:kern w:val="0"/>
          <w:sz w:val="24"/>
          <w:szCs w:val="24"/>
          <w14:ligatures w14:val="none"/>
        </w:rPr>
        <w:t>, based on the YOLOv8 Nano model, achieved a mean average precision (mAP@0.5) of 82.4%, effectively identifying unauthorized devices such as phones and books while maintaining low latency and minimal false positives.</w:t>
      </w:r>
    </w:p>
    <w:p w14:paraId="0C80F8D6" w14:textId="77777777" w:rsidR="00410FE0" w:rsidRPr="008B73C2" w:rsidRDefault="00410FE0" w:rsidP="006762B3">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B73C2">
        <w:rPr>
          <w:rFonts w:ascii="Times New Roman" w:eastAsia="Times New Roman" w:hAnsi="Times New Roman" w:cs="Times New Roman"/>
          <w:kern w:val="0"/>
          <w:sz w:val="24"/>
          <w:szCs w:val="24"/>
          <w14:ligatures w14:val="none"/>
        </w:rPr>
        <w:lastRenderedPageBreak/>
        <w:t>System-level performance evaluation revealed end-to-end response times consistently under 115 milliseconds, maximum throughput of 1,000 events per second, and forensic log storage requirements of only 2 MB per exam hour. The frontend-backend integration, built with Django, MySQL, and JWT-authenticated REST APIs, ensured secure, real-time interaction between candidate devices and the monitoring server.</w:t>
      </w:r>
    </w:p>
    <w:p w14:paraId="4AD6ED41" w14:textId="77777777" w:rsidR="00410FE0" w:rsidRPr="008B73C2" w:rsidRDefault="00410FE0" w:rsidP="006762B3">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B73C2">
        <w:rPr>
          <w:rFonts w:ascii="Times New Roman" w:eastAsia="Times New Roman" w:hAnsi="Times New Roman" w:cs="Times New Roman"/>
          <w:kern w:val="0"/>
          <w:sz w:val="24"/>
          <w:szCs w:val="24"/>
          <w14:ligatures w14:val="none"/>
        </w:rPr>
        <w:t>Importantly, the system incorporated ethical design principles, offering candidates transparency through visible warning ranks, ensuring GDPR-compliant data handling, and maintaining fairness by minimizing demographic biases in face recognition models.</w:t>
      </w:r>
    </w:p>
    <w:p w14:paraId="3258A357" w14:textId="77777777" w:rsidR="00410FE0" w:rsidRPr="008B73C2" w:rsidRDefault="00410FE0" w:rsidP="006762B3">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B73C2">
        <w:rPr>
          <w:rFonts w:ascii="Times New Roman" w:eastAsia="Times New Roman" w:hAnsi="Times New Roman" w:cs="Times New Roman"/>
          <w:kern w:val="0"/>
          <w:sz w:val="24"/>
          <w:szCs w:val="24"/>
          <w14:ligatures w14:val="none"/>
        </w:rPr>
        <w:t>Overall, the project successfully achieved its objective of delivering a modular, scalable, and ethically responsible solution for safeguarding online examinations against malpractice without introducing excessive candidate burden.</w:t>
      </w:r>
    </w:p>
    <w:p w14:paraId="0D7F1A73" w14:textId="77777777" w:rsidR="00410FE0" w:rsidRPr="008B73C2" w:rsidRDefault="00410FE0" w:rsidP="00410FE0">
      <w:pPr>
        <w:spacing w:before="100" w:beforeAutospacing="1" w:after="100" w:afterAutospacing="1" w:line="480" w:lineRule="auto"/>
        <w:outlineLvl w:val="1"/>
        <w:rPr>
          <w:rFonts w:ascii="Times New Roman" w:eastAsia="Times New Roman" w:hAnsi="Times New Roman" w:cs="Times New Roman"/>
          <w:b/>
          <w:bCs/>
          <w:kern w:val="0"/>
          <w:sz w:val="36"/>
          <w:szCs w:val="36"/>
          <w14:ligatures w14:val="none"/>
        </w:rPr>
      </w:pPr>
      <w:r w:rsidRPr="008B73C2">
        <w:rPr>
          <w:rFonts w:ascii="Times New Roman" w:eastAsia="Times New Roman" w:hAnsi="Times New Roman" w:cs="Times New Roman"/>
          <w:b/>
          <w:bCs/>
          <w:kern w:val="0"/>
          <w:sz w:val="36"/>
          <w:szCs w:val="36"/>
          <w14:ligatures w14:val="none"/>
        </w:rPr>
        <w:t>6.2 Future Scope</w:t>
      </w:r>
    </w:p>
    <w:p w14:paraId="68F59369" w14:textId="77777777" w:rsidR="006762B3" w:rsidRPr="006762B3" w:rsidRDefault="006762B3" w:rsidP="006762B3">
      <w:pPr>
        <w:spacing w:after="0" w:line="480" w:lineRule="auto"/>
        <w:jc w:val="both"/>
        <w:rPr>
          <w:rFonts w:ascii="Times New Roman" w:eastAsia="Times New Roman" w:hAnsi="Times New Roman" w:cs="Times New Roman"/>
          <w:kern w:val="0"/>
          <w:sz w:val="24"/>
          <w:szCs w:val="24"/>
          <w14:ligatures w14:val="none"/>
        </w:rPr>
      </w:pPr>
      <w:r w:rsidRPr="006762B3">
        <w:rPr>
          <w:rFonts w:ascii="Times New Roman" w:eastAsia="Times New Roman" w:hAnsi="Times New Roman" w:cs="Times New Roman"/>
          <w:kern w:val="0"/>
          <w:sz w:val="24"/>
          <w:szCs w:val="24"/>
          <w14:ligatures w14:val="none"/>
        </w:rPr>
        <w:t>While the proposed intelligent online proctoring system has demonstrated strong performance in terms of real-time responsiveness, behavioral and environmental anomaly detection, and secure frontend-backend integration, there remain several promising avenues for future research and development that could further enhance its effectiveness and adaptability. One such area is advanced occlusion handling. Despite incorporating fallback mechanisms like head pose estimation, the system’s behavioral monitoring capabilities can still be compromised in extreme cases of occlusion, such as when a candidate persistently covers their face with their hands. To address this limitation, future iterations of the system could incorporate occlusion-aware deep learning models or utilize multi-view camera setups to maintain visibility and tracking accuracy.</w:t>
      </w:r>
    </w:p>
    <w:p w14:paraId="30250F6B" w14:textId="77777777" w:rsidR="006762B3" w:rsidRPr="006762B3" w:rsidRDefault="006762B3" w:rsidP="006762B3">
      <w:pPr>
        <w:spacing w:after="0" w:line="480" w:lineRule="auto"/>
        <w:jc w:val="both"/>
        <w:rPr>
          <w:rFonts w:ascii="Times New Roman" w:eastAsia="Times New Roman" w:hAnsi="Times New Roman" w:cs="Times New Roman"/>
          <w:kern w:val="0"/>
          <w:sz w:val="24"/>
          <w:szCs w:val="24"/>
          <w14:ligatures w14:val="none"/>
        </w:rPr>
      </w:pPr>
      <w:r w:rsidRPr="006762B3">
        <w:rPr>
          <w:rFonts w:ascii="Times New Roman" w:eastAsia="Times New Roman" w:hAnsi="Times New Roman" w:cs="Times New Roman"/>
          <w:kern w:val="0"/>
          <w:sz w:val="24"/>
          <w:szCs w:val="24"/>
          <w14:ligatures w14:val="none"/>
        </w:rPr>
        <w:lastRenderedPageBreak/>
        <w:t>Another key area of enhancement lies in context-aware anomaly detection. The current system employs fixed thresholds for behavioral anomalies such as gaze deviation or head movement. However, introducing context-sensitive approaches—leveraging models like Long Short-Term Memory (LSTM) networks or Transformer-based architectures—could allow the system to learn and adapt to individual behavior patterns, reducing false positives and enhancing anomaly sensitivity over time. Furthermore, multimodal sensor integration holds significant potential. Integrating devices like inertial measurement units (IMUs) or depth cameras would provide additional layers of environmental awareness, allowing the system to detect subtler cues and validate candidate presence using 3D consistency checks.</w:t>
      </w:r>
    </w:p>
    <w:p w14:paraId="18CD4168" w14:textId="77777777" w:rsidR="006762B3" w:rsidRPr="006762B3" w:rsidRDefault="006762B3" w:rsidP="006762B3">
      <w:pPr>
        <w:spacing w:after="0" w:line="480" w:lineRule="auto"/>
        <w:jc w:val="both"/>
        <w:rPr>
          <w:rFonts w:ascii="Times New Roman" w:eastAsia="Times New Roman" w:hAnsi="Times New Roman" w:cs="Times New Roman"/>
          <w:kern w:val="0"/>
          <w:sz w:val="24"/>
          <w:szCs w:val="24"/>
          <w14:ligatures w14:val="none"/>
        </w:rPr>
      </w:pPr>
      <w:r w:rsidRPr="006762B3">
        <w:rPr>
          <w:rFonts w:ascii="Times New Roman" w:eastAsia="Times New Roman" w:hAnsi="Times New Roman" w:cs="Times New Roman"/>
          <w:kern w:val="0"/>
          <w:sz w:val="24"/>
          <w:szCs w:val="24"/>
          <w14:ligatures w14:val="none"/>
        </w:rPr>
        <w:t>Scalability also presents a meaningful future direction. Although the system currently supports deployment on both edge devices and cloud-based GPU environments, transitioning to a fully containerized architecture using Docker and orchestrating deployments through Kubernetes would support seamless scalability for large-scale, institution-wide online examinations. Another essential improvement is the adoption of Explainable AI (XAI) frameworks. By providing interpretable justifications for triggered alerts, the system would not only increase transparency and trust among candidates and exam administrators but also streamline the audit and review process.</w:t>
      </w:r>
    </w:p>
    <w:p w14:paraId="42CB18F7" w14:textId="77777777" w:rsidR="006762B3" w:rsidRDefault="006762B3" w:rsidP="006762B3">
      <w:pPr>
        <w:spacing w:after="0" w:line="480" w:lineRule="auto"/>
        <w:jc w:val="both"/>
        <w:rPr>
          <w:rFonts w:ascii="Times New Roman" w:eastAsia="Times New Roman" w:hAnsi="Times New Roman" w:cs="Times New Roman"/>
          <w:kern w:val="0"/>
          <w:sz w:val="24"/>
          <w:szCs w:val="24"/>
          <w14:ligatures w14:val="none"/>
        </w:rPr>
      </w:pPr>
      <w:r w:rsidRPr="006762B3">
        <w:rPr>
          <w:rFonts w:ascii="Times New Roman" w:eastAsia="Times New Roman" w:hAnsi="Times New Roman" w:cs="Times New Roman"/>
          <w:kern w:val="0"/>
          <w:sz w:val="24"/>
          <w:szCs w:val="24"/>
          <w14:ligatures w14:val="none"/>
        </w:rPr>
        <w:t>Lastly, enhancing the system’s decision-making policies through adaptive exam termination strategies could lead to a more balanced and candidate-friendly proctoring approach. Rather than relying on static thresholds for warning issuance or test termination, future systems could use machine learning to assess the frequency, severity, and timing of violations, enabling a more nuanced and fair judgment of candidate behavior. Altogether, these proposed future directions aim to reinforce the system’s robustness, adaptability, fairness, and scalability, ensuring its continued relevance in an evolving landscape of remote and hybrid learning environments.</w:t>
      </w:r>
    </w:p>
    <w:p w14:paraId="04006D25" w14:textId="04899CC4" w:rsidR="001C308B" w:rsidRDefault="00410FE0" w:rsidP="006762B3">
      <w:pPr>
        <w:spacing w:after="0" w:line="480" w:lineRule="auto"/>
        <w:jc w:val="center"/>
        <w:rPr>
          <w:rFonts w:ascii="Times New Roman" w:hAnsi="Times New Roman" w:cs="Times New Roman"/>
          <w:b/>
          <w:bCs/>
          <w:sz w:val="40"/>
          <w:szCs w:val="40"/>
        </w:rPr>
      </w:pPr>
      <w:r w:rsidRPr="001D7369">
        <w:rPr>
          <w:rFonts w:ascii="Times New Roman" w:hAnsi="Times New Roman" w:cs="Times New Roman"/>
          <w:b/>
          <w:bCs/>
          <w:sz w:val="40"/>
          <w:szCs w:val="40"/>
        </w:rPr>
        <w:lastRenderedPageBreak/>
        <w:t>REFERENCES</w:t>
      </w:r>
    </w:p>
    <w:p w14:paraId="7CABD1B2" w14:textId="77777777" w:rsidR="001C308B" w:rsidRDefault="001C308B" w:rsidP="001C308B">
      <w:pPr>
        <w:spacing w:after="0" w:line="240" w:lineRule="auto"/>
        <w:rPr>
          <w:rFonts w:ascii="Times New Roman" w:hAnsi="Times New Roman" w:cs="Times New Roman"/>
          <w:b/>
          <w:bCs/>
          <w:sz w:val="40"/>
          <w:szCs w:val="40"/>
        </w:rPr>
      </w:pPr>
    </w:p>
    <w:p w14:paraId="66988483"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[1] W. Zhao, R. Chellappa, P. J. Phillips, and A. Rosenfeld, "Face recognition: A literature survey," ACM Comput. Surv., vol. 35, no. 4, pp. 399–458, Dec. 2003, doi: </w:t>
      </w:r>
      <w:hyperlink r:id="rId23" w:tgtFrame="_blank" w:history="1">
        <w:r w:rsidRPr="001C308B">
          <w:rPr>
            <w:rStyle w:val="Hyperlink"/>
            <w:rFonts w:ascii="Times New Roman" w:hAnsi="Times New Roman" w:cs="Times New Roman"/>
          </w:rPr>
          <w:t>10.1145/954339.954342</w:t>
        </w:r>
      </w:hyperlink>
      <w:r w:rsidRPr="001C308B">
        <w:rPr>
          <w:rFonts w:ascii="Times New Roman" w:hAnsi="Times New Roman" w:cs="Times New Roman"/>
        </w:rPr>
        <w:t>.</w:t>
      </w:r>
    </w:p>
    <w:p w14:paraId="04207055"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[2] A. M. Martinez, "The AR face database," CVC Tech. Rep. 24, 1998.</w:t>
      </w:r>
    </w:p>
    <w:p w14:paraId="6B821F14"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[3] T. Ahonen, A. Hadid, and M. Pietikäinen, "Face description with local binary patterns: Application to face recognition," IEEE Trans. Pattern Anal. Mach. Intell., vol. 28, no. 12, pp. 2037–2041, Dec. 2006, doi: </w:t>
      </w:r>
      <w:hyperlink r:id="rId24" w:tgtFrame="_blank" w:history="1">
        <w:r w:rsidRPr="001C308B">
          <w:rPr>
            <w:rStyle w:val="Hyperlink"/>
            <w:rFonts w:ascii="Times New Roman" w:hAnsi="Times New Roman" w:cs="Times New Roman"/>
          </w:rPr>
          <w:t>10.1109/TPAMI.2006.244</w:t>
        </w:r>
      </w:hyperlink>
      <w:r w:rsidRPr="001C308B">
        <w:rPr>
          <w:rFonts w:ascii="Times New Roman" w:hAnsi="Times New Roman" w:cs="Times New Roman"/>
        </w:rPr>
        <w:t>.</w:t>
      </w:r>
    </w:p>
    <w:p w14:paraId="79EF36ED"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[4] R. Kumar, A. Banerjee, B. Vemuri, and H. Pfister, "Trainable illumination normalization for face recognition," IEEE Trans. Image Process., vol. 23, no. 12, pp. 5706–5721, Dec. 2014, doi: </w:t>
      </w:r>
      <w:hyperlink r:id="rId25" w:tgtFrame="_blank" w:history="1">
        <w:r w:rsidRPr="001C308B">
          <w:rPr>
            <w:rStyle w:val="Hyperlink"/>
            <w:rFonts w:ascii="Times New Roman" w:hAnsi="Times New Roman" w:cs="Times New Roman"/>
          </w:rPr>
          <w:t>10.1109/TIP.2014.2363940</w:t>
        </w:r>
      </w:hyperlink>
      <w:r w:rsidRPr="001C308B">
        <w:rPr>
          <w:rFonts w:ascii="Times New Roman" w:hAnsi="Times New Roman" w:cs="Times New Roman"/>
        </w:rPr>
        <w:t>.</w:t>
      </w:r>
    </w:p>
    <w:p w14:paraId="691B1B41"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[5] X. Tan and B. Triggs, "Enhanced local texture feature sets for face recognition under difficult lighting conditions," IEEE Trans. Image Process., vol. 19, no. 6, pp. 1635–1650, Jun. 2010, doi: </w:t>
      </w:r>
      <w:hyperlink r:id="rId26" w:tgtFrame="_blank" w:history="1">
        <w:r w:rsidRPr="001C308B">
          <w:rPr>
            <w:rStyle w:val="Hyperlink"/>
            <w:rFonts w:ascii="Times New Roman" w:hAnsi="Times New Roman" w:cs="Times New Roman"/>
          </w:rPr>
          <w:t>10.1109/TIP.2010.2042645</w:t>
        </w:r>
      </w:hyperlink>
      <w:r w:rsidRPr="001C308B">
        <w:rPr>
          <w:rFonts w:ascii="Times New Roman" w:hAnsi="Times New Roman" w:cs="Times New Roman"/>
        </w:rPr>
        <w:t>.</w:t>
      </w:r>
    </w:p>
    <w:p w14:paraId="4FF181E0"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[6] Z. Zhang, J. Yan, S. Liu, Z. Lei, D. Yi, and S. Z. Li, "A face antispoofing database with diverse attacks," IEEE Int. Conf. Biometrics (ICB), 2012, pp. 26–31, doi: </w:t>
      </w:r>
      <w:hyperlink r:id="rId27" w:tgtFrame="_blank" w:history="1">
        <w:r w:rsidRPr="001C308B">
          <w:rPr>
            <w:rStyle w:val="Hyperlink"/>
            <w:rFonts w:ascii="Times New Roman" w:hAnsi="Times New Roman" w:cs="Times New Roman"/>
          </w:rPr>
          <w:t>10.1109/ICB.2012.6199754</w:t>
        </w:r>
      </w:hyperlink>
      <w:r w:rsidRPr="001C308B">
        <w:rPr>
          <w:rFonts w:ascii="Times New Roman" w:hAnsi="Times New Roman" w:cs="Times New Roman"/>
        </w:rPr>
        <w:t>.</w:t>
      </w:r>
    </w:p>
    <w:p w14:paraId="7F10527A"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[7] F. Schroff, D. Kalenichenko, and J. Philbin, "FaceNet: A unified embedding for face recognition and clustering," IEEE Conf. Comput. Vis. Pattern Recognit. (CVPR), 2015, pp. 815–823, doi: </w:t>
      </w:r>
      <w:hyperlink r:id="rId28" w:tgtFrame="_blank" w:history="1">
        <w:r w:rsidRPr="001C308B">
          <w:rPr>
            <w:rStyle w:val="Hyperlink"/>
            <w:rFonts w:ascii="Times New Roman" w:hAnsi="Times New Roman" w:cs="Times New Roman"/>
          </w:rPr>
          <w:t>10.1109/CVPR.2015.7298682</w:t>
        </w:r>
      </w:hyperlink>
      <w:r w:rsidRPr="001C308B">
        <w:rPr>
          <w:rFonts w:ascii="Times New Roman" w:hAnsi="Times New Roman" w:cs="Times New Roman"/>
        </w:rPr>
        <w:t>.</w:t>
      </w:r>
    </w:p>
    <w:p w14:paraId="303905F0"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[8] O. M. Parkhi, A. Vedaldi, and A. Zisserman, "Deep face recognition," Brit. Mach. Vis. Conf. (BMVC), vol. 1, no. 3, p. 6, 2015, doi: </w:t>
      </w:r>
      <w:hyperlink r:id="rId29" w:tgtFrame="_blank" w:history="1">
        <w:r w:rsidRPr="001C308B">
          <w:rPr>
            <w:rStyle w:val="Hyperlink"/>
            <w:rFonts w:ascii="Times New Roman" w:hAnsi="Times New Roman" w:cs="Times New Roman"/>
          </w:rPr>
          <w:t>10.5244/C.29.41</w:t>
        </w:r>
      </w:hyperlink>
      <w:r w:rsidRPr="001C308B">
        <w:rPr>
          <w:rFonts w:ascii="Times New Roman" w:hAnsi="Times New Roman" w:cs="Times New Roman"/>
        </w:rPr>
        <w:t>.</w:t>
      </w:r>
    </w:p>
    <w:p w14:paraId="16A58628"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[9] S. Chen, Y. Liu, X. Gao, and Z. Han, "MobileFaceNets: Efficient CNNs for accurate real-time face verification on mobile devices," IEEE/CVF Conf. Comput. Vis. Pattern Recognit. Workshops (CVPRW), 2018, pp. 552–560, doi: </w:t>
      </w:r>
      <w:hyperlink r:id="rId30" w:tgtFrame="_blank" w:history="1">
        <w:r w:rsidRPr="001C308B">
          <w:rPr>
            <w:rStyle w:val="Hyperlink"/>
            <w:rFonts w:ascii="Times New Roman" w:hAnsi="Times New Roman" w:cs="Times New Roman"/>
          </w:rPr>
          <w:t>10.1109/CVPRW.2018.00086</w:t>
        </w:r>
      </w:hyperlink>
      <w:r w:rsidRPr="001C308B">
        <w:rPr>
          <w:rFonts w:ascii="Times New Roman" w:hAnsi="Times New Roman" w:cs="Times New Roman"/>
        </w:rPr>
        <w:t>.</w:t>
      </w:r>
    </w:p>
    <w:p w14:paraId="67186852"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[10] M. Kim, A. K. Jain, and X. Liu, "AdaFace: Quality adaptive margin for face recognition," IEEE/CVF Conf. Comput. Vis. Pattern Recognit. (CVPR), 2022, pp. 18750–18759, doi: </w:t>
      </w:r>
      <w:hyperlink r:id="rId31" w:tgtFrame="_blank" w:history="1">
        <w:r w:rsidRPr="001C308B">
          <w:rPr>
            <w:rStyle w:val="Hyperlink"/>
            <w:rFonts w:ascii="Times New Roman" w:hAnsi="Times New Roman" w:cs="Times New Roman"/>
          </w:rPr>
          <w:t>10.1109/CVPR52688.2022.01820</w:t>
        </w:r>
      </w:hyperlink>
      <w:r w:rsidRPr="001C308B">
        <w:rPr>
          <w:rFonts w:ascii="Times New Roman" w:hAnsi="Times New Roman" w:cs="Times New Roman"/>
        </w:rPr>
        <w:t>.</w:t>
      </w:r>
    </w:p>
    <w:p w14:paraId="2E67100B"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[11] X. Zhang, R. Wang, J. Liang, and X. Fan, "DarkFace: A face recognition dataset for low-light conditions," IEEE Trans. Circuits Syst. Video Technol., vol. 32, no. 6, pp. 4126–4138, Jun. 2022, doi: </w:t>
      </w:r>
      <w:hyperlink r:id="rId32" w:tgtFrame="_blank" w:history="1">
        <w:r w:rsidRPr="001C308B">
          <w:rPr>
            <w:rStyle w:val="Hyperlink"/>
            <w:rFonts w:ascii="Times New Roman" w:hAnsi="Times New Roman" w:cs="Times New Roman"/>
          </w:rPr>
          <w:t>10.1109/TCSVT.2021.3120872</w:t>
        </w:r>
      </w:hyperlink>
      <w:r w:rsidRPr="001C308B">
        <w:rPr>
          <w:rFonts w:ascii="Times New Roman" w:hAnsi="Times New Roman" w:cs="Times New Roman"/>
        </w:rPr>
        <w:t>.</w:t>
      </w:r>
    </w:p>
    <w:p w14:paraId="42DF524F" w14:textId="77777777" w:rsidR="001C308B" w:rsidRPr="001C308B" w:rsidRDefault="001C308B" w:rsidP="001C308B">
      <w:pPr>
        <w:rPr>
          <w:rFonts w:ascii="Times New Roman" w:hAnsi="Times New Roman" w:cs="Times New Roman"/>
        </w:rPr>
      </w:pPr>
      <w:r w:rsidRPr="001C308B">
        <w:rPr>
          <w:rFonts w:ascii="Times New Roman" w:hAnsi="Times New Roman" w:cs="Times New Roman"/>
        </w:rPr>
        <w:t>[12] Y. Li, G. Wang, and L. Wang, "Real-world face recognition under degraded conditions: A systematic evaluation," IEEE Trans. Biom. Behav. Identity Sci., vol. 5, no. 1, pp. 1–15, Jan. 2023, doi: </w:t>
      </w:r>
      <w:hyperlink r:id="rId33" w:tgtFrame="_blank" w:history="1">
        <w:r w:rsidRPr="001C308B">
          <w:rPr>
            <w:rStyle w:val="Hyperlink"/>
            <w:rFonts w:ascii="Times New Roman" w:hAnsi="Times New Roman" w:cs="Times New Roman"/>
          </w:rPr>
          <w:t>10.1109/TBIOM.2022.3224567</w:t>
        </w:r>
      </w:hyperlink>
      <w:r w:rsidRPr="001C308B">
        <w:rPr>
          <w:rFonts w:ascii="Times New Roman" w:hAnsi="Times New Roman" w:cs="Times New Roman"/>
        </w:rPr>
        <w:t>.</w:t>
      </w:r>
    </w:p>
    <w:p w14:paraId="46C1F377"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[13] Z. Wei et al., "Retinex-Inspired Low-Light Enhancement for Face Detection," IEEE Trans. Image Process., vol. 30, pp. 4583-4596, 2021.</w:t>
      </w:r>
    </w:p>
    <w:p w14:paraId="19A601C3"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[14] K. Patel et al., "Computational Trade-offs in Real-Time Video Enhancement," IEEE Access, vol. 9, pp. 123456-123467, 2021.</w:t>
      </w:r>
    </w:p>
    <w:p w14:paraId="109E4E0A"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lastRenderedPageBreak/>
        <w:t>[15] J. Johnson et al., "Billion-Scale Similarity Search with GPUs," IEEE Trans. Big Data, vol. 7, no. 3, pp. 535-547, 2021.</w:t>
      </w:r>
    </w:p>
    <w:p w14:paraId="242491F4"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[16] Y. Malkov et al., "Approximate Nearest Neighbor Algorithm based on Navigable Small World Graphs," Inf. Syst., vol. 45, pp. 61-68, 2014.</w:t>
      </w:r>
    </w:p>
    <w:p w14:paraId="29FFF996"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[17] T. Li et al., "Memory-Efficient ANN Search for Edge Devices," IEEE Embedded Syst. Lett., vol. 14, no. 2, pp. 59-62, 2022.</w:t>
      </w:r>
    </w:p>
    <w:p w14:paraId="5C16AEF4"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[18] Ultralytics, "YOLOv8 Documentation," 2023. [Online]. Available: </w:t>
      </w:r>
      <w:hyperlink r:id="rId34" w:tgtFrame="_blank" w:history="1">
        <w:r w:rsidRPr="001C308B">
          <w:rPr>
            <w:rStyle w:val="Hyperlink"/>
            <w:rFonts w:ascii="Times New Roman" w:hAnsi="Times New Roman" w:cs="Times New Roman"/>
          </w:rPr>
          <w:t>https://docs.ultralytics.com</w:t>
        </w:r>
      </w:hyperlink>
    </w:p>
    <w:p w14:paraId="6D42C112"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[19] R. Krishnamoorthi, "Quantizing Deep Learning Models for Edge Deployment," IEEE Trans. Neural Netw. Learn. Syst., vol. 33, no. 6, pp. 2345-2358, 2022.</w:t>
      </w:r>
    </w:p>
    <w:p w14:paraId="34F5C81A"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[20] EU GDPR, "General Data Protection Regulation," 2018. [Online]. Available: </w:t>
      </w:r>
      <w:hyperlink r:id="rId35" w:tgtFrame="_blank" w:history="1">
        <w:r w:rsidRPr="001C308B">
          <w:rPr>
            <w:rStyle w:val="Hyperlink"/>
            <w:rFonts w:ascii="Times New Roman" w:hAnsi="Times New Roman" w:cs="Times New Roman"/>
          </w:rPr>
          <w:t>https://gdpr-info.eu</w:t>
        </w:r>
      </w:hyperlink>
    </w:p>
    <w:p w14:paraId="540A4AF6"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[21] K. Ricanek et al., "Balanced Faces in the Wild," IEEE Conf. Biom. Theory Appl. Syst., pp. 1-8, 2020.</w:t>
      </w:r>
    </w:p>
    <w:p w14:paraId="29EA9E14" w14:textId="77777777" w:rsidR="001C308B" w:rsidRPr="001C308B" w:rsidRDefault="001C308B" w:rsidP="001C308B">
      <w:pPr>
        <w:spacing w:line="480" w:lineRule="auto"/>
        <w:jc w:val="both"/>
        <w:rPr>
          <w:rFonts w:ascii="Times New Roman" w:hAnsi="Times New Roman" w:cs="Times New Roman"/>
        </w:rPr>
      </w:pPr>
      <w:r w:rsidRPr="001C308B">
        <w:rPr>
          <w:rFonts w:ascii="Times New Roman" w:hAnsi="Times New Roman" w:cs="Times New Roman"/>
        </w:rPr>
        <w:t>[22] A. Torralba et al., "Unbiased Evaluation of Biometric Systems," IEEE Trans. Pattern Anal. Mach. Intell., vol. 44, no. 5, pp. 2341-2355, 2022.</w:t>
      </w:r>
    </w:p>
    <w:p w14:paraId="71B2A660" w14:textId="49AE1B59" w:rsidR="00EF1147" w:rsidRPr="00724817" w:rsidRDefault="001C308B" w:rsidP="00141374">
      <w:pPr>
        <w:spacing w:line="480" w:lineRule="auto"/>
        <w:jc w:val="both"/>
        <w:rPr>
          <w:rFonts w:ascii="Times New Roman" w:hAnsi="Times New Roman" w:cs="Times New Roman"/>
          <w:sz w:val="24"/>
          <w:szCs w:val="24"/>
        </w:rPr>
      </w:pPr>
      <w:r w:rsidRPr="001C308B">
        <w:rPr>
          <w:rFonts w:ascii="Times New Roman" w:hAnsi="Times New Roman" w:cs="Times New Roman"/>
        </w:rPr>
        <w:t>[23] E. Metcalf et al., "Ethical Audits of Commercial Proctoring Systems," ACM J. Educ. Technol., vol. 15, no. 3, pp. 45-62, 2023</w:t>
      </w:r>
    </w:p>
    <w:sectPr w:rsidR="00EF1147" w:rsidRPr="00724817" w:rsidSect="00EF1147">
      <w:footerReference w:type="first" r:id="rId3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18C58" w14:textId="77777777" w:rsidR="00D64755" w:rsidRDefault="00D64755">
      <w:pPr>
        <w:spacing w:after="0" w:line="240" w:lineRule="auto"/>
      </w:pPr>
      <w:r>
        <w:separator/>
      </w:r>
    </w:p>
  </w:endnote>
  <w:endnote w:type="continuationSeparator" w:id="0">
    <w:p w14:paraId="41421466" w14:textId="77777777" w:rsidR="00D64755" w:rsidRDefault="00D64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1193661"/>
      <w:docPartObj>
        <w:docPartGallery w:val="Page Numbers (Bottom of Page)"/>
        <w:docPartUnique/>
      </w:docPartObj>
    </w:sdtPr>
    <w:sdtEndPr>
      <w:rPr>
        <w:noProof/>
      </w:rPr>
    </w:sdtEndPr>
    <w:sdtContent>
      <w:p w14:paraId="74C5CD65" w14:textId="77777777" w:rsidR="00C33F07" w:rsidRDefault="00C33F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658869" w14:textId="77777777" w:rsidR="00C33F07" w:rsidRDefault="00C33F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512513"/>
      <w:docPartObj>
        <w:docPartGallery w:val="Page Numbers (Bottom of Page)"/>
        <w:docPartUnique/>
      </w:docPartObj>
    </w:sdtPr>
    <w:sdtContent>
      <w:p w14:paraId="12A12B7C" w14:textId="77777777" w:rsidR="003C0B23" w:rsidRDefault="003C0B23" w:rsidP="003C0B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7418423"/>
      <w:docPartObj>
        <w:docPartGallery w:val="Page Numbers (Bottom of Page)"/>
        <w:docPartUnique/>
      </w:docPartObj>
    </w:sdtPr>
    <w:sdtEndPr>
      <w:rPr>
        <w:noProof/>
      </w:rPr>
    </w:sdtEndPr>
    <w:sdtContent>
      <w:p w14:paraId="57134BEB" w14:textId="77777777" w:rsidR="00C33F07" w:rsidRDefault="00C33F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457B5" w14:textId="77777777" w:rsidR="00C33F07" w:rsidRDefault="00C33F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8275784"/>
      <w:docPartObj>
        <w:docPartGallery w:val="Page Numbers (Bottom of Page)"/>
        <w:docPartUnique/>
      </w:docPartObj>
    </w:sdtPr>
    <w:sdtContent>
      <w:p w14:paraId="16BE03C3" w14:textId="77777777" w:rsidR="00F86D5E" w:rsidRDefault="00F86D5E" w:rsidP="003C0B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04888" w14:textId="77777777" w:rsidR="00D64755" w:rsidRDefault="00D64755">
      <w:pPr>
        <w:spacing w:after="0" w:line="240" w:lineRule="auto"/>
      </w:pPr>
      <w:r>
        <w:separator/>
      </w:r>
    </w:p>
  </w:footnote>
  <w:footnote w:type="continuationSeparator" w:id="0">
    <w:p w14:paraId="5243F420" w14:textId="77777777" w:rsidR="00D64755" w:rsidRDefault="00D647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36EEA" w14:textId="77777777" w:rsidR="00C33F07" w:rsidRDefault="00C33F07">
    <w:pPr>
      <w:pStyle w:val="Header"/>
      <w:jc w:val="center"/>
    </w:pPr>
  </w:p>
  <w:p w14:paraId="0D82E6EB" w14:textId="77777777" w:rsidR="00C33F07" w:rsidRDefault="00C33F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E58F9" w14:textId="77777777" w:rsidR="00C33F07" w:rsidRDefault="00C33F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00150"/>
    <w:multiLevelType w:val="multilevel"/>
    <w:tmpl w:val="1BF28D9E"/>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4137BF3"/>
    <w:multiLevelType w:val="hybridMultilevel"/>
    <w:tmpl w:val="DBFAC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2214C"/>
    <w:multiLevelType w:val="multilevel"/>
    <w:tmpl w:val="0FEE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23F8F"/>
    <w:multiLevelType w:val="multilevel"/>
    <w:tmpl w:val="4600C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D0C14"/>
    <w:multiLevelType w:val="multilevel"/>
    <w:tmpl w:val="3D74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47D02"/>
    <w:multiLevelType w:val="hybridMultilevel"/>
    <w:tmpl w:val="2C5E697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11A10D12"/>
    <w:multiLevelType w:val="multilevel"/>
    <w:tmpl w:val="28605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B711B2"/>
    <w:multiLevelType w:val="multilevel"/>
    <w:tmpl w:val="0484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B2645"/>
    <w:multiLevelType w:val="multilevel"/>
    <w:tmpl w:val="EAFC481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7702B5"/>
    <w:multiLevelType w:val="multilevel"/>
    <w:tmpl w:val="27EE5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AC815E6"/>
    <w:multiLevelType w:val="multilevel"/>
    <w:tmpl w:val="B562DE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5E1593"/>
    <w:multiLevelType w:val="multilevel"/>
    <w:tmpl w:val="99B0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D5353"/>
    <w:multiLevelType w:val="hybridMultilevel"/>
    <w:tmpl w:val="F6E8A47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1E2C3A97"/>
    <w:multiLevelType w:val="multilevel"/>
    <w:tmpl w:val="C282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35779D"/>
    <w:multiLevelType w:val="multilevel"/>
    <w:tmpl w:val="4B9C2F90"/>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5" w15:restartNumberingAfterBreak="0">
    <w:nsid w:val="1F5E050A"/>
    <w:multiLevelType w:val="multilevel"/>
    <w:tmpl w:val="166A2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7215FE"/>
    <w:multiLevelType w:val="multilevel"/>
    <w:tmpl w:val="B67E6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2A0A83"/>
    <w:multiLevelType w:val="multilevel"/>
    <w:tmpl w:val="FE6E6F9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15203F4"/>
    <w:multiLevelType w:val="hybridMultilevel"/>
    <w:tmpl w:val="C97C107E"/>
    <w:lvl w:ilvl="0" w:tplc="9B8A7F9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22B82193"/>
    <w:multiLevelType w:val="multilevel"/>
    <w:tmpl w:val="9A3A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2A2845"/>
    <w:multiLevelType w:val="multilevel"/>
    <w:tmpl w:val="A2DEA65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5253615"/>
    <w:multiLevelType w:val="multilevel"/>
    <w:tmpl w:val="1A4AE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5A90E9E"/>
    <w:multiLevelType w:val="multilevel"/>
    <w:tmpl w:val="04EE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0E3018"/>
    <w:multiLevelType w:val="multilevel"/>
    <w:tmpl w:val="79AC19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65F46DD"/>
    <w:multiLevelType w:val="multilevel"/>
    <w:tmpl w:val="C476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F66926"/>
    <w:multiLevelType w:val="multilevel"/>
    <w:tmpl w:val="A2DEA6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756C68"/>
    <w:multiLevelType w:val="multilevel"/>
    <w:tmpl w:val="73D06B6A"/>
    <w:lvl w:ilvl="0">
      <w:start w:val="1"/>
      <w:numFmt w:val="decimal"/>
      <w:lvlText w:val="%1."/>
      <w:lvlJc w:val="left"/>
      <w:pPr>
        <w:tabs>
          <w:tab w:val="num" w:pos="360"/>
        </w:tabs>
        <w:ind w:left="360" w:hanging="360"/>
      </w:pPr>
      <w:rPr>
        <w:rFonts w:ascii="Times New Roman" w:eastAsiaTheme="minorHAnsi" w:hAnsi="Times New Roman" w:cs="Times New Roman"/>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C782540"/>
    <w:multiLevelType w:val="multilevel"/>
    <w:tmpl w:val="71D45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E9D7DD7"/>
    <w:multiLevelType w:val="multilevel"/>
    <w:tmpl w:val="0F220C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EDB3AFA"/>
    <w:multiLevelType w:val="multilevel"/>
    <w:tmpl w:val="B152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20655A"/>
    <w:multiLevelType w:val="multilevel"/>
    <w:tmpl w:val="D15A11D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24E2684"/>
    <w:multiLevelType w:val="multilevel"/>
    <w:tmpl w:val="8C72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75648E"/>
    <w:multiLevelType w:val="multilevel"/>
    <w:tmpl w:val="C190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8A0A0E"/>
    <w:multiLevelType w:val="hybridMultilevel"/>
    <w:tmpl w:val="CD5005B0"/>
    <w:lvl w:ilvl="0" w:tplc="AF42E9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EA4362"/>
    <w:multiLevelType w:val="multilevel"/>
    <w:tmpl w:val="6C5ECB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5CE68F9"/>
    <w:multiLevelType w:val="multilevel"/>
    <w:tmpl w:val="C10EBC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35D86F74"/>
    <w:multiLevelType w:val="multilevel"/>
    <w:tmpl w:val="A2DEA65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37207AA6"/>
    <w:multiLevelType w:val="multilevel"/>
    <w:tmpl w:val="2E94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7477FB"/>
    <w:multiLevelType w:val="multilevel"/>
    <w:tmpl w:val="799E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491DF3"/>
    <w:multiLevelType w:val="multilevel"/>
    <w:tmpl w:val="A2DEA65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102D79"/>
    <w:multiLevelType w:val="multilevel"/>
    <w:tmpl w:val="7B528C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3F25321D"/>
    <w:multiLevelType w:val="multilevel"/>
    <w:tmpl w:val="A2DEA65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3FDF7FBF"/>
    <w:multiLevelType w:val="hybridMultilevel"/>
    <w:tmpl w:val="0CFC7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02624AE"/>
    <w:multiLevelType w:val="multilevel"/>
    <w:tmpl w:val="125825F6"/>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212382"/>
    <w:multiLevelType w:val="multilevel"/>
    <w:tmpl w:val="CBD2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2401FB"/>
    <w:multiLevelType w:val="multilevel"/>
    <w:tmpl w:val="910CFAF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C8458D"/>
    <w:multiLevelType w:val="multilevel"/>
    <w:tmpl w:val="A2DEA65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46777A57"/>
    <w:multiLevelType w:val="multilevel"/>
    <w:tmpl w:val="411AF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701328"/>
    <w:multiLevelType w:val="multilevel"/>
    <w:tmpl w:val="4644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835FAF"/>
    <w:multiLevelType w:val="multilevel"/>
    <w:tmpl w:val="20A2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CE113E"/>
    <w:multiLevelType w:val="multilevel"/>
    <w:tmpl w:val="5616EA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4F4A0C80"/>
    <w:multiLevelType w:val="hybridMultilevel"/>
    <w:tmpl w:val="56042D9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5052F3"/>
    <w:multiLevelType w:val="multilevel"/>
    <w:tmpl w:val="0B32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D12629"/>
    <w:multiLevelType w:val="multilevel"/>
    <w:tmpl w:val="7D92C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55EF7010"/>
    <w:multiLevelType w:val="hybridMultilevel"/>
    <w:tmpl w:val="CE005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7F23548"/>
    <w:multiLevelType w:val="multilevel"/>
    <w:tmpl w:val="6D9683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58186516"/>
    <w:multiLevelType w:val="multilevel"/>
    <w:tmpl w:val="7F36C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514B4B"/>
    <w:multiLevelType w:val="multilevel"/>
    <w:tmpl w:val="9A3A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5233E7"/>
    <w:multiLevelType w:val="multilevel"/>
    <w:tmpl w:val="B7D4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7B619B"/>
    <w:multiLevelType w:val="multilevel"/>
    <w:tmpl w:val="5FDA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D32C9D"/>
    <w:multiLevelType w:val="multilevel"/>
    <w:tmpl w:val="57E4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1A4680"/>
    <w:multiLevelType w:val="multilevel"/>
    <w:tmpl w:val="9D9012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5C2838A5"/>
    <w:multiLevelType w:val="multilevel"/>
    <w:tmpl w:val="B59A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2F2DAF"/>
    <w:multiLevelType w:val="hybridMultilevel"/>
    <w:tmpl w:val="BCE8B79C"/>
    <w:lvl w:ilvl="0" w:tplc="1AEC2646">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910A84"/>
    <w:multiLevelType w:val="hybridMultilevel"/>
    <w:tmpl w:val="454E1D3A"/>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03F1D9A"/>
    <w:multiLevelType w:val="multilevel"/>
    <w:tmpl w:val="9D3A6B3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247DE9"/>
    <w:multiLevelType w:val="multilevel"/>
    <w:tmpl w:val="493CF4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2703A3E"/>
    <w:multiLevelType w:val="multilevel"/>
    <w:tmpl w:val="1E1A1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8A0319"/>
    <w:multiLevelType w:val="multilevel"/>
    <w:tmpl w:val="BAF6FFD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9AD723A"/>
    <w:multiLevelType w:val="multilevel"/>
    <w:tmpl w:val="BA60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CC0A09"/>
    <w:multiLevelType w:val="multilevel"/>
    <w:tmpl w:val="6F0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BE59DC"/>
    <w:multiLevelType w:val="multilevel"/>
    <w:tmpl w:val="4A42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DA45C9"/>
    <w:multiLevelType w:val="multilevel"/>
    <w:tmpl w:val="E0B4041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6E893F1C"/>
    <w:multiLevelType w:val="multilevel"/>
    <w:tmpl w:val="D03A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8E76C4"/>
    <w:multiLevelType w:val="multilevel"/>
    <w:tmpl w:val="0FAED5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71AD49CA"/>
    <w:multiLevelType w:val="multilevel"/>
    <w:tmpl w:val="3424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E2309F"/>
    <w:multiLevelType w:val="hybridMultilevel"/>
    <w:tmpl w:val="5D0CFDD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7" w15:restartNumberingAfterBreak="0">
    <w:nsid w:val="763643FF"/>
    <w:multiLevelType w:val="multilevel"/>
    <w:tmpl w:val="A2DEA65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76FB4BBC"/>
    <w:multiLevelType w:val="multilevel"/>
    <w:tmpl w:val="4FE80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1A24A3"/>
    <w:multiLevelType w:val="multilevel"/>
    <w:tmpl w:val="59F43BC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0" w15:restartNumberingAfterBreak="0">
    <w:nsid w:val="7DC427DB"/>
    <w:multiLevelType w:val="multilevel"/>
    <w:tmpl w:val="5BEE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D41081"/>
    <w:multiLevelType w:val="multilevel"/>
    <w:tmpl w:val="BE0A02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7EAA11A9"/>
    <w:multiLevelType w:val="multilevel"/>
    <w:tmpl w:val="85F8ED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7F2C0740"/>
    <w:multiLevelType w:val="multilevel"/>
    <w:tmpl w:val="ABD0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998301">
    <w:abstractNumId w:val="17"/>
  </w:num>
  <w:num w:numId="2" w16cid:durableId="391391268">
    <w:abstractNumId w:val="46"/>
  </w:num>
  <w:num w:numId="3" w16cid:durableId="1197504097">
    <w:abstractNumId w:val="36"/>
  </w:num>
  <w:num w:numId="4" w16cid:durableId="1253397049">
    <w:abstractNumId w:val="30"/>
  </w:num>
  <w:num w:numId="5" w16cid:durableId="20253912">
    <w:abstractNumId w:val="23"/>
  </w:num>
  <w:num w:numId="6" w16cid:durableId="571963920">
    <w:abstractNumId w:val="5"/>
  </w:num>
  <w:num w:numId="7" w16cid:durableId="208343278">
    <w:abstractNumId w:val="12"/>
  </w:num>
  <w:num w:numId="8" w16cid:durableId="330530475">
    <w:abstractNumId w:val="14"/>
  </w:num>
  <w:num w:numId="9" w16cid:durableId="1963533484">
    <w:abstractNumId w:val="29"/>
  </w:num>
  <w:num w:numId="10" w16cid:durableId="700323331">
    <w:abstractNumId w:val="10"/>
  </w:num>
  <w:num w:numId="11" w16cid:durableId="922371849">
    <w:abstractNumId w:val="27"/>
  </w:num>
  <w:num w:numId="12" w16cid:durableId="1608347057">
    <w:abstractNumId w:val="66"/>
  </w:num>
  <w:num w:numId="13" w16cid:durableId="686054038">
    <w:abstractNumId w:val="40"/>
  </w:num>
  <w:num w:numId="14" w16cid:durableId="1358313125">
    <w:abstractNumId w:val="47"/>
  </w:num>
  <w:num w:numId="15" w16cid:durableId="1388914588">
    <w:abstractNumId w:val="37"/>
  </w:num>
  <w:num w:numId="16" w16cid:durableId="2139835356">
    <w:abstractNumId w:val="26"/>
  </w:num>
  <w:num w:numId="17" w16cid:durableId="234050758">
    <w:abstractNumId w:val="78"/>
  </w:num>
  <w:num w:numId="18" w16cid:durableId="554043619">
    <w:abstractNumId w:val="81"/>
  </w:num>
  <w:num w:numId="19" w16cid:durableId="980773821">
    <w:abstractNumId w:val="2"/>
  </w:num>
  <w:num w:numId="20" w16cid:durableId="2136363696">
    <w:abstractNumId w:val="3"/>
  </w:num>
  <w:num w:numId="21" w16cid:durableId="1058358387">
    <w:abstractNumId w:val="67"/>
  </w:num>
  <w:num w:numId="22" w16cid:durableId="1540239806">
    <w:abstractNumId w:val="15"/>
  </w:num>
  <w:num w:numId="23" w16cid:durableId="734008172">
    <w:abstractNumId w:val="79"/>
  </w:num>
  <w:num w:numId="24" w16cid:durableId="1347292624">
    <w:abstractNumId w:val="62"/>
  </w:num>
  <w:num w:numId="25" w16cid:durableId="696270965">
    <w:abstractNumId w:val="0"/>
  </w:num>
  <w:num w:numId="26" w16cid:durableId="1807972601">
    <w:abstractNumId w:val="6"/>
  </w:num>
  <w:num w:numId="27" w16cid:durableId="1874687135">
    <w:abstractNumId w:val="31"/>
  </w:num>
  <w:num w:numId="28" w16cid:durableId="840000286">
    <w:abstractNumId w:val="56"/>
  </w:num>
  <w:num w:numId="29" w16cid:durableId="1905793897">
    <w:abstractNumId w:val="72"/>
  </w:num>
  <w:num w:numId="30" w16cid:durableId="1699118857">
    <w:abstractNumId w:val="65"/>
  </w:num>
  <w:num w:numId="31" w16cid:durableId="696201163">
    <w:abstractNumId w:val="45"/>
  </w:num>
  <w:num w:numId="32" w16cid:durableId="1849371750">
    <w:abstractNumId w:val="8"/>
  </w:num>
  <w:num w:numId="33" w16cid:durableId="179590658">
    <w:abstractNumId w:val="68"/>
  </w:num>
  <w:num w:numId="34" w16cid:durableId="1699232341">
    <w:abstractNumId w:val="43"/>
  </w:num>
  <w:num w:numId="35" w16cid:durableId="3019268">
    <w:abstractNumId w:val="51"/>
  </w:num>
  <w:num w:numId="36" w16cid:durableId="1426418629">
    <w:abstractNumId w:val="42"/>
  </w:num>
  <w:num w:numId="37" w16cid:durableId="1597325119">
    <w:abstractNumId w:val="1"/>
  </w:num>
  <w:num w:numId="38" w16cid:durableId="1490752130">
    <w:abstractNumId w:val="33"/>
  </w:num>
  <w:num w:numId="39" w16cid:durableId="427044023">
    <w:abstractNumId w:val="18"/>
  </w:num>
  <w:num w:numId="40" w16cid:durableId="1243222946">
    <w:abstractNumId w:val="64"/>
  </w:num>
  <w:num w:numId="41" w16cid:durableId="1310282733">
    <w:abstractNumId w:val="76"/>
  </w:num>
  <w:num w:numId="42" w16cid:durableId="956984883">
    <w:abstractNumId w:val="16"/>
  </w:num>
  <w:num w:numId="43" w16cid:durableId="1361468841">
    <w:abstractNumId w:val="22"/>
  </w:num>
  <w:num w:numId="44" w16cid:durableId="1859851796">
    <w:abstractNumId w:val="13"/>
  </w:num>
  <w:num w:numId="45" w16cid:durableId="691030381">
    <w:abstractNumId w:val="50"/>
  </w:num>
  <w:num w:numId="46" w16cid:durableId="735393056">
    <w:abstractNumId w:val="59"/>
  </w:num>
  <w:num w:numId="47" w16cid:durableId="235172079">
    <w:abstractNumId w:val="57"/>
  </w:num>
  <w:num w:numId="48" w16cid:durableId="753552564">
    <w:abstractNumId w:val="41"/>
  </w:num>
  <w:num w:numId="49" w16cid:durableId="809831436">
    <w:abstractNumId w:val="52"/>
  </w:num>
  <w:num w:numId="50" w16cid:durableId="1749690220">
    <w:abstractNumId w:val="69"/>
  </w:num>
  <w:num w:numId="51" w16cid:durableId="1756239675">
    <w:abstractNumId w:val="63"/>
  </w:num>
  <w:num w:numId="52" w16cid:durableId="170610949">
    <w:abstractNumId w:val="48"/>
  </w:num>
  <w:num w:numId="53" w16cid:durableId="1307198327">
    <w:abstractNumId w:val="49"/>
  </w:num>
  <w:num w:numId="54" w16cid:durableId="263807508">
    <w:abstractNumId w:val="35"/>
  </w:num>
  <w:num w:numId="55" w16cid:durableId="1313480971">
    <w:abstractNumId w:val="61"/>
  </w:num>
  <w:num w:numId="56" w16cid:durableId="1565993923">
    <w:abstractNumId w:val="38"/>
  </w:num>
  <w:num w:numId="57" w16cid:durableId="230315802">
    <w:abstractNumId w:val="77"/>
  </w:num>
  <w:num w:numId="58" w16cid:durableId="2116321153">
    <w:abstractNumId w:val="75"/>
  </w:num>
  <w:num w:numId="59" w16cid:durableId="590891612">
    <w:abstractNumId w:val="28"/>
  </w:num>
  <w:num w:numId="60" w16cid:durableId="458764057">
    <w:abstractNumId w:val="73"/>
  </w:num>
  <w:num w:numId="61" w16cid:durableId="442457802">
    <w:abstractNumId w:val="9"/>
  </w:num>
  <w:num w:numId="62" w16cid:durableId="910194163">
    <w:abstractNumId w:val="21"/>
  </w:num>
  <w:num w:numId="63" w16cid:durableId="2114864387">
    <w:abstractNumId w:val="55"/>
  </w:num>
  <w:num w:numId="64" w16cid:durableId="610548942">
    <w:abstractNumId w:val="34"/>
  </w:num>
  <w:num w:numId="65" w16cid:durableId="37825178">
    <w:abstractNumId w:val="74"/>
  </w:num>
  <w:num w:numId="66" w16cid:durableId="582224275">
    <w:abstractNumId w:val="11"/>
  </w:num>
  <w:num w:numId="67" w16cid:durableId="1441490525">
    <w:abstractNumId w:val="82"/>
  </w:num>
  <w:num w:numId="68" w16cid:durableId="2034841435">
    <w:abstractNumId w:val="25"/>
  </w:num>
  <w:num w:numId="69" w16cid:durableId="1832210838">
    <w:abstractNumId w:val="4"/>
  </w:num>
  <w:num w:numId="70" w16cid:durableId="1860849390">
    <w:abstractNumId w:val="24"/>
  </w:num>
  <w:num w:numId="71" w16cid:durableId="560680032">
    <w:abstractNumId w:val="44"/>
  </w:num>
  <w:num w:numId="72" w16cid:durableId="1095059436">
    <w:abstractNumId w:val="71"/>
  </w:num>
  <w:num w:numId="73" w16cid:durableId="298540302">
    <w:abstractNumId w:val="70"/>
  </w:num>
  <w:num w:numId="74" w16cid:durableId="1235512223">
    <w:abstractNumId w:val="32"/>
  </w:num>
  <w:num w:numId="75" w16cid:durableId="881483824">
    <w:abstractNumId w:val="80"/>
  </w:num>
  <w:num w:numId="76" w16cid:durableId="1658000740">
    <w:abstractNumId w:val="53"/>
  </w:num>
  <w:num w:numId="77" w16cid:durableId="1778870815">
    <w:abstractNumId w:val="19"/>
  </w:num>
  <w:num w:numId="78" w16cid:durableId="1151016711">
    <w:abstractNumId w:val="83"/>
  </w:num>
  <w:num w:numId="79" w16cid:durableId="230118194">
    <w:abstractNumId w:val="7"/>
  </w:num>
  <w:num w:numId="80" w16cid:durableId="1877769880">
    <w:abstractNumId w:val="58"/>
  </w:num>
  <w:num w:numId="81" w16cid:durableId="925112436">
    <w:abstractNumId w:val="60"/>
  </w:num>
  <w:num w:numId="82" w16cid:durableId="450444914">
    <w:abstractNumId w:val="54"/>
  </w:num>
  <w:num w:numId="83" w16cid:durableId="259260709">
    <w:abstractNumId w:val="20"/>
  </w:num>
  <w:num w:numId="84" w16cid:durableId="1290286871">
    <w:abstractNumId w:val="3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F07"/>
    <w:rsid w:val="00030CC7"/>
    <w:rsid w:val="000357D4"/>
    <w:rsid w:val="000747A4"/>
    <w:rsid w:val="00090151"/>
    <w:rsid w:val="000919D3"/>
    <w:rsid w:val="0014060B"/>
    <w:rsid w:val="00141374"/>
    <w:rsid w:val="001421C5"/>
    <w:rsid w:val="0015352A"/>
    <w:rsid w:val="0015420C"/>
    <w:rsid w:val="00161E17"/>
    <w:rsid w:val="00181618"/>
    <w:rsid w:val="001C176A"/>
    <w:rsid w:val="001C308B"/>
    <w:rsid w:val="001D7369"/>
    <w:rsid w:val="001E7EA6"/>
    <w:rsid w:val="001F76EE"/>
    <w:rsid w:val="00203C0D"/>
    <w:rsid w:val="00257D0A"/>
    <w:rsid w:val="00270B85"/>
    <w:rsid w:val="00272FB2"/>
    <w:rsid w:val="0028254D"/>
    <w:rsid w:val="002B11C3"/>
    <w:rsid w:val="002B2833"/>
    <w:rsid w:val="002D7E7E"/>
    <w:rsid w:val="002F207F"/>
    <w:rsid w:val="003244FB"/>
    <w:rsid w:val="00395DC0"/>
    <w:rsid w:val="003A4ECE"/>
    <w:rsid w:val="003A76F3"/>
    <w:rsid w:val="003C0B23"/>
    <w:rsid w:val="003D51BD"/>
    <w:rsid w:val="003D7622"/>
    <w:rsid w:val="00410FE0"/>
    <w:rsid w:val="00447D25"/>
    <w:rsid w:val="00456FE0"/>
    <w:rsid w:val="004650F2"/>
    <w:rsid w:val="004947B6"/>
    <w:rsid w:val="004A6DD0"/>
    <w:rsid w:val="004B1EBF"/>
    <w:rsid w:val="004E0062"/>
    <w:rsid w:val="004E5664"/>
    <w:rsid w:val="004E74EF"/>
    <w:rsid w:val="004F1AA0"/>
    <w:rsid w:val="00520CAB"/>
    <w:rsid w:val="00564769"/>
    <w:rsid w:val="005721A7"/>
    <w:rsid w:val="005A2204"/>
    <w:rsid w:val="005E4879"/>
    <w:rsid w:val="006138AA"/>
    <w:rsid w:val="00634847"/>
    <w:rsid w:val="006576E0"/>
    <w:rsid w:val="006635F1"/>
    <w:rsid w:val="006762B3"/>
    <w:rsid w:val="006B281D"/>
    <w:rsid w:val="00724817"/>
    <w:rsid w:val="0074413B"/>
    <w:rsid w:val="00750E81"/>
    <w:rsid w:val="00755A45"/>
    <w:rsid w:val="0076520D"/>
    <w:rsid w:val="007C259E"/>
    <w:rsid w:val="00812F43"/>
    <w:rsid w:val="008232AC"/>
    <w:rsid w:val="0084037C"/>
    <w:rsid w:val="00894688"/>
    <w:rsid w:val="008B1325"/>
    <w:rsid w:val="008E2DB0"/>
    <w:rsid w:val="009057F6"/>
    <w:rsid w:val="00941EE4"/>
    <w:rsid w:val="00945F32"/>
    <w:rsid w:val="00951689"/>
    <w:rsid w:val="00965344"/>
    <w:rsid w:val="009A094F"/>
    <w:rsid w:val="009D3EFF"/>
    <w:rsid w:val="009E6D98"/>
    <w:rsid w:val="00A2180F"/>
    <w:rsid w:val="00A44DAF"/>
    <w:rsid w:val="00B1122B"/>
    <w:rsid w:val="00B25FE3"/>
    <w:rsid w:val="00B40157"/>
    <w:rsid w:val="00B706A6"/>
    <w:rsid w:val="00B74BC0"/>
    <w:rsid w:val="00B915FD"/>
    <w:rsid w:val="00BA020C"/>
    <w:rsid w:val="00BA5F6B"/>
    <w:rsid w:val="00BB7816"/>
    <w:rsid w:val="00BF7470"/>
    <w:rsid w:val="00C33F07"/>
    <w:rsid w:val="00C50230"/>
    <w:rsid w:val="00C52F1A"/>
    <w:rsid w:val="00CB0D37"/>
    <w:rsid w:val="00CB21C8"/>
    <w:rsid w:val="00CB5A8E"/>
    <w:rsid w:val="00CE3729"/>
    <w:rsid w:val="00CF2ED0"/>
    <w:rsid w:val="00D10966"/>
    <w:rsid w:val="00D30D76"/>
    <w:rsid w:val="00D4231F"/>
    <w:rsid w:val="00D64755"/>
    <w:rsid w:val="00DC0ECB"/>
    <w:rsid w:val="00DE2D86"/>
    <w:rsid w:val="00DF2481"/>
    <w:rsid w:val="00E02EA6"/>
    <w:rsid w:val="00E2141A"/>
    <w:rsid w:val="00E24525"/>
    <w:rsid w:val="00E403BB"/>
    <w:rsid w:val="00E4326C"/>
    <w:rsid w:val="00E616B0"/>
    <w:rsid w:val="00E70480"/>
    <w:rsid w:val="00E824DC"/>
    <w:rsid w:val="00EB7BC6"/>
    <w:rsid w:val="00ED55C0"/>
    <w:rsid w:val="00EF1147"/>
    <w:rsid w:val="00F2595A"/>
    <w:rsid w:val="00F55398"/>
    <w:rsid w:val="00F7355F"/>
    <w:rsid w:val="00F8095B"/>
    <w:rsid w:val="00F86D5E"/>
    <w:rsid w:val="00F9790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1BB62"/>
  <w15:chartTrackingRefBased/>
  <w15:docId w15:val="{7244DDA5-F0F1-4FFF-A0B6-9E5DE7A57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E81"/>
  </w:style>
  <w:style w:type="paragraph" w:styleId="Heading1">
    <w:name w:val="heading 1"/>
    <w:basedOn w:val="Normal"/>
    <w:next w:val="Normal"/>
    <w:link w:val="Heading1Char"/>
    <w:uiPriority w:val="9"/>
    <w:qFormat/>
    <w:rsid w:val="00C33F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3F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3F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3F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3F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3F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3F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3F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3F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180F"/>
    <w:pPr>
      <w:spacing w:after="0" w:line="240" w:lineRule="auto"/>
    </w:pPr>
    <w:tblP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Pr>
  </w:style>
  <w:style w:type="character" w:customStyle="1" w:styleId="Heading1Char">
    <w:name w:val="Heading 1 Char"/>
    <w:basedOn w:val="DefaultParagraphFont"/>
    <w:link w:val="Heading1"/>
    <w:uiPriority w:val="9"/>
    <w:rsid w:val="00C33F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3F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3F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3F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3F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3F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3F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3F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3F07"/>
    <w:rPr>
      <w:rFonts w:eastAsiaTheme="majorEastAsia" w:cstheme="majorBidi"/>
      <w:color w:val="272727" w:themeColor="text1" w:themeTint="D8"/>
    </w:rPr>
  </w:style>
  <w:style w:type="paragraph" w:styleId="Title">
    <w:name w:val="Title"/>
    <w:basedOn w:val="Normal"/>
    <w:next w:val="Normal"/>
    <w:link w:val="TitleChar"/>
    <w:uiPriority w:val="10"/>
    <w:qFormat/>
    <w:rsid w:val="00C33F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F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3F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3F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3F07"/>
    <w:pPr>
      <w:spacing w:before="160"/>
      <w:jc w:val="center"/>
    </w:pPr>
    <w:rPr>
      <w:i/>
      <w:iCs/>
      <w:color w:val="404040" w:themeColor="text1" w:themeTint="BF"/>
    </w:rPr>
  </w:style>
  <w:style w:type="character" w:customStyle="1" w:styleId="QuoteChar">
    <w:name w:val="Quote Char"/>
    <w:basedOn w:val="DefaultParagraphFont"/>
    <w:link w:val="Quote"/>
    <w:uiPriority w:val="29"/>
    <w:rsid w:val="00C33F07"/>
    <w:rPr>
      <w:i/>
      <w:iCs/>
      <w:color w:val="404040" w:themeColor="text1" w:themeTint="BF"/>
    </w:rPr>
  </w:style>
  <w:style w:type="paragraph" w:styleId="ListParagraph">
    <w:name w:val="List Paragraph"/>
    <w:basedOn w:val="Normal"/>
    <w:uiPriority w:val="34"/>
    <w:qFormat/>
    <w:rsid w:val="00C33F07"/>
    <w:pPr>
      <w:ind w:left="720"/>
      <w:contextualSpacing/>
    </w:pPr>
  </w:style>
  <w:style w:type="character" w:styleId="IntenseEmphasis">
    <w:name w:val="Intense Emphasis"/>
    <w:basedOn w:val="DefaultParagraphFont"/>
    <w:uiPriority w:val="21"/>
    <w:qFormat/>
    <w:rsid w:val="00C33F07"/>
    <w:rPr>
      <w:i/>
      <w:iCs/>
      <w:color w:val="2F5496" w:themeColor="accent1" w:themeShade="BF"/>
    </w:rPr>
  </w:style>
  <w:style w:type="paragraph" w:styleId="IntenseQuote">
    <w:name w:val="Intense Quote"/>
    <w:basedOn w:val="Normal"/>
    <w:next w:val="Normal"/>
    <w:link w:val="IntenseQuoteChar"/>
    <w:uiPriority w:val="30"/>
    <w:qFormat/>
    <w:rsid w:val="00C33F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3F07"/>
    <w:rPr>
      <w:i/>
      <w:iCs/>
      <w:color w:val="2F5496" w:themeColor="accent1" w:themeShade="BF"/>
    </w:rPr>
  </w:style>
  <w:style w:type="character" w:styleId="IntenseReference">
    <w:name w:val="Intense Reference"/>
    <w:basedOn w:val="DefaultParagraphFont"/>
    <w:uiPriority w:val="32"/>
    <w:qFormat/>
    <w:rsid w:val="00C33F07"/>
    <w:rPr>
      <w:b/>
      <w:bCs/>
      <w:smallCaps/>
      <w:color w:val="2F5496" w:themeColor="accent1" w:themeShade="BF"/>
      <w:spacing w:val="5"/>
    </w:rPr>
  </w:style>
  <w:style w:type="paragraph" w:customStyle="1" w:styleId="Default">
    <w:name w:val="Default"/>
    <w:rsid w:val="00C33F07"/>
    <w:pPr>
      <w:autoSpaceDE w:val="0"/>
      <w:autoSpaceDN w:val="0"/>
      <w:adjustRightInd w:val="0"/>
      <w:spacing w:after="0" w:line="240" w:lineRule="auto"/>
    </w:pPr>
    <w:rPr>
      <w:rFonts w:ascii="Times New Roman" w:hAnsi="Times New Roman" w:cs="Times New Roman"/>
      <w:color w:val="000000"/>
      <w:kern w:val="0"/>
      <w:sz w:val="24"/>
      <w:szCs w:val="24"/>
      <w:lang w:val="en-IN" w:bidi="hi-IN"/>
    </w:rPr>
  </w:style>
  <w:style w:type="paragraph" w:styleId="PlainText">
    <w:name w:val="Plain Text"/>
    <w:basedOn w:val="Normal"/>
    <w:link w:val="PlainTextChar"/>
    <w:uiPriority w:val="99"/>
    <w:rsid w:val="00C33F07"/>
    <w:pPr>
      <w:spacing w:after="0" w:line="240" w:lineRule="auto"/>
    </w:pPr>
    <w:rPr>
      <w:rFonts w:ascii="Courier New" w:eastAsia="Times New Roman" w:hAnsi="Courier New" w:cs="Courier New"/>
      <w:kern w:val="0"/>
      <w:sz w:val="20"/>
      <w:szCs w:val="20"/>
      <w14:ligatures w14:val="none"/>
    </w:rPr>
  </w:style>
  <w:style w:type="character" w:customStyle="1" w:styleId="PlainTextChar">
    <w:name w:val="Plain Text Char"/>
    <w:basedOn w:val="DefaultParagraphFont"/>
    <w:link w:val="PlainText"/>
    <w:uiPriority w:val="99"/>
    <w:rsid w:val="00C33F07"/>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C33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F07"/>
  </w:style>
  <w:style w:type="paragraph" w:styleId="Footer">
    <w:name w:val="footer"/>
    <w:basedOn w:val="Normal"/>
    <w:link w:val="FooterChar"/>
    <w:uiPriority w:val="99"/>
    <w:unhideWhenUsed/>
    <w:rsid w:val="00C33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F07"/>
  </w:style>
  <w:style w:type="paragraph" w:styleId="NormalWeb">
    <w:name w:val="Normal (Web)"/>
    <w:basedOn w:val="Normal"/>
    <w:uiPriority w:val="99"/>
    <w:unhideWhenUsed/>
    <w:rsid w:val="00B74BC0"/>
    <w:pPr>
      <w:spacing w:before="100" w:beforeAutospacing="1" w:after="100" w:afterAutospacing="1" w:line="240" w:lineRule="auto"/>
    </w:pPr>
    <w:rPr>
      <w:rFonts w:ascii="Times New Roman" w:eastAsia="Times New Roman" w:hAnsi="Times New Roman" w:cs="Times New Roman"/>
      <w:kern w:val="0"/>
      <w:sz w:val="24"/>
      <w:szCs w:val="24"/>
      <w:lang w:val="en-IN" w:eastAsia="en-IN" w:bidi="hi-IN"/>
      <w14:ligatures w14:val="none"/>
    </w:rPr>
  </w:style>
  <w:style w:type="character" w:styleId="Strong">
    <w:name w:val="Strong"/>
    <w:basedOn w:val="DefaultParagraphFont"/>
    <w:uiPriority w:val="22"/>
    <w:qFormat/>
    <w:rsid w:val="00F2595A"/>
    <w:rPr>
      <w:b/>
      <w:bCs/>
    </w:rPr>
  </w:style>
  <w:style w:type="character" w:styleId="Hyperlink">
    <w:name w:val="Hyperlink"/>
    <w:basedOn w:val="DefaultParagraphFont"/>
    <w:uiPriority w:val="99"/>
    <w:unhideWhenUsed/>
    <w:rsid w:val="001C308B"/>
    <w:rPr>
      <w:color w:val="0563C1" w:themeColor="hyperlink"/>
      <w:u w:val="single"/>
    </w:rPr>
  </w:style>
  <w:style w:type="character" w:styleId="Emphasis">
    <w:name w:val="Emphasis"/>
    <w:basedOn w:val="DefaultParagraphFont"/>
    <w:uiPriority w:val="20"/>
    <w:qFormat/>
    <w:rsid w:val="001C30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376">
      <w:bodyDiv w:val="1"/>
      <w:marLeft w:val="0"/>
      <w:marRight w:val="0"/>
      <w:marTop w:val="0"/>
      <w:marBottom w:val="0"/>
      <w:divBdr>
        <w:top w:val="none" w:sz="0" w:space="0" w:color="auto"/>
        <w:left w:val="none" w:sz="0" w:space="0" w:color="auto"/>
        <w:bottom w:val="none" w:sz="0" w:space="0" w:color="auto"/>
        <w:right w:val="none" w:sz="0" w:space="0" w:color="auto"/>
      </w:divBdr>
    </w:div>
    <w:div w:id="21055116">
      <w:bodyDiv w:val="1"/>
      <w:marLeft w:val="0"/>
      <w:marRight w:val="0"/>
      <w:marTop w:val="0"/>
      <w:marBottom w:val="0"/>
      <w:divBdr>
        <w:top w:val="none" w:sz="0" w:space="0" w:color="auto"/>
        <w:left w:val="none" w:sz="0" w:space="0" w:color="auto"/>
        <w:bottom w:val="none" w:sz="0" w:space="0" w:color="auto"/>
        <w:right w:val="none" w:sz="0" w:space="0" w:color="auto"/>
      </w:divBdr>
    </w:div>
    <w:div w:id="114300585">
      <w:bodyDiv w:val="1"/>
      <w:marLeft w:val="0"/>
      <w:marRight w:val="0"/>
      <w:marTop w:val="0"/>
      <w:marBottom w:val="0"/>
      <w:divBdr>
        <w:top w:val="none" w:sz="0" w:space="0" w:color="auto"/>
        <w:left w:val="none" w:sz="0" w:space="0" w:color="auto"/>
        <w:bottom w:val="none" w:sz="0" w:space="0" w:color="auto"/>
        <w:right w:val="none" w:sz="0" w:space="0" w:color="auto"/>
      </w:divBdr>
    </w:div>
    <w:div w:id="121315720">
      <w:bodyDiv w:val="1"/>
      <w:marLeft w:val="0"/>
      <w:marRight w:val="0"/>
      <w:marTop w:val="0"/>
      <w:marBottom w:val="0"/>
      <w:divBdr>
        <w:top w:val="none" w:sz="0" w:space="0" w:color="auto"/>
        <w:left w:val="none" w:sz="0" w:space="0" w:color="auto"/>
        <w:bottom w:val="none" w:sz="0" w:space="0" w:color="auto"/>
        <w:right w:val="none" w:sz="0" w:space="0" w:color="auto"/>
      </w:divBdr>
    </w:div>
    <w:div w:id="126708314">
      <w:bodyDiv w:val="1"/>
      <w:marLeft w:val="0"/>
      <w:marRight w:val="0"/>
      <w:marTop w:val="0"/>
      <w:marBottom w:val="0"/>
      <w:divBdr>
        <w:top w:val="none" w:sz="0" w:space="0" w:color="auto"/>
        <w:left w:val="none" w:sz="0" w:space="0" w:color="auto"/>
        <w:bottom w:val="none" w:sz="0" w:space="0" w:color="auto"/>
        <w:right w:val="none" w:sz="0" w:space="0" w:color="auto"/>
      </w:divBdr>
      <w:divsChild>
        <w:div w:id="1179197032">
          <w:marLeft w:val="0"/>
          <w:marRight w:val="0"/>
          <w:marTop w:val="0"/>
          <w:marBottom w:val="0"/>
          <w:divBdr>
            <w:top w:val="none" w:sz="0" w:space="0" w:color="auto"/>
            <w:left w:val="none" w:sz="0" w:space="0" w:color="auto"/>
            <w:bottom w:val="none" w:sz="0" w:space="0" w:color="auto"/>
            <w:right w:val="none" w:sz="0" w:space="0" w:color="auto"/>
          </w:divBdr>
          <w:divsChild>
            <w:div w:id="512839023">
              <w:marLeft w:val="0"/>
              <w:marRight w:val="0"/>
              <w:marTop w:val="0"/>
              <w:marBottom w:val="0"/>
              <w:divBdr>
                <w:top w:val="none" w:sz="0" w:space="0" w:color="auto"/>
                <w:left w:val="none" w:sz="0" w:space="0" w:color="auto"/>
                <w:bottom w:val="none" w:sz="0" w:space="0" w:color="auto"/>
                <w:right w:val="none" w:sz="0" w:space="0" w:color="auto"/>
              </w:divBdr>
              <w:divsChild>
                <w:div w:id="456991003">
                  <w:marLeft w:val="0"/>
                  <w:marRight w:val="0"/>
                  <w:marTop w:val="0"/>
                  <w:marBottom w:val="0"/>
                  <w:divBdr>
                    <w:top w:val="none" w:sz="0" w:space="0" w:color="auto"/>
                    <w:left w:val="none" w:sz="0" w:space="0" w:color="auto"/>
                    <w:bottom w:val="none" w:sz="0" w:space="0" w:color="auto"/>
                    <w:right w:val="none" w:sz="0" w:space="0" w:color="auto"/>
                  </w:divBdr>
                  <w:divsChild>
                    <w:div w:id="204222074">
                      <w:marLeft w:val="0"/>
                      <w:marRight w:val="0"/>
                      <w:marTop w:val="0"/>
                      <w:marBottom w:val="0"/>
                      <w:divBdr>
                        <w:top w:val="none" w:sz="0" w:space="0" w:color="auto"/>
                        <w:left w:val="none" w:sz="0" w:space="0" w:color="auto"/>
                        <w:bottom w:val="none" w:sz="0" w:space="0" w:color="auto"/>
                        <w:right w:val="none" w:sz="0" w:space="0" w:color="auto"/>
                      </w:divBdr>
                      <w:divsChild>
                        <w:div w:id="774909937">
                          <w:marLeft w:val="0"/>
                          <w:marRight w:val="0"/>
                          <w:marTop w:val="0"/>
                          <w:marBottom w:val="0"/>
                          <w:divBdr>
                            <w:top w:val="none" w:sz="0" w:space="0" w:color="auto"/>
                            <w:left w:val="none" w:sz="0" w:space="0" w:color="auto"/>
                            <w:bottom w:val="none" w:sz="0" w:space="0" w:color="auto"/>
                            <w:right w:val="none" w:sz="0" w:space="0" w:color="auto"/>
                          </w:divBdr>
                          <w:divsChild>
                            <w:div w:id="1680887338">
                              <w:marLeft w:val="0"/>
                              <w:marRight w:val="0"/>
                              <w:marTop w:val="0"/>
                              <w:marBottom w:val="0"/>
                              <w:divBdr>
                                <w:top w:val="none" w:sz="0" w:space="0" w:color="auto"/>
                                <w:left w:val="none" w:sz="0" w:space="0" w:color="auto"/>
                                <w:bottom w:val="none" w:sz="0" w:space="0" w:color="auto"/>
                                <w:right w:val="none" w:sz="0" w:space="0" w:color="auto"/>
                              </w:divBdr>
                              <w:divsChild>
                                <w:div w:id="559946983">
                                  <w:marLeft w:val="0"/>
                                  <w:marRight w:val="0"/>
                                  <w:marTop w:val="0"/>
                                  <w:marBottom w:val="0"/>
                                  <w:divBdr>
                                    <w:top w:val="none" w:sz="0" w:space="0" w:color="auto"/>
                                    <w:left w:val="none" w:sz="0" w:space="0" w:color="auto"/>
                                    <w:bottom w:val="none" w:sz="0" w:space="0" w:color="auto"/>
                                    <w:right w:val="none" w:sz="0" w:space="0" w:color="auto"/>
                                  </w:divBdr>
                                  <w:divsChild>
                                    <w:div w:id="5945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02">
                          <w:marLeft w:val="0"/>
                          <w:marRight w:val="0"/>
                          <w:marTop w:val="0"/>
                          <w:marBottom w:val="0"/>
                          <w:divBdr>
                            <w:top w:val="none" w:sz="0" w:space="0" w:color="auto"/>
                            <w:left w:val="none" w:sz="0" w:space="0" w:color="auto"/>
                            <w:bottom w:val="none" w:sz="0" w:space="0" w:color="auto"/>
                            <w:right w:val="none" w:sz="0" w:space="0" w:color="auto"/>
                          </w:divBdr>
                          <w:divsChild>
                            <w:div w:id="869343992">
                              <w:marLeft w:val="0"/>
                              <w:marRight w:val="0"/>
                              <w:marTop w:val="0"/>
                              <w:marBottom w:val="0"/>
                              <w:divBdr>
                                <w:top w:val="none" w:sz="0" w:space="0" w:color="auto"/>
                                <w:left w:val="none" w:sz="0" w:space="0" w:color="auto"/>
                                <w:bottom w:val="none" w:sz="0" w:space="0" w:color="auto"/>
                                <w:right w:val="none" w:sz="0" w:space="0" w:color="auto"/>
                              </w:divBdr>
                              <w:divsChild>
                                <w:div w:id="10533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8889">
      <w:bodyDiv w:val="1"/>
      <w:marLeft w:val="0"/>
      <w:marRight w:val="0"/>
      <w:marTop w:val="0"/>
      <w:marBottom w:val="0"/>
      <w:divBdr>
        <w:top w:val="none" w:sz="0" w:space="0" w:color="auto"/>
        <w:left w:val="none" w:sz="0" w:space="0" w:color="auto"/>
        <w:bottom w:val="none" w:sz="0" w:space="0" w:color="auto"/>
        <w:right w:val="none" w:sz="0" w:space="0" w:color="auto"/>
      </w:divBdr>
    </w:div>
    <w:div w:id="170534183">
      <w:bodyDiv w:val="1"/>
      <w:marLeft w:val="0"/>
      <w:marRight w:val="0"/>
      <w:marTop w:val="0"/>
      <w:marBottom w:val="0"/>
      <w:divBdr>
        <w:top w:val="none" w:sz="0" w:space="0" w:color="auto"/>
        <w:left w:val="none" w:sz="0" w:space="0" w:color="auto"/>
        <w:bottom w:val="none" w:sz="0" w:space="0" w:color="auto"/>
        <w:right w:val="none" w:sz="0" w:space="0" w:color="auto"/>
      </w:divBdr>
    </w:div>
    <w:div w:id="198013369">
      <w:bodyDiv w:val="1"/>
      <w:marLeft w:val="0"/>
      <w:marRight w:val="0"/>
      <w:marTop w:val="0"/>
      <w:marBottom w:val="0"/>
      <w:divBdr>
        <w:top w:val="none" w:sz="0" w:space="0" w:color="auto"/>
        <w:left w:val="none" w:sz="0" w:space="0" w:color="auto"/>
        <w:bottom w:val="none" w:sz="0" w:space="0" w:color="auto"/>
        <w:right w:val="none" w:sz="0" w:space="0" w:color="auto"/>
      </w:divBdr>
    </w:div>
    <w:div w:id="229076739">
      <w:bodyDiv w:val="1"/>
      <w:marLeft w:val="0"/>
      <w:marRight w:val="0"/>
      <w:marTop w:val="0"/>
      <w:marBottom w:val="0"/>
      <w:divBdr>
        <w:top w:val="none" w:sz="0" w:space="0" w:color="auto"/>
        <w:left w:val="none" w:sz="0" w:space="0" w:color="auto"/>
        <w:bottom w:val="none" w:sz="0" w:space="0" w:color="auto"/>
        <w:right w:val="none" w:sz="0" w:space="0" w:color="auto"/>
      </w:divBdr>
    </w:div>
    <w:div w:id="260183530">
      <w:bodyDiv w:val="1"/>
      <w:marLeft w:val="0"/>
      <w:marRight w:val="0"/>
      <w:marTop w:val="0"/>
      <w:marBottom w:val="0"/>
      <w:divBdr>
        <w:top w:val="none" w:sz="0" w:space="0" w:color="auto"/>
        <w:left w:val="none" w:sz="0" w:space="0" w:color="auto"/>
        <w:bottom w:val="none" w:sz="0" w:space="0" w:color="auto"/>
        <w:right w:val="none" w:sz="0" w:space="0" w:color="auto"/>
      </w:divBdr>
    </w:div>
    <w:div w:id="274797267">
      <w:bodyDiv w:val="1"/>
      <w:marLeft w:val="0"/>
      <w:marRight w:val="0"/>
      <w:marTop w:val="0"/>
      <w:marBottom w:val="0"/>
      <w:divBdr>
        <w:top w:val="none" w:sz="0" w:space="0" w:color="auto"/>
        <w:left w:val="none" w:sz="0" w:space="0" w:color="auto"/>
        <w:bottom w:val="none" w:sz="0" w:space="0" w:color="auto"/>
        <w:right w:val="none" w:sz="0" w:space="0" w:color="auto"/>
      </w:divBdr>
      <w:divsChild>
        <w:div w:id="1697391435">
          <w:marLeft w:val="0"/>
          <w:marRight w:val="0"/>
          <w:marTop w:val="0"/>
          <w:marBottom w:val="0"/>
          <w:divBdr>
            <w:top w:val="none" w:sz="0" w:space="0" w:color="auto"/>
            <w:left w:val="none" w:sz="0" w:space="0" w:color="auto"/>
            <w:bottom w:val="none" w:sz="0" w:space="0" w:color="auto"/>
            <w:right w:val="none" w:sz="0" w:space="0" w:color="auto"/>
          </w:divBdr>
          <w:divsChild>
            <w:div w:id="534000900">
              <w:marLeft w:val="0"/>
              <w:marRight w:val="0"/>
              <w:marTop w:val="0"/>
              <w:marBottom w:val="0"/>
              <w:divBdr>
                <w:top w:val="none" w:sz="0" w:space="0" w:color="auto"/>
                <w:left w:val="none" w:sz="0" w:space="0" w:color="auto"/>
                <w:bottom w:val="none" w:sz="0" w:space="0" w:color="auto"/>
                <w:right w:val="none" w:sz="0" w:space="0" w:color="auto"/>
              </w:divBdr>
              <w:divsChild>
                <w:div w:id="854417756">
                  <w:marLeft w:val="0"/>
                  <w:marRight w:val="0"/>
                  <w:marTop w:val="0"/>
                  <w:marBottom w:val="0"/>
                  <w:divBdr>
                    <w:top w:val="none" w:sz="0" w:space="0" w:color="auto"/>
                    <w:left w:val="none" w:sz="0" w:space="0" w:color="auto"/>
                    <w:bottom w:val="none" w:sz="0" w:space="0" w:color="auto"/>
                    <w:right w:val="none" w:sz="0" w:space="0" w:color="auto"/>
                  </w:divBdr>
                  <w:divsChild>
                    <w:div w:id="1634141599">
                      <w:marLeft w:val="0"/>
                      <w:marRight w:val="0"/>
                      <w:marTop w:val="0"/>
                      <w:marBottom w:val="0"/>
                      <w:divBdr>
                        <w:top w:val="none" w:sz="0" w:space="0" w:color="auto"/>
                        <w:left w:val="none" w:sz="0" w:space="0" w:color="auto"/>
                        <w:bottom w:val="none" w:sz="0" w:space="0" w:color="auto"/>
                        <w:right w:val="none" w:sz="0" w:space="0" w:color="auto"/>
                      </w:divBdr>
                      <w:divsChild>
                        <w:div w:id="101000637">
                          <w:marLeft w:val="0"/>
                          <w:marRight w:val="0"/>
                          <w:marTop w:val="0"/>
                          <w:marBottom w:val="0"/>
                          <w:divBdr>
                            <w:top w:val="none" w:sz="0" w:space="0" w:color="auto"/>
                            <w:left w:val="none" w:sz="0" w:space="0" w:color="auto"/>
                            <w:bottom w:val="none" w:sz="0" w:space="0" w:color="auto"/>
                            <w:right w:val="none" w:sz="0" w:space="0" w:color="auto"/>
                          </w:divBdr>
                          <w:divsChild>
                            <w:div w:id="978727643">
                              <w:marLeft w:val="0"/>
                              <w:marRight w:val="0"/>
                              <w:marTop w:val="0"/>
                              <w:marBottom w:val="0"/>
                              <w:divBdr>
                                <w:top w:val="none" w:sz="0" w:space="0" w:color="auto"/>
                                <w:left w:val="none" w:sz="0" w:space="0" w:color="auto"/>
                                <w:bottom w:val="none" w:sz="0" w:space="0" w:color="auto"/>
                                <w:right w:val="none" w:sz="0" w:space="0" w:color="auto"/>
                              </w:divBdr>
                              <w:divsChild>
                                <w:div w:id="65343224">
                                  <w:marLeft w:val="0"/>
                                  <w:marRight w:val="0"/>
                                  <w:marTop w:val="0"/>
                                  <w:marBottom w:val="0"/>
                                  <w:divBdr>
                                    <w:top w:val="none" w:sz="0" w:space="0" w:color="auto"/>
                                    <w:left w:val="none" w:sz="0" w:space="0" w:color="auto"/>
                                    <w:bottom w:val="none" w:sz="0" w:space="0" w:color="auto"/>
                                    <w:right w:val="none" w:sz="0" w:space="0" w:color="auto"/>
                                  </w:divBdr>
                                  <w:divsChild>
                                    <w:div w:id="7896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45281">
                          <w:marLeft w:val="0"/>
                          <w:marRight w:val="0"/>
                          <w:marTop w:val="0"/>
                          <w:marBottom w:val="0"/>
                          <w:divBdr>
                            <w:top w:val="none" w:sz="0" w:space="0" w:color="auto"/>
                            <w:left w:val="none" w:sz="0" w:space="0" w:color="auto"/>
                            <w:bottom w:val="none" w:sz="0" w:space="0" w:color="auto"/>
                            <w:right w:val="none" w:sz="0" w:space="0" w:color="auto"/>
                          </w:divBdr>
                          <w:divsChild>
                            <w:div w:id="1523590989">
                              <w:marLeft w:val="0"/>
                              <w:marRight w:val="0"/>
                              <w:marTop w:val="0"/>
                              <w:marBottom w:val="0"/>
                              <w:divBdr>
                                <w:top w:val="none" w:sz="0" w:space="0" w:color="auto"/>
                                <w:left w:val="none" w:sz="0" w:space="0" w:color="auto"/>
                                <w:bottom w:val="none" w:sz="0" w:space="0" w:color="auto"/>
                                <w:right w:val="none" w:sz="0" w:space="0" w:color="auto"/>
                              </w:divBdr>
                              <w:divsChild>
                                <w:div w:id="17440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790567">
      <w:bodyDiv w:val="1"/>
      <w:marLeft w:val="0"/>
      <w:marRight w:val="0"/>
      <w:marTop w:val="0"/>
      <w:marBottom w:val="0"/>
      <w:divBdr>
        <w:top w:val="none" w:sz="0" w:space="0" w:color="auto"/>
        <w:left w:val="none" w:sz="0" w:space="0" w:color="auto"/>
        <w:bottom w:val="none" w:sz="0" w:space="0" w:color="auto"/>
        <w:right w:val="none" w:sz="0" w:space="0" w:color="auto"/>
      </w:divBdr>
    </w:div>
    <w:div w:id="295337677">
      <w:bodyDiv w:val="1"/>
      <w:marLeft w:val="0"/>
      <w:marRight w:val="0"/>
      <w:marTop w:val="0"/>
      <w:marBottom w:val="0"/>
      <w:divBdr>
        <w:top w:val="none" w:sz="0" w:space="0" w:color="auto"/>
        <w:left w:val="none" w:sz="0" w:space="0" w:color="auto"/>
        <w:bottom w:val="none" w:sz="0" w:space="0" w:color="auto"/>
        <w:right w:val="none" w:sz="0" w:space="0" w:color="auto"/>
      </w:divBdr>
      <w:divsChild>
        <w:div w:id="750079075">
          <w:marLeft w:val="0"/>
          <w:marRight w:val="0"/>
          <w:marTop w:val="0"/>
          <w:marBottom w:val="0"/>
          <w:divBdr>
            <w:top w:val="none" w:sz="0" w:space="0" w:color="auto"/>
            <w:left w:val="none" w:sz="0" w:space="0" w:color="auto"/>
            <w:bottom w:val="none" w:sz="0" w:space="0" w:color="auto"/>
            <w:right w:val="none" w:sz="0" w:space="0" w:color="auto"/>
          </w:divBdr>
          <w:divsChild>
            <w:div w:id="1826892250">
              <w:marLeft w:val="0"/>
              <w:marRight w:val="0"/>
              <w:marTop w:val="0"/>
              <w:marBottom w:val="0"/>
              <w:divBdr>
                <w:top w:val="none" w:sz="0" w:space="0" w:color="auto"/>
                <w:left w:val="none" w:sz="0" w:space="0" w:color="auto"/>
                <w:bottom w:val="none" w:sz="0" w:space="0" w:color="auto"/>
                <w:right w:val="none" w:sz="0" w:space="0" w:color="auto"/>
              </w:divBdr>
              <w:divsChild>
                <w:div w:id="1311056311">
                  <w:marLeft w:val="0"/>
                  <w:marRight w:val="0"/>
                  <w:marTop w:val="0"/>
                  <w:marBottom w:val="0"/>
                  <w:divBdr>
                    <w:top w:val="none" w:sz="0" w:space="0" w:color="auto"/>
                    <w:left w:val="none" w:sz="0" w:space="0" w:color="auto"/>
                    <w:bottom w:val="none" w:sz="0" w:space="0" w:color="auto"/>
                    <w:right w:val="none" w:sz="0" w:space="0" w:color="auto"/>
                  </w:divBdr>
                  <w:divsChild>
                    <w:div w:id="1530801491">
                      <w:marLeft w:val="0"/>
                      <w:marRight w:val="0"/>
                      <w:marTop w:val="0"/>
                      <w:marBottom w:val="0"/>
                      <w:divBdr>
                        <w:top w:val="none" w:sz="0" w:space="0" w:color="auto"/>
                        <w:left w:val="none" w:sz="0" w:space="0" w:color="auto"/>
                        <w:bottom w:val="none" w:sz="0" w:space="0" w:color="auto"/>
                        <w:right w:val="none" w:sz="0" w:space="0" w:color="auto"/>
                      </w:divBdr>
                      <w:divsChild>
                        <w:div w:id="1889564680">
                          <w:marLeft w:val="0"/>
                          <w:marRight w:val="0"/>
                          <w:marTop w:val="0"/>
                          <w:marBottom w:val="0"/>
                          <w:divBdr>
                            <w:top w:val="none" w:sz="0" w:space="0" w:color="auto"/>
                            <w:left w:val="none" w:sz="0" w:space="0" w:color="auto"/>
                            <w:bottom w:val="none" w:sz="0" w:space="0" w:color="auto"/>
                            <w:right w:val="none" w:sz="0" w:space="0" w:color="auto"/>
                          </w:divBdr>
                          <w:divsChild>
                            <w:div w:id="1442843949">
                              <w:marLeft w:val="0"/>
                              <w:marRight w:val="0"/>
                              <w:marTop w:val="0"/>
                              <w:marBottom w:val="0"/>
                              <w:divBdr>
                                <w:top w:val="none" w:sz="0" w:space="0" w:color="auto"/>
                                <w:left w:val="none" w:sz="0" w:space="0" w:color="auto"/>
                                <w:bottom w:val="none" w:sz="0" w:space="0" w:color="auto"/>
                                <w:right w:val="none" w:sz="0" w:space="0" w:color="auto"/>
                              </w:divBdr>
                              <w:divsChild>
                                <w:div w:id="1239368027">
                                  <w:marLeft w:val="0"/>
                                  <w:marRight w:val="0"/>
                                  <w:marTop w:val="0"/>
                                  <w:marBottom w:val="0"/>
                                  <w:divBdr>
                                    <w:top w:val="none" w:sz="0" w:space="0" w:color="auto"/>
                                    <w:left w:val="none" w:sz="0" w:space="0" w:color="auto"/>
                                    <w:bottom w:val="none" w:sz="0" w:space="0" w:color="auto"/>
                                    <w:right w:val="none" w:sz="0" w:space="0" w:color="auto"/>
                                  </w:divBdr>
                                  <w:divsChild>
                                    <w:div w:id="11617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943482">
                          <w:marLeft w:val="0"/>
                          <w:marRight w:val="0"/>
                          <w:marTop w:val="0"/>
                          <w:marBottom w:val="0"/>
                          <w:divBdr>
                            <w:top w:val="none" w:sz="0" w:space="0" w:color="auto"/>
                            <w:left w:val="none" w:sz="0" w:space="0" w:color="auto"/>
                            <w:bottom w:val="none" w:sz="0" w:space="0" w:color="auto"/>
                            <w:right w:val="none" w:sz="0" w:space="0" w:color="auto"/>
                          </w:divBdr>
                          <w:divsChild>
                            <w:div w:id="242304564">
                              <w:marLeft w:val="0"/>
                              <w:marRight w:val="0"/>
                              <w:marTop w:val="0"/>
                              <w:marBottom w:val="0"/>
                              <w:divBdr>
                                <w:top w:val="none" w:sz="0" w:space="0" w:color="auto"/>
                                <w:left w:val="none" w:sz="0" w:space="0" w:color="auto"/>
                                <w:bottom w:val="none" w:sz="0" w:space="0" w:color="auto"/>
                                <w:right w:val="none" w:sz="0" w:space="0" w:color="auto"/>
                              </w:divBdr>
                              <w:divsChild>
                                <w:div w:id="18909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7496387">
      <w:bodyDiv w:val="1"/>
      <w:marLeft w:val="0"/>
      <w:marRight w:val="0"/>
      <w:marTop w:val="0"/>
      <w:marBottom w:val="0"/>
      <w:divBdr>
        <w:top w:val="none" w:sz="0" w:space="0" w:color="auto"/>
        <w:left w:val="none" w:sz="0" w:space="0" w:color="auto"/>
        <w:bottom w:val="none" w:sz="0" w:space="0" w:color="auto"/>
        <w:right w:val="none" w:sz="0" w:space="0" w:color="auto"/>
      </w:divBdr>
    </w:div>
    <w:div w:id="309141718">
      <w:bodyDiv w:val="1"/>
      <w:marLeft w:val="0"/>
      <w:marRight w:val="0"/>
      <w:marTop w:val="0"/>
      <w:marBottom w:val="0"/>
      <w:divBdr>
        <w:top w:val="none" w:sz="0" w:space="0" w:color="auto"/>
        <w:left w:val="none" w:sz="0" w:space="0" w:color="auto"/>
        <w:bottom w:val="none" w:sz="0" w:space="0" w:color="auto"/>
        <w:right w:val="none" w:sz="0" w:space="0" w:color="auto"/>
      </w:divBdr>
    </w:div>
    <w:div w:id="345136328">
      <w:bodyDiv w:val="1"/>
      <w:marLeft w:val="0"/>
      <w:marRight w:val="0"/>
      <w:marTop w:val="0"/>
      <w:marBottom w:val="0"/>
      <w:divBdr>
        <w:top w:val="none" w:sz="0" w:space="0" w:color="auto"/>
        <w:left w:val="none" w:sz="0" w:space="0" w:color="auto"/>
        <w:bottom w:val="none" w:sz="0" w:space="0" w:color="auto"/>
        <w:right w:val="none" w:sz="0" w:space="0" w:color="auto"/>
      </w:divBdr>
    </w:div>
    <w:div w:id="397828435">
      <w:bodyDiv w:val="1"/>
      <w:marLeft w:val="0"/>
      <w:marRight w:val="0"/>
      <w:marTop w:val="0"/>
      <w:marBottom w:val="0"/>
      <w:divBdr>
        <w:top w:val="none" w:sz="0" w:space="0" w:color="auto"/>
        <w:left w:val="none" w:sz="0" w:space="0" w:color="auto"/>
        <w:bottom w:val="none" w:sz="0" w:space="0" w:color="auto"/>
        <w:right w:val="none" w:sz="0" w:space="0" w:color="auto"/>
      </w:divBdr>
    </w:div>
    <w:div w:id="437720442">
      <w:bodyDiv w:val="1"/>
      <w:marLeft w:val="0"/>
      <w:marRight w:val="0"/>
      <w:marTop w:val="0"/>
      <w:marBottom w:val="0"/>
      <w:divBdr>
        <w:top w:val="none" w:sz="0" w:space="0" w:color="auto"/>
        <w:left w:val="none" w:sz="0" w:space="0" w:color="auto"/>
        <w:bottom w:val="none" w:sz="0" w:space="0" w:color="auto"/>
        <w:right w:val="none" w:sz="0" w:space="0" w:color="auto"/>
      </w:divBdr>
    </w:div>
    <w:div w:id="480392349">
      <w:bodyDiv w:val="1"/>
      <w:marLeft w:val="0"/>
      <w:marRight w:val="0"/>
      <w:marTop w:val="0"/>
      <w:marBottom w:val="0"/>
      <w:divBdr>
        <w:top w:val="none" w:sz="0" w:space="0" w:color="auto"/>
        <w:left w:val="none" w:sz="0" w:space="0" w:color="auto"/>
        <w:bottom w:val="none" w:sz="0" w:space="0" w:color="auto"/>
        <w:right w:val="none" w:sz="0" w:space="0" w:color="auto"/>
      </w:divBdr>
    </w:div>
    <w:div w:id="485784211">
      <w:bodyDiv w:val="1"/>
      <w:marLeft w:val="0"/>
      <w:marRight w:val="0"/>
      <w:marTop w:val="0"/>
      <w:marBottom w:val="0"/>
      <w:divBdr>
        <w:top w:val="none" w:sz="0" w:space="0" w:color="auto"/>
        <w:left w:val="none" w:sz="0" w:space="0" w:color="auto"/>
        <w:bottom w:val="none" w:sz="0" w:space="0" w:color="auto"/>
        <w:right w:val="none" w:sz="0" w:space="0" w:color="auto"/>
      </w:divBdr>
    </w:div>
    <w:div w:id="542445732">
      <w:bodyDiv w:val="1"/>
      <w:marLeft w:val="0"/>
      <w:marRight w:val="0"/>
      <w:marTop w:val="0"/>
      <w:marBottom w:val="0"/>
      <w:divBdr>
        <w:top w:val="none" w:sz="0" w:space="0" w:color="auto"/>
        <w:left w:val="none" w:sz="0" w:space="0" w:color="auto"/>
        <w:bottom w:val="none" w:sz="0" w:space="0" w:color="auto"/>
        <w:right w:val="none" w:sz="0" w:space="0" w:color="auto"/>
      </w:divBdr>
    </w:div>
    <w:div w:id="545223373">
      <w:bodyDiv w:val="1"/>
      <w:marLeft w:val="0"/>
      <w:marRight w:val="0"/>
      <w:marTop w:val="0"/>
      <w:marBottom w:val="0"/>
      <w:divBdr>
        <w:top w:val="none" w:sz="0" w:space="0" w:color="auto"/>
        <w:left w:val="none" w:sz="0" w:space="0" w:color="auto"/>
        <w:bottom w:val="none" w:sz="0" w:space="0" w:color="auto"/>
        <w:right w:val="none" w:sz="0" w:space="0" w:color="auto"/>
      </w:divBdr>
    </w:div>
    <w:div w:id="624772742">
      <w:bodyDiv w:val="1"/>
      <w:marLeft w:val="0"/>
      <w:marRight w:val="0"/>
      <w:marTop w:val="0"/>
      <w:marBottom w:val="0"/>
      <w:divBdr>
        <w:top w:val="none" w:sz="0" w:space="0" w:color="auto"/>
        <w:left w:val="none" w:sz="0" w:space="0" w:color="auto"/>
        <w:bottom w:val="none" w:sz="0" w:space="0" w:color="auto"/>
        <w:right w:val="none" w:sz="0" w:space="0" w:color="auto"/>
      </w:divBdr>
    </w:div>
    <w:div w:id="656153579">
      <w:bodyDiv w:val="1"/>
      <w:marLeft w:val="0"/>
      <w:marRight w:val="0"/>
      <w:marTop w:val="0"/>
      <w:marBottom w:val="0"/>
      <w:divBdr>
        <w:top w:val="none" w:sz="0" w:space="0" w:color="auto"/>
        <w:left w:val="none" w:sz="0" w:space="0" w:color="auto"/>
        <w:bottom w:val="none" w:sz="0" w:space="0" w:color="auto"/>
        <w:right w:val="none" w:sz="0" w:space="0" w:color="auto"/>
      </w:divBdr>
    </w:div>
    <w:div w:id="666401788">
      <w:bodyDiv w:val="1"/>
      <w:marLeft w:val="0"/>
      <w:marRight w:val="0"/>
      <w:marTop w:val="0"/>
      <w:marBottom w:val="0"/>
      <w:divBdr>
        <w:top w:val="none" w:sz="0" w:space="0" w:color="auto"/>
        <w:left w:val="none" w:sz="0" w:space="0" w:color="auto"/>
        <w:bottom w:val="none" w:sz="0" w:space="0" w:color="auto"/>
        <w:right w:val="none" w:sz="0" w:space="0" w:color="auto"/>
      </w:divBdr>
    </w:div>
    <w:div w:id="675689213">
      <w:bodyDiv w:val="1"/>
      <w:marLeft w:val="0"/>
      <w:marRight w:val="0"/>
      <w:marTop w:val="0"/>
      <w:marBottom w:val="0"/>
      <w:divBdr>
        <w:top w:val="none" w:sz="0" w:space="0" w:color="auto"/>
        <w:left w:val="none" w:sz="0" w:space="0" w:color="auto"/>
        <w:bottom w:val="none" w:sz="0" w:space="0" w:color="auto"/>
        <w:right w:val="none" w:sz="0" w:space="0" w:color="auto"/>
      </w:divBdr>
    </w:div>
    <w:div w:id="694380391">
      <w:bodyDiv w:val="1"/>
      <w:marLeft w:val="0"/>
      <w:marRight w:val="0"/>
      <w:marTop w:val="0"/>
      <w:marBottom w:val="0"/>
      <w:divBdr>
        <w:top w:val="none" w:sz="0" w:space="0" w:color="auto"/>
        <w:left w:val="none" w:sz="0" w:space="0" w:color="auto"/>
        <w:bottom w:val="none" w:sz="0" w:space="0" w:color="auto"/>
        <w:right w:val="none" w:sz="0" w:space="0" w:color="auto"/>
      </w:divBdr>
    </w:div>
    <w:div w:id="703018132">
      <w:bodyDiv w:val="1"/>
      <w:marLeft w:val="0"/>
      <w:marRight w:val="0"/>
      <w:marTop w:val="0"/>
      <w:marBottom w:val="0"/>
      <w:divBdr>
        <w:top w:val="none" w:sz="0" w:space="0" w:color="auto"/>
        <w:left w:val="none" w:sz="0" w:space="0" w:color="auto"/>
        <w:bottom w:val="none" w:sz="0" w:space="0" w:color="auto"/>
        <w:right w:val="none" w:sz="0" w:space="0" w:color="auto"/>
      </w:divBdr>
    </w:div>
    <w:div w:id="706754910">
      <w:bodyDiv w:val="1"/>
      <w:marLeft w:val="0"/>
      <w:marRight w:val="0"/>
      <w:marTop w:val="0"/>
      <w:marBottom w:val="0"/>
      <w:divBdr>
        <w:top w:val="none" w:sz="0" w:space="0" w:color="auto"/>
        <w:left w:val="none" w:sz="0" w:space="0" w:color="auto"/>
        <w:bottom w:val="none" w:sz="0" w:space="0" w:color="auto"/>
        <w:right w:val="none" w:sz="0" w:space="0" w:color="auto"/>
      </w:divBdr>
    </w:div>
    <w:div w:id="731123702">
      <w:bodyDiv w:val="1"/>
      <w:marLeft w:val="0"/>
      <w:marRight w:val="0"/>
      <w:marTop w:val="0"/>
      <w:marBottom w:val="0"/>
      <w:divBdr>
        <w:top w:val="none" w:sz="0" w:space="0" w:color="auto"/>
        <w:left w:val="none" w:sz="0" w:space="0" w:color="auto"/>
        <w:bottom w:val="none" w:sz="0" w:space="0" w:color="auto"/>
        <w:right w:val="none" w:sz="0" w:space="0" w:color="auto"/>
      </w:divBdr>
    </w:div>
    <w:div w:id="794179862">
      <w:bodyDiv w:val="1"/>
      <w:marLeft w:val="0"/>
      <w:marRight w:val="0"/>
      <w:marTop w:val="0"/>
      <w:marBottom w:val="0"/>
      <w:divBdr>
        <w:top w:val="none" w:sz="0" w:space="0" w:color="auto"/>
        <w:left w:val="none" w:sz="0" w:space="0" w:color="auto"/>
        <w:bottom w:val="none" w:sz="0" w:space="0" w:color="auto"/>
        <w:right w:val="none" w:sz="0" w:space="0" w:color="auto"/>
      </w:divBdr>
    </w:div>
    <w:div w:id="815490824">
      <w:bodyDiv w:val="1"/>
      <w:marLeft w:val="0"/>
      <w:marRight w:val="0"/>
      <w:marTop w:val="0"/>
      <w:marBottom w:val="0"/>
      <w:divBdr>
        <w:top w:val="none" w:sz="0" w:space="0" w:color="auto"/>
        <w:left w:val="none" w:sz="0" w:space="0" w:color="auto"/>
        <w:bottom w:val="none" w:sz="0" w:space="0" w:color="auto"/>
        <w:right w:val="none" w:sz="0" w:space="0" w:color="auto"/>
      </w:divBdr>
    </w:div>
    <w:div w:id="882446603">
      <w:bodyDiv w:val="1"/>
      <w:marLeft w:val="0"/>
      <w:marRight w:val="0"/>
      <w:marTop w:val="0"/>
      <w:marBottom w:val="0"/>
      <w:divBdr>
        <w:top w:val="none" w:sz="0" w:space="0" w:color="auto"/>
        <w:left w:val="none" w:sz="0" w:space="0" w:color="auto"/>
        <w:bottom w:val="none" w:sz="0" w:space="0" w:color="auto"/>
        <w:right w:val="none" w:sz="0" w:space="0" w:color="auto"/>
      </w:divBdr>
    </w:div>
    <w:div w:id="891186978">
      <w:bodyDiv w:val="1"/>
      <w:marLeft w:val="0"/>
      <w:marRight w:val="0"/>
      <w:marTop w:val="0"/>
      <w:marBottom w:val="0"/>
      <w:divBdr>
        <w:top w:val="none" w:sz="0" w:space="0" w:color="auto"/>
        <w:left w:val="none" w:sz="0" w:space="0" w:color="auto"/>
        <w:bottom w:val="none" w:sz="0" w:space="0" w:color="auto"/>
        <w:right w:val="none" w:sz="0" w:space="0" w:color="auto"/>
      </w:divBdr>
    </w:div>
    <w:div w:id="907181608">
      <w:bodyDiv w:val="1"/>
      <w:marLeft w:val="0"/>
      <w:marRight w:val="0"/>
      <w:marTop w:val="0"/>
      <w:marBottom w:val="0"/>
      <w:divBdr>
        <w:top w:val="none" w:sz="0" w:space="0" w:color="auto"/>
        <w:left w:val="none" w:sz="0" w:space="0" w:color="auto"/>
        <w:bottom w:val="none" w:sz="0" w:space="0" w:color="auto"/>
        <w:right w:val="none" w:sz="0" w:space="0" w:color="auto"/>
      </w:divBdr>
    </w:div>
    <w:div w:id="917906390">
      <w:bodyDiv w:val="1"/>
      <w:marLeft w:val="0"/>
      <w:marRight w:val="0"/>
      <w:marTop w:val="0"/>
      <w:marBottom w:val="0"/>
      <w:divBdr>
        <w:top w:val="none" w:sz="0" w:space="0" w:color="auto"/>
        <w:left w:val="none" w:sz="0" w:space="0" w:color="auto"/>
        <w:bottom w:val="none" w:sz="0" w:space="0" w:color="auto"/>
        <w:right w:val="none" w:sz="0" w:space="0" w:color="auto"/>
      </w:divBdr>
    </w:div>
    <w:div w:id="924462381">
      <w:bodyDiv w:val="1"/>
      <w:marLeft w:val="0"/>
      <w:marRight w:val="0"/>
      <w:marTop w:val="0"/>
      <w:marBottom w:val="0"/>
      <w:divBdr>
        <w:top w:val="none" w:sz="0" w:space="0" w:color="auto"/>
        <w:left w:val="none" w:sz="0" w:space="0" w:color="auto"/>
        <w:bottom w:val="none" w:sz="0" w:space="0" w:color="auto"/>
        <w:right w:val="none" w:sz="0" w:space="0" w:color="auto"/>
      </w:divBdr>
    </w:div>
    <w:div w:id="1002050686">
      <w:bodyDiv w:val="1"/>
      <w:marLeft w:val="0"/>
      <w:marRight w:val="0"/>
      <w:marTop w:val="0"/>
      <w:marBottom w:val="0"/>
      <w:divBdr>
        <w:top w:val="none" w:sz="0" w:space="0" w:color="auto"/>
        <w:left w:val="none" w:sz="0" w:space="0" w:color="auto"/>
        <w:bottom w:val="none" w:sz="0" w:space="0" w:color="auto"/>
        <w:right w:val="none" w:sz="0" w:space="0" w:color="auto"/>
      </w:divBdr>
    </w:div>
    <w:div w:id="1006245150">
      <w:bodyDiv w:val="1"/>
      <w:marLeft w:val="0"/>
      <w:marRight w:val="0"/>
      <w:marTop w:val="0"/>
      <w:marBottom w:val="0"/>
      <w:divBdr>
        <w:top w:val="none" w:sz="0" w:space="0" w:color="auto"/>
        <w:left w:val="none" w:sz="0" w:space="0" w:color="auto"/>
        <w:bottom w:val="none" w:sz="0" w:space="0" w:color="auto"/>
        <w:right w:val="none" w:sz="0" w:space="0" w:color="auto"/>
      </w:divBdr>
    </w:div>
    <w:div w:id="1019772400">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5051016">
      <w:bodyDiv w:val="1"/>
      <w:marLeft w:val="0"/>
      <w:marRight w:val="0"/>
      <w:marTop w:val="0"/>
      <w:marBottom w:val="0"/>
      <w:divBdr>
        <w:top w:val="none" w:sz="0" w:space="0" w:color="auto"/>
        <w:left w:val="none" w:sz="0" w:space="0" w:color="auto"/>
        <w:bottom w:val="none" w:sz="0" w:space="0" w:color="auto"/>
        <w:right w:val="none" w:sz="0" w:space="0" w:color="auto"/>
      </w:divBdr>
    </w:div>
    <w:div w:id="1105267899">
      <w:bodyDiv w:val="1"/>
      <w:marLeft w:val="0"/>
      <w:marRight w:val="0"/>
      <w:marTop w:val="0"/>
      <w:marBottom w:val="0"/>
      <w:divBdr>
        <w:top w:val="none" w:sz="0" w:space="0" w:color="auto"/>
        <w:left w:val="none" w:sz="0" w:space="0" w:color="auto"/>
        <w:bottom w:val="none" w:sz="0" w:space="0" w:color="auto"/>
        <w:right w:val="none" w:sz="0" w:space="0" w:color="auto"/>
      </w:divBdr>
    </w:div>
    <w:div w:id="1108814042">
      <w:bodyDiv w:val="1"/>
      <w:marLeft w:val="0"/>
      <w:marRight w:val="0"/>
      <w:marTop w:val="0"/>
      <w:marBottom w:val="0"/>
      <w:divBdr>
        <w:top w:val="none" w:sz="0" w:space="0" w:color="auto"/>
        <w:left w:val="none" w:sz="0" w:space="0" w:color="auto"/>
        <w:bottom w:val="none" w:sz="0" w:space="0" w:color="auto"/>
        <w:right w:val="none" w:sz="0" w:space="0" w:color="auto"/>
      </w:divBdr>
    </w:div>
    <w:div w:id="1115445951">
      <w:bodyDiv w:val="1"/>
      <w:marLeft w:val="0"/>
      <w:marRight w:val="0"/>
      <w:marTop w:val="0"/>
      <w:marBottom w:val="0"/>
      <w:divBdr>
        <w:top w:val="none" w:sz="0" w:space="0" w:color="auto"/>
        <w:left w:val="none" w:sz="0" w:space="0" w:color="auto"/>
        <w:bottom w:val="none" w:sz="0" w:space="0" w:color="auto"/>
        <w:right w:val="none" w:sz="0" w:space="0" w:color="auto"/>
      </w:divBdr>
    </w:div>
    <w:div w:id="1141269106">
      <w:bodyDiv w:val="1"/>
      <w:marLeft w:val="0"/>
      <w:marRight w:val="0"/>
      <w:marTop w:val="0"/>
      <w:marBottom w:val="0"/>
      <w:divBdr>
        <w:top w:val="none" w:sz="0" w:space="0" w:color="auto"/>
        <w:left w:val="none" w:sz="0" w:space="0" w:color="auto"/>
        <w:bottom w:val="none" w:sz="0" w:space="0" w:color="auto"/>
        <w:right w:val="none" w:sz="0" w:space="0" w:color="auto"/>
      </w:divBdr>
    </w:div>
    <w:div w:id="1237864589">
      <w:bodyDiv w:val="1"/>
      <w:marLeft w:val="0"/>
      <w:marRight w:val="0"/>
      <w:marTop w:val="0"/>
      <w:marBottom w:val="0"/>
      <w:divBdr>
        <w:top w:val="none" w:sz="0" w:space="0" w:color="auto"/>
        <w:left w:val="none" w:sz="0" w:space="0" w:color="auto"/>
        <w:bottom w:val="none" w:sz="0" w:space="0" w:color="auto"/>
        <w:right w:val="none" w:sz="0" w:space="0" w:color="auto"/>
      </w:divBdr>
    </w:div>
    <w:div w:id="1292634173">
      <w:bodyDiv w:val="1"/>
      <w:marLeft w:val="0"/>
      <w:marRight w:val="0"/>
      <w:marTop w:val="0"/>
      <w:marBottom w:val="0"/>
      <w:divBdr>
        <w:top w:val="none" w:sz="0" w:space="0" w:color="auto"/>
        <w:left w:val="none" w:sz="0" w:space="0" w:color="auto"/>
        <w:bottom w:val="none" w:sz="0" w:space="0" w:color="auto"/>
        <w:right w:val="none" w:sz="0" w:space="0" w:color="auto"/>
      </w:divBdr>
    </w:div>
    <w:div w:id="1313831610">
      <w:bodyDiv w:val="1"/>
      <w:marLeft w:val="0"/>
      <w:marRight w:val="0"/>
      <w:marTop w:val="0"/>
      <w:marBottom w:val="0"/>
      <w:divBdr>
        <w:top w:val="none" w:sz="0" w:space="0" w:color="auto"/>
        <w:left w:val="none" w:sz="0" w:space="0" w:color="auto"/>
        <w:bottom w:val="none" w:sz="0" w:space="0" w:color="auto"/>
        <w:right w:val="none" w:sz="0" w:space="0" w:color="auto"/>
      </w:divBdr>
    </w:div>
    <w:div w:id="1328827441">
      <w:bodyDiv w:val="1"/>
      <w:marLeft w:val="0"/>
      <w:marRight w:val="0"/>
      <w:marTop w:val="0"/>
      <w:marBottom w:val="0"/>
      <w:divBdr>
        <w:top w:val="none" w:sz="0" w:space="0" w:color="auto"/>
        <w:left w:val="none" w:sz="0" w:space="0" w:color="auto"/>
        <w:bottom w:val="none" w:sz="0" w:space="0" w:color="auto"/>
        <w:right w:val="none" w:sz="0" w:space="0" w:color="auto"/>
      </w:divBdr>
    </w:div>
    <w:div w:id="1330979680">
      <w:bodyDiv w:val="1"/>
      <w:marLeft w:val="0"/>
      <w:marRight w:val="0"/>
      <w:marTop w:val="0"/>
      <w:marBottom w:val="0"/>
      <w:divBdr>
        <w:top w:val="none" w:sz="0" w:space="0" w:color="auto"/>
        <w:left w:val="none" w:sz="0" w:space="0" w:color="auto"/>
        <w:bottom w:val="none" w:sz="0" w:space="0" w:color="auto"/>
        <w:right w:val="none" w:sz="0" w:space="0" w:color="auto"/>
      </w:divBdr>
    </w:div>
    <w:div w:id="1344549940">
      <w:bodyDiv w:val="1"/>
      <w:marLeft w:val="0"/>
      <w:marRight w:val="0"/>
      <w:marTop w:val="0"/>
      <w:marBottom w:val="0"/>
      <w:divBdr>
        <w:top w:val="none" w:sz="0" w:space="0" w:color="auto"/>
        <w:left w:val="none" w:sz="0" w:space="0" w:color="auto"/>
        <w:bottom w:val="none" w:sz="0" w:space="0" w:color="auto"/>
        <w:right w:val="none" w:sz="0" w:space="0" w:color="auto"/>
      </w:divBdr>
      <w:divsChild>
        <w:div w:id="784234293">
          <w:marLeft w:val="0"/>
          <w:marRight w:val="0"/>
          <w:marTop w:val="0"/>
          <w:marBottom w:val="0"/>
          <w:divBdr>
            <w:top w:val="none" w:sz="0" w:space="0" w:color="auto"/>
            <w:left w:val="none" w:sz="0" w:space="0" w:color="auto"/>
            <w:bottom w:val="none" w:sz="0" w:space="0" w:color="auto"/>
            <w:right w:val="none" w:sz="0" w:space="0" w:color="auto"/>
          </w:divBdr>
          <w:divsChild>
            <w:div w:id="1839542637">
              <w:marLeft w:val="0"/>
              <w:marRight w:val="0"/>
              <w:marTop w:val="0"/>
              <w:marBottom w:val="0"/>
              <w:divBdr>
                <w:top w:val="none" w:sz="0" w:space="0" w:color="auto"/>
                <w:left w:val="none" w:sz="0" w:space="0" w:color="auto"/>
                <w:bottom w:val="none" w:sz="0" w:space="0" w:color="auto"/>
                <w:right w:val="none" w:sz="0" w:space="0" w:color="auto"/>
              </w:divBdr>
              <w:divsChild>
                <w:div w:id="229195743">
                  <w:marLeft w:val="0"/>
                  <w:marRight w:val="0"/>
                  <w:marTop w:val="0"/>
                  <w:marBottom w:val="0"/>
                  <w:divBdr>
                    <w:top w:val="none" w:sz="0" w:space="0" w:color="auto"/>
                    <w:left w:val="none" w:sz="0" w:space="0" w:color="auto"/>
                    <w:bottom w:val="none" w:sz="0" w:space="0" w:color="auto"/>
                    <w:right w:val="none" w:sz="0" w:space="0" w:color="auto"/>
                  </w:divBdr>
                  <w:divsChild>
                    <w:div w:id="991912126">
                      <w:marLeft w:val="0"/>
                      <w:marRight w:val="0"/>
                      <w:marTop w:val="0"/>
                      <w:marBottom w:val="0"/>
                      <w:divBdr>
                        <w:top w:val="none" w:sz="0" w:space="0" w:color="auto"/>
                        <w:left w:val="none" w:sz="0" w:space="0" w:color="auto"/>
                        <w:bottom w:val="none" w:sz="0" w:space="0" w:color="auto"/>
                        <w:right w:val="none" w:sz="0" w:space="0" w:color="auto"/>
                      </w:divBdr>
                      <w:divsChild>
                        <w:div w:id="1941336245">
                          <w:marLeft w:val="0"/>
                          <w:marRight w:val="0"/>
                          <w:marTop w:val="0"/>
                          <w:marBottom w:val="0"/>
                          <w:divBdr>
                            <w:top w:val="none" w:sz="0" w:space="0" w:color="auto"/>
                            <w:left w:val="none" w:sz="0" w:space="0" w:color="auto"/>
                            <w:bottom w:val="none" w:sz="0" w:space="0" w:color="auto"/>
                            <w:right w:val="none" w:sz="0" w:space="0" w:color="auto"/>
                          </w:divBdr>
                          <w:divsChild>
                            <w:div w:id="1753549421">
                              <w:marLeft w:val="0"/>
                              <w:marRight w:val="0"/>
                              <w:marTop w:val="0"/>
                              <w:marBottom w:val="0"/>
                              <w:divBdr>
                                <w:top w:val="none" w:sz="0" w:space="0" w:color="auto"/>
                                <w:left w:val="none" w:sz="0" w:space="0" w:color="auto"/>
                                <w:bottom w:val="none" w:sz="0" w:space="0" w:color="auto"/>
                                <w:right w:val="none" w:sz="0" w:space="0" w:color="auto"/>
                              </w:divBdr>
                              <w:divsChild>
                                <w:div w:id="120273656">
                                  <w:marLeft w:val="0"/>
                                  <w:marRight w:val="0"/>
                                  <w:marTop w:val="0"/>
                                  <w:marBottom w:val="0"/>
                                  <w:divBdr>
                                    <w:top w:val="none" w:sz="0" w:space="0" w:color="auto"/>
                                    <w:left w:val="none" w:sz="0" w:space="0" w:color="auto"/>
                                    <w:bottom w:val="none" w:sz="0" w:space="0" w:color="auto"/>
                                    <w:right w:val="none" w:sz="0" w:space="0" w:color="auto"/>
                                  </w:divBdr>
                                  <w:divsChild>
                                    <w:div w:id="8215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92344">
                          <w:marLeft w:val="0"/>
                          <w:marRight w:val="0"/>
                          <w:marTop w:val="0"/>
                          <w:marBottom w:val="0"/>
                          <w:divBdr>
                            <w:top w:val="none" w:sz="0" w:space="0" w:color="auto"/>
                            <w:left w:val="none" w:sz="0" w:space="0" w:color="auto"/>
                            <w:bottom w:val="none" w:sz="0" w:space="0" w:color="auto"/>
                            <w:right w:val="none" w:sz="0" w:space="0" w:color="auto"/>
                          </w:divBdr>
                          <w:divsChild>
                            <w:div w:id="1301425901">
                              <w:marLeft w:val="0"/>
                              <w:marRight w:val="0"/>
                              <w:marTop w:val="0"/>
                              <w:marBottom w:val="0"/>
                              <w:divBdr>
                                <w:top w:val="none" w:sz="0" w:space="0" w:color="auto"/>
                                <w:left w:val="none" w:sz="0" w:space="0" w:color="auto"/>
                                <w:bottom w:val="none" w:sz="0" w:space="0" w:color="auto"/>
                                <w:right w:val="none" w:sz="0" w:space="0" w:color="auto"/>
                              </w:divBdr>
                              <w:divsChild>
                                <w:div w:id="20216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592536">
      <w:bodyDiv w:val="1"/>
      <w:marLeft w:val="0"/>
      <w:marRight w:val="0"/>
      <w:marTop w:val="0"/>
      <w:marBottom w:val="0"/>
      <w:divBdr>
        <w:top w:val="none" w:sz="0" w:space="0" w:color="auto"/>
        <w:left w:val="none" w:sz="0" w:space="0" w:color="auto"/>
        <w:bottom w:val="none" w:sz="0" w:space="0" w:color="auto"/>
        <w:right w:val="none" w:sz="0" w:space="0" w:color="auto"/>
      </w:divBdr>
    </w:div>
    <w:div w:id="1373070857">
      <w:bodyDiv w:val="1"/>
      <w:marLeft w:val="0"/>
      <w:marRight w:val="0"/>
      <w:marTop w:val="0"/>
      <w:marBottom w:val="0"/>
      <w:divBdr>
        <w:top w:val="none" w:sz="0" w:space="0" w:color="auto"/>
        <w:left w:val="none" w:sz="0" w:space="0" w:color="auto"/>
        <w:bottom w:val="none" w:sz="0" w:space="0" w:color="auto"/>
        <w:right w:val="none" w:sz="0" w:space="0" w:color="auto"/>
      </w:divBdr>
      <w:divsChild>
        <w:div w:id="795174845">
          <w:marLeft w:val="0"/>
          <w:marRight w:val="0"/>
          <w:marTop w:val="0"/>
          <w:marBottom w:val="0"/>
          <w:divBdr>
            <w:top w:val="none" w:sz="0" w:space="0" w:color="auto"/>
            <w:left w:val="none" w:sz="0" w:space="0" w:color="auto"/>
            <w:bottom w:val="none" w:sz="0" w:space="0" w:color="auto"/>
            <w:right w:val="none" w:sz="0" w:space="0" w:color="auto"/>
          </w:divBdr>
          <w:divsChild>
            <w:div w:id="716050898">
              <w:marLeft w:val="0"/>
              <w:marRight w:val="0"/>
              <w:marTop w:val="0"/>
              <w:marBottom w:val="0"/>
              <w:divBdr>
                <w:top w:val="none" w:sz="0" w:space="0" w:color="auto"/>
                <w:left w:val="none" w:sz="0" w:space="0" w:color="auto"/>
                <w:bottom w:val="none" w:sz="0" w:space="0" w:color="auto"/>
                <w:right w:val="none" w:sz="0" w:space="0" w:color="auto"/>
              </w:divBdr>
              <w:divsChild>
                <w:div w:id="1905294576">
                  <w:marLeft w:val="0"/>
                  <w:marRight w:val="0"/>
                  <w:marTop w:val="0"/>
                  <w:marBottom w:val="0"/>
                  <w:divBdr>
                    <w:top w:val="none" w:sz="0" w:space="0" w:color="auto"/>
                    <w:left w:val="none" w:sz="0" w:space="0" w:color="auto"/>
                    <w:bottom w:val="none" w:sz="0" w:space="0" w:color="auto"/>
                    <w:right w:val="none" w:sz="0" w:space="0" w:color="auto"/>
                  </w:divBdr>
                  <w:divsChild>
                    <w:div w:id="1268541540">
                      <w:marLeft w:val="0"/>
                      <w:marRight w:val="0"/>
                      <w:marTop w:val="0"/>
                      <w:marBottom w:val="0"/>
                      <w:divBdr>
                        <w:top w:val="none" w:sz="0" w:space="0" w:color="auto"/>
                        <w:left w:val="none" w:sz="0" w:space="0" w:color="auto"/>
                        <w:bottom w:val="none" w:sz="0" w:space="0" w:color="auto"/>
                        <w:right w:val="none" w:sz="0" w:space="0" w:color="auto"/>
                      </w:divBdr>
                      <w:divsChild>
                        <w:div w:id="1486582499">
                          <w:marLeft w:val="0"/>
                          <w:marRight w:val="0"/>
                          <w:marTop w:val="0"/>
                          <w:marBottom w:val="0"/>
                          <w:divBdr>
                            <w:top w:val="none" w:sz="0" w:space="0" w:color="auto"/>
                            <w:left w:val="none" w:sz="0" w:space="0" w:color="auto"/>
                            <w:bottom w:val="none" w:sz="0" w:space="0" w:color="auto"/>
                            <w:right w:val="none" w:sz="0" w:space="0" w:color="auto"/>
                          </w:divBdr>
                          <w:divsChild>
                            <w:div w:id="374425143">
                              <w:marLeft w:val="0"/>
                              <w:marRight w:val="0"/>
                              <w:marTop w:val="0"/>
                              <w:marBottom w:val="0"/>
                              <w:divBdr>
                                <w:top w:val="none" w:sz="0" w:space="0" w:color="auto"/>
                                <w:left w:val="none" w:sz="0" w:space="0" w:color="auto"/>
                                <w:bottom w:val="none" w:sz="0" w:space="0" w:color="auto"/>
                                <w:right w:val="none" w:sz="0" w:space="0" w:color="auto"/>
                              </w:divBdr>
                              <w:divsChild>
                                <w:div w:id="747381646">
                                  <w:marLeft w:val="0"/>
                                  <w:marRight w:val="0"/>
                                  <w:marTop w:val="0"/>
                                  <w:marBottom w:val="0"/>
                                  <w:divBdr>
                                    <w:top w:val="none" w:sz="0" w:space="0" w:color="auto"/>
                                    <w:left w:val="none" w:sz="0" w:space="0" w:color="auto"/>
                                    <w:bottom w:val="none" w:sz="0" w:space="0" w:color="auto"/>
                                    <w:right w:val="none" w:sz="0" w:space="0" w:color="auto"/>
                                  </w:divBdr>
                                  <w:divsChild>
                                    <w:div w:id="6191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5251">
                          <w:marLeft w:val="0"/>
                          <w:marRight w:val="0"/>
                          <w:marTop w:val="0"/>
                          <w:marBottom w:val="0"/>
                          <w:divBdr>
                            <w:top w:val="none" w:sz="0" w:space="0" w:color="auto"/>
                            <w:left w:val="none" w:sz="0" w:space="0" w:color="auto"/>
                            <w:bottom w:val="none" w:sz="0" w:space="0" w:color="auto"/>
                            <w:right w:val="none" w:sz="0" w:space="0" w:color="auto"/>
                          </w:divBdr>
                          <w:divsChild>
                            <w:div w:id="1766340940">
                              <w:marLeft w:val="0"/>
                              <w:marRight w:val="0"/>
                              <w:marTop w:val="0"/>
                              <w:marBottom w:val="0"/>
                              <w:divBdr>
                                <w:top w:val="none" w:sz="0" w:space="0" w:color="auto"/>
                                <w:left w:val="none" w:sz="0" w:space="0" w:color="auto"/>
                                <w:bottom w:val="none" w:sz="0" w:space="0" w:color="auto"/>
                                <w:right w:val="none" w:sz="0" w:space="0" w:color="auto"/>
                              </w:divBdr>
                              <w:divsChild>
                                <w:div w:id="2297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285901">
      <w:bodyDiv w:val="1"/>
      <w:marLeft w:val="0"/>
      <w:marRight w:val="0"/>
      <w:marTop w:val="0"/>
      <w:marBottom w:val="0"/>
      <w:divBdr>
        <w:top w:val="none" w:sz="0" w:space="0" w:color="auto"/>
        <w:left w:val="none" w:sz="0" w:space="0" w:color="auto"/>
        <w:bottom w:val="none" w:sz="0" w:space="0" w:color="auto"/>
        <w:right w:val="none" w:sz="0" w:space="0" w:color="auto"/>
      </w:divBdr>
    </w:div>
    <w:div w:id="1433239400">
      <w:bodyDiv w:val="1"/>
      <w:marLeft w:val="0"/>
      <w:marRight w:val="0"/>
      <w:marTop w:val="0"/>
      <w:marBottom w:val="0"/>
      <w:divBdr>
        <w:top w:val="none" w:sz="0" w:space="0" w:color="auto"/>
        <w:left w:val="none" w:sz="0" w:space="0" w:color="auto"/>
        <w:bottom w:val="none" w:sz="0" w:space="0" w:color="auto"/>
        <w:right w:val="none" w:sz="0" w:space="0" w:color="auto"/>
      </w:divBdr>
    </w:div>
    <w:div w:id="1475247510">
      <w:bodyDiv w:val="1"/>
      <w:marLeft w:val="0"/>
      <w:marRight w:val="0"/>
      <w:marTop w:val="0"/>
      <w:marBottom w:val="0"/>
      <w:divBdr>
        <w:top w:val="none" w:sz="0" w:space="0" w:color="auto"/>
        <w:left w:val="none" w:sz="0" w:space="0" w:color="auto"/>
        <w:bottom w:val="none" w:sz="0" w:space="0" w:color="auto"/>
        <w:right w:val="none" w:sz="0" w:space="0" w:color="auto"/>
      </w:divBdr>
    </w:div>
    <w:div w:id="1496338553">
      <w:bodyDiv w:val="1"/>
      <w:marLeft w:val="0"/>
      <w:marRight w:val="0"/>
      <w:marTop w:val="0"/>
      <w:marBottom w:val="0"/>
      <w:divBdr>
        <w:top w:val="none" w:sz="0" w:space="0" w:color="auto"/>
        <w:left w:val="none" w:sz="0" w:space="0" w:color="auto"/>
        <w:bottom w:val="none" w:sz="0" w:space="0" w:color="auto"/>
        <w:right w:val="none" w:sz="0" w:space="0" w:color="auto"/>
      </w:divBdr>
    </w:div>
    <w:div w:id="1539128389">
      <w:bodyDiv w:val="1"/>
      <w:marLeft w:val="0"/>
      <w:marRight w:val="0"/>
      <w:marTop w:val="0"/>
      <w:marBottom w:val="0"/>
      <w:divBdr>
        <w:top w:val="none" w:sz="0" w:space="0" w:color="auto"/>
        <w:left w:val="none" w:sz="0" w:space="0" w:color="auto"/>
        <w:bottom w:val="none" w:sz="0" w:space="0" w:color="auto"/>
        <w:right w:val="none" w:sz="0" w:space="0" w:color="auto"/>
      </w:divBdr>
    </w:div>
    <w:div w:id="1576478778">
      <w:bodyDiv w:val="1"/>
      <w:marLeft w:val="0"/>
      <w:marRight w:val="0"/>
      <w:marTop w:val="0"/>
      <w:marBottom w:val="0"/>
      <w:divBdr>
        <w:top w:val="none" w:sz="0" w:space="0" w:color="auto"/>
        <w:left w:val="none" w:sz="0" w:space="0" w:color="auto"/>
        <w:bottom w:val="none" w:sz="0" w:space="0" w:color="auto"/>
        <w:right w:val="none" w:sz="0" w:space="0" w:color="auto"/>
      </w:divBdr>
    </w:div>
    <w:div w:id="1647277850">
      <w:bodyDiv w:val="1"/>
      <w:marLeft w:val="0"/>
      <w:marRight w:val="0"/>
      <w:marTop w:val="0"/>
      <w:marBottom w:val="0"/>
      <w:divBdr>
        <w:top w:val="none" w:sz="0" w:space="0" w:color="auto"/>
        <w:left w:val="none" w:sz="0" w:space="0" w:color="auto"/>
        <w:bottom w:val="none" w:sz="0" w:space="0" w:color="auto"/>
        <w:right w:val="none" w:sz="0" w:space="0" w:color="auto"/>
      </w:divBdr>
    </w:div>
    <w:div w:id="1712193679">
      <w:bodyDiv w:val="1"/>
      <w:marLeft w:val="0"/>
      <w:marRight w:val="0"/>
      <w:marTop w:val="0"/>
      <w:marBottom w:val="0"/>
      <w:divBdr>
        <w:top w:val="none" w:sz="0" w:space="0" w:color="auto"/>
        <w:left w:val="none" w:sz="0" w:space="0" w:color="auto"/>
        <w:bottom w:val="none" w:sz="0" w:space="0" w:color="auto"/>
        <w:right w:val="none" w:sz="0" w:space="0" w:color="auto"/>
      </w:divBdr>
    </w:div>
    <w:div w:id="1749040390">
      <w:bodyDiv w:val="1"/>
      <w:marLeft w:val="0"/>
      <w:marRight w:val="0"/>
      <w:marTop w:val="0"/>
      <w:marBottom w:val="0"/>
      <w:divBdr>
        <w:top w:val="none" w:sz="0" w:space="0" w:color="auto"/>
        <w:left w:val="none" w:sz="0" w:space="0" w:color="auto"/>
        <w:bottom w:val="none" w:sz="0" w:space="0" w:color="auto"/>
        <w:right w:val="none" w:sz="0" w:space="0" w:color="auto"/>
      </w:divBdr>
      <w:divsChild>
        <w:div w:id="1832331893">
          <w:marLeft w:val="0"/>
          <w:marRight w:val="0"/>
          <w:marTop w:val="0"/>
          <w:marBottom w:val="0"/>
          <w:divBdr>
            <w:top w:val="none" w:sz="0" w:space="0" w:color="auto"/>
            <w:left w:val="none" w:sz="0" w:space="0" w:color="auto"/>
            <w:bottom w:val="none" w:sz="0" w:space="0" w:color="auto"/>
            <w:right w:val="none" w:sz="0" w:space="0" w:color="auto"/>
          </w:divBdr>
          <w:divsChild>
            <w:div w:id="1286618229">
              <w:marLeft w:val="0"/>
              <w:marRight w:val="0"/>
              <w:marTop w:val="0"/>
              <w:marBottom w:val="0"/>
              <w:divBdr>
                <w:top w:val="none" w:sz="0" w:space="0" w:color="auto"/>
                <w:left w:val="none" w:sz="0" w:space="0" w:color="auto"/>
                <w:bottom w:val="none" w:sz="0" w:space="0" w:color="auto"/>
                <w:right w:val="none" w:sz="0" w:space="0" w:color="auto"/>
              </w:divBdr>
              <w:divsChild>
                <w:div w:id="539393311">
                  <w:marLeft w:val="0"/>
                  <w:marRight w:val="0"/>
                  <w:marTop w:val="0"/>
                  <w:marBottom w:val="0"/>
                  <w:divBdr>
                    <w:top w:val="none" w:sz="0" w:space="0" w:color="auto"/>
                    <w:left w:val="none" w:sz="0" w:space="0" w:color="auto"/>
                    <w:bottom w:val="none" w:sz="0" w:space="0" w:color="auto"/>
                    <w:right w:val="none" w:sz="0" w:space="0" w:color="auto"/>
                  </w:divBdr>
                  <w:divsChild>
                    <w:div w:id="1027947972">
                      <w:marLeft w:val="0"/>
                      <w:marRight w:val="0"/>
                      <w:marTop w:val="0"/>
                      <w:marBottom w:val="0"/>
                      <w:divBdr>
                        <w:top w:val="none" w:sz="0" w:space="0" w:color="auto"/>
                        <w:left w:val="none" w:sz="0" w:space="0" w:color="auto"/>
                        <w:bottom w:val="none" w:sz="0" w:space="0" w:color="auto"/>
                        <w:right w:val="none" w:sz="0" w:space="0" w:color="auto"/>
                      </w:divBdr>
                      <w:divsChild>
                        <w:div w:id="1766341581">
                          <w:marLeft w:val="0"/>
                          <w:marRight w:val="0"/>
                          <w:marTop w:val="0"/>
                          <w:marBottom w:val="0"/>
                          <w:divBdr>
                            <w:top w:val="none" w:sz="0" w:space="0" w:color="auto"/>
                            <w:left w:val="none" w:sz="0" w:space="0" w:color="auto"/>
                            <w:bottom w:val="none" w:sz="0" w:space="0" w:color="auto"/>
                            <w:right w:val="none" w:sz="0" w:space="0" w:color="auto"/>
                          </w:divBdr>
                          <w:divsChild>
                            <w:div w:id="996609144">
                              <w:marLeft w:val="0"/>
                              <w:marRight w:val="0"/>
                              <w:marTop w:val="0"/>
                              <w:marBottom w:val="0"/>
                              <w:divBdr>
                                <w:top w:val="none" w:sz="0" w:space="0" w:color="auto"/>
                                <w:left w:val="none" w:sz="0" w:space="0" w:color="auto"/>
                                <w:bottom w:val="none" w:sz="0" w:space="0" w:color="auto"/>
                                <w:right w:val="none" w:sz="0" w:space="0" w:color="auto"/>
                              </w:divBdr>
                              <w:divsChild>
                                <w:div w:id="1141075310">
                                  <w:marLeft w:val="0"/>
                                  <w:marRight w:val="0"/>
                                  <w:marTop w:val="0"/>
                                  <w:marBottom w:val="0"/>
                                  <w:divBdr>
                                    <w:top w:val="none" w:sz="0" w:space="0" w:color="auto"/>
                                    <w:left w:val="none" w:sz="0" w:space="0" w:color="auto"/>
                                    <w:bottom w:val="none" w:sz="0" w:space="0" w:color="auto"/>
                                    <w:right w:val="none" w:sz="0" w:space="0" w:color="auto"/>
                                  </w:divBdr>
                                  <w:divsChild>
                                    <w:div w:id="6304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2128">
                          <w:marLeft w:val="0"/>
                          <w:marRight w:val="0"/>
                          <w:marTop w:val="0"/>
                          <w:marBottom w:val="0"/>
                          <w:divBdr>
                            <w:top w:val="none" w:sz="0" w:space="0" w:color="auto"/>
                            <w:left w:val="none" w:sz="0" w:space="0" w:color="auto"/>
                            <w:bottom w:val="none" w:sz="0" w:space="0" w:color="auto"/>
                            <w:right w:val="none" w:sz="0" w:space="0" w:color="auto"/>
                          </w:divBdr>
                          <w:divsChild>
                            <w:div w:id="474641870">
                              <w:marLeft w:val="0"/>
                              <w:marRight w:val="0"/>
                              <w:marTop w:val="0"/>
                              <w:marBottom w:val="0"/>
                              <w:divBdr>
                                <w:top w:val="none" w:sz="0" w:space="0" w:color="auto"/>
                                <w:left w:val="none" w:sz="0" w:space="0" w:color="auto"/>
                                <w:bottom w:val="none" w:sz="0" w:space="0" w:color="auto"/>
                                <w:right w:val="none" w:sz="0" w:space="0" w:color="auto"/>
                              </w:divBdr>
                              <w:divsChild>
                                <w:div w:id="9341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78764">
      <w:bodyDiv w:val="1"/>
      <w:marLeft w:val="0"/>
      <w:marRight w:val="0"/>
      <w:marTop w:val="0"/>
      <w:marBottom w:val="0"/>
      <w:divBdr>
        <w:top w:val="none" w:sz="0" w:space="0" w:color="auto"/>
        <w:left w:val="none" w:sz="0" w:space="0" w:color="auto"/>
        <w:bottom w:val="none" w:sz="0" w:space="0" w:color="auto"/>
        <w:right w:val="none" w:sz="0" w:space="0" w:color="auto"/>
      </w:divBdr>
    </w:div>
    <w:div w:id="1850562413">
      <w:bodyDiv w:val="1"/>
      <w:marLeft w:val="0"/>
      <w:marRight w:val="0"/>
      <w:marTop w:val="0"/>
      <w:marBottom w:val="0"/>
      <w:divBdr>
        <w:top w:val="none" w:sz="0" w:space="0" w:color="auto"/>
        <w:left w:val="none" w:sz="0" w:space="0" w:color="auto"/>
        <w:bottom w:val="none" w:sz="0" w:space="0" w:color="auto"/>
        <w:right w:val="none" w:sz="0" w:space="0" w:color="auto"/>
      </w:divBdr>
    </w:div>
    <w:div w:id="1870796987">
      <w:bodyDiv w:val="1"/>
      <w:marLeft w:val="0"/>
      <w:marRight w:val="0"/>
      <w:marTop w:val="0"/>
      <w:marBottom w:val="0"/>
      <w:divBdr>
        <w:top w:val="none" w:sz="0" w:space="0" w:color="auto"/>
        <w:left w:val="none" w:sz="0" w:space="0" w:color="auto"/>
        <w:bottom w:val="none" w:sz="0" w:space="0" w:color="auto"/>
        <w:right w:val="none" w:sz="0" w:space="0" w:color="auto"/>
      </w:divBdr>
    </w:div>
    <w:div w:id="1878157058">
      <w:bodyDiv w:val="1"/>
      <w:marLeft w:val="0"/>
      <w:marRight w:val="0"/>
      <w:marTop w:val="0"/>
      <w:marBottom w:val="0"/>
      <w:divBdr>
        <w:top w:val="none" w:sz="0" w:space="0" w:color="auto"/>
        <w:left w:val="none" w:sz="0" w:space="0" w:color="auto"/>
        <w:bottom w:val="none" w:sz="0" w:space="0" w:color="auto"/>
        <w:right w:val="none" w:sz="0" w:space="0" w:color="auto"/>
      </w:divBdr>
    </w:div>
    <w:div w:id="1893694872">
      <w:bodyDiv w:val="1"/>
      <w:marLeft w:val="0"/>
      <w:marRight w:val="0"/>
      <w:marTop w:val="0"/>
      <w:marBottom w:val="0"/>
      <w:divBdr>
        <w:top w:val="none" w:sz="0" w:space="0" w:color="auto"/>
        <w:left w:val="none" w:sz="0" w:space="0" w:color="auto"/>
        <w:bottom w:val="none" w:sz="0" w:space="0" w:color="auto"/>
        <w:right w:val="none" w:sz="0" w:space="0" w:color="auto"/>
      </w:divBdr>
    </w:div>
    <w:div w:id="1934363071">
      <w:bodyDiv w:val="1"/>
      <w:marLeft w:val="0"/>
      <w:marRight w:val="0"/>
      <w:marTop w:val="0"/>
      <w:marBottom w:val="0"/>
      <w:divBdr>
        <w:top w:val="none" w:sz="0" w:space="0" w:color="auto"/>
        <w:left w:val="none" w:sz="0" w:space="0" w:color="auto"/>
        <w:bottom w:val="none" w:sz="0" w:space="0" w:color="auto"/>
        <w:right w:val="none" w:sz="0" w:space="0" w:color="auto"/>
      </w:divBdr>
    </w:div>
    <w:div w:id="1935280927">
      <w:bodyDiv w:val="1"/>
      <w:marLeft w:val="0"/>
      <w:marRight w:val="0"/>
      <w:marTop w:val="0"/>
      <w:marBottom w:val="0"/>
      <w:divBdr>
        <w:top w:val="none" w:sz="0" w:space="0" w:color="auto"/>
        <w:left w:val="none" w:sz="0" w:space="0" w:color="auto"/>
        <w:bottom w:val="none" w:sz="0" w:space="0" w:color="auto"/>
        <w:right w:val="none" w:sz="0" w:space="0" w:color="auto"/>
      </w:divBdr>
    </w:div>
    <w:div w:id="1946040921">
      <w:bodyDiv w:val="1"/>
      <w:marLeft w:val="0"/>
      <w:marRight w:val="0"/>
      <w:marTop w:val="0"/>
      <w:marBottom w:val="0"/>
      <w:divBdr>
        <w:top w:val="none" w:sz="0" w:space="0" w:color="auto"/>
        <w:left w:val="none" w:sz="0" w:space="0" w:color="auto"/>
        <w:bottom w:val="none" w:sz="0" w:space="0" w:color="auto"/>
        <w:right w:val="none" w:sz="0" w:space="0" w:color="auto"/>
      </w:divBdr>
    </w:div>
    <w:div w:id="1989741166">
      <w:bodyDiv w:val="1"/>
      <w:marLeft w:val="0"/>
      <w:marRight w:val="0"/>
      <w:marTop w:val="0"/>
      <w:marBottom w:val="0"/>
      <w:divBdr>
        <w:top w:val="none" w:sz="0" w:space="0" w:color="auto"/>
        <w:left w:val="none" w:sz="0" w:space="0" w:color="auto"/>
        <w:bottom w:val="none" w:sz="0" w:space="0" w:color="auto"/>
        <w:right w:val="none" w:sz="0" w:space="0" w:color="auto"/>
      </w:divBdr>
    </w:div>
    <w:div w:id="2047287998">
      <w:bodyDiv w:val="1"/>
      <w:marLeft w:val="0"/>
      <w:marRight w:val="0"/>
      <w:marTop w:val="0"/>
      <w:marBottom w:val="0"/>
      <w:divBdr>
        <w:top w:val="none" w:sz="0" w:space="0" w:color="auto"/>
        <w:left w:val="none" w:sz="0" w:space="0" w:color="auto"/>
        <w:bottom w:val="none" w:sz="0" w:space="0" w:color="auto"/>
        <w:right w:val="none" w:sz="0" w:space="0" w:color="auto"/>
      </w:divBdr>
    </w:div>
    <w:div w:id="2064524300">
      <w:bodyDiv w:val="1"/>
      <w:marLeft w:val="0"/>
      <w:marRight w:val="0"/>
      <w:marTop w:val="0"/>
      <w:marBottom w:val="0"/>
      <w:divBdr>
        <w:top w:val="none" w:sz="0" w:space="0" w:color="auto"/>
        <w:left w:val="none" w:sz="0" w:space="0" w:color="auto"/>
        <w:bottom w:val="none" w:sz="0" w:space="0" w:color="auto"/>
        <w:right w:val="none" w:sz="0" w:space="0" w:color="auto"/>
      </w:divBdr>
    </w:div>
    <w:div w:id="2088845926">
      <w:bodyDiv w:val="1"/>
      <w:marLeft w:val="0"/>
      <w:marRight w:val="0"/>
      <w:marTop w:val="0"/>
      <w:marBottom w:val="0"/>
      <w:divBdr>
        <w:top w:val="none" w:sz="0" w:space="0" w:color="auto"/>
        <w:left w:val="none" w:sz="0" w:space="0" w:color="auto"/>
        <w:bottom w:val="none" w:sz="0" w:space="0" w:color="auto"/>
        <w:right w:val="none" w:sz="0" w:space="0" w:color="auto"/>
      </w:divBdr>
    </w:div>
    <w:div w:id="213204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i.org/10.1109/TIP.2010.2042645" TargetMode="External"/><Relationship Id="rId21" Type="http://schemas.openxmlformats.org/officeDocument/2006/relationships/image" Target="media/image9.png"/><Relationship Id="rId34" Type="http://schemas.openxmlformats.org/officeDocument/2006/relationships/hyperlink" Target="https://docs.ultralytics.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doi.org/10.1109/TIP.2014.2363940" TargetMode="External"/><Relationship Id="rId33" Type="http://schemas.openxmlformats.org/officeDocument/2006/relationships/hyperlink" Target="https://doi.org/10.1109/TBIOM.2022.322456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5244/C.29.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oi.org/10.1109/TPAMI.2006.244" TargetMode="External"/><Relationship Id="rId32" Type="http://schemas.openxmlformats.org/officeDocument/2006/relationships/hyperlink" Target="https://doi.org/10.1109/TCSVT.2021.312087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1145/954339.954342" TargetMode="External"/><Relationship Id="rId28" Type="http://schemas.openxmlformats.org/officeDocument/2006/relationships/hyperlink" Target="https://doi.org/10.1109/CVPR.2015.7298682" TargetMode="External"/><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doi.org/10.1109/CVPR52688.2022.018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09/ICB.2012.6199754" TargetMode="External"/><Relationship Id="rId30" Type="http://schemas.openxmlformats.org/officeDocument/2006/relationships/hyperlink" Target="https://doi.org/10.1109/CVPRW.2018.00086" TargetMode="External"/><Relationship Id="rId35" Type="http://schemas.openxmlformats.org/officeDocument/2006/relationships/hyperlink" Target="https://gdpr-info.eu/"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77F12-7B01-48A3-9090-E104A849E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67</Pages>
  <Words>13866</Words>
  <Characters>87500</Characters>
  <Application>Microsoft Office Word</Application>
  <DocSecurity>0</DocSecurity>
  <Lines>1870</Lines>
  <Paragraphs>802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Aysha</dc:creator>
  <cp:keywords/>
  <dc:description/>
  <cp:lastModifiedBy>Aysha .</cp:lastModifiedBy>
  <cp:revision>6</cp:revision>
  <cp:lastPrinted>2025-05-08T18:28:00Z</cp:lastPrinted>
  <dcterms:created xsi:type="dcterms:W3CDTF">2025-05-08T18:27:00Z</dcterms:created>
  <dcterms:modified xsi:type="dcterms:W3CDTF">2025-05-08T18:36:00Z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263daaeb37f2d8c26978a00011c0dbd38f66289e83cfe20e261db30ba60be2e7</vt:lpwstr>
  </property>
</Properties>
</file>