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D0779" w14:textId="5AA3E07A" w:rsidR="00172373" w:rsidRDefault="00172373" w:rsidP="00172373">
      <w:pPr>
        <w:ind w:left="720" w:hanging="360"/>
        <w:jc w:val="both"/>
      </w:pPr>
      <w:r w:rsidRPr="00172373">
        <w:drawing>
          <wp:inline distT="0" distB="0" distL="0" distR="0" wp14:anchorId="5BE781B5" wp14:editId="5B67F157">
            <wp:extent cx="5776461" cy="44276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4A90" w14:textId="56747E1A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all records from the </w:t>
      </w:r>
      <w:proofErr w:type="spellStart"/>
      <w:r w:rsidRPr="00172373">
        <w:t>sales_data</w:t>
      </w:r>
      <w:proofErr w:type="spellEnd"/>
      <w:r w:rsidRPr="00172373">
        <w:t xml:space="preserve"> table. </w:t>
      </w:r>
    </w:p>
    <w:p w14:paraId="70B54908" w14:textId="0C8F530C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Show only State, Region, and Sales columns. </w:t>
      </w:r>
    </w:p>
    <w:p w14:paraId="75BFA61F" w14:textId="509CF645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unique regions available in the table. </w:t>
      </w:r>
    </w:p>
    <w:p w14:paraId="5454FAF5" w14:textId="004B592F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unique categories available in the table. </w:t>
      </w:r>
    </w:p>
    <w:p w14:paraId="5B2C610B" w14:textId="7F4C6F74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all records where sales are greater than 500. </w:t>
      </w:r>
    </w:p>
    <w:p w14:paraId="5093CD3E" w14:textId="4D5B17E3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records belonging to California. </w:t>
      </w:r>
    </w:p>
    <w:p w14:paraId="5135B317" w14:textId="2A285374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Show all records from the Technology category. </w:t>
      </w:r>
    </w:p>
    <w:p w14:paraId="142464F5" w14:textId="12BC6598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records where sales are between 50 and 500. </w:t>
      </w:r>
    </w:p>
    <w:p w14:paraId="5341B82F" w14:textId="51C5DDAA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records from West and South regions. </w:t>
      </w:r>
    </w:p>
    <w:p w14:paraId="1B43D139" w14:textId="390BCE06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Show all records where sub category is Binders. </w:t>
      </w:r>
    </w:p>
    <w:p w14:paraId="13BE2BA3" w14:textId="164EFE2C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records where sales are less than 100. </w:t>
      </w:r>
    </w:p>
    <w:p w14:paraId="019CBAF9" w14:textId="76D4AA68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Arrange the records by sales from lowest to highest. </w:t>
      </w:r>
    </w:p>
    <w:p w14:paraId="74BDA31E" w14:textId="04560CDC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Arrange the records by sales from highest to lowest. </w:t>
      </w:r>
    </w:p>
    <w:p w14:paraId="2A27ACBD" w14:textId="0E6E3A3B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the top 5 highest sales records. </w:t>
      </w:r>
    </w:p>
    <w:p w14:paraId="4F1A90D2" w14:textId="500D7CE5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only the first 3 rows from the table. </w:t>
      </w:r>
    </w:p>
    <w:p w14:paraId="4932B10A" w14:textId="536BBDD2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the total number of records in the table. </w:t>
      </w:r>
    </w:p>
    <w:p w14:paraId="38BEA3ED" w14:textId="41380B78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the total sales amount. </w:t>
      </w:r>
    </w:p>
    <w:p w14:paraId="04A38608" w14:textId="3E0A901C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the average sales amount. </w:t>
      </w:r>
    </w:p>
    <w:p w14:paraId="10598699" w14:textId="019A8D77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lastRenderedPageBreak/>
        <w:t xml:space="preserve">Display the highest sales value. </w:t>
      </w:r>
    </w:p>
    <w:p w14:paraId="558D5D12" w14:textId="1FC2EFE2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the lowest sales value. </w:t>
      </w:r>
    </w:p>
    <w:p w14:paraId="2B384BF0" w14:textId="4471C8BA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the number of records available in each region. </w:t>
      </w:r>
    </w:p>
    <w:p w14:paraId="29C60C35" w14:textId="4F892224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the total sales for each category. </w:t>
      </w:r>
    </w:p>
    <w:p w14:paraId="2DCF14D0" w14:textId="34BEF115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the average sales for each state. </w:t>
      </w:r>
    </w:p>
    <w:p w14:paraId="7C5E34F1" w14:textId="7D9C77BF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the highest sales in each region. </w:t>
      </w:r>
    </w:p>
    <w:p w14:paraId="45220965" w14:textId="464CFB14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the total sales for each sub category. </w:t>
      </w:r>
    </w:p>
    <w:p w14:paraId="45CF4DAB" w14:textId="30FAE15E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Find how many records belong to each category. </w:t>
      </w:r>
    </w:p>
    <w:p w14:paraId="3CE37B21" w14:textId="3FD3A287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categories where total sales is greater than 1000. </w:t>
      </w:r>
    </w:p>
    <w:p w14:paraId="7DF76AF0" w14:textId="111AB0F1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regions where average sales is greater than 200. </w:t>
      </w:r>
    </w:p>
    <w:p w14:paraId="17CE841B" w14:textId="2A329F8B" w:rsidR="00172373" w:rsidRP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 xml:space="preserve">Display the top 3 states with highest total sales. </w:t>
      </w:r>
    </w:p>
    <w:p w14:paraId="45A1FDD0" w14:textId="5EB15580" w:rsidR="004F6F0E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t>Find the second highest sales value from the table.</w:t>
      </w:r>
    </w:p>
    <w:p w14:paraId="4BA6102C" w14:textId="3F0718AD" w:rsidR="00172373" w:rsidRPr="00172373" w:rsidRDefault="00172373" w:rsidP="001723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states where total sales are greater than 1500. </w:t>
      </w:r>
    </w:p>
    <w:p w14:paraId="3CC7407A" w14:textId="33138B3C" w:rsidR="00172373" w:rsidRPr="00172373" w:rsidRDefault="00172373" w:rsidP="001723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number of unique states available in the table. </w:t>
      </w:r>
    </w:p>
    <w:p w14:paraId="43014FA7" w14:textId="3B369748" w:rsidR="00172373" w:rsidRPr="00172373" w:rsidRDefault="00172373" w:rsidP="001723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categories arranged alphabetically. </w:t>
      </w:r>
    </w:p>
    <w:p w14:paraId="24599083" w14:textId="7FD36C46" w:rsidR="00172373" w:rsidRPr="00172373" w:rsidRDefault="00172373" w:rsidP="001723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total sales region-wise and arrange them from highest to lowest. </w:t>
      </w:r>
    </w:p>
    <w:p w14:paraId="1F63ED30" w14:textId="1591933F" w:rsidR="00172373" w:rsidRDefault="00172373" w:rsidP="00172373">
      <w:pPr>
        <w:pStyle w:val="ListParagraph"/>
        <w:numPr>
          <w:ilvl w:val="0"/>
          <w:numId w:val="3"/>
        </w:numPr>
        <w:jc w:val="both"/>
      </w:pPr>
      <w:r w:rsidRPr="001723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 the lowest 5 sales records from the table</w:t>
      </w:r>
    </w:p>
    <w:sectPr w:rsidR="00172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F39A5"/>
    <w:multiLevelType w:val="hybridMultilevel"/>
    <w:tmpl w:val="742C5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0765D"/>
    <w:multiLevelType w:val="hybridMultilevel"/>
    <w:tmpl w:val="22C8A1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1061D"/>
    <w:multiLevelType w:val="hybridMultilevel"/>
    <w:tmpl w:val="5064929E"/>
    <w:lvl w:ilvl="0" w:tplc="D848E1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911EE"/>
    <w:multiLevelType w:val="hybridMultilevel"/>
    <w:tmpl w:val="85F0C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B56A0"/>
    <w:multiLevelType w:val="hybridMultilevel"/>
    <w:tmpl w:val="E09EC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95242">
    <w:abstractNumId w:val="4"/>
  </w:num>
  <w:num w:numId="2" w16cid:durableId="1699701131">
    <w:abstractNumId w:val="2"/>
  </w:num>
  <w:num w:numId="3" w16cid:durableId="819269537">
    <w:abstractNumId w:val="0"/>
  </w:num>
  <w:num w:numId="4" w16cid:durableId="259072340">
    <w:abstractNumId w:val="3"/>
  </w:num>
  <w:num w:numId="5" w16cid:durableId="917909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73"/>
    <w:rsid w:val="00172373"/>
    <w:rsid w:val="004F6F0E"/>
    <w:rsid w:val="006137FC"/>
    <w:rsid w:val="009B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9137"/>
  <w15:chartTrackingRefBased/>
  <w15:docId w15:val="{630CBFA9-407C-4B7F-86FA-5DE8EBDB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3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3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3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3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3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3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3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3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aysha fina</dc:creator>
  <cp:keywords/>
  <dc:description/>
  <cp:lastModifiedBy>aysha fina</cp:lastModifiedBy>
  <cp:revision>1</cp:revision>
  <dcterms:created xsi:type="dcterms:W3CDTF">2026-05-13T09:24:00Z</dcterms:created>
  <dcterms:modified xsi:type="dcterms:W3CDTF">2026-05-13T09:26:00Z</dcterms:modified>
</cp:coreProperties>
</file>