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F9B1A" w14:textId="77777777" w:rsidR="006A6CA0" w:rsidRPr="006A6CA0" w:rsidRDefault="006A6CA0" w:rsidP="006A6CA0">
      <w:r w:rsidRPr="006A6CA0">
        <w:rPr>
          <w:b/>
          <w:bCs/>
        </w:rPr>
        <w:t>História da Padaria Natalense</w:t>
      </w:r>
    </w:p>
    <w:p w14:paraId="2EBE1FF8" w14:textId="77777777" w:rsidR="006A6CA0" w:rsidRPr="006A6CA0" w:rsidRDefault="006A6CA0" w:rsidP="006A6CA0">
      <w:r w:rsidRPr="006A6CA0">
        <w:t>A Padaria Natalense foi fundada em 1995, na cidade de Natal, com o sonho de trazer aos seus clientes uma experiência única em produtos de panificação. Desde sua inauguração, a padaria tem se destacado pela qualidade e frescor de seus produtos, conquistando a confiança e o carinho dos clientes. Ao longo dos anos, a Padaria Natalense recebeu diversos prêmios de excelência, consolidando-se como uma referência na cidade. Nosso compromisso com a tradição e a inovação nos permite oferecer sempre o melhor para nossos clientes.</w:t>
      </w:r>
    </w:p>
    <w:p w14:paraId="4EDD39AB" w14:textId="77777777" w:rsidR="006A6CA0" w:rsidRPr="006A6CA0" w:rsidRDefault="006A6CA0" w:rsidP="006A6CA0">
      <w:r w:rsidRPr="006A6CA0">
        <w:rPr>
          <w:b/>
          <w:bCs/>
        </w:rPr>
        <w:t>Missão</w:t>
      </w:r>
    </w:p>
    <w:p w14:paraId="17FA4764" w14:textId="77777777" w:rsidR="006A6CA0" w:rsidRPr="006A6CA0" w:rsidRDefault="006A6CA0" w:rsidP="006A6CA0">
      <w:r w:rsidRPr="006A6CA0">
        <w:t>Nossa missão é proporcionar aos nossos clientes uma experiência gastronômica inesquecível, oferecendo produtos de alta qualidade e um atendimento excepcional, sempre respeitando os mais altos padrões de higiene e sustentabilidade.</w:t>
      </w:r>
    </w:p>
    <w:p w14:paraId="77917AE0" w14:textId="77777777" w:rsidR="006A6CA0" w:rsidRPr="006A6CA0" w:rsidRDefault="006A6CA0" w:rsidP="006A6CA0">
      <w:r w:rsidRPr="006A6CA0">
        <w:rPr>
          <w:b/>
          <w:bCs/>
        </w:rPr>
        <w:t>Visão</w:t>
      </w:r>
    </w:p>
    <w:p w14:paraId="2323E261" w14:textId="77777777" w:rsidR="006A6CA0" w:rsidRPr="006A6CA0" w:rsidRDefault="006A6CA0" w:rsidP="006A6CA0">
      <w:r w:rsidRPr="006A6CA0">
        <w:t>Ser a padaria de referência em Natal e região, reconhecida pela excelência de nossos produtos e serviços, pela inovação constante e pelo compromisso com a satisfação de nossos clientes.</w:t>
      </w:r>
    </w:p>
    <w:p w14:paraId="32B07895" w14:textId="77777777" w:rsidR="006A6CA0" w:rsidRPr="006A6CA0" w:rsidRDefault="006A6CA0" w:rsidP="006A6CA0">
      <w:r w:rsidRPr="006A6CA0">
        <w:rPr>
          <w:b/>
          <w:bCs/>
        </w:rPr>
        <w:t>Valores</w:t>
      </w:r>
    </w:p>
    <w:p w14:paraId="370EC1B3" w14:textId="77777777" w:rsidR="006A6CA0" w:rsidRPr="006A6CA0" w:rsidRDefault="006A6CA0" w:rsidP="006A6CA0">
      <w:pPr>
        <w:numPr>
          <w:ilvl w:val="0"/>
          <w:numId w:val="1"/>
        </w:numPr>
      </w:pPr>
      <w:r w:rsidRPr="006A6CA0">
        <w:rPr>
          <w:b/>
          <w:bCs/>
        </w:rPr>
        <w:t>Qualidade</w:t>
      </w:r>
      <w:r w:rsidRPr="006A6CA0">
        <w:t>: Produtos frescos, saborosos e de alta qualidade.</w:t>
      </w:r>
    </w:p>
    <w:p w14:paraId="4C29B423" w14:textId="77777777" w:rsidR="006A6CA0" w:rsidRPr="006A6CA0" w:rsidRDefault="006A6CA0" w:rsidP="006A6CA0">
      <w:pPr>
        <w:numPr>
          <w:ilvl w:val="0"/>
          <w:numId w:val="1"/>
        </w:numPr>
      </w:pPr>
      <w:r w:rsidRPr="006A6CA0">
        <w:rPr>
          <w:b/>
          <w:bCs/>
        </w:rPr>
        <w:t>Tradição</w:t>
      </w:r>
      <w:r w:rsidRPr="006A6CA0">
        <w:t>: Respeito às receitas tradicionais e aos métodos de produção artesanal.</w:t>
      </w:r>
    </w:p>
    <w:p w14:paraId="76F080D2" w14:textId="77777777" w:rsidR="006A6CA0" w:rsidRPr="006A6CA0" w:rsidRDefault="006A6CA0" w:rsidP="006A6CA0">
      <w:pPr>
        <w:numPr>
          <w:ilvl w:val="0"/>
          <w:numId w:val="1"/>
        </w:numPr>
      </w:pPr>
      <w:r w:rsidRPr="006A6CA0">
        <w:rPr>
          <w:b/>
          <w:bCs/>
        </w:rPr>
        <w:t>Inovação</w:t>
      </w:r>
      <w:r w:rsidRPr="006A6CA0">
        <w:t>: Busca constante por novidades e melhorias em nossos produtos e serviços.</w:t>
      </w:r>
    </w:p>
    <w:p w14:paraId="038AFDE4" w14:textId="77777777" w:rsidR="006A6CA0" w:rsidRPr="006A6CA0" w:rsidRDefault="006A6CA0" w:rsidP="006A6CA0">
      <w:pPr>
        <w:numPr>
          <w:ilvl w:val="0"/>
          <w:numId w:val="1"/>
        </w:numPr>
      </w:pPr>
      <w:r w:rsidRPr="006A6CA0">
        <w:rPr>
          <w:b/>
          <w:bCs/>
        </w:rPr>
        <w:t>Sustentabilidade</w:t>
      </w:r>
      <w:r w:rsidRPr="006A6CA0">
        <w:t>: Compromisso com práticas que respeitam o meio ambiente e promovem o desenvolvimento sustentável.</w:t>
      </w:r>
    </w:p>
    <w:p w14:paraId="063AC236" w14:textId="77777777" w:rsidR="006A6CA0" w:rsidRPr="006A6CA0" w:rsidRDefault="006A6CA0" w:rsidP="006A6CA0">
      <w:pPr>
        <w:numPr>
          <w:ilvl w:val="0"/>
          <w:numId w:val="1"/>
        </w:numPr>
      </w:pPr>
      <w:r w:rsidRPr="006A6CA0">
        <w:rPr>
          <w:b/>
          <w:bCs/>
        </w:rPr>
        <w:t>Atendimento</w:t>
      </w:r>
      <w:r w:rsidRPr="006A6CA0">
        <w:t>: Excelência no atendimento ao cliente, com cordialidade e respeito.</w:t>
      </w:r>
    </w:p>
    <w:p w14:paraId="173955CE" w14:textId="77777777" w:rsidR="006A6CA0" w:rsidRPr="006A6CA0" w:rsidRDefault="006A6CA0" w:rsidP="006A6CA0">
      <w:r w:rsidRPr="006A6CA0">
        <w:rPr>
          <w:b/>
          <w:bCs/>
        </w:rPr>
        <w:t>Serviços da Padaria Natalense</w:t>
      </w:r>
    </w:p>
    <w:p w14:paraId="0D9D7E8E" w14:textId="77777777" w:rsidR="006A6CA0" w:rsidRPr="006A6CA0" w:rsidRDefault="006A6CA0" w:rsidP="006A6CA0">
      <w:r w:rsidRPr="006A6CA0">
        <w:rPr>
          <w:b/>
          <w:bCs/>
        </w:rPr>
        <w:t>Venda dos Produtos</w:t>
      </w:r>
    </w:p>
    <w:p w14:paraId="6E0CC255" w14:textId="77777777" w:rsidR="006A6CA0" w:rsidRPr="006A6CA0" w:rsidRDefault="006A6CA0" w:rsidP="006A6CA0">
      <w:r w:rsidRPr="006A6CA0">
        <w:t>A Padaria Natalense oferece uma ampla variedade de produtos de panificação, confeitaria, pizzas e bebidas prontas para o consumo. Todos os itens são produzidos com ingredientes de alta qualidade e seguindo rigorosos padrões de higiene e segurança alimentar. Nossa loja está sempre abastecida com produtos frescos e deliciosos para atender às necessidades e preferências dos nossos clientes.</w:t>
      </w:r>
    </w:p>
    <w:p w14:paraId="7A883248" w14:textId="77777777" w:rsidR="006A6CA0" w:rsidRPr="006A6CA0" w:rsidRDefault="006A6CA0" w:rsidP="006A6CA0">
      <w:r w:rsidRPr="006A6CA0">
        <w:rPr>
          <w:b/>
          <w:bCs/>
        </w:rPr>
        <w:t>Encomendas</w:t>
      </w:r>
    </w:p>
    <w:p w14:paraId="55FDFAA7" w14:textId="77777777" w:rsidR="006A6CA0" w:rsidRPr="006A6CA0" w:rsidRDefault="006A6CA0" w:rsidP="006A6CA0">
      <w:r w:rsidRPr="006A6CA0">
        <w:t>Oferecemos um serviço personalizado de encomendas, ideal para festas, eventos e ocasiões especiais. Nossos clientes podem escolher entre uma ampla gama de produtos, incluindo bolos, tortas e pizzas, com a garantia de frescor e sabor incomparáveis. As encomendas podem ser feitas diretamente na loja, por telefone ou pelo nosso site.</w:t>
      </w:r>
    </w:p>
    <w:p w14:paraId="0B85B44F" w14:textId="77777777" w:rsidR="006A6CA0" w:rsidRPr="006A6CA0" w:rsidRDefault="006A6CA0" w:rsidP="006A6CA0">
      <w:r w:rsidRPr="006A6CA0">
        <w:rPr>
          <w:b/>
          <w:bCs/>
        </w:rPr>
        <w:t>Restaurante no Local</w:t>
      </w:r>
    </w:p>
    <w:p w14:paraId="2362F3CC" w14:textId="77777777" w:rsidR="006A6CA0" w:rsidRPr="006A6CA0" w:rsidRDefault="006A6CA0" w:rsidP="006A6CA0">
      <w:r w:rsidRPr="006A6CA0">
        <w:t>A Padaria Natalense dispõe de um aconchegante restaurante onde os clientes podem desfrutar de refeições completas, lanches e bebidas em um ambiente agradável e acolhedor. Nosso cardápio inclui opções variadas que vão desde o café da manhã até o jantar, tudo preparado com o mesmo carinho e qualidade que nossos clientes já conhecem.</w:t>
      </w:r>
    </w:p>
    <w:p w14:paraId="262F9C52" w14:textId="77777777" w:rsidR="006A6CA0" w:rsidRPr="006A6CA0" w:rsidRDefault="006A6CA0" w:rsidP="006A6CA0">
      <w:r w:rsidRPr="006A6CA0">
        <w:rPr>
          <w:b/>
          <w:bCs/>
        </w:rPr>
        <w:lastRenderedPageBreak/>
        <w:t>Entrega de Encomendas</w:t>
      </w:r>
    </w:p>
    <w:p w14:paraId="0B8CCD02" w14:textId="77777777" w:rsidR="006A6CA0" w:rsidRPr="006A6CA0" w:rsidRDefault="006A6CA0" w:rsidP="006A6CA0">
      <w:r w:rsidRPr="006A6CA0">
        <w:t>Para maior comodidade, a Padaria Natalense oferece um serviço de entrega eficiente e pontual. As encomendas são entregues diretamente na casa do cliente, garantindo que os produtos cheguem frescos e no horário combinado. Nosso objetivo é proporcionar uma experiência de compra prática e satisfatória, desde a escolha dos produtos até a entrega final.</w:t>
      </w:r>
    </w:p>
    <w:p w14:paraId="238B4EA3" w14:textId="77777777" w:rsidR="006A6CA0" w:rsidRDefault="006A6CA0"/>
    <w:sectPr w:rsidR="006A6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5256"/>
    <w:multiLevelType w:val="multilevel"/>
    <w:tmpl w:val="CDD8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3455"/>
    <w:multiLevelType w:val="multilevel"/>
    <w:tmpl w:val="E12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329B3"/>
    <w:multiLevelType w:val="multilevel"/>
    <w:tmpl w:val="E56E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65BD1"/>
    <w:multiLevelType w:val="multilevel"/>
    <w:tmpl w:val="304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D2AB2"/>
    <w:multiLevelType w:val="multilevel"/>
    <w:tmpl w:val="5BA2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F12FE"/>
    <w:multiLevelType w:val="multilevel"/>
    <w:tmpl w:val="96B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D1747"/>
    <w:multiLevelType w:val="multilevel"/>
    <w:tmpl w:val="7DC8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2115F"/>
    <w:multiLevelType w:val="multilevel"/>
    <w:tmpl w:val="2426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752DC"/>
    <w:multiLevelType w:val="multilevel"/>
    <w:tmpl w:val="2F9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B460B"/>
    <w:multiLevelType w:val="multilevel"/>
    <w:tmpl w:val="C1E4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F3BD2"/>
    <w:multiLevelType w:val="multilevel"/>
    <w:tmpl w:val="57B8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E483F"/>
    <w:multiLevelType w:val="multilevel"/>
    <w:tmpl w:val="D3E6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036FA"/>
    <w:multiLevelType w:val="multilevel"/>
    <w:tmpl w:val="A2D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C08E9"/>
    <w:multiLevelType w:val="multilevel"/>
    <w:tmpl w:val="2C0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E108B"/>
    <w:multiLevelType w:val="multilevel"/>
    <w:tmpl w:val="AC12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40047"/>
    <w:multiLevelType w:val="multilevel"/>
    <w:tmpl w:val="AF8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925C9"/>
    <w:multiLevelType w:val="multilevel"/>
    <w:tmpl w:val="A59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738CC"/>
    <w:multiLevelType w:val="multilevel"/>
    <w:tmpl w:val="668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B4BFE"/>
    <w:multiLevelType w:val="multilevel"/>
    <w:tmpl w:val="2B2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D79C1"/>
    <w:multiLevelType w:val="multilevel"/>
    <w:tmpl w:val="873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66B01"/>
    <w:multiLevelType w:val="multilevel"/>
    <w:tmpl w:val="BDA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63B4D"/>
    <w:multiLevelType w:val="multilevel"/>
    <w:tmpl w:val="681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821E3"/>
    <w:multiLevelType w:val="multilevel"/>
    <w:tmpl w:val="6E9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F6AE9"/>
    <w:multiLevelType w:val="multilevel"/>
    <w:tmpl w:val="999E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51B7B"/>
    <w:multiLevelType w:val="multilevel"/>
    <w:tmpl w:val="0376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C76B5A"/>
    <w:multiLevelType w:val="multilevel"/>
    <w:tmpl w:val="594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987209">
    <w:abstractNumId w:val="11"/>
  </w:num>
  <w:num w:numId="2" w16cid:durableId="1980842031">
    <w:abstractNumId w:val="12"/>
  </w:num>
  <w:num w:numId="3" w16cid:durableId="2087803176">
    <w:abstractNumId w:val="5"/>
  </w:num>
  <w:num w:numId="4" w16cid:durableId="1561793556">
    <w:abstractNumId w:val="4"/>
  </w:num>
  <w:num w:numId="5" w16cid:durableId="391466017">
    <w:abstractNumId w:val="20"/>
  </w:num>
  <w:num w:numId="6" w16cid:durableId="409623107">
    <w:abstractNumId w:val="15"/>
  </w:num>
  <w:num w:numId="7" w16cid:durableId="465927765">
    <w:abstractNumId w:val="1"/>
  </w:num>
  <w:num w:numId="8" w16cid:durableId="1863855667">
    <w:abstractNumId w:val="16"/>
  </w:num>
  <w:num w:numId="9" w16cid:durableId="520051107">
    <w:abstractNumId w:val="6"/>
  </w:num>
  <w:num w:numId="10" w16cid:durableId="1628470031">
    <w:abstractNumId w:val="22"/>
  </w:num>
  <w:num w:numId="11" w16cid:durableId="1719739404">
    <w:abstractNumId w:val="14"/>
  </w:num>
  <w:num w:numId="12" w16cid:durableId="2001077737">
    <w:abstractNumId w:val="23"/>
  </w:num>
  <w:num w:numId="13" w16cid:durableId="85000484">
    <w:abstractNumId w:val="25"/>
  </w:num>
  <w:num w:numId="14" w16cid:durableId="823669679">
    <w:abstractNumId w:val="18"/>
  </w:num>
  <w:num w:numId="15" w16cid:durableId="340011247">
    <w:abstractNumId w:val="21"/>
  </w:num>
  <w:num w:numId="16" w16cid:durableId="81800903">
    <w:abstractNumId w:val="8"/>
  </w:num>
  <w:num w:numId="17" w16cid:durableId="2134977466">
    <w:abstractNumId w:val="7"/>
  </w:num>
  <w:num w:numId="18" w16cid:durableId="299766286">
    <w:abstractNumId w:val="13"/>
  </w:num>
  <w:num w:numId="19" w16cid:durableId="423301198">
    <w:abstractNumId w:val="17"/>
  </w:num>
  <w:num w:numId="20" w16cid:durableId="506942279">
    <w:abstractNumId w:val="10"/>
  </w:num>
  <w:num w:numId="21" w16cid:durableId="1642267298">
    <w:abstractNumId w:val="0"/>
  </w:num>
  <w:num w:numId="22" w16cid:durableId="1354767173">
    <w:abstractNumId w:val="9"/>
  </w:num>
  <w:num w:numId="23" w16cid:durableId="2104184693">
    <w:abstractNumId w:val="19"/>
  </w:num>
  <w:num w:numId="24" w16cid:durableId="214244283">
    <w:abstractNumId w:val="2"/>
  </w:num>
  <w:num w:numId="25" w16cid:durableId="1981766715">
    <w:abstractNumId w:val="24"/>
  </w:num>
  <w:num w:numId="26" w16cid:durableId="504713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A0"/>
    <w:rsid w:val="000E326B"/>
    <w:rsid w:val="00343DA1"/>
    <w:rsid w:val="006A6CA0"/>
    <w:rsid w:val="007730CF"/>
    <w:rsid w:val="00C01927"/>
    <w:rsid w:val="00C522EE"/>
    <w:rsid w:val="00D3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9C61"/>
  <w15:chartTrackingRefBased/>
  <w15:docId w15:val="{F1759CC9-57C9-4E5A-8932-F8E9CD90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457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Ayslan Câmara de Moura Silveira</dc:creator>
  <cp:keywords/>
  <dc:description/>
  <cp:lastModifiedBy>Ayslan Câmara de Moura Silveira</cp:lastModifiedBy>
  <cp:revision>3</cp:revision>
  <dcterms:created xsi:type="dcterms:W3CDTF">2024-07-29T18:58:00Z</dcterms:created>
  <dcterms:modified xsi:type="dcterms:W3CDTF">2024-07-29T20:32:00Z</dcterms:modified>
</cp:coreProperties>
</file>