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B416" w14:textId="7779764C" w:rsidR="0089622C" w:rsidRDefault="0089622C" w:rsidP="0089622C">
      <w:r>
        <w:t>Chapter 1. Introduction</w:t>
      </w:r>
      <w:r>
        <w:tab/>
      </w:r>
    </w:p>
    <w:p w14:paraId="27A2984B" w14:textId="0DB86EA5" w:rsidR="0089622C" w:rsidRDefault="0089622C" w:rsidP="0089622C">
      <w:r>
        <w:t>1.1</w:t>
      </w:r>
      <w:r>
        <w:tab/>
        <w:t>Review and background</w:t>
      </w:r>
      <w:r>
        <w:tab/>
      </w:r>
    </w:p>
    <w:p w14:paraId="23B94918" w14:textId="6CA84052" w:rsidR="0089622C" w:rsidRDefault="0089622C" w:rsidP="0089622C">
      <w:r>
        <w:t>1.1.2</w:t>
      </w:r>
      <w:r>
        <w:tab/>
        <w:t>Research objective of the study</w:t>
      </w:r>
      <w:r>
        <w:tab/>
      </w:r>
    </w:p>
    <w:p w14:paraId="1635DB03" w14:textId="5E3D31B1" w:rsidR="0089622C" w:rsidRDefault="0089622C" w:rsidP="0089622C">
      <w:r>
        <w:t>1.1.3</w:t>
      </w:r>
      <w:r>
        <w:tab/>
        <w:t>Significance of the study</w:t>
      </w:r>
      <w:r>
        <w:tab/>
      </w:r>
    </w:p>
    <w:p w14:paraId="2B1FCBE5" w14:textId="6D57D96E" w:rsidR="0089622C" w:rsidRDefault="0089622C" w:rsidP="0089622C">
      <w:r>
        <w:t>1.2</w:t>
      </w:r>
      <w:r>
        <w:tab/>
        <w:t>Research status of Foreign and China</w:t>
      </w:r>
      <w:r>
        <w:tab/>
      </w:r>
    </w:p>
    <w:p w14:paraId="7DDDE6CE" w14:textId="6EBD4047" w:rsidR="0089622C" w:rsidRDefault="0089622C" w:rsidP="0089622C">
      <w:r>
        <w:t>1.2.1</w:t>
      </w:r>
      <w:r>
        <w:tab/>
        <w:t>Research Status of Foreign</w:t>
      </w:r>
      <w:r>
        <w:tab/>
      </w:r>
    </w:p>
    <w:p w14:paraId="44EC6C24" w14:textId="27547946" w:rsidR="0089622C" w:rsidRDefault="0089622C" w:rsidP="0089622C">
      <w:r>
        <w:t>1.2.2</w:t>
      </w:r>
      <w:r>
        <w:tab/>
        <w:t>Research Status of China</w:t>
      </w:r>
      <w:r>
        <w:tab/>
      </w:r>
    </w:p>
    <w:p w14:paraId="3CFD6BEF" w14:textId="3162689F" w:rsidR="0089622C" w:rsidRDefault="0089622C" w:rsidP="0089622C">
      <w:r>
        <w:t>1.3</w:t>
      </w:r>
      <w:r>
        <w:tab/>
        <w:t>The main research content and technical roadmap</w:t>
      </w:r>
      <w:r>
        <w:tab/>
      </w:r>
    </w:p>
    <w:p w14:paraId="612274E8" w14:textId="45CF00E7" w:rsidR="0089622C" w:rsidRDefault="0089622C" w:rsidP="0089622C">
      <w:r>
        <w:t>1.3.1</w:t>
      </w:r>
      <w:r>
        <w:tab/>
        <w:t>The main research content of this paper</w:t>
      </w:r>
      <w:r>
        <w:tab/>
      </w:r>
    </w:p>
    <w:p w14:paraId="6BFCD5EB" w14:textId="465BAB7F" w:rsidR="005D319D" w:rsidRDefault="0089622C" w:rsidP="0089622C">
      <w:r>
        <w:t>1.3.2</w:t>
      </w:r>
      <w:r>
        <w:tab/>
        <w:t>Research technical roadmap</w:t>
      </w:r>
      <w:r>
        <w:tab/>
      </w:r>
    </w:p>
    <w:sectPr w:rsidR="005D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2C"/>
    <w:rsid w:val="00190643"/>
    <w:rsid w:val="002F388E"/>
    <w:rsid w:val="005D319D"/>
    <w:rsid w:val="008558BC"/>
    <w:rsid w:val="0089622C"/>
    <w:rsid w:val="00A1349A"/>
    <w:rsid w:val="00D1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56B8"/>
  <w15:chartTrackingRefBased/>
  <w15:docId w15:val="{D3183249-D816-466F-A19C-99C87647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9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E2"/>
    <w:pPr>
      <w:keepNext/>
      <w:keepLines/>
      <w:spacing w:before="160" w:after="120" w:line="276" w:lineRule="auto"/>
      <w:jc w:val="both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E2"/>
    <w:pPr>
      <w:keepNext/>
      <w:keepLines/>
      <w:spacing w:before="40" w:after="0" w:line="276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19D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9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7E2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7E2"/>
    <w:rPr>
      <w:rFonts w:eastAsiaTheme="majorEastAsia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19D"/>
    <w:rPr>
      <w:rFonts w:eastAsiaTheme="majorEastAs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2024-07-09T18:00:00Z</dcterms:created>
  <dcterms:modified xsi:type="dcterms:W3CDTF">2024-07-09T18:01:00Z</dcterms:modified>
</cp:coreProperties>
</file>